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5FE59FB8" w:rsidR="00053702" w:rsidRDefault="00053702" w:rsidP="00053702">
      <w:pPr>
        <w:pStyle w:val="Zkladntext"/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51A88E73" w14:textId="77777777" w:rsidR="00522D27" w:rsidRPr="000E77EA" w:rsidRDefault="00522D27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421CE7A2" w:rsidR="00A67FAD" w:rsidRDefault="00522D2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ČR-Úřad práce ČR</w:t>
      </w:r>
    </w:p>
    <w:p w14:paraId="5ED0337F" w14:textId="5AA9F7F8" w:rsidR="00522D27" w:rsidRPr="00D368F9" w:rsidRDefault="00522D2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Dobrovského 1278/25, Praha 7</w:t>
      </w:r>
    </w:p>
    <w:p w14:paraId="610CED8B" w14:textId="6ADB3339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22D27">
        <w:rPr>
          <w:rFonts w:ascii="Arial" w:hAnsi="Arial" w:cs="Arial"/>
          <w:sz w:val="22"/>
          <w:szCs w:val="22"/>
        </w:rPr>
        <w:t>Ing. Petrem Prokopem, ředitelem Krajské pobočky v Ostravě</w:t>
      </w:r>
    </w:p>
    <w:p w14:paraId="4C5D28B2" w14:textId="4BD1A0FB" w:rsidR="00522D27" w:rsidRPr="00D368F9" w:rsidRDefault="00522D2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Zahradní 368/12, 701 60 Ostrava-Moravská Ostrava</w:t>
      </w:r>
    </w:p>
    <w:p w14:paraId="4801DE30" w14:textId="34EB39B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22D27">
        <w:rPr>
          <w:rFonts w:ascii="Arial" w:hAnsi="Arial" w:cs="Arial"/>
          <w:sz w:val="22"/>
          <w:szCs w:val="22"/>
        </w:rPr>
        <w:t>72496991</w:t>
      </w:r>
    </w:p>
    <w:p w14:paraId="0AB5B879" w14:textId="2F6F5CB4" w:rsidR="00A67FAD" w:rsidRPr="004B12BB" w:rsidRDefault="004B12B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B12BB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. </w:t>
      </w:r>
      <w:r w:rsidR="00522D27" w:rsidRPr="004B12BB">
        <w:rPr>
          <w:rFonts w:ascii="Arial" w:hAnsi="Arial" w:cs="Arial"/>
          <w:sz w:val="22"/>
          <w:szCs w:val="22"/>
        </w:rPr>
        <w:t>ú:</w:t>
      </w:r>
      <w:r w:rsidR="003E606A" w:rsidRPr="004B12BB">
        <w:rPr>
          <w:rFonts w:ascii="Arial" w:hAnsi="Arial" w:cs="Arial"/>
          <w:sz w:val="22"/>
          <w:szCs w:val="22"/>
        </w:rPr>
        <w:t xml:space="preserve"> 19-37822761/0710</w:t>
      </w:r>
    </w:p>
    <w:p w14:paraId="0CFA11CE" w14:textId="0110C7D0" w:rsidR="00522D27" w:rsidRPr="00D368F9" w:rsidRDefault="00522D2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B12BB">
        <w:rPr>
          <w:rFonts w:ascii="Arial" w:hAnsi="Arial" w:cs="Arial"/>
          <w:sz w:val="22"/>
          <w:szCs w:val="22"/>
        </w:rPr>
        <w:t xml:space="preserve">ID datové </w:t>
      </w:r>
      <w:proofErr w:type="spellStart"/>
      <w:proofErr w:type="gramStart"/>
      <w:r w:rsidRPr="004B12BB">
        <w:rPr>
          <w:rFonts w:ascii="Arial" w:hAnsi="Arial" w:cs="Arial"/>
          <w:sz w:val="22"/>
          <w:szCs w:val="22"/>
        </w:rPr>
        <w:t>schránky:twrzpnd</w:t>
      </w:r>
      <w:proofErr w:type="spellEnd"/>
      <w:proofErr w:type="gramEnd"/>
    </w:p>
    <w:p w14:paraId="7872B60C" w14:textId="4E0CC4B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3E606A">
        <w:rPr>
          <w:rFonts w:ascii="Arial" w:hAnsi="Arial" w:cs="Arial"/>
          <w:b/>
          <w:bCs/>
          <w:sz w:val="22"/>
          <w:szCs w:val="22"/>
        </w:rPr>
        <w:t>odběratel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DAB252B" w14:textId="4B7E81A7" w:rsidR="003E606A" w:rsidRDefault="003E6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</w:t>
      </w:r>
      <w:proofErr w:type="spellStart"/>
      <w:r>
        <w:rPr>
          <w:rFonts w:ascii="Arial" w:hAnsi="Arial" w:cs="Arial"/>
          <w:sz w:val="22"/>
          <w:szCs w:val="22"/>
        </w:rPr>
        <w:t>Město</w:t>
      </w:r>
      <w:proofErr w:type="spellEnd"/>
      <w:r>
        <w:rPr>
          <w:rFonts w:ascii="Arial" w:hAnsi="Arial" w:cs="Arial"/>
          <w:sz w:val="22"/>
          <w:szCs w:val="22"/>
        </w:rPr>
        <w:t xml:space="preserve"> Albrechtice</w:t>
      </w:r>
    </w:p>
    <w:p w14:paraId="021A713F" w14:textId="37BAAA71" w:rsidR="003E606A" w:rsidRDefault="003E6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nám. ČSA 27/10, 792/95</w:t>
      </w:r>
    </w:p>
    <w:p w14:paraId="48CA929A" w14:textId="2B9A9490" w:rsidR="003E606A" w:rsidRDefault="003E6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Zastoupeno: Ing. Janou Murovou, starostkou</w:t>
      </w:r>
    </w:p>
    <w:p w14:paraId="5A39FB7C" w14:textId="6252B2A7" w:rsidR="003E606A" w:rsidRDefault="003E6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00296228</w:t>
      </w:r>
    </w:p>
    <w:p w14:paraId="289F4AB0" w14:textId="5E444107" w:rsidR="003E606A" w:rsidRDefault="003E6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</w:t>
      </w:r>
      <w:r w:rsidR="004B12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ú: 155919106/0300</w:t>
      </w:r>
    </w:p>
    <w:p w14:paraId="1DCE9994" w14:textId="5AE27B9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C7CCD7" w14:textId="48DEEA64" w:rsidR="00522D27" w:rsidRDefault="00053702" w:rsidP="00EF23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A3E70">
        <w:rPr>
          <w:rFonts w:ascii="Arial" w:hAnsi="Arial" w:cs="Arial"/>
        </w:rPr>
        <w:t>Smluvní strany uzavřely</w:t>
      </w:r>
      <w:r w:rsidR="005826C5" w:rsidRPr="002A3E70">
        <w:rPr>
          <w:rFonts w:ascii="Arial" w:hAnsi="Arial" w:cs="Arial"/>
        </w:rPr>
        <w:t xml:space="preserve"> dne </w:t>
      </w:r>
      <w:r w:rsidR="003E606A" w:rsidRPr="002A3E70">
        <w:rPr>
          <w:rFonts w:ascii="Arial" w:hAnsi="Arial" w:cs="Arial"/>
        </w:rPr>
        <w:t>1. 3. 2023</w:t>
      </w:r>
      <w:r w:rsidR="005826C5" w:rsidRPr="002A3E70">
        <w:rPr>
          <w:rFonts w:ascii="Arial" w:hAnsi="Arial" w:cs="Arial"/>
        </w:rPr>
        <w:t xml:space="preserve"> smlouvu</w:t>
      </w:r>
      <w:r w:rsidR="00645C69" w:rsidRPr="002A3E70">
        <w:rPr>
          <w:rFonts w:ascii="Arial" w:hAnsi="Arial" w:cs="Arial"/>
        </w:rPr>
        <w:t xml:space="preserve"> </w:t>
      </w:r>
      <w:r w:rsidR="003E606A" w:rsidRPr="002A3E70">
        <w:rPr>
          <w:rFonts w:ascii="Arial" w:hAnsi="Arial" w:cs="Arial"/>
        </w:rPr>
        <w:t>o poskytování služeb</w:t>
      </w:r>
      <w:r w:rsidR="002A3E70" w:rsidRPr="002A3E70">
        <w:rPr>
          <w:rFonts w:ascii="Arial" w:hAnsi="Arial" w:cs="Arial"/>
        </w:rPr>
        <w:t xml:space="preserve">, jejíž účelem je úprava práv a povinností dodavatele a odběratele při zajišťování dodávky elektrické energie, plynu, pitné vody a elektronického střežení objektu (PZTS), aby pracoviště ÚP bylo možno využívat k předpokládanému účelu. </w:t>
      </w:r>
      <w:r w:rsidR="00522D27" w:rsidRPr="002A3E70">
        <w:rPr>
          <w:rFonts w:ascii="Arial" w:hAnsi="Arial" w:cs="Arial"/>
        </w:rPr>
        <w:t xml:space="preserve">Na základě takto sjednané smlouvy </w:t>
      </w:r>
      <w:r w:rsidR="002A3E70">
        <w:rPr>
          <w:rFonts w:ascii="Arial" w:hAnsi="Arial" w:cs="Arial"/>
        </w:rPr>
        <w:t xml:space="preserve">došlo k plnění v souladu s předmětem smlouvy. </w:t>
      </w:r>
    </w:p>
    <w:p w14:paraId="15319B03" w14:textId="77777777" w:rsidR="002A3E70" w:rsidRPr="002A3E70" w:rsidRDefault="002A3E70" w:rsidP="002A3E70">
      <w:pPr>
        <w:pStyle w:val="Odstavecseseznamem"/>
        <w:ind w:left="360"/>
        <w:jc w:val="both"/>
        <w:rPr>
          <w:rFonts w:ascii="Arial" w:hAnsi="Arial" w:cs="Arial"/>
        </w:rPr>
      </w:pPr>
    </w:p>
    <w:p w14:paraId="09DFCDC8" w14:textId="66497EE3" w:rsidR="00C40933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522D27">
        <w:rPr>
          <w:rFonts w:ascii="Arial" w:hAnsi="Arial" w:cs="Arial"/>
        </w:rPr>
        <w:t>o</w:t>
      </w:r>
      <w:r w:rsidR="004B12BB">
        <w:rPr>
          <w:rFonts w:ascii="Arial" w:hAnsi="Arial" w:cs="Arial"/>
        </w:rPr>
        <w:t>dběratele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06CB9A0B" w14:textId="77777777" w:rsidR="00522D27" w:rsidRPr="000E77EA" w:rsidRDefault="00522D27" w:rsidP="00522D27">
      <w:pPr>
        <w:pStyle w:val="Odstavecseseznamem"/>
        <w:ind w:left="360"/>
        <w:jc w:val="both"/>
        <w:rPr>
          <w:rFonts w:ascii="Arial" w:hAnsi="Arial" w:cs="Arial"/>
        </w:rPr>
      </w:pPr>
    </w:p>
    <w:p w14:paraId="5DCD144F" w14:textId="4BE14EC5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D97ACF1" w14:textId="77777777" w:rsidR="00522D27" w:rsidRPr="000E77EA" w:rsidRDefault="00522D27" w:rsidP="00522D27">
      <w:pPr>
        <w:pStyle w:val="Odstavecseseznamem"/>
        <w:ind w:left="360"/>
        <w:jc w:val="both"/>
        <w:rPr>
          <w:rFonts w:ascii="Arial" w:hAnsi="Arial" w:cs="Arial"/>
        </w:rPr>
      </w:pPr>
    </w:p>
    <w:p w14:paraId="1F90FFA1" w14:textId="5ED25711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466305E3" w14:textId="77777777" w:rsidR="00522D27" w:rsidRPr="000E77EA" w:rsidRDefault="00522D27" w:rsidP="00522D27">
      <w:pPr>
        <w:pStyle w:val="Odstavecseseznamem"/>
        <w:ind w:left="360"/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4963F741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2E4B04">
        <w:rPr>
          <w:rFonts w:ascii="Arial" w:hAnsi="Arial" w:cs="Arial"/>
        </w:rPr>
        <w:t xml:space="preserve"> byl a zůstává vyjádřen v</w:t>
      </w:r>
      <w:r w:rsidR="002A3E70">
        <w:rPr>
          <w:rFonts w:ascii="Arial" w:hAnsi="Arial" w:cs="Arial"/>
        </w:rPr>
        <w:t>e smlouvě o poskytování služeb ze dne 1. 3. 202</w:t>
      </w:r>
      <w:r w:rsidR="00EB12E6">
        <w:rPr>
          <w:rFonts w:ascii="Arial" w:hAnsi="Arial" w:cs="Arial"/>
        </w:rPr>
        <w:t>3</w:t>
      </w:r>
      <w:r w:rsidR="002E4B04">
        <w:rPr>
          <w:rFonts w:ascii="Arial" w:hAnsi="Arial" w:cs="Arial"/>
        </w:rPr>
        <w:t>, když</w:t>
      </w:r>
      <w:r w:rsidR="002A3E70">
        <w:rPr>
          <w:rFonts w:ascii="Arial" w:hAnsi="Arial" w:cs="Arial"/>
        </w:rPr>
        <w:t xml:space="preserve"> tato je</w:t>
      </w:r>
      <w:r w:rsidR="002E4B04">
        <w:rPr>
          <w:rFonts w:ascii="Arial" w:hAnsi="Arial" w:cs="Arial"/>
        </w:rPr>
        <w:t xml:space="preserve"> přílohou</w:t>
      </w:r>
      <w:r w:rsidR="0042172D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této smlouvy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D62CE9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2E4B04">
        <w:rPr>
          <w:rFonts w:ascii="Arial" w:hAnsi="Arial" w:cs="Arial"/>
          <w:color w:val="auto"/>
          <w:sz w:val="22"/>
          <w:szCs w:val="22"/>
        </w:rPr>
        <w:t> </w:t>
      </w:r>
      <w:r w:rsidR="002A3E70">
        <w:rPr>
          <w:rFonts w:ascii="Arial" w:hAnsi="Arial" w:cs="Arial"/>
          <w:color w:val="auto"/>
          <w:sz w:val="22"/>
          <w:szCs w:val="22"/>
        </w:rPr>
        <w:t>…</w:t>
      </w:r>
      <w:proofErr w:type="gramStart"/>
      <w:r w:rsidR="002A3E70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="002A3E70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2C95B40A" w:rsidR="00A67FAD" w:rsidRPr="00D368F9" w:rsidRDefault="002E4B04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A67FAD" w:rsidRPr="00D368F9">
        <w:rPr>
          <w:rFonts w:ascii="Arial" w:hAnsi="Arial" w:cs="Arial"/>
          <w:sz w:val="22"/>
          <w:szCs w:val="22"/>
        </w:rPr>
        <w:t>o</w:t>
      </w:r>
      <w:r w:rsidR="002A3E70">
        <w:rPr>
          <w:rFonts w:ascii="Arial" w:hAnsi="Arial" w:cs="Arial"/>
          <w:sz w:val="22"/>
          <w:szCs w:val="22"/>
        </w:rPr>
        <w:t>dběratele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A67FAD" w:rsidRPr="00D368F9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20032400" w:rsidR="00CD506A" w:rsidRPr="002E4B04" w:rsidRDefault="002E4B04" w:rsidP="002E4B04">
      <w:pPr>
        <w:spacing w:after="0"/>
        <w:rPr>
          <w:rFonts w:ascii="Arial" w:hAnsi="Arial" w:cs="Arial"/>
        </w:rPr>
      </w:pPr>
      <w:r w:rsidRPr="002E4B04">
        <w:rPr>
          <w:rFonts w:ascii="Arial" w:hAnsi="Arial" w:cs="Arial"/>
        </w:rPr>
        <w:t xml:space="preserve">Příloha: </w:t>
      </w:r>
      <w:r w:rsidR="004B12BB">
        <w:rPr>
          <w:rFonts w:ascii="Arial" w:hAnsi="Arial" w:cs="Arial"/>
        </w:rPr>
        <w:t>Smlouva o poskytování služeb ze dne 1. 3. 2023</w:t>
      </w:r>
    </w:p>
    <w:sectPr w:rsidR="00CD506A" w:rsidRPr="002E4B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8069" w14:textId="77777777" w:rsidR="0004270A" w:rsidRDefault="0004270A" w:rsidP="000425BE">
      <w:pPr>
        <w:spacing w:after="0" w:line="240" w:lineRule="auto"/>
      </w:pPr>
      <w:r>
        <w:separator/>
      </w:r>
    </w:p>
  </w:endnote>
  <w:endnote w:type="continuationSeparator" w:id="0">
    <w:p w14:paraId="5A84DF16" w14:textId="77777777" w:rsidR="0004270A" w:rsidRDefault="0004270A" w:rsidP="000425BE">
      <w:pPr>
        <w:spacing w:after="0" w:line="240" w:lineRule="auto"/>
      </w:pPr>
      <w:r>
        <w:continuationSeparator/>
      </w:r>
    </w:p>
  </w:endnote>
  <w:endnote w:type="continuationNotice" w:id="1">
    <w:p w14:paraId="611C8972" w14:textId="77777777" w:rsidR="0004270A" w:rsidRDefault="00042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0C32" w14:textId="77777777" w:rsidR="0004270A" w:rsidRDefault="0004270A" w:rsidP="000425BE">
      <w:pPr>
        <w:spacing w:after="0" w:line="240" w:lineRule="auto"/>
      </w:pPr>
      <w:r>
        <w:separator/>
      </w:r>
    </w:p>
  </w:footnote>
  <w:footnote w:type="continuationSeparator" w:id="0">
    <w:p w14:paraId="0899C091" w14:textId="77777777" w:rsidR="0004270A" w:rsidRDefault="0004270A" w:rsidP="000425BE">
      <w:pPr>
        <w:spacing w:after="0" w:line="240" w:lineRule="auto"/>
      </w:pPr>
      <w:r>
        <w:continuationSeparator/>
      </w:r>
    </w:p>
  </w:footnote>
  <w:footnote w:type="continuationNotice" w:id="1">
    <w:p w14:paraId="14F07065" w14:textId="77777777" w:rsidR="0004270A" w:rsidRDefault="000427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353459">
    <w:abstractNumId w:val="6"/>
  </w:num>
  <w:num w:numId="2" w16cid:durableId="2091653146">
    <w:abstractNumId w:val="5"/>
  </w:num>
  <w:num w:numId="3" w16cid:durableId="505167504">
    <w:abstractNumId w:val="1"/>
  </w:num>
  <w:num w:numId="4" w16cid:durableId="2091198772">
    <w:abstractNumId w:val="8"/>
  </w:num>
  <w:num w:numId="5" w16cid:durableId="595213707">
    <w:abstractNumId w:val="4"/>
  </w:num>
  <w:num w:numId="6" w16cid:durableId="369965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6310832">
    <w:abstractNumId w:val="2"/>
  </w:num>
  <w:num w:numId="8" w16cid:durableId="645624882">
    <w:abstractNumId w:val="0"/>
  </w:num>
  <w:num w:numId="9" w16cid:durableId="188405040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757272">
    <w:abstractNumId w:val="3"/>
  </w:num>
  <w:num w:numId="11" w16cid:durableId="186359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270A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40927"/>
    <w:rsid w:val="00254AC8"/>
    <w:rsid w:val="00260F85"/>
    <w:rsid w:val="00281113"/>
    <w:rsid w:val="00282F5C"/>
    <w:rsid w:val="00287A3C"/>
    <w:rsid w:val="002A3E70"/>
    <w:rsid w:val="002C2DB4"/>
    <w:rsid w:val="002E4B04"/>
    <w:rsid w:val="002F391F"/>
    <w:rsid w:val="00386B00"/>
    <w:rsid w:val="003931FB"/>
    <w:rsid w:val="003C6BD7"/>
    <w:rsid w:val="003E606A"/>
    <w:rsid w:val="003F380B"/>
    <w:rsid w:val="0042172D"/>
    <w:rsid w:val="004951D8"/>
    <w:rsid w:val="004B12BB"/>
    <w:rsid w:val="004D7D90"/>
    <w:rsid w:val="00515824"/>
    <w:rsid w:val="00522D27"/>
    <w:rsid w:val="005826C5"/>
    <w:rsid w:val="005C43B7"/>
    <w:rsid w:val="005F4461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B1B66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20EB6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B12E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2024-04-11T09:52:00Z</dcterms:created>
  <dcterms:modified xsi:type="dcterms:W3CDTF">2024-04-11T09:52:00Z</dcterms:modified>
</cp:coreProperties>
</file>