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A4" w:rsidRDefault="00CA64A4">
      <w:pPr>
        <w:spacing w:line="1" w:lineRule="exact"/>
      </w:pPr>
    </w:p>
    <w:p w:rsidR="00CA64A4" w:rsidRDefault="00DC4027">
      <w:pPr>
        <w:framePr w:wrap="none" w:vAnchor="page" w:hAnchor="page" w:x="589" w:y="66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04545" cy="53022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045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4A4" w:rsidRDefault="00DC4027">
      <w:pPr>
        <w:pStyle w:val="Zkladntext30"/>
        <w:framePr w:wrap="none" w:vAnchor="page" w:hAnchor="page" w:x="3973" w:y="1939"/>
        <w:shd w:val="clear" w:color="auto" w:fill="auto"/>
      </w:pPr>
      <w:r>
        <w:t xml:space="preserve">OBJEDNÁVKA </w:t>
      </w:r>
      <w:r>
        <w:rPr>
          <w:color w:val="6A6A6A"/>
        </w:rPr>
        <w:t>Č</w:t>
      </w:r>
      <w:r>
        <w:rPr>
          <w:color w:val="6A6A6A"/>
        </w:rPr>
        <w:t xml:space="preserve">.: </w:t>
      </w:r>
      <w:r>
        <w:t>OJO1.310</w:t>
      </w:r>
      <w:r>
        <w:rPr>
          <w:color w:val="6A6A6A"/>
        </w:rPr>
        <w:t>-</w:t>
      </w:r>
      <w:r>
        <w:t>00019/24</w:t>
      </w:r>
    </w:p>
    <w:p w:rsidR="00CA64A4" w:rsidRDefault="00DC4027">
      <w:pPr>
        <w:pStyle w:val="Zkladntext1"/>
        <w:framePr w:wrap="none" w:vAnchor="page" w:hAnchor="page" w:x="9138" w:y="2174"/>
        <w:shd w:val="clear" w:color="auto" w:fill="auto"/>
        <w:spacing w:after="0"/>
      </w:pPr>
      <w:r>
        <w:t xml:space="preserve">Datum: </w:t>
      </w:r>
      <w:proofErr w:type="gramStart"/>
      <w:r>
        <w:t>08.04.2024</w:t>
      </w:r>
      <w:proofErr w:type="gramEnd"/>
    </w:p>
    <w:p w:rsidR="00CA64A4" w:rsidRDefault="00DC4027">
      <w:pPr>
        <w:pStyle w:val="Zkladntext1"/>
        <w:framePr w:w="5558" w:h="437" w:hRule="exact" w:wrap="none" w:vAnchor="page" w:hAnchor="page" w:x="478" w:y="2524"/>
        <w:shd w:val="clear" w:color="auto" w:fill="auto"/>
        <w:spacing w:after="0"/>
      </w:pPr>
      <w:r>
        <w:t>Objednatel:</w:t>
      </w:r>
    </w:p>
    <w:p w:rsidR="00CA64A4" w:rsidRDefault="00DC4027">
      <w:pPr>
        <w:pStyle w:val="Zkladntext1"/>
        <w:framePr w:w="5558" w:h="437" w:hRule="exact" w:wrap="none" w:vAnchor="page" w:hAnchor="page" w:x="478" w:y="2524"/>
        <w:shd w:val="clear" w:color="auto" w:fill="auto"/>
        <w:spacing w:after="0"/>
      </w:pPr>
      <w:r>
        <w:t>DOPRAVNÍ PODNIK měst Mostu a Lit</w:t>
      </w:r>
    </w:p>
    <w:p w:rsidR="00CA64A4" w:rsidRDefault="00DC4027">
      <w:pPr>
        <w:pStyle w:val="Zkladntext1"/>
        <w:framePr w:w="5558" w:h="2606" w:hRule="exact" w:wrap="none" w:vAnchor="page" w:hAnchor="page" w:x="478" w:y="2966"/>
        <w:shd w:val="clear" w:color="auto" w:fill="auto"/>
        <w:spacing w:after="0"/>
        <w:ind w:left="19" w:right="3677"/>
      </w:pPr>
      <w:r>
        <w:t>a. s.</w:t>
      </w:r>
    </w:p>
    <w:p w:rsidR="00CA64A4" w:rsidRDefault="00DC4027">
      <w:pPr>
        <w:pStyle w:val="Zkladntext1"/>
        <w:framePr w:w="5558" w:h="2606" w:hRule="exact" w:wrap="none" w:vAnchor="page" w:hAnchor="page" w:x="478" w:y="2966"/>
        <w:shd w:val="clear" w:color="auto" w:fill="auto"/>
        <w:spacing w:after="0"/>
        <w:ind w:left="19" w:right="3677"/>
      </w:pPr>
      <w:r>
        <w:t>tř. Budovatelů 1</w:t>
      </w:r>
    </w:p>
    <w:p w:rsidR="00CA64A4" w:rsidRDefault="00DC4027">
      <w:pPr>
        <w:pStyle w:val="Zkladntext1"/>
        <w:framePr w:w="5558" w:h="2606" w:hRule="exact" w:wrap="none" w:vAnchor="page" w:hAnchor="page" w:x="478" w:y="2966"/>
        <w:shd w:val="clear" w:color="auto" w:fill="auto"/>
        <w:spacing w:after="0"/>
        <w:ind w:left="19" w:right="3677"/>
      </w:pPr>
      <w:r>
        <w:t>434 01 Most</w:t>
      </w:r>
    </w:p>
    <w:p w:rsidR="00CA64A4" w:rsidRDefault="00DC4027">
      <w:pPr>
        <w:pStyle w:val="Zkladntext1"/>
        <w:framePr w:w="5558" w:h="2606" w:hRule="exact" w:wrap="none" w:vAnchor="page" w:hAnchor="page" w:x="478" w:y="2966"/>
        <w:shd w:val="clear" w:color="auto" w:fill="auto"/>
        <w:spacing w:after="0"/>
        <w:ind w:left="19" w:right="3677"/>
      </w:pPr>
      <w:r>
        <w:t>IČ: 62242504</w:t>
      </w:r>
    </w:p>
    <w:p w:rsidR="00CA64A4" w:rsidRDefault="00DC4027">
      <w:pPr>
        <w:pStyle w:val="Zkladntext1"/>
        <w:framePr w:w="5558" w:h="2606" w:hRule="exact" w:wrap="none" w:vAnchor="page" w:hAnchor="page" w:x="478" w:y="2966"/>
        <w:shd w:val="clear" w:color="auto" w:fill="auto"/>
        <w:spacing w:after="0"/>
        <w:ind w:left="19" w:right="3677"/>
      </w:pPr>
      <w:r>
        <w:t>Číslo účtu:</w:t>
      </w:r>
    </w:p>
    <w:p w:rsidR="00CA64A4" w:rsidRDefault="00DC4027">
      <w:pPr>
        <w:pStyle w:val="Zkladntext1"/>
        <w:framePr w:w="5558" w:h="2606" w:hRule="exact" w:wrap="none" w:vAnchor="page" w:hAnchor="page" w:x="478" w:y="2966"/>
        <w:shd w:val="clear" w:color="auto" w:fill="auto"/>
        <w:spacing w:after="0"/>
        <w:ind w:left="19" w:right="3677"/>
      </w:pPr>
      <w:r>
        <w:t>Vystavil:</w:t>
      </w:r>
    </w:p>
    <w:p w:rsidR="00CA64A4" w:rsidRDefault="00DC4027">
      <w:pPr>
        <w:pStyle w:val="Zkladntext1"/>
        <w:framePr w:w="5558" w:h="2606" w:hRule="exact" w:wrap="none" w:vAnchor="page" w:hAnchor="page" w:x="478" w:y="2966"/>
        <w:shd w:val="clear" w:color="auto" w:fill="auto"/>
        <w:spacing w:after="0"/>
        <w:ind w:left="19" w:right="3677"/>
      </w:pPr>
      <w:r>
        <w:t>Telefon:</w:t>
      </w:r>
    </w:p>
    <w:p w:rsidR="00CA64A4" w:rsidRDefault="00DC4027">
      <w:pPr>
        <w:pStyle w:val="Zkladntext1"/>
        <w:framePr w:w="5558" w:h="2606" w:hRule="exact" w:wrap="none" w:vAnchor="page" w:hAnchor="page" w:x="478" w:y="2966"/>
        <w:shd w:val="clear" w:color="auto" w:fill="auto"/>
        <w:spacing w:after="0"/>
        <w:ind w:left="19" w:right="3677"/>
      </w:pPr>
      <w:r>
        <w:t>E-mail:</w:t>
      </w:r>
    </w:p>
    <w:p w:rsidR="00CA64A4" w:rsidRDefault="00DC4027">
      <w:pPr>
        <w:pStyle w:val="Zkladntext1"/>
        <w:framePr w:w="5558" w:h="2606" w:hRule="exact" w:wrap="none" w:vAnchor="page" w:hAnchor="page" w:x="478" w:y="2966"/>
        <w:shd w:val="clear" w:color="auto" w:fill="auto"/>
        <w:spacing w:after="180"/>
        <w:ind w:left="19" w:right="3677"/>
      </w:pPr>
      <w:r>
        <w:t>Fax:</w:t>
      </w:r>
    </w:p>
    <w:p w:rsidR="00CA64A4" w:rsidRDefault="00DC4027">
      <w:pPr>
        <w:pStyle w:val="Zkladntext1"/>
        <w:framePr w:w="5558" w:h="2606" w:hRule="exact" w:wrap="none" w:vAnchor="page" w:hAnchor="page" w:x="478" w:y="2966"/>
        <w:shd w:val="clear" w:color="auto" w:fill="auto"/>
        <w:spacing w:after="0"/>
        <w:ind w:left="19" w:right="3677"/>
      </w:pPr>
      <w:r>
        <w:t>Doprava:</w:t>
      </w:r>
    </w:p>
    <w:p w:rsidR="00CA64A4" w:rsidRDefault="00DC4027">
      <w:pPr>
        <w:pStyle w:val="Zkladntext1"/>
        <w:framePr w:w="5558" w:h="2606" w:hRule="exact" w:wrap="none" w:vAnchor="page" w:hAnchor="page" w:x="478" w:y="2966"/>
        <w:shd w:val="clear" w:color="auto" w:fill="auto"/>
        <w:spacing w:after="0"/>
        <w:ind w:left="19" w:right="3677"/>
      </w:pPr>
      <w:r>
        <w:t>Termín dodání:</w:t>
      </w:r>
      <w:r>
        <w:br/>
        <w:t>Očekávaná cena:</w:t>
      </w:r>
    </w:p>
    <w:p w:rsidR="00CA64A4" w:rsidRDefault="00DC4027" w:rsidP="00DC4027">
      <w:pPr>
        <w:pStyle w:val="Zkladntext1"/>
        <w:framePr w:w="2203" w:h="2410" w:hRule="exact" w:wrap="none" w:vAnchor="page" w:hAnchor="page" w:x="3316" w:y="3124"/>
        <w:shd w:val="clear" w:color="auto" w:fill="auto"/>
        <w:spacing w:after="200"/>
        <w:ind w:left="5" w:right="5"/>
      </w:pPr>
      <w:r>
        <w:t>/23</w:t>
      </w:r>
    </w:p>
    <w:p w:rsidR="00DC4027" w:rsidRDefault="00DC4027" w:rsidP="00DC4027">
      <w:pPr>
        <w:pStyle w:val="Zkladntext1"/>
        <w:framePr w:w="2203" w:h="2410" w:hRule="exact" w:wrap="none" w:vAnchor="page" w:hAnchor="page" w:x="3316" w:y="3124"/>
        <w:shd w:val="clear" w:color="auto" w:fill="auto"/>
        <w:spacing w:after="380"/>
        <w:ind w:left="5" w:right="5"/>
      </w:pPr>
      <w:r>
        <w:t>DIČ: CZ62242504</w:t>
      </w:r>
      <w:r>
        <w:br/>
      </w:r>
      <w:r>
        <w:t>1406491/0100</w:t>
      </w:r>
      <w:r>
        <w:br/>
        <w:t>XXX</w:t>
      </w:r>
    </w:p>
    <w:p w:rsidR="00CA64A4" w:rsidRDefault="00DC4027" w:rsidP="00DC4027">
      <w:pPr>
        <w:pStyle w:val="Zkladntext1"/>
        <w:framePr w:w="2203" w:h="2410" w:hRule="exact" w:wrap="none" w:vAnchor="page" w:hAnchor="page" w:x="3316" w:y="3124"/>
        <w:shd w:val="clear" w:color="auto" w:fill="auto"/>
        <w:spacing w:after="380"/>
        <w:ind w:left="5" w:right="5"/>
      </w:pPr>
      <w:r>
        <w:br/>
      </w:r>
    </w:p>
    <w:p w:rsidR="00CA64A4" w:rsidRDefault="00DC4027" w:rsidP="00DC4027">
      <w:pPr>
        <w:pStyle w:val="Zkladntext1"/>
        <w:framePr w:w="2203" w:h="2410" w:hRule="exact" w:wrap="none" w:vAnchor="page" w:hAnchor="page" w:x="3316" w:y="3124"/>
        <w:shd w:val="clear" w:color="auto" w:fill="auto"/>
        <w:spacing w:after="0"/>
        <w:ind w:left="5" w:right="5"/>
      </w:pPr>
      <w:r>
        <w:t>dodavatel</w:t>
      </w:r>
    </w:p>
    <w:p w:rsidR="00CA64A4" w:rsidRDefault="00DC4027" w:rsidP="00DC4027">
      <w:pPr>
        <w:pStyle w:val="Zkladntext1"/>
        <w:framePr w:w="2203" w:h="2410" w:hRule="exact" w:wrap="none" w:vAnchor="page" w:hAnchor="page" w:x="3316" w:y="3124"/>
        <w:shd w:val="clear" w:color="auto" w:fill="auto"/>
        <w:spacing w:after="0"/>
        <w:ind w:left="225" w:right="5" w:hanging="220"/>
      </w:pPr>
      <w:proofErr w:type="gramStart"/>
      <w:r>
        <w:t>31.12.2024</w:t>
      </w:r>
      <w:proofErr w:type="gramEnd"/>
      <w:r>
        <w:br/>
        <w:t>140400.00 CZK</w:t>
      </w:r>
    </w:p>
    <w:p w:rsidR="00CA64A4" w:rsidRDefault="00DC4027">
      <w:pPr>
        <w:pStyle w:val="Zkladntext1"/>
        <w:framePr w:w="4046" w:h="1229" w:hRule="exact" w:wrap="none" w:vAnchor="page" w:hAnchor="page" w:x="6037" w:y="2534"/>
        <w:shd w:val="clear" w:color="auto" w:fill="auto"/>
        <w:spacing w:after="0"/>
      </w:pPr>
      <w:r>
        <w:t>Dodavatel:</w:t>
      </w:r>
    </w:p>
    <w:p w:rsidR="00CA64A4" w:rsidRDefault="00DC4027">
      <w:pPr>
        <w:pStyle w:val="Zkladntext1"/>
        <w:framePr w:w="4046" w:h="1229" w:hRule="exact" w:wrap="none" w:vAnchor="page" w:hAnchor="page" w:x="6037" w:y="2534"/>
        <w:shd w:val="clear" w:color="auto" w:fill="auto"/>
        <w:spacing w:after="180"/>
      </w:pPr>
      <w:r>
        <w:t>SW-SWANA PRAHA, spol. s r.o</w:t>
      </w:r>
      <w:r>
        <w:t>.</w:t>
      </w:r>
    </w:p>
    <w:p w:rsidR="00CA64A4" w:rsidRDefault="00DC4027">
      <w:pPr>
        <w:pStyle w:val="Zkladntext1"/>
        <w:framePr w:w="4046" w:h="1229" w:hRule="exact" w:wrap="none" w:vAnchor="page" w:hAnchor="page" w:x="6037" w:y="2534"/>
        <w:shd w:val="clear" w:color="auto" w:fill="auto"/>
        <w:spacing w:after="0"/>
      </w:pPr>
      <w:r>
        <w:t>Mirovická 1096/26</w:t>
      </w:r>
    </w:p>
    <w:p w:rsidR="00CA64A4" w:rsidRDefault="00DC4027">
      <w:pPr>
        <w:pStyle w:val="Zkladntext1"/>
        <w:framePr w:w="4046" w:h="1229" w:hRule="exact" w:wrap="none" w:vAnchor="page" w:hAnchor="page" w:x="6037" w:y="2534"/>
        <w:shd w:val="clear" w:color="auto" w:fill="auto"/>
        <w:spacing w:after="0"/>
      </w:pPr>
      <w:r>
        <w:t>182 00 Praha</w:t>
      </w:r>
    </w:p>
    <w:p w:rsidR="00CA64A4" w:rsidRDefault="00DC4027">
      <w:pPr>
        <w:pStyle w:val="Zkladntext1"/>
        <w:framePr w:w="4046" w:h="1229" w:hRule="exact" w:wrap="none" w:vAnchor="page" w:hAnchor="page" w:x="6037" w:y="2534"/>
        <w:shd w:val="clear" w:color="auto" w:fill="auto"/>
        <w:tabs>
          <w:tab w:val="left" w:pos="2266"/>
        </w:tabs>
        <w:spacing w:after="0"/>
      </w:pPr>
      <w:r>
        <w:t>IČ: 26720833</w:t>
      </w:r>
      <w:r>
        <w:tab/>
        <w:t>DIČ: CZ26720833</w:t>
      </w:r>
    </w:p>
    <w:p w:rsidR="00CA64A4" w:rsidRDefault="00DC4027">
      <w:pPr>
        <w:pStyle w:val="Zkladntext1"/>
        <w:framePr w:wrap="none" w:vAnchor="page" w:hAnchor="page" w:x="478" w:y="5889"/>
        <w:shd w:val="clear" w:color="auto" w:fill="auto"/>
        <w:spacing w:after="0"/>
      </w:pPr>
      <w:r>
        <w:t>Text</w:t>
      </w:r>
    </w:p>
    <w:p w:rsidR="00CA64A4" w:rsidRDefault="00DC4027">
      <w:pPr>
        <w:pStyle w:val="Zkladntext1"/>
        <w:framePr w:wrap="none" w:vAnchor="page" w:hAnchor="page" w:x="478" w:y="6283"/>
        <w:shd w:val="clear" w:color="auto" w:fill="auto"/>
        <w:spacing w:after="0"/>
      </w:pPr>
      <w:r>
        <w:t xml:space="preserve">Objednáváme služby </w:t>
      </w:r>
      <w:proofErr w:type="spellStart"/>
      <w:r>
        <w:t>WiFi</w:t>
      </w:r>
      <w:proofErr w:type="spellEnd"/>
      <w:r>
        <w:t xml:space="preserve"> do devíti vozidel </w:t>
      </w:r>
      <w:r>
        <w:t>(1,60,62,253,320,321,322,323,324)</w:t>
      </w:r>
    </w:p>
    <w:p w:rsidR="00CA64A4" w:rsidRDefault="00DC4027">
      <w:pPr>
        <w:pStyle w:val="Zkladntext1"/>
        <w:framePr w:wrap="none" w:vAnchor="page" w:hAnchor="page" w:x="478" w:y="7070"/>
        <w:shd w:val="clear" w:color="auto" w:fill="auto"/>
        <w:spacing w:after="0"/>
      </w:pPr>
      <w:r>
        <w:t>Děkujeme</w:t>
      </w:r>
    </w:p>
    <w:p w:rsidR="00CA64A4" w:rsidRDefault="00DC4027">
      <w:pPr>
        <w:pStyle w:val="Zkladntext1"/>
        <w:framePr w:w="5558" w:h="442" w:hRule="exact" w:wrap="none" w:vAnchor="page" w:hAnchor="page" w:x="478" w:y="7464"/>
        <w:shd w:val="clear" w:color="auto" w:fill="auto"/>
        <w:spacing w:after="0"/>
      </w:pPr>
      <w:r>
        <w:t xml:space="preserve">Daniel </w:t>
      </w:r>
      <w:proofErr w:type="spellStart"/>
      <w:r>
        <w:t>Dunovský</w:t>
      </w:r>
      <w:proofErr w:type="spellEnd"/>
    </w:p>
    <w:p w:rsidR="00CA64A4" w:rsidRDefault="00DC4027">
      <w:pPr>
        <w:pStyle w:val="Zkladntext1"/>
        <w:framePr w:w="5558" w:h="442" w:hRule="exact" w:wrap="none" w:vAnchor="page" w:hAnchor="page" w:x="478" w:y="7464"/>
        <w:shd w:val="clear" w:color="auto" w:fill="auto"/>
        <w:spacing w:after="0"/>
      </w:pPr>
      <w:r>
        <w:t>Ředitel akciové společnosti</w:t>
      </w:r>
    </w:p>
    <w:p w:rsidR="00CA64A4" w:rsidRDefault="00CA64A4">
      <w:pPr>
        <w:framePr w:wrap="none" w:vAnchor="page" w:hAnchor="page" w:x="3766" w:y="8356"/>
      </w:pPr>
    </w:p>
    <w:p w:rsidR="00CA64A4" w:rsidRDefault="00DC4027">
      <w:pPr>
        <w:pStyle w:val="Jin0"/>
        <w:framePr w:w="269" w:h="427" w:hRule="exact" w:wrap="none" w:vAnchor="page" w:hAnchor="page" w:x="2946" w:y="8587"/>
        <w:shd w:val="clear" w:color="auto" w:fill="auto"/>
        <w:spacing w:after="0"/>
        <w:jc w:val="right"/>
        <w:rPr>
          <w:sz w:val="20"/>
          <w:szCs w:val="20"/>
        </w:rPr>
      </w:pPr>
      <w:r>
        <w:rPr>
          <w:b w:val="0"/>
          <w:bCs w:val="0"/>
          <w:color w:val="9D98C6"/>
          <w:sz w:val="20"/>
          <w:szCs w:val="20"/>
        </w:rPr>
        <w:t>■</w:t>
      </w:r>
    </w:p>
    <w:p w:rsidR="00CA64A4" w:rsidRDefault="00DC4027">
      <w:pPr>
        <w:pStyle w:val="Jin0"/>
        <w:framePr w:w="269" w:h="427" w:hRule="exact" w:wrap="none" w:vAnchor="page" w:hAnchor="page" w:x="2946" w:y="8587"/>
        <w:shd w:val="clear" w:color="auto" w:fill="auto"/>
        <w:spacing w:after="0" w:line="180" w:lineRule="auto"/>
        <w:jc w:val="both"/>
        <w:rPr>
          <w:sz w:val="20"/>
          <w:szCs w:val="20"/>
        </w:rPr>
      </w:pPr>
      <w:r>
        <w:rPr>
          <w:b w:val="0"/>
          <w:bCs w:val="0"/>
          <w:color w:val="9D98C6"/>
          <w:sz w:val="20"/>
          <w:szCs w:val="20"/>
        </w:rPr>
        <w:t>v</w:t>
      </w:r>
    </w:p>
    <w:p w:rsidR="00CA64A4" w:rsidRDefault="00CA64A4">
      <w:pPr>
        <w:framePr w:wrap="none" w:vAnchor="page" w:hAnchor="page" w:x="4194" w:y="9048"/>
      </w:pPr>
    </w:p>
    <w:p w:rsidR="00CA64A4" w:rsidRDefault="00DC4027">
      <w:pPr>
        <w:pStyle w:val="Zkladntext20"/>
        <w:framePr w:wrap="none" w:vAnchor="page" w:hAnchor="page" w:x="478" w:y="11193"/>
        <w:shd w:val="clear" w:color="auto" w:fill="auto"/>
      </w:pPr>
      <w:r>
        <w:t>Děkujeme za objednávku a tímto ji potvrzujeme.</w:t>
      </w:r>
    </w:p>
    <w:p w:rsidR="00CA64A4" w:rsidRDefault="00CA64A4">
      <w:pPr>
        <w:framePr w:wrap="none" w:vAnchor="page" w:hAnchor="page" w:x="3536" w:y="11529"/>
        <w:rPr>
          <w:sz w:val="2"/>
          <w:szCs w:val="2"/>
        </w:rPr>
      </w:pPr>
      <w:bookmarkStart w:id="0" w:name="_GoBack"/>
      <w:bookmarkEnd w:id="0"/>
    </w:p>
    <w:p w:rsidR="00CA64A4" w:rsidRDefault="00DC4027">
      <w:pPr>
        <w:pStyle w:val="Zkladntext1"/>
        <w:framePr w:wrap="none" w:vAnchor="page" w:hAnchor="page" w:x="478" w:y="15532"/>
        <w:shd w:val="clear" w:color="auto" w:fill="auto"/>
        <w:spacing w:after="0"/>
      </w:pPr>
      <w:r>
        <w:t>Faktura musí obsahovat číslo objednávky, v opačném případě nebude faktura zaplacena.</w:t>
      </w:r>
    </w:p>
    <w:p w:rsidR="00CA64A4" w:rsidRDefault="00DC4027">
      <w:pPr>
        <w:pStyle w:val="Zhlavnebozpat0"/>
        <w:framePr w:wrap="none" w:vAnchor="page" w:hAnchor="page" w:x="9166" w:y="15854"/>
        <w:shd w:val="clear" w:color="auto" w:fill="auto"/>
      </w:pPr>
      <w:r>
        <w:t>F-B/DFXL-PP3-213</w:t>
      </w:r>
    </w:p>
    <w:p w:rsidR="00CA64A4" w:rsidRDefault="00CA64A4">
      <w:pPr>
        <w:spacing w:line="1" w:lineRule="exact"/>
      </w:pPr>
    </w:p>
    <w:sectPr w:rsidR="00CA64A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C4027">
      <w:r>
        <w:separator/>
      </w:r>
    </w:p>
  </w:endnote>
  <w:endnote w:type="continuationSeparator" w:id="0">
    <w:p w:rsidR="00000000" w:rsidRDefault="00DC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A4" w:rsidRDefault="00CA64A4"/>
  </w:footnote>
  <w:footnote w:type="continuationSeparator" w:id="0">
    <w:p w:rsidR="00CA64A4" w:rsidRDefault="00CA64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A64A4"/>
    <w:rsid w:val="00CA64A4"/>
    <w:rsid w:val="00DC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ourier New" w:eastAsia="Courier New" w:hAnsi="Courier New" w:cs="Courier New"/>
      <w:b/>
      <w:bCs/>
      <w:i w:val="0"/>
      <w:iCs w:val="0"/>
      <w:smallCaps w:val="0"/>
      <w:strike w:val="0"/>
      <w:color w:val="4A4A4A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6A6A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6A6A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6A6A"/>
      <w:sz w:val="11"/>
      <w:szCs w:val="11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ourier New" w:eastAsia="Courier New" w:hAnsi="Courier New" w:cs="Courier New"/>
      <w:b/>
      <w:bCs/>
      <w:color w:val="4A4A4A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0"/>
    </w:pPr>
    <w:rPr>
      <w:rFonts w:ascii="Times New Roman" w:eastAsia="Times New Roman" w:hAnsi="Times New Roman" w:cs="Times New Roman"/>
      <w:b/>
      <w:bCs/>
      <w:color w:val="6A6A6A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50"/>
    </w:pPr>
    <w:rPr>
      <w:rFonts w:ascii="Times New Roman" w:eastAsia="Times New Roman" w:hAnsi="Times New Roman" w:cs="Times New Roman"/>
      <w:b/>
      <w:bCs/>
      <w:color w:val="6A6A6A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firstLine="780"/>
    </w:pPr>
    <w:rPr>
      <w:rFonts w:ascii="Verdana" w:eastAsia="Verdana" w:hAnsi="Verdana" w:cs="Verdana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b/>
      <w:bCs/>
      <w:color w:val="6A6A6A"/>
      <w:sz w:val="11"/>
      <w:szCs w:val="1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40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02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ourier New" w:eastAsia="Courier New" w:hAnsi="Courier New" w:cs="Courier New"/>
      <w:b/>
      <w:bCs/>
      <w:i w:val="0"/>
      <w:iCs w:val="0"/>
      <w:smallCaps w:val="0"/>
      <w:strike w:val="0"/>
      <w:color w:val="4A4A4A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6A6A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6A6A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6A6A"/>
      <w:sz w:val="11"/>
      <w:szCs w:val="11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ourier New" w:eastAsia="Courier New" w:hAnsi="Courier New" w:cs="Courier New"/>
      <w:b/>
      <w:bCs/>
      <w:color w:val="4A4A4A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0"/>
    </w:pPr>
    <w:rPr>
      <w:rFonts w:ascii="Times New Roman" w:eastAsia="Times New Roman" w:hAnsi="Times New Roman" w:cs="Times New Roman"/>
      <w:b/>
      <w:bCs/>
      <w:color w:val="6A6A6A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50"/>
    </w:pPr>
    <w:rPr>
      <w:rFonts w:ascii="Times New Roman" w:eastAsia="Times New Roman" w:hAnsi="Times New Roman" w:cs="Times New Roman"/>
      <w:b/>
      <w:bCs/>
      <w:color w:val="6A6A6A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firstLine="780"/>
    </w:pPr>
    <w:rPr>
      <w:rFonts w:ascii="Verdana" w:eastAsia="Verdana" w:hAnsi="Verdana" w:cs="Verdana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b/>
      <w:bCs/>
      <w:color w:val="6A6A6A"/>
      <w:sz w:val="11"/>
      <w:szCs w:val="1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40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02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Marcela Valová</cp:lastModifiedBy>
  <cp:revision>2</cp:revision>
  <dcterms:created xsi:type="dcterms:W3CDTF">2024-04-11T11:02:00Z</dcterms:created>
  <dcterms:modified xsi:type="dcterms:W3CDTF">2024-04-11T11:03:00Z</dcterms:modified>
</cp:coreProperties>
</file>