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1ACC" w14:textId="77777777" w:rsidR="00FF6464" w:rsidRDefault="00FF6464" w:rsidP="00FF6464">
      <w:pPr>
        <w:tabs>
          <w:tab w:val="left" w:pos="1418"/>
          <w:tab w:val="left" w:pos="3969"/>
        </w:tabs>
        <w:spacing w:after="0" w:line="200" w:lineRule="exact"/>
        <w:ind w:left="1418" w:right="1418"/>
        <w:rPr>
          <w:b/>
          <w:sz w:val="16"/>
          <w:szCs w:val="16"/>
        </w:rPr>
      </w:pPr>
      <w:r>
        <w:rPr>
          <w:noProof/>
          <w:lang w:eastAsia="cs-CZ"/>
        </w:rPr>
        <w:drawing>
          <wp:anchor distT="0" distB="0" distL="114300" distR="114300" simplePos="0" relativeHeight="251659264" behindDoc="0" locked="0" layoutInCell="1" allowOverlap="0" wp14:anchorId="71458EEC" wp14:editId="1488EBB3">
            <wp:simplePos x="0" y="0"/>
            <wp:positionH relativeFrom="column">
              <wp:posOffset>-59055</wp:posOffset>
            </wp:positionH>
            <wp:positionV relativeFrom="paragraph">
              <wp:posOffset>-76200</wp:posOffset>
            </wp:positionV>
            <wp:extent cx="845820" cy="646430"/>
            <wp:effectExtent l="0" t="0" r="0" b="1270"/>
            <wp:wrapNone/>
            <wp:docPr id="5" name="Obrázek 5"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dubiceVI_logo_1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rPr>
        <w:t>Městský obvod – Statutární město Pardubice</w:t>
      </w:r>
    </w:p>
    <w:p w14:paraId="7F78BDE0" w14:textId="77777777" w:rsidR="00FF6464" w:rsidRDefault="00FF6464" w:rsidP="00FF6464">
      <w:pPr>
        <w:tabs>
          <w:tab w:val="left" w:pos="1418"/>
        </w:tabs>
        <w:spacing w:after="0" w:line="200" w:lineRule="exact"/>
        <w:ind w:left="1418" w:right="1418"/>
        <w:rPr>
          <w:b/>
          <w:sz w:val="16"/>
          <w:szCs w:val="16"/>
        </w:rPr>
      </w:pPr>
      <w:r>
        <w:rPr>
          <w:b/>
          <w:sz w:val="16"/>
          <w:szCs w:val="16"/>
        </w:rPr>
        <w:t xml:space="preserve">Městský obvod Pardubice VI  </w:t>
      </w:r>
    </w:p>
    <w:p w14:paraId="56193C4D" w14:textId="73F45104" w:rsidR="00FF6464" w:rsidRDefault="00FF6464" w:rsidP="00FF6464">
      <w:pPr>
        <w:tabs>
          <w:tab w:val="left" w:pos="1418"/>
          <w:tab w:val="left" w:pos="2835"/>
        </w:tabs>
        <w:spacing w:after="0" w:line="200" w:lineRule="exact"/>
        <w:ind w:left="1418" w:right="706"/>
        <w:rPr>
          <w:b/>
          <w:sz w:val="16"/>
          <w:szCs w:val="16"/>
        </w:rPr>
      </w:pPr>
      <w:r>
        <w:rPr>
          <w:b/>
          <w:sz w:val="16"/>
          <w:szCs w:val="16"/>
        </w:rPr>
        <w:t>Úřad městského obvodu Pardubice VI</w:t>
      </w:r>
      <w:r>
        <w:rPr>
          <w:b/>
          <w:sz w:val="16"/>
          <w:szCs w:val="16"/>
        </w:rPr>
        <w:sym w:font="Symbol" w:char="F0BD"/>
      </w:r>
      <w:r>
        <w:rPr>
          <w:b/>
          <w:sz w:val="16"/>
          <w:szCs w:val="16"/>
        </w:rPr>
        <w:t>odbor investic, dopravy a životního prostředí</w:t>
      </w:r>
    </w:p>
    <w:p w14:paraId="212B2E9D" w14:textId="77777777" w:rsidR="00FF6464" w:rsidRDefault="00FF6464" w:rsidP="00FF6464">
      <w:pPr>
        <w:tabs>
          <w:tab w:val="left" w:pos="1418"/>
        </w:tabs>
        <w:spacing w:after="0" w:line="200" w:lineRule="exact"/>
        <w:ind w:left="1418" w:right="1418"/>
        <w:rPr>
          <w:b/>
          <w:sz w:val="16"/>
          <w:szCs w:val="16"/>
        </w:rPr>
      </w:pPr>
      <w:r>
        <w:rPr>
          <w:b/>
          <w:sz w:val="16"/>
          <w:szCs w:val="16"/>
        </w:rPr>
        <w:t>Kostnická 865, Svítkov, 530 06 Pardubice</w:t>
      </w:r>
    </w:p>
    <w:p w14:paraId="10A8124F" w14:textId="77777777" w:rsidR="00DB571A" w:rsidRDefault="00DB571A" w:rsidP="005874AD">
      <w:pPr>
        <w:spacing w:after="0" w:line="240" w:lineRule="auto"/>
        <w:jc w:val="center"/>
        <w:rPr>
          <w:rFonts w:ascii="Times New Roman" w:hAnsi="Times New Roman"/>
          <w:b/>
          <w:sz w:val="40"/>
          <w:szCs w:val="40"/>
        </w:rPr>
      </w:pPr>
    </w:p>
    <w:p w14:paraId="1AD308F0" w14:textId="77777777" w:rsidR="00FF6464" w:rsidRPr="008765C3" w:rsidRDefault="00FF6464" w:rsidP="005874AD">
      <w:pPr>
        <w:spacing w:after="0" w:line="240" w:lineRule="auto"/>
        <w:jc w:val="center"/>
        <w:rPr>
          <w:rFonts w:ascii="Times New Roman" w:hAnsi="Times New Roman"/>
          <w:b/>
          <w:sz w:val="40"/>
          <w:szCs w:val="40"/>
        </w:rPr>
      </w:pPr>
    </w:p>
    <w:p w14:paraId="779CC242" w14:textId="77777777" w:rsidR="004A0403" w:rsidRDefault="004A0403" w:rsidP="005874AD">
      <w:pPr>
        <w:spacing w:line="240" w:lineRule="auto"/>
        <w:jc w:val="both"/>
        <w:outlineLvl w:val="0"/>
        <w:rPr>
          <w:rFonts w:ascii="Times New Roman" w:hAnsi="Times New Roman"/>
          <w:b/>
          <w:sz w:val="48"/>
          <w:szCs w:val="48"/>
        </w:rPr>
      </w:pPr>
    </w:p>
    <w:p w14:paraId="3CB00F44" w14:textId="77777777" w:rsidR="004A0403" w:rsidRDefault="004A0403" w:rsidP="005874AD">
      <w:pPr>
        <w:spacing w:line="240" w:lineRule="auto"/>
        <w:jc w:val="both"/>
        <w:outlineLvl w:val="0"/>
        <w:rPr>
          <w:rFonts w:ascii="Times New Roman" w:hAnsi="Times New Roman"/>
          <w:b/>
          <w:sz w:val="48"/>
          <w:szCs w:val="48"/>
        </w:rPr>
      </w:pPr>
    </w:p>
    <w:p w14:paraId="31846113" w14:textId="77777777" w:rsidR="004A0403" w:rsidRDefault="004A0403" w:rsidP="005874AD">
      <w:pPr>
        <w:spacing w:line="240" w:lineRule="auto"/>
        <w:jc w:val="both"/>
        <w:outlineLvl w:val="0"/>
        <w:rPr>
          <w:rFonts w:ascii="Times New Roman" w:hAnsi="Times New Roman"/>
          <w:b/>
          <w:sz w:val="48"/>
          <w:szCs w:val="48"/>
        </w:rPr>
      </w:pPr>
    </w:p>
    <w:p w14:paraId="3BB16D6B" w14:textId="77777777" w:rsidR="004A0403" w:rsidRDefault="004A0403" w:rsidP="005874AD">
      <w:pPr>
        <w:spacing w:line="240" w:lineRule="auto"/>
        <w:jc w:val="both"/>
        <w:outlineLvl w:val="0"/>
        <w:rPr>
          <w:rFonts w:ascii="Times New Roman" w:hAnsi="Times New Roman"/>
          <w:b/>
          <w:sz w:val="48"/>
          <w:szCs w:val="48"/>
        </w:rPr>
      </w:pPr>
    </w:p>
    <w:p w14:paraId="6AD4BF7D" w14:textId="77777777" w:rsidR="004A0403" w:rsidRDefault="004A0403" w:rsidP="005874AD">
      <w:pPr>
        <w:spacing w:line="240" w:lineRule="auto"/>
        <w:jc w:val="both"/>
        <w:outlineLvl w:val="0"/>
        <w:rPr>
          <w:rFonts w:ascii="Times New Roman" w:hAnsi="Times New Roman"/>
          <w:b/>
          <w:sz w:val="48"/>
          <w:szCs w:val="48"/>
        </w:rPr>
      </w:pPr>
    </w:p>
    <w:p w14:paraId="7172ED04" w14:textId="77777777" w:rsidR="004A0403" w:rsidRDefault="004A0403" w:rsidP="005874AD">
      <w:pPr>
        <w:spacing w:line="240" w:lineRule="auto"/>
        <w:jc w:val="both"/>
        <w:outlineLvl w:val="0"/>
        <w:rPr>
          <w:rFonts w:ascii="Times New Roman" w:hAnsi="Times New Roman"/>
          <w:b/>
          <w:sz w:val="48"/>
          <w:szCs w:val="48"/>
        </w:rPr>
      </w:pPr>
    </w:p>
    <w:p w14:paraId="31AE780A" w14:textId="77777777" w:rsidR="004A0403" w:rsidRDefault="004A0403" w:rsidP="005874AD">
      <w:pPr>
        <w:spacing w:line="240" w:lineRule="auto"/>
        <w:jc w:val="both"/>
        <w:outlineLvl w:val="0"/>
        <w:rPr>
          <w:rFonts w:ascii="Times New Roman" w:hAnsi="Times New Roman"/>
          <w:b/>
          <w:sz w:val="48"/>
          <w:szCs w:val="48"/>
        </w:rPr>
      </w:pPr>
    </w:p>
    <w:p w14:paraId="0CE7FFC7" w14:textId="7F373B45" w:rsidR="004A0403" w:rsidRPr="00813532" w:rsidRDefault="004A0403" w:rsidP="004A0403">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01502E">
        <w:rPr>
          <w:rFonts w:ascii="Times New Roman" w:hAnsi="Times New Roman"/>
          <w:b/>
          <w:caps/>
          <w:sz w:val="28"/>
          <w:szCs w:val="30"/>
        </w:rPr>
        <w:t>A</w:t>
      </w:r>
      <w:r>
        <w:rPr>
          <w:rFonts w:ascii="Times New Roman" w:hAnsi="Times New Roman"/>
          <w:b/>
          <w:caps/>
          <w:sz w:val="28"/>
          <w:szCs w:val="30"/>
        </w:rPr>
        <w:t xml:space="preserve"> o dílo</w:t>
      </w:r>
    </w:p>
    <w:p w14:paraId="3B4C30A3" w14:textId="77777777" w:rsidR="004A0403" w:rsidRDefault="004A0403" w:rsidP="004A0403">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74F2B1A8" w14:textId="776E003F" w:rsidR="004A0403" w:rsidRPr="00813532" w:rsidRDefault="004A0403" w:rsidP="004A0403">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8C00A9" w:rsidRPr="008C00A9">
        <w:rPr>
          <w:rFonts w:ascii="Times New Roman" w:hAnsi="Times New Roman"/>
          <w:b/>
          <w:caps/>
          <w:spacing w:val="20"/>
          <w:sz w:val="32"/>
          <w:szCs w:val="30"/>
        </w:rPr>
        <w:t>REKONSTRUKCE SLEPÉ KOMUNIKACE V ULICI ŽIŽKOVA</w:t>
      </w:r>
      <w:r w:rsidRPr="00813532">
        <w:rPr>
          <w:rFonts w:ascii="Times New Roman" w:hAnsi="Times New Roman"/>
          <w:b/>
          <w:caps/>
          <w:sz w:val="28"/>
          <w:szCs w:val="30"/>
        </w:rPr>
        <w:t>“</w:t>
      </w:r>
    </w:p>
    <w:p w14:paraId="683C6AD8" w14:textId="77777777" w:rsidR="004A0403" w:rsidRDefault="004A0403" w:rsidP="005874AD">
      <w:pPr>
        <w:spacing w:line="240" w:lineRule="auto"/>
        <w:jc w:val="both"/>
        <w:outlineLvl w:val="0"/>
        <w:rPr>
          <w:rFonts w:ascii="Times New Roman" w:hAnsi="Times New Roman"/>
          <w:b/>
          <w:sz w:val="48"/>
          <w:szCs w:val="48"/>
        </w:rPr>
      </w:pPr>
    </w:p>
    <w:p w14:paraId="3B41BAF2" w14:textId="77777777" w:rsidR="004A0403" w:rsidRDefault="004A0403" w:rsidP="005874AD">
      <w:pPr>
        <w:spacing w:line="240" w:lineRule="auto"/>
        <w:jc w:val="both"/>
        <w:outlineLvl w:val="0"/>
        <w:rPr>
          <w:rFonts w:ascii="Times New Roman" w:hAnsi="Times New Roman"/>
          <w:b/>
          <w:sz w:val="48"/>
          <w:szCs w:val="48"/>
        </w:rPr>
      </w:pPr>
    </w:p>
    <w:p w14:paraId="1895984A" w14:textId="77777777" w:rsidR="004A0403" w:rsidRDefault="004A0403" w:rsidP="005874AD">
      <w:pPr>
        <w:spacing w:line="240" w:lineRule="auto"/>
        <w:jc w:val="both"/>
        <w:outlineLvl w:val="0"/>
        <w:rPr>
          <w:rFonts w:ascii="Times New Roman" w:hAnsi="Times New Roman"/>
          <w:b/>
          <w:sz w:val="48"/>
          <w:szCs w:val="48"/>
        </w:rPr>
      </w:pPr>
    </w:p>
    <w:p w14:paraId="22A9469D" w14:textId="77777777" w:rsidR="004A0403" w:rsidRDefault="004A0403" w:rsidP="005874AD">
      <w:pPr>
        <w:spacing w:line="240" w:lineRule="auto"/>
        <w:jc w:val="both"/>
        <w:outlineLvl w:val="0"/>
        <w:rPr>
          <w:rFonts w:ascii="Times New Roman" w:hAnsi="Times New Roman"/>
          <w:b/>
          <w:sz w:val="48"/>
          <w:szCs w:val="48"/>
        </w:rPr>
      </w:pPr>
    </w:p>
    <w:p w14:paraId="413C3E1B" w14:textId="77777777" w:rsidR="004A0403" w:rsidRDefault="004A0403" w:rsidP="005874AD">
      <w:pPr>
        <w:spacing w:line="240" w:lineRule="auto"/>
        <w:jc w:val="both"/>
        <w:outlineLvl w:val="0"/>
        <w:rPr>
          <w:rFonts w:ascii="Times New Roman" w:hAnsi="Times New Roman"/>
          <w:b/>
          <w:sz w:val="48"/>
          <w:szCs w:val="48"/>
        </w:rPr>
      </w:pPr>
    </w:p>
    <w:p w14:paraId="00A390D9" w14:textId="77777777" w:rsidR="004A0403" w:rsidRDefault="004A0403" w:rsidP="005874AD">
      <w:pPr>
        <w:spacing w:line="240" w:lineRule="auto"/>
        <w:jc w:val="both"/>
        <w:outlineLvl w:val="0"/>
        <w:rPr>
          <w:rFonts w:ascii="Times New Roman" w:hAnsi="Times New Roman"/>
          <w:b/>
          <w:sz w:val="48"/>
          <w:szCs w:val="48"/>
        </w:rPr>
      </w:pPr>
    </w:p>
    <w:p w14:paraId="61BC88B6" w14:textId="0CAA69A5" w:rsidR="0057209E" w:rsidRPr="004E7B58" w:rsidRDefault="0057209E" w:rsidP="005874AD">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 O DÍLO</w:t>
      </w:r>
    </w:p>
    <w:p w14:paraId="18D59479" w14:textId="77777777"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sidR="002E4001">
        <w:rPr>
          <w:rFonts w:ascii="Times New Roman" w:hAnsi="Times New Roman"/>
          <w:sz w:val="24"/>
          <w:szCs w:val="24"/>
        </w:rPr>
        <w:t>N</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sidR="00D14901">
        <w:rPr>
          <w:rFonts w:ascii="Times New Roman" w:hAnsi="Times New Roman"/>
          <w:sz w:val="24"/>
          <w:szCs w:val="24"/>
        </w:rPr>
        <w:br/>
      </w:r>
      <w:r>
        <w:rPr>
          <w:rFonts w:ascii="Times New Roman" w:hAnsi="Times New Roman"/>
          <w:sz w:val="24"/>
          <w:szCs w:val="24"/>
        </w:rP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sidR="00D14901">
        <w:rPr>
          <w:rFonts w:ascii="Times New Roman" w:hAnsi="Times New Roman"/>
          <w:sz w:val="24"/>
          <w:szCs w:val="24"/>
        </w:rPr>
        <w:br/>
      </w:r>
      <w:r>
        <w:rPr>
          <w:rFonts w:ascii="Times New Roman" w:hAnsi="Times New Roman"/>
          <w:sz w:val="24"/>
          <w:szCs w:val="24"/>
        </w:rP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14:paraId="54AD9E14" w14:textId="77777777"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r w:rsidR="002E4001">
        <w:rPr>
          <w:rFonts w:ascii="Times New Roman" w:hAnsi="Times New Roman"/>
          <w:sz w:val="24"/>
          <w:szCs w:val="24"/>
        </w:rPr>
        <w:t>:</w:t>
      </w:r>
    </w:p>
    <w:p w14:paraId="239640FB" w14:textId="77777777" w:rsidR="002E4001" w:rsidRDefault="002E4001" w:rsidP="005874AD">
      <w:pPr>
        <w:spacing w:after="0" w:line="240" w:lineRule="auto"/>
        <w:jc w:val="both"/>
        <w:outlineLvl w:val="0"/>
        <w:rPr>
          <w:rFonts w:ascii="Times New Roman" w:hAnsi="Times New Roman"/>
          <w:sz w:val="24"/>
          <w:szCs w:val="24"/>
        </w:rPr>
      </w:pPr>
    </w:p>
    <w:p w14:paraId="56479D3F" w14:textId="77777777" w:rsidR="002E4001" w:rsidRPr="001A156C" w:rsidRDefault="002E4001" w:rsidP="002E4001">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14685F58"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31E6433"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Kostnická 865, Svítkov, 530 06 Pardubice</w:t>
      </w:r>
    </w:p>
    <w:p w14:paraId="3FF6B8F7" w14:textId="47558048"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Zastoupený: </w:t>
      </w:r>
      <w:r w:rsidR="000F2AF9">
        <w:rPr>
          <w:rFonts w:ascii="Times New Roman" w:hAnsi="Times New Roman"/>
          <w:sz w:val="24"/>
          <w:szCs w:val="24"/>
        </w:rPr>
        <w:t xml:space="preserve">PhDr. </w:t>
      </w:r>
      <w:r>
        <w:rPr>
          <w:rFonts w:ascii="Times New Roman" w:hAnsi="Times New Roman"/>
          <w:sz w:val="24"/>
          <w:szCs w:val="24"/>
        </w:rPr>
        <w:t>Petrem Králíčkem, starostou MO Pardubice VI</w:t>
      </w:r>
    </w:p>
    <w:p w14:paraId="7722BDA9" w14:textId="53948881"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0F2AF9">
        <w:rPr>
          <w:rFonts w:ascii="Times New Roman" w:hAnsi="Times New Roman"/>
          <w:sz w:val="24"/>
          <w:szCs w:val="24"/>
        </w:rPr>
        <w:t>Bc. Petr Komžák</w:t>
      </w:r>
      <w:r>
        <w:rPr>
          <w:rFonts w:ascii="Times New Roman" w:hAnsi="Times New Roman"/>
          <w:sz w:val="24"/>
          <w:szCs w:val="24"/>
        </w:rPr>
        <w:t>, vedoucí OIDŽP ÚMO Pardubice VI</w:t>
      </w:r>
    </w:p>
    <w:p w14:paraId="0AD2FCC0"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ú. </w:t>
      </w:r>
      <w:r w:rsidRPr="00D553B1">
        <w:rPr>
          <w:rFonts w:ascii="Times New Roman" w:hAnsi="Times New Roman"/>
          <w:sz w:val="24"/>
          <w:szCs w:val="24"/>
          <w:highlight w:val="black"/>
        </w:rPr>
        <w:t>27-1205456399/0800</w:t>
      </w:r>
    </w:p>
    <w:p w14:paraId="5B370B12"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69B089A7" w14:textId="77777777" w:rsidR="002E4001" w:rsidRDefault="002E4001" w:rsidP="002E4001">
      <w:pPr>
        <w:spacing w:after="0" w:line="240" w:lineRule="auto"/>
        <w:jc w:val="both"/>
        <w:rPr>
          <w:rFonts w:ascii="Times New Roman" w:hAnsi="Times New Roman"/>
          <w:sz w:val="24"/>
          <w:szCs w:val="24"/>
        </w:rPr>
      </w:pPr>
    </w:p>
    <w:p w14:paraId="349DBCE3" w14:textId="77777777" w:rsidR="002E4001" w:rsidRPr="00C14A7E" w:rsidRDefault="002E4001" w:rsidP="002E4001">
      <w:pPr>
        <w:spacing w:after="0" w:line="240" w:lineRule="auto"/>
        <w:jc w:val="both"/>
        <w:rPr>
          <w:rFonts w:ascii="Times New Roman" w:hAnsi="Times New Roman"/>
          <w:sz w:val="24"/>
          <w:szCs w:val="24"/>
        </w:rPr>
      </w:pPr>
    </w:p>
    <w:p w14:paraId="2264158D" w14:textId="77777777" w:rsidR="002E4001" w:rsidRPr="001A156C" w:rsidRDefault="002E4001" w:rsidP="002E4001">
      <w:pPr>
        <w:spacing w:after="0"/>
        <w:jc w:val="both"/>
        <w:rPr>
          <w:rFonts w:ascii="Times New Roman" w:hAnsi="Times New Roman"/>
          <w:sz w:val="24"/>
          <w:szCs w:val="24"/>
          <w:u w:val="single"/>
        </w:rPr>
      </w:pPr>
      <w:r>
        <w:rPr>
          <w:rFonts w:ascii="Times New Roman" w:hAnsi="Times New Roman"/>
          <w:sz w:val="24"/>
          <w:szCs w:val="24"/>
          <w:u w:val="single"/>
        </w:rPr>
        <w:t>2. Zhotovitel</w:t>
      </w:r>
    </w:p>
    <w:p w14:paraId="749B87D4" w14:textId="0D7E7B3A" w:rsidR="002E4001" w:rsidRDefault="00604E96" w:rsidP="002E4001">
      <w:pPr>
        <w:spacing w:after="0"/>
        <w:jc w:val="both"/>
        <w:rPr>
          <w:rFonts w:ascii="Times New Roman" w:hAnsi="Times New Roman"/>
          <w:sz w:val="24"/>
          <w:szCs w:val="24"/>
        </w:rPr>
      </w:pPr>
      <w:r>
        <w:rPr>
          <w:rFonts w:ascii="Times New Roman" w:hAnsi="Times New Roman"/>
          <w:sz w:val="24"/>
          <w:szCs w:val="24"/>
        </w:rPr>
        <w:t>GEOVAP, spol. s.r.o.</w:t>
      </w:r>
      <w:r w:rsidR="002E4001">
        <w:rPr>
          <w:rFonts w:ascii="Times New Roman" w:hAnsi="Times New Roman"/>
          <w:sz w:val="24"/>
          <w:szCs w:val="24"/>
        </w:rPr>
        <w:t xml:space="preserve">                                 </w:t>
      </w:r>
    </w:p>
    <w:p w14:paraId="0DB6C668" w14:textId="70D6B77E" w:rsidR="002E4001" w:rsidRDefault="00604E96" w:rsidP="002E4001">
      <w:pPr>
        <w:spacing w:after="0"/>
        <w:jc w:val="both"/>
        <w:rPr>
          <w:rFonts w:ascii="Times New Roman" w:hAnsi="Times New Roman"/>
          <w:sz w:val="24"/>
          <w:szCs w:val="24"/>
        </w:rPr>
      </w:pPr>
      <w:r>
        <w:rPr>
          <w:rFonts w:ascii="Times New Roman" w:hAnsi="Times New Roman"/>
          <w:sz w:val="24"/>
          <w:szCs w:val="24"/>
        </w:rPr>
        <w:t>Čechovo nábřeží 1790, 530 03 Pardubice</w:t>
      </w:r>
    </w:p>
    <w:p w14:paraId="37E636F5" w14:textId="61ECBB89" w:rsidR="002E4001" w:rsidRDefault="002E4001" w:rsidP="002E4001">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350563">
        <w:rPr>
          <w:rFonts w:ascii="Times New Roman" w:hAnsi="Times New Roman"/>
          <w:sz w:val="24"/>
          <w:szCs w:val="24"/>
        </w:rPr>
        <w:t xml:space="preserve">jednatelem Ing. Pavlem </w:t>
      </w:r>
      <w:proofErr w:type="spellStart"/>
      <w:r w:rsidR="00350563">
        <w:rPr>
          <w:rFonts w:ascii="Times New Roman" w:hAnsi="Times New Roman"/>
          <w:sz w:val="24"/>
          <w:szCs w:val="24"/>
        </w:rPr>
        <w:t>Cimplem</w:t>
      </w:r>
      <w:proofErr w:type="spellEnd"/>
      <w:r>
        <w:rPr>
          <w:rFonts w:ascii="Times New Roman" w:hAnsi="Times New Roman"/>
          <w:sz w:val="24"/>
          <w:szCs w:val="24"/>
        </w:rPr>
        <w:t xml:space="preserve">                                 </w:t>
      </w:r>
    </w:p>
    <w:p w14:paraId="15D7312B" w14:textId="721CAF68" w:rsidR="002E4001" w:rsidRPr="00CE76BD" w:rsidRDefault="002E4001" w:rsidP="002E4001">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350563">
        <w:rPr>
          <w:rFonts w:ascii="Times New Roman" w:hAnsi="Times New Roman"/>
          <w:sz w:val="24"/>
          <w:szCs w:val="24"/>
        </w:rPr>
        <w:t xml:space="preserve">Ing. Regina </w:t>
      </w:r>
      <w:proofErr w:type="spellStart"/>
      <w:r w:rsidR="00350563">
        <w:rPr>
          <w:rFonts w:ascii="Times New Roman" w:hAnsi="Times New Roman"/>
          <w:sz w:val="24"/>
          <w:szCs w:val="24"/>
        </w:rPr>
        <w:t>Reisingerová</w:t>
      </w:r>
      <w:proofErr w:type="spellEnd"/>
      <w:r>
        <w:rPr>
          <w:rFonts w:ascii="Times New Roman" w:hAnsi="Times New Roman"/>
          <w:sz w:val="24"/>
          <w:szCs w:val="24"/>
        </w:rPr>
        <w:t xml:space="preserve">                              </w:t>
      </w:r>
    </w:p>
    <w:p w14:paraId="7B860221" w14:textId="6BD2C9DC"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r w:rsidR="00350563">
        <w:rPr>
          <w:rFonts w:ascii="Times New Roman" w:hAnsi="Times New Roman"/>
          <w:sz w:val="24"/>
          <w:szCs w:val="24"/>
        </w:rPr>
        <w:t>Česká spořitelna</w:t>
      </w:r>
      <w:r w:rsidR="00B3398B">
        <w:rPr>
          <w:rFonts w:ascii="Times New Roman" w:hAnsi="Times New Roman"/>
          <w:sz w:val="24"/>
          <w:szCs w:val="24"/>
        </w:rPr>
        <w:tab/>
      </w:r>
      <w:r>
        <w:rPr>
          <w:rFonts w:ascii="Times New Roman" w:hAnsi="Times New Roman"/>
          <w:sz w:val="24"/>
          <w:szCs w:val="24"/>
        </w:rPr>
        <w:t xml:space="preserve">č. ú. </w:t>
      </w:r>
      <w:r w:rsidR="00350563" w:rsidRPr="00D553B1">
        <w:rPr>
          <w:rFonts w:ascii="Times New Roman" w:hAnsi="Times New Roman"/>
          <w:sz w:val="24"/>
          <w:szCs w:val="24"/>
          <w:highlight w:val="black"/>
        </w:rPr>
        <w:t>500069362/0800</w:t>
      </w:r>
    </w:p>
    <w:p w14:paraId="5F0C9F14" w14:textId="24A418E6"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IČ:</w:t>
      </w:r>
      <w:r w:rsidR="00350563">
        <w:rPr>
          <w:rFonts w:ascii="Times New Roman" w:hAnsi="Times New Roman"/>
          <w:sz w:val="24"/>
          <w:szCs w:val="24"/>
        </w:rPr>
        <w:t xml:space="preserve"> 15049248</w:t>
      </w:r>
      <w:r w:rsidR="00B3398B">
        <w:rPr>
          <w:rFonts w:ascii="Times New Roman" w:hAnsi="Times New Roman"/>
          <w:sz w:val="24"/>
          <w:szCs w:val="24"/>
        </w:rPr>
        <w:tab/>
      </w:r>
      <w:r>
        <w:rPr>
          <w:rFonts w:ascii="Times New Roman" w:hAnsi="Times New Roman"/>
          <w:sz w:val="24"/>
          <w:szCs w:val="24"/>
        </w:rPr>
        <w:t>DIČ:CZ</w:t>
      </w:r>
      <w:r w:rsidR="00350563">
        <w:rPr>
          <w:rFonts w:ascii="Times New Roman" w:hAnsi="Times New Roman"/>
          <w:sz w:val="24"/>
          <w:szCs w:val="24"/>
        </w:rPr>
        <w:t>15049248</w:t>
      </w:r>
      <w:r>
        <w:rPr>
          <w:rFonts w:ascii="Times New Roman" w:hAnsi="Times New Roman"/>
          <w:sz w:val="24"/>
          <w:szCs w:val="24"/>
        </w:rPr>
        <w:tab/>
      </w:r>
    </w:p>
    <w:p w14:paraId="023F9C1C" w14:textId="26278997" w:rsidR="00B3398B" w:rsidRPr="00C14A7E" w:rsidRDefault="00B3398B"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00350563" w:rsidRPr="00D553B1">
        <w:rPr>
          <w:rFonts w:ascii="Times New Roman" w:hAnsi="Times New Roman"/>
          <w:sz w:val="24"/>
          <w:szCs w:val="24"/>
          <w:highlight w:val="black"/>
        </w:rPr>
        <w:t>466 024 111</w:t>
      </w:r>
      <w:r>
        <w:rPr>
          <w:rFonts w:ascii="Times New Roman" w:hAnsi="Times New Roman"/>
          <w:sz w:val="24"/>
          <w:szCs w:val="24"/>
        </w:rPr>
        <w:tab/>
        <w:t xml:space="preserve">e-mail: </w:t>
      </w:r>
      <w:r w:rsidR="00350563" w:rsidRPr="00D553B1">
        <w:rPr>
          <w:rFonts w:ascii="Times New Roman" w:hAnsi="Times New Roman"/>
          <w:sz w:val="24"/>
          <w:szCs w:val="24"/>
          <w:highlight w:val="black"/>
        </w:rPr>
        <w:t>info@geovap.cz</w:t>
      </w:r>
    </w:p>
    <w:p w14:paraId="5D54897B" w14:textId="77777777" w:rsidR="0057209E" w:rsidRDefault="0057209E" w:rsidP="005874AD">
      <w:pPr>
        <w:spacing w:after="0" w:line="240" w:lineRule="auto"/>
        <w:jc w:val="both"/>
        <w:rPr>
          <w:rFonts w:ascii="Times New Roman" w:hAnsi="Times New Roman"/>
          <w:sz w:val="24"/>
          <w:szCs w:val="24"/>
        </w:rPr>
      </w:pPr>
    </w:p>
    <w:p w14:paraId="0F2B0D14" w14:textId="77777777" w:rsidR="0057209E" w:rsidRDefault="0057209E" w:rsidP="005874AD">
      <w:pPr>
        <w:spacing w:after="0" w:line="240" w:lineRule="auto"/>
        <w:jc w:val="both"/>
        <w:rPr>
          <w:rFonts w:ascii="Times New Roman" w:hAnsi="Times New Roman"/>
          <w:sz w:val="24"/>
          <w:szCs w:val="24"/>
        </w:rPr>
      </w:pPr>
    </w:p>
    <w:p w14:paraId="01A17722"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zhotovitel zavazuje provést </w:t>
      </w:r>
      <w:r w:rsidR="006142E1">
        <w:rPr>
          <w:rFonts w:ascii="Times New Roman" w:hAnsi="Times New Roman"/>
          <w:sz w:val="24"/>
          <w:szCs w:val="24"/>
        </w:rPr>
        <w:t xml:space="preserve">na svůj náklad </w:t>
      </w:r>
      <w:r w:rsidR="006142E1">
        <w:rPr>
          <w:rFonts w:ascii="Times New Roman" w:hAnsi="Times New Roman"/>
          <w:sz w:val="24"/>
          <w:szCs w:val="24"/>
        </w:rPr>
        <w:br/>
        <w:t xml:space="preserve">a nebezpečí pro objednatele </w:t>
      </w:r>
      <w:r>
        <w:rPr>
          <w:rFonts w:ascii="Times New Roman" w:hAnsi="Times New Roman"/>
          <w:sz w:val="24"/>
          <w:szCs w:val="24"/>
        </w:rPr>
        <w:t xml:space="preserve">dílo specifikované v článku I této smlouvy a </w:t>
      </w:r>
      <w:r w:rsidR="006142E1">
        <w:rPr>
          <w:rFonts w:ascii="Times New Roman" w:hAnsi="Times New Roman"/>
          <w:sz w:val="24"/>
          <w:szCs w:val="24"/>
        </w:rPr>
        <w:t xml:space="preserve">kterou se </w:t>
      </w:r>
      <w:r>
        <w:rPr>
          <w:rFonts w:ascii="Times New Roman" w:hAnsi="Times New Roman"/>
          <w:sz w:val="24"/>
          <w:szCs w:val="24"/>
        </w:rPr>
        <w:t xml:space="preserve">objednatel </w:t>
      </w:r>
      <w:r w:rsidR="006142E1">
        <w:rPr>
          <w:rFonts w:ascii="Times New Roman" w:hAnsi="Times New Roman"/>
          <w:sz w:val="24"/>
          <w:szCs w:val="24"/>
        </w:rPr>
        <w:t xml:space="preserve">zavazuje dílo převzít a </w:t>
      </w:r>
      <w:r>
        <w:rPr>
          <w:rFonts w:ascii="Times New Roman" w:hAnsi="Times New Roman"/>
          <w:sz w:val="24"/>
          <w:szCs w:val="24"/>
        </w:rPr>
        <w:t>zaplatit cenu podle článku II této smlouvy z</w:t>
      </w:r>
      <w:r w:rsidR="006142E1">
        <w:rPr>
          <w:rFonts w:ascii="Times New Roman" w:hAnsi="Times New Roman"/>
          <w:sz w:val="24"/>
          <w:szCs w:val="24"/>
        </w:rPr>
        <w:t>a řádné a včasné provedení díla, a to za podmínek dále ve smlouvě uvedených.</w:t>
      </w:r>
    </w:p>
    <w:p w14:paraId="2A64160A"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14:paraId="5CAE4A6F" w14:textId="77777777" w:rsidR="006142E1" w:rsidRDefault="006142E1" w:rsidP="006142E1">
      <w:pPr>
        <w:spacing w:after="0" w:line="240" w:lineRule="auto"/>
        <w:ind w:firstLine="709"/>
        <w:jc w:val="both"/>
        <w:rPr>
          <w:rFonts w:ascii="Times New Roman" w:hAnsi="Times New Roman"/>
          <w:sz w:val="24"/>
          <w:szCs w:val="24"/>
        </w:rPr>
      </w:pPr>
    </w:p>
    <w:p w14:paraId="256A70A3" w14:textId="77777777" w:rsidR="006142E1" w:rsidRDefault="006142E1" w:rsidP="006142E1">
      <w:pPr>
        <w:spacing w:after="0" w:line="240" w:lineRule="auto"/>
        <w:ind w:firstLine="709"/>
        <w:jc w:val="both"/>
        <w:rPr>
          <w:rFonts w:ascii="Times New Roman" w:hAnsi="Times New Roman"/>
          <w:sz w:val="24"/>
          <w:szCs w:val="24"/>
        </w:rPr>
      </w:pPr>
    </w:p>
    <w:p w14:paraId="79C3581B" w14:textId="77777777" w:rsidR="004A0403" w:rsidRDefault="004A0403" w:rsidP="005874AD">
      <w:pPr>
        <w:spacing w:after="0" w:line="240" w:lineRule="auto"/>
        <w:jc w:val="center"/>
        <w:outlineLvl w:val="0"/>
        <w:rPr>
          <w:rFonts w:ascii="Times New Roman" w:hAnsi="Times New Roman"/>
          <w:b/>
          <w:sz w:val="24"/>
          <w:szCs w:val="24"/>
        </w:rPr>
      </w:pPr>
    </w:p>
    <w:p w14:paraId="7F6FD303" w14:textId="67AD2DCF" w:rsidR="0057209E" w:rsidRPr="006142E1" w:rsidRDefault="0057209E" w:rsidP="005874AD">
      <w:pPr>
        <w:spacing w:after="0" w:line="240" w:lineRule="auto"/>
        <w:jc w:val="center"/>
        <w:outlineLvl w:val="0"/>
        <w:rPr>
          <w:rFonts w:ascii="Times New Roman" w:hAnsi="Times New Roman"/>
          <w:b/>
          <w:sz w:val="24"/>
          <w:szCs w:val="24"/>
        </w:rPr>
      </w:pPr>
      <w:r w:rsidRPr="006142E1">
        <w:rPr>
          <w:rFonts w:ascii="Times New Roman" w:hAnsi="Times New Roman"/>
          <w:b/>
          <w:sz w:val="24"/>
          <w:szCs w:val="24"/>
        </w:rPr>
        <w:t>Článek I</w:t>
      </w:r>
    </w:p>
    <w:p w14:paraId="7FFF03F6" w14:textId="77777777" w:rsidR="0057209E" w:rsidRPr="006142E1" w:rsidRDefault="0057209E" w:rsidP="00FB7BF7">
      <w:pPr>
        <w:spacing w:line="240" w:lineRule="auto"/>
        <w:jc w:val="center"/>
        <w:rPr>
          <w:rFonts w:ascii="Times New Roman" w:hAnsi="Times New Roman"/>
          <w:b/>
          <w:sz w:val="24"/>
          <w:szCs w:val="24"/>
        </w:rPr>
      </w:pPr>
      <w:r w:rsidRPr="006142E1">
        <w:rPr>
          <w:rFonts w:ascii="Times New Roman" w:hAnsi="Times New Roman"/>
          <w:b/>
          <w:sz w:val="24"/>
          <w:szCs w:val="24"/>
        </w:rPr>
        <w:t>Předmět díla</w:t>
      </w:r>
    </w:p>
    <w:p w14:paraId="7547E787" w14:textId="0D9FA9A5" w:rsidR="0057209E" w:rsidRPr="00F51A9B" w:rsidRDefault="0057209E" w:rsidP="00F51A9B">
      <w:pPr>
        <w:pStyle w:val="Odstavecseseznamem"/>
        <w:numPr>
          <w:ilvl w:val="0"/>
          <w:numId w:val="19"/>
        </w:numPr>
        <w:spacing w:line="240" w:lineRule="auto"/>
        <w:jc w:val="both"/>
        <w:rPr>
          <w:rFonts w:ascii="Times New Roman" w:hAnsi="Times New Roman"/>
          <w:b/>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 xml:space="preserve">ntace ve stupni DÚR, DSP, DPS </w:t>
      </w:r>
      <w:r>
        <w:rPr>
          <w:rFonts w:ascii="Times New Roman" w:hAnsi="Times New Roman"/>
          <w:sz w:val="24"/>
          <w:szCs w:val="24"/>
        </w:rPr>
        <w:t> </w:t>
      </w:r>
      <w:r w:rsidR="00B3398B">
        <w:rPr>
          <w:rFonts w:ascii="Times New Roman" w:hAnsi="Times New Roman"/>
          <w:sz w:val="24"/>
          <w:szCs w:val="24"/>
        </w:rPr>
        <w:br/>
      </w:r>
      <w:r w:rsidRPr="00FB1100">
        <w:rPr>
          <w:rFonts w:ascii="Times New Roman" w:hAnsi="Times New Roman"/>
          <w:b/>
          <w:sz w:val="24"/>
          <w:szCs w:val="24"/>
        </w:rPr>
        <w:t>„</w:t>
      </w:r>
      <w:r w:rsidR="008C00A9" w:rsidRPr="008C00A9">
        <w:rPr>
          <w:rFonts w:ascii="Times New Roman" w:hAnsi="Times New Roman"/>
          <w:b/>
          <w:caps/>
          <w:spacing w:val="20"/>
          <w:sz w:val="28"/>
          <w:szCs w:val="28"/>
        </w:rPr>
        <w:t>REKONSTRUKCE SLEPÉ KOMUNIKACE V ULICI ŽIŽKOVA</w:t>
      </w:r>
      <w:r w:rsidRPr="00F51A9B">
        <w:rPr>
          <w:rFonts w:ascii="Times New Roman" w:hAnsi="Times New Roman"/>
          <w:b/>
          <w:sz w:val="24"/>
          <w:szCs w:val="24"/>
        </w:rPr>
        <w:t>“</w:t>
      </w:r>
      <w:r w:rsidR="00004EC2" w:rsidRPr="00F51A9B">
        <w:rPr>
          <w:rFonts w:ascii="Times New Roman" w:hAnsi="Times New Roman"/>
          <w:sz w:val="24"/>
          <w:szCs w:val="24"/>
        </w:rPr>
        <w:t>.</w:t>
      </w:r>
    </w:p>
    <w:p w14:paraId="628A2D49" w14:textId="77777777"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lastRenderedPageBreak/>
        <w:t xml:space="preserve">Projektová dokumentace bude zpracována ve všech potřebných stupních (DSP, DPS, případně DÚR). </w:t>
      </w:r>
    </w:p>
    <w:p w14:paraId="69F8447A" w14:textId="77777777" w:rsidR="00BE11D3" w:rsidRPr="00F91E64" w:rsidRDefault="00BE11D3" w:rsidP="00BE11D3">
      <w:pPr>
        <w:pStyle w:val="Odstavecseseznamem"/>
        <w:numPr>
          <w:ilvl w:val="0"/>
          <w:numId w:val="19"/>
        </w:numPr>
        <w:spacing w:line="240" w:lineRule="auto"/>
        <w:ind w:left="426" w:hanging="426"/>
        <w:jc w:val="both"/>
        <w:rPr>
          <w:rFonts w:ascii="Times New Roman" w:hAnsi="Times New Roman"/>
          <w:b/>
          <w:sz w:val="24"/>
          <w:szCs w:val="24"/>
        </w:rPr>
      </w:pPr>
      <w:r w:rsidRPr="00F91E64">
        <w:rPr>
          <w:rFonts w:ascii="Times New Roman" w:hAnsi="Times New Roman"/>
          <w:b/>
          <w:sz w:val="24"/>
          <w:szCs w:val="24"/>
        </w:rPr>
        <w:t>Rozsah projektové dokumentace ve stupni DSP a DPS je dán vyhláškou č. 146/2008 Sb. o rozsahu a obsahu projektové dokumentace dopravních staveb. Ve znění pozdějších předpisů.</w:t>
      </w:r>
    </w:p>
    <w:p w14:paraId="7467D8EE" w14:textId="77777777"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w:t>
      </w:r>
      <w:r w:rsidR="00FB7BF7">
        <w:rPr>
          <w:rFonts w:ascii="Times New Roman" w:hAnsi="Times New Roman"/>
          <w:sz w:val="24"/>
          <w:szCs w:val="24"/>
        </w:rPr>
        <w:t>zhotovitel</w:t>
      </w:r>
      <w:r w:rsidRPr="00004EC2">
        <w:rPr>
          <w:rFonts w:ascii="Times New Roman" w:hAnsi="Times New Roman"/>
          <w:sz w:val="24"/>
          <w:szCs w:val="24"/>
        </w:rPr>
        <w:t xml:space="preserve"> zajistí na své náklady. </w:t>
      </w:r>
    </w:p>
    <w:p w14:paraId="4EFA0FC8" w14:textId="77777777" w:rsidR="00004EC2" w:rsidRPr="00004EC2" w:rsidRDefault="00FB7BF7"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w:t>
      </w:r>
      <w:r w:rsidR="00004EC2" w:rsidRPr="00004EC2">
        <w:rPr>
          <w:rFonts w:ascii="Times New Roman" w:hAnsi="Times New Roman"/>
          <w:sz w:val="24"/>
          <w:szCs w:val="24"/>
        </w:rPr>
        <w:t xml:space="preserve"> se rovněž v rámci této zakázky zaváže vykonávat pro </w:t>
      </w:r>
      <w:r>
        <w:rPr>
          <w:rFonts w:ascii="Times New Roman" w:hAnsi="Times New Roman"/>
          <w:sz w:val="24"/>
          <w:szCs w:val="24"/>
        </w:rPr>
        <w:t>objednatele</w:t>
      </w:r>
      <w:r w:rsidR="00004EC2" w:rsidRPr="00004EC2">
        <w:rPr>
          <w:rFonts w:ascii="Times New Roman" w:hAnsi="Times New Roman"/>
          <w:sz w:val="24"/>
          <w:szCs w:val="24"/>
        </w:rPr>
        <w:t xml:space="preserve"> inženýrskou činnost. </w:t>
      </w:r>
    </w:p>
    <w:p w14:paraId="6A3C4618"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 xml:space="preserve">rozumí zejména získání potřebných dokladů a vyjádření, řešení majetkoprávních vztahů, plné zastupování </w:t>
      </w:r>
      <w:r w:rsidR="00FB7BF7">
        <w:rPr>
          <w:rFonts w:ascii="Times New Roman" w:hAnsi="Times New Roman"/>
          <w:sz w:val="24"/>
          <w:szCs w:val="24"/>
        </w:rPr>
        <w:t>objednatele</w:t>
      </w:r>
      <w:r w:rsidRPr="00004EC2">
        <w:rPr>
          <w:rFonts w:ascii="Times New Roman" w:hAnsi="Times New Roman"/>
          <w:sz w:val="24"/>
          <w:szCs w:val="24"/>
        </w:rPr>
        <w:t xml:space="preserve"> </w:t>
      </w:r>
      <w:r w:rsidR="00FB7BF7">
        <w:rPr>
          <w:rFonts w:ascii="Times New Roman" w:hAnsi="Times New Roman"/>
          <w:sz w:val="24"/>
          <w:szCs w:val="24"/>
        </w:rPr>
        <w:br/>
      </w:r>
      <w:r w:rsidRPr="00004EC2">
        <w:rPr>
          <w:rFonts w:ascii="Times New Roman" w:hAnsi="Times New Roman"/>
          <w:sz w:val="24"/>
          <w:szCs w:val="24"/>
        </w:rPr>
        <w:t xml:space="preserve">na základě zplnomocnění na úřadech, získání územního a stavebního rozhodnutí (souhlasu). </w:t>
      </w:r>
    </w:p>
    <w:p w14:paraId="2559E9C7"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Pokud se ukáže, že pro realizaci záměru není dokumentace ve stupni DÚR a získání územního rozhodnutí nutné, nebudou tyto body </w:t>
      </w:r>
      <w:r w:rsidR="00FB7BF7">
        <w:rPr>
          <w:rFonts w:ascii="Times New Roman" w:hAnsi="Times New Roman"/>
          <w:sz w:val="24"/>
          <w:szCs w:val="24"/>
        </w:rPr>
        <w:t>zhotovitelem</w:t>
      </w:r>
      <w:r w:rsidRPr="00004EC2">
        <w:rPr>
          <w:rFonts w:ascii="Times New Roman" w:hAnsi="Times New Roman"/>
          <w:sz w:val="24"/>
          <w:szCs w:val="24"/>
        </w:rPr>
        <w:t xml:space="preserve"> zpracovány.</w:t>
      </w:r>
    </w:p>
    <w:p w14:paraId="056A2FB8"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14:paraId="55B550B4"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proofErr w:type="gramStart"/>
      <w:r>
        <w:rPr>
          <w:rFonts w:ascii="Times New Roman" w:hAnsi="Times New Roman"/>
          <w:sz w:val="24"/>
          <w:szCs w:val="24"/>
        </w:rPr>
        <w:t>6ti</w:t>
      </w:r>
      <w:proofErr w:type="gramEnd"/>
      <w:r>
        <w:rPr>
          <w:rFonts w:ascii="Times New Roman" w:hAnsi="Times New Roman"/>
          <w:sz w:val="24"/>
          <w:szCs w:val="24"/>
        </w:rPr>
        <w:t xml:space="preserve"> paré. </w:t>
      </w:r>
      <w:r w:rsidRPr="005847C2">
        <w:rPr>
          <w:rFonts w:ascii="Times New Roman" w:hAnsi="Times New Roman"/>
          <w:sz w:val="24"/>
          <w:szCs w:val="24"/>
        </w:rPr>
        <w:t>Součástí každého paré bude CD</w:t>
      </w:r>
      <w:r>
        <w:rPr>
          <w:rFonts w:ascii="Times New Roman" w:hAnsi="Times New Roman"/>
          <w:sz w:val="24"/>
          <w:szCs w:val="24"/>
        </w:rPr>
        <w:t>, na kterém bude uložena PD ve formátu pdf a dwg (pří</w:t>
      </w:r>
      <w:r w:rsidR="00951F84">
        <w:rPr>
          <w:rFonts w:ascii="Times New Roman" w:hAnsi="Times New Roman"/>
          <w:sz w:val="24"/>
          <w:szCs w:val="24"/>
        </w:rPr>
        <w:t>pa</w:t>
      </w:r>
      <w:r>
        <w:rPr>
          <w:rFonts w:ascii="Times New Roman" w:hAnsi="Times New Roman"/>
          <w:sz w:val="24"/>
          <w:szCs w:val="24"/>
        </w:rPr>
        <w:t>dně dxf nebo pln).</w:t>
      </w:r>
    </w:p>
    <w:p w14:paraId="27E5DF56" w14:textId="77777777"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14:paraId="38B5A6D5"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14:paraId="2BCE02E3" w14:textId="77777777" w:rsidR="007D1522" w:rsidRDefault="007D1522"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14:paraId="19517936" w14:textId="77777777" w:rsidR="00BE11D3" w:rsidRPr="00BE11D3" w:rsidRDefault="00BE11D3" w:rsidP="00BE11D3">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PD </w:t>
      </w:r>
      <w:r w:rsidRPr="00BE11D3">
        <w:rPr>
          <w:rFonts w:ascii="Times New Roman" w:hAnsi="Times New Roman"/>
          <w:sz w:val="24"/>
          <w:szCs w:val="24"/>
        </w:rPr>
        <w:t>musí splňovat požadavky vyplývající ze stavebního zákona a zákona o pozemních komunikacích a jejich prováděcích vyhlášek (zák. č. 183/2006 Sb., o územním plánování a stavebním řádu, ve znění pozdějších předpisů, vyhl. č. 499/2006 Sb., o dokumentaci staveb, ve znění pozdějších předpisů, vyhl. 146/2008 Sb., o rozsahu projektové dokumentace dopravních staveb, vyhl. 503/2006 Sb., o podrobnější úpravě územního rozhodování, územního opatření a stavebního řádu, zák. 13/1997 Sb., o pozemních komunikací, ve znění pozdějších předpisů, vyhl. 104/1997 Sb., kterou se provádí zákona o pozemních komunikacích, ve znění pozdějších předpisů).</w:t>
      </w:r>
    </w:p>
    <w:p w14:paraId="65A3CFAD" w14:textId="77777777" w:rsidR="00BE11D3" w:rsidRPr="005874AD" w:rsidRDefault="00BE11D3" w:rsidP="00FB7BF7">
      <w:pPr>
        <w:pStyle w:val="Odstavecseseznamem"/>
        <w:spacing w:after="0" w:line="240" w:lineRule="auto"/>
        <w:ind w:left="426"/>
        <w:jc w:val="both"/>
        <w:rPr>
          <w:rFonts w:ascii="Times New Roman" w:hAnsi="Times New Roman"/>
          <w:sz w:val="24"/>
          <w:szCs w:val="24"/>
        </w:rPr>
      </w:pPr>
    </w:p>
    <w:p w14:paraId="58630F7D" w14:textId="77777777" w:rsidR="0057209E" w:rsidRDefault="0057209E" w:rsidP="00FB7BF7">
      <w:pPr>
        <w:pStyle w:val="Odstavecseseznamem"/>
        <w:spacing w:after="0" w:line="240" w:lineRule="auto"/>
        <w:jc w:val="both"/>
        <w:rPr>
          <w:rFonts w:ascii="Times New Roman" w:hAnsi="Times New Roman"/>
          <w:sz w:val="24"/>
          <w:szCs w:val="24"/>
        </w:rPr>
      </w:pPr>
    </w:p>
    <w:p w14:paraId="6B5620F9" w14:textId="77777777" w:rsidR="00FB7BF7" w:rsidRDefault="00FB7BF7" w:rsidP="00FB7BF7">
      <w:pPr>
        <w:pStyle w:val="Odstavecseseznamem"/>
        <w:spacing w:after="0" w:line="240" w:lineRule="auto"/>
        <w:jc w:val="both"/>
        <w:rPr>
          <w:rFonts w:ascii="Times New Roman" w:hAnsi="Times New Roman"/>
          <w:sz w:val="24"/>
          <w:szCs w:val="24"/>
        </w:rPr>
      </w:pPr>
    </w:p>
    <w:p w14:paraId="623BE63E" w14:textId="77777777" w:rsidR="0057209E" w:rsidRPr="00FB7BF7" w:rsidRDefault="0057209E" w:rsidP="00FB7BF7">
      <w:pPr>
        <w:pStyle w:val="Odstavecseseznamem"/>
        <w:spacing w:line="240" w:lineRule="auto"/>
        <w:ind w:left="0"/>
        <w:jc w:val="center"/>
        <w:outlineLvl w:val="0"/>
        <w:rPr>
          <w:rFonts w:ascii="Times New Roman" w:hAnsi="Times New Roman"/>
          <w:b/>
          <w:sz w:val="24"/>
          <w:szCs w:val="24"/>
        </w:rPr>
      </w:pPr>
      <w:r w:rsidRPr="00FB7BF7">
        <w:rPr>
          <w:rFonts w:ascii="Times New Roman" w:hAnsi="Times New Roman"/>
          <w:b/>
          <w:sz w:val="24"/>
          <w:szCs w:val="24"/>
        </w:rPr>
        <w:t>Článek II</w:t>
      </w:r>
    </w:p>
    <w:p w14:paraId="2EFCC70B" w14:textId="77777777" w:rsidR="0057209E" w:rsidRPr="00FB7BF7" w:rsidRDefault="0057209E" w:rsidP="00FB7BF7">
      <w:pPr>
        <w:pStyle w:val="Odstavecseseznamem"/>
        <w:spacing w:line="240" w:lineRule="auto"/>
        <w:ind w:left="0"/>
        <w:contextualSpacing w:val="0"/>
        <w:jc w:val="center"/>
        <w:rPr>
          <w:rFonts w:ascii="Times New Roman" w:hAnsi="Times New Roman"/>
          <w:b/>
          <w:sz w:val="24"/>
          <w:szCs w:val="24"/>
        </w:rPr>
      </w:pPr>
      <w:r w:rsidRPr="00FB7BF7">
        <w:rPr>
          <w:rFonts w:ascii="Times New Roman" w:hAnsi="Times New Roman"/>
          <w:b/>
          <w:sz w:val="24"/>
          <w:szCs w:val="24"/>
        </w:rPr>
        <w:t>Cena díla, platební a fakturační podmínky</w:t>
      </w:r>
    </w:p>
    <w:p w14:paraId="326CC7C4" w14:textId="04BDB9E5"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r w:rsidR="00350563">
        <w:rPr>
          <w:rFonts w:ascii="Times New Roman" w:hAnsi="Times New Roman"/>
          <w:sz w:val="24"/>
          <w:szCs w:val="24"/>
        </w:rPr>
        <w:t>26.2. 2024</w:t>
      </w:r>
      <w:r>
        <w:rPr>
          <w:rFonts w:ascii="Times New Roman" w:hAnsi="Times New Roman"/>
          <w:sz w:val="24"/>
          <w:szCs w:val="24"/>
        </w:rPr>
        <w:t xml:space="preserve"> částku </w:t>
      </w:r>
    </w:p>
    <w:p w14:paraId="12386AB8" w14:textId="77777777" w:rsidR="0057209E" w:rsidRDefault="0057209E" w:rsidP="005874AD">
      <w:pPr>
        <w:pStyle w:val="Odstavecseseznamem"/>
        <w:spacing w:line="240" w:lineRule="auto"/>
        <w:ind w:left="709"/>
        <w:jc w:val="both"/>
        <w:rPr>
          <w:rFonts w:ascii="Times New Roman" w:hAnsi="Times New Roman"/>
          <w:b/>
          <w:sz w:val="24"/>
          <w:szCs w:val="24"/>
        </w:rPr>
      </w:pPr>
    </w:p>
    <w:p w14:paraId="1962D762" w14:textId="1D8FE725" w:rsidR="0057209E" w:rsidRPr="00FB7BF7" w:rsidRDefault="0057209E"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w:t>
      </w:r>
      <w:r w:rsidR="00B8677D" w:rsidRPr="00FB7BF7">
        <w:rPr>
          <w:rFonts w:ascii="Times New Roman" w:hAnsi="Times New Roman"/>
          <w:b/>
          <w:sz w:val="24"/>
          <w:szCs w:val="24"/>
        </w:rPr>
        <w:t>za dodání PD bez DPH</w:t>
      </w:r>
      <w:r w:rsidRPr="00FB7BF7">
        <w:rPr>
          <w:rFonts w:ascii="Times New Roman" w:hAnsi="Times New Roman"/>
          <w:b/>
          <w:sz w:val="24"/>
          <w:szCs w:val="24"/>
        </w:rPr>
        <w:t>:</w:t>
      </w:r>
      <w:r w:rsidR="00FB7BF7">
        <w:rPr>
          <w:rFonts w:ascii="Times New Roman" w:hAnsi="Times New Roman"/>
          <w:b/>
          <w:sz w:val="24"/>
          <w:szCs w:val="24"/>
        </w:rPr>
        <w:tab/>
      </w:r>
      <w:r w:rsidR="00350563">
        <w:rPr>
          <w:rFonts w:ascii="Times New Roman" w:hAnsi="Times New Roman"/>
          <w:b/>
          <w:sz w:val="24"/>
          <w:szCs w:val="24"/>
        </w:rPr>
        <w:t>86.200,-</w:t>
      </w:r>
      <w:r w:rsidR="00B8677D" w:rsidRPr="00FB7BF7">
        <w:rPr>
          <w:rFonts w:ascii="Times New Roman" w:hAnsi="Times New Roman"/>
          <w:b/>
          <w:sz w:val="24"/>
          <w:szCs w:val="24"/>
        </w:rPr>
        <w:t xml:space="preserve"> Kč</w:t>
      </w:r>
      <w:r w:rsidRPr="00FB7BF7">
        <w:rPr>
          <w:rFonts w:ascii="Times New Roman" w:hAnsi="Times New Roman"/>
          <w:b/>
          <w:sz w:val="24"/>
          <w:szCs w:val="24"/>
        </w:rPr>
        <w:t xml:space="preserve">                                                            </w:t>
      </w:r>
    </w:p>
    <w:p w14:paraId="7FED8976" w14:textId="7964D068" w:rsidR="0057209E" w:rsidRPr="00FB7BF7"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za dodání PD </w:t>
      </w:r>
      <w:r w:rsidR="00F91E64" w:rsidRPr="00FB7BF7">
        <w:rPr>
          <w:rFonts w:ascii="Times New Roman" w:hAnsi="Times New Roman"/>
          <w:b/>
          <w:sz w:val="24"/>
          <w:szCs w:val="24"/>
        </w:rPr>
        <w:t>včetně</w:t>
      </w:r>
      <w:r w:rsidRPr="00FB7BF7">
        <w:rPr>
          <w:rFonts w:ascii="Times New Roman" w:hAnsi="Times New Roman"/>
          <w:b/>
          <w:sz w:val="24"/>
          <w:szCs w:val="24"/>
        </w:rPr>
        <w:t xml:space="preserve"> DPH</w:t>
      </w:r>
      <w:r w:rsidR="0057209E" w:rsidRPr="00FB7BF7">
        <w:rPr>
          <w:rFonts w:ascii="Times New Roman" w:hAnsi="Times New Roman"/>
          <w:b/>
          <w:sz w:val="24"/>
          <w:szCs w:val="24"/>
        </w:rPr>
        <w:t>:</w:t>
      </w:r>
      <w:r w:rsidR="00FB7BF7">
        <w:rPr>
          <w:rFonts w:ascii="Times New Roman" w:hAnsi="Times New Roman"/>
          <w:b/>
          <w:sz w:val="24"/>
          <w:szCs w:val="24"/>
        </w:rPr>
        <w:tab/>
      </w:r>
      <w:r w:rsidR="00350563">
        <w:rPr>
          <w:rFonts w:ascii="Times New Roman" w:hAnsi="Times New Roman"/>
          <w:b/>
          <w:sz w:val="24"/>
          <w:szCs w:val="24"/>
        </w:rPr>
        <w:t>104.302,-</w:t>
      </w:r>
      <w:r w:rsidR="00FB7BF7">
        <w:rPr>
          <w:rFonts w:ascii="Times New Roman" w:hAnsi="Times New Roman"/>
          <w:b/>
          <w:sz w:val="24"/>
          <w:szCs w:val="24"/>
        </w:rPr>
        <w:t xml:space="preserve"> </w:t>
      </w:r>
      <w:r w:rsidRPr="00FB7BF7">
        <w:rPr>
          <w:rFonts w:ascii="Times New Roman" w:hAnsi="Times New Roman"/>
          <w:b/>
          <w:sz w:val="24"/>
          <w:szCs w:val="24"/>
        </w:rPr>
        <w:t>Kč</w:t>
      </w:r>
      <w:r w:rsidR="0057209E" w:rsidRPr="00FB7BF7">
        <w:rPr>
          <w:rFonts w:ascii="Times New Roman" w:hAnsi="Times New Roman"/>
          <w:b/>
          <w:sz w:val="24"/>
          <w:szCs w:val="24"/>
        </w:rPr>
        <w:t xml:space="preserve">                                 </w:t>
      </w:r>
      <w:r w:rsidRPr="00FB7BF7">
        <w:rPr>
          <w:rFonts w:ascii="Times New Roman" w:hAnsi="Times New Roman"/>
          <w:b/>
          <w:sz w:val="24"/>
          <w:szCs w:val="24"/>
        </w:rPr>
        <w:t xml:space="preserve">                         </w:t>
      </w:r>
    </w:p>
    <w:p w14:paraId="56BF8347" w14:textId="558C108B" w:rsidR="00B8677D" w:rsidRPr="00FB7BF7"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Cena za poskytnutí autorského </w:t>
      </w:r>
      <w:r w:rsidR="007D1522" w:rsidRPr="00FB7BF7">
        <w:rPr>
          <w:rFonts w:ascii="Times New Roman" w:hAnsi="Times New Roman"/>
          <w:b/>
          <w:sz w:val="24"/>
          <w:szCs w:val="24"/>
        </w:rPr>
        <w:t>dozoru (za</w:t>
      </w:r>
      <w:r w:rsidR="00F55082" w:rsidRPr="00FB7BF7">
        <w:rPr>
          <w:rFonts w:ascii="Times New Roman" w:hAnsi="Times New Roman"/>
          <w:b/>
          <w:sz w:val="24"/>
          <w:szCs w:val="24"/>
        </w:rPr>
        <w:t xml:space="preserve"> </w:t>
      </w:r>
      <w:r w:rsidRPr="00FB7BF7">
        <w:rPr>
          <w:rFonts w:ascii="Times New Roman" w:hAnsi="Times New Roman"/>
          <w:b/>
          <w:sz w:val="24"/>
          <w:szCs w:val="24"/>
        </w:rPr>
        <w:t>1 hodinu</w:t>
      </w:r>
      <w:r w:rsidR="00F55082" w:rsidRPr="00FB7BF7">
        <w:rPr>
          <w:rFonts w:ascii="Times New Roman" w:hAnsi="Times New Roman"/>
          <w:b/>
          <w:sz w:val="24"/>
          <w:szCs w:val="24"/>
        </w:rPr>
        <w:t>)</w:t>
      </w:r>
      <w:r w:rsidRPr="00FB7BF7">
        <w:rPr>
          <w:rFonts w:ascii="Times New Roman" w:hAnsi="Times New Roman"/>
          <w:b/>
          <w:sz w:val="24"/>
          <w:szCs w:val="24"/>
        </w:rPr>
        <w:t xml:space="preserve"> bez DPH: </w:t>
      </w:r>
      <w:r w:rsidR="00FB7BF7">
        <w:rPr>
          <w:rFonts w:ascii="Times New Roman" w:hAnsi="Times New Roman"/>
          <w:b/>
          <w:sz w:val="24"/>
          <w:szCs w:val="24"/>
        </w:rPr>
        <w:tab/>
      </w:r>
      <w:r w:rsidR="00350563">
        <w:rPr>
          <w:rFonts w:ascii="Times New Roman" w:hAnsi="Times New Roman"/>
          <w:b/>
          <w:sz w:val="24"/>
          <w:szCs w:val="24"/>
        </w:rPr>
        <w:t>800,-</w:t>
      </w:r>
      <w:r w:rsidRPr="00FB7BF7">
        <w:rPr>
          <w:rFonts w:ascii="Times New Roman" w:hAnsi="Times New Roman"/>
          <w:b/>
          <w:sz w:val="24"/>
          <w:szCs w:val="24"/>
        </w:rPr>
        <w:t>Kč</w:t>
      </w:r>
    </w:p>
    <w:p w14:paraId="0C1C2E1C" w14:textId="2467D1A1" w:rsidR="00B8677D" w:rsidRPr="00FB7BF7"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Cena za poskytnutí autorského dozoru </w:t>
      </w:r>
      <w:r w:rsidR="00F55082" w:rsidRPr="00FB7BF7">
        <w:rPr>
          <w:rFonts w:ascii="Times New Roman" w:hAnsi="Times New Roman"/>
          <w:b/>
          <w:sz w:val="24"/>
          <w:szCs w:val="24"/>
        </w:rPr>
        <w:t>(</w:t>
      </w:r>
      <w:r w:rsidRPr="00FB7BF7">
        <w:rPr>
          <w:rFonts w:ascii="Times New Roman" w:hAnsi="Times New Roman"/>
          <w:b/>
          <w:sz w:val="24"/>
          <w:szCs w:val="24"/>
        </w:rPr>
        <w:t>za 1 hodinu</w:t>
      </w:r>
      <w:r w:rsidR="00F55082" w:rsidRPr="00FB7BF7">
        <w:rPr>
          <w:rFonts w:ascii="Times New Roman" w:hAnsi="Times New Roman"/>
          <w:b/>
          <w:sz w:val="24"/>
          <w:szCs w:val="24"/>
        </w:rPr>
        <w:t>)</w:t>
      </w:r>
      <w:r w:rsidRPr="00FB7BF7">
        <w:rPr>
          <w:rFonts w:ascii="Times New Roman" w:hAnsi="Times New Roman"/>
          <w:b/>
          <w:sz w:val="24"/>
          <w:szCs w:val="24"/>
        </w:rPr>
        <w:t xml:space="preserve"> včetně DPH:</w:t>
      </w:r>
      <w:r w:rsidR="00350563">
        <w:rPr>
          <w:rFonts w:ascii="Times New Roman" w:hAnsi="Times New Roman"/>
          <w:b/>
          <w:sz w:val="24"/>
          <w:szCs w:val="24"/>
        </w:rPr>
        <w:tab/>
        <w:t>968,-</w:t>
      </w:r>
      <w:r w:rsidR="00FB7BF7">
        <w:rPr>
          <w:rFonts w:ascii="Times New Roman" w:hAnsi="Times New Roman"/>
          <w:b/>
          <w:sz w:val="24"/>
          <w:szCs w:val="24"/>
        </w:rPr>
        <w:t xml:space="preserve"> </w:t>
      </w:r>
      <w:r w:rsidRPr="00FB7BF7">
        <w:rPr>
          <w:rFonts w:ascii="Times New Roman" w:hAnsi="Times New Roman"/>
          <w:b/>
          <w:sz w:val="24"/>
          <w:szCs w:val="24"/>
        </w:rPr>
        <w:t>Kč</w:t>
      </w:r>
    </w:p>
    <w:p w14:paraId="3021B08E" w14:textId="77777777" w:rsidR="00B8677D" w:rsidRPr="00FB7BF7" w:rsidRDefault="00B8677D" w:rsidP="005874AD">
      <w:pPr>
        <w:pStyle w:val="Odstavecseseznamem"/>
        <w:spacing w:line="240" w:lineRule="auto"/>
        <w:ind w:left="360"/>
        <w:jc w:val="both"/>
        <w:rPr>
          <w:rFonts w:ascii="Times New Roman" w:hAnsi="Times New Roman"/>
          <w:b/>
          <w:sz w:val="24"/>
          <w:szCs w:val="24"/>
        </w:rPr>
      </w:pPr>
    </w:p>
    <w:p w14:paraId="177EFCE6" w14:textId="77777777" w:rsidR="00A83CB8" w:rsidRDefault="00A83CB8" w:rsidP="005874AD">
      <w:pPr>
        <w:pStyle w:val="Odstavecseseznamem"/>
        <w:spacing w:line="240" w:lineRule="auto"/>
        <w:ind w:left="360"/>
        <w:jc w:val="both"/>
        <w:rPr>
          <w:rFonts w:ascii="Times New Roman" w:hAnsi="Times New Roman"/>
          <w:sz w:val="24"/>
          <w:szCs w:val="24"/>
        </w:rPr>
      </w:pPr>
    </w:p>
    <w:p w14:paraId="7DB8B7B4" w14:textId="77777777" w:rsidR="00A83CB8" w:rsidRDefault="00A83CB8" w:rsidP="005874AD">
      <w:pPr>
        <w:pStyle w:val="Odstavecseseznamem"/>
        <w:spacing w:line="240" w:lineRule="auto"/>
        <w:ind w:left="360"/>
        <w:jc w:val="both"/>
        <w:rPr>
          <w:rFonts w:ascii="Times New Roman" w:hAnsi="Times New Roman"/>
          <w:sz w:val="24"/>
          <w:szCs w:val="24"/>
        </w:rPr>
      </w:pPr>
    </w:p>
    <w:p w14:paraId="326C5E6A" w14:textId="77777777" w:rsidR="00A83CB8" w:rsidRDefault="00A83CB8" w:rsidP="005874AD">
      <w:pPr>
        <w:pStyle w:val="Odstavecseseznamem"/>
        <w:spacing w:line="240" w:lineRule="auto"/>
        <w:ind w:left="360"/>
        <w:jc w:val="both"/>
        <w:rPr>
          <w:rFonts w:ascii="Times New Roman" w:hAnsi="Times New Roman"/>
          <w:sz w:val="24"/>
          <w:szCs w:val="24"/>
        </w:rPr>
      </w:pPr>
    </w:p>
    <w:p w14:paraId="026EE340" w14:textId="77777777" w:rsidR="00A83CB8" w:rsidRDefault="00A83CB8" w:rsidP="005874AD">
      <w:pPr>
        <w:pStyle w:val="Odstavecseseznamem"/>
        <w:spacing w:line="240" w:lineRule="auto"/>
        <w:ind w:left="360"/>
        <w:jc w:val="both"/>
        <w:rPr>
          <w:rFonts w:ascii="Times New Roman" w:hAnsi="Times New Roman"/>
          <w:sz w:val="24"/>
          <w:szCs w:val="24"/>
        </w:rPr>
      </w:pPr>
    </w:p>
    <w:p w14:paraId="7310C073"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14:paraId="64B3F071" w14:textId="77777777" w:rsidR="0057209E" w:rsidRPr="008029D7" w:rsidRDefault="0057209E" w:rsidP="005874AD">
      <w:pPr>
        <w:pStyle w:val="Odstavecseseznamem"/>
        <w:spacing w:line="240" w:lineRule="auto"/>
        <w:ind w:left="709"/>
        <w:jc w:val="both"/>
        <w:rPr>
          <w:rFonts w:ascii="Times New Roman" w:hAnsi="Times New Roman"/>
          <w:sz w:val="24"/>
          <w:szCs w:val="24"/>
        </w:rPr>
      </w:pPr>
    </w:p>
    <w:p w14:paraId="661C08C6" w14:textId="77777777" w:rsidR="0057209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Po úspěšné kolaudaci bude fakturován autorský dozor.</w:t>
      </w:r>
    </w:p>
    <w:p w14:paraId="5C897915" w14:textId="77777777" w:rsidR="00B8677D"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 xml:space="preserve">Vše ostatní bude fakturováno po předání kompletní PD ve všech potřebných stupních včetně všech povolení nebo souhlasů, které jsou nutné pro realizaci stavby. </w:t>
      </w:r>
      <w:r w:rsidR="007D1522">
        <w:rPr>
          <w:rFonts w:ascii="Times New Roman" w:hAnsi="Times New Roman"/>
          <w:sz w:val="24"/>
          <w:szCs w:val="24"/>
        </w:rPr>
        <w:br/>
      </w:r>
    </w:p>
    <w:p w14:paraId="20F6FCB6"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se zavazuje uhradit zhotoviteli cenu uvedenou v článku II této smlouvy na základě faktury v souladu s dalšími podmínkami uvedenými v této smlouvě.</w:t>
      </w:r>
    </w:p>
    <w:p w14:paraId="3E49A30A"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w:t>
      </w:r>
      <w:r w:rsidR="00A83CB8">
        <w:rPr>
          <w:rFonts w:ascii="Times New Roman" w:hAnsi="Times New Roman"/>
          <w:sz w:val="24"/>
          <w:szCs w:val="24"/>
        </w:rPr>
        <w:t>ípadně ji může nechat schválit R</w:t>
      </w:r>
      <w:r>
        <w:rPr>
          <w:rFonts w:ascii="Times New Roman" w:hAnsi="Times New Roman"/>
          <w:sz w:val="24"/>
          <w:szCs w:val="24"/>
        </w:rPr>
        <w:t>adě MO Pardubice VI na jejím nejbližším zasedání.</w:t>
      </w:r>
    </w:p>
    <w:p w14:paraId="2A00971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14:paraId="73B0383F"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14:paraId="4A6AB74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B0527E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14:paraId="0FD7D8D4"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66A5FAA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088ED1DC" w14:textId="77777777" w:rsidR="00485A9E" w:rsidRDefault="00485A9E" w:rsidP="00485A9E">
      <w:pPr>
        <w:pStyle w:val="Odstavecseseznamem"/>
        <w:spacing w:line="240" w:lineRule="auto"/>
        <w:ind w:left="360"/>
        <w:jc w:val="both"/>
        <w:rPr>
          <w:rFonts w:ascii="Times New Roman" w:hAnsi="Times New Roman"/>
          <w:sz w:val="24"/>
          <w:szCs w:val="24"/>
        </w:rPr>
      </w:pPr>
    </w:p>
    <w:p w14:paraId="6A15A6EE" w14:textId="77777777"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III</w:t>
      </w:r>
    </w:p>
    <w:p w14:paraId="5BB1F9A3" w14:textId="77777777"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Čas plnění, místo plnění</w:t>
      </w:r>
    </w:p>
    <w:p w14:paraId="55C2C1BF" w14:textId="77777777"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14:paraId="2B8FACEE" w14:textId="77777777" w:rsidR="0057209E" w:rsidRDefault="0057209E" w:rsidP="005874AD">
      <w:pPr>
        <w:pStyle w:val="Odstavecseseznamem"/>
        <w:tabs>
          <w:tab w:val="left" w:pos="3402"/>
        </w:tabs>
        <w:spacing w:line="240" w:lineRule="auto"/>
        <w:ind w:left="360"/>
        <w:jc w:val="both"/>
        <w:rPr>
          <w:rFonts w:ascii="Times New Roman" w:hAnsi="Times New Roman"/>
          <w:sz w:val="24"/>
          <w:szCs w:val="24"/>
        </w:rPr>
      </w:pPr>
    </w:p>
    <w:p w14:paraId="41E9F98E" w14:textId="77777777"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14:paraId="4817A749" w14:textId="77777777" w:rsidR="0057209E" w:rsidRDefault="007E348A" w:rsidP="00A83CB8">
      <w:pPr>
        <w:pStyle w:val="Odstavecseseznamem"/>
        <w:tabs>
          <w:tab w:val="left" w:pos="3402"/>
        </w:tabs>
        <w:spacing w:line="240" w:lineRule="auto"/>
        <w:ind w:left="993"/>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14:paraId="4E79682C" w14:textId="77777777"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14:paraId="229E32DB" w14:textId="77777777"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14:paraId="2A11D15A" w14:textId="5FD5D43D" w:rsidR="0057209E" w:rsidRPr="007E348A" w:rsidRDefault="005D5227" w:rsidP="00A83CB8">
      <w:pPr>
        <w:pStyle w:val="Odstavecseseznamem"/>
        <w:tabs>
          <w:tab w:val="left" w:pos="3402"/>
        </w:tabs>
        <w:spacing w:line="240" w:lineRule="auto"/>
        <w:ind w:left="993"/>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sidR="007E348A">
        <w:rPr>
          <w:rFonts w:ascii="Times New Roman" w:hAnsi="Times New Roman"/>
          <w:b/>
          <w:sz w:val="24"/>
          <w:szCs w:val="24"/>
        </w:rPr>
        <w:t xml:space="preserve"> do</w:t>
      </w:r>
      <w:r w:rsidRPr="007E348A">
        <w:rPr>
          <w:rFonts w:ascii="Times New Roman" w:hAnsi="Times New Roman"/>
          <w:b/>
          <w:sz w:val="24"/>
          <w:szCs w:val="24"/>
        </w:rPr>
        <w:t xml:space="preserve">: </w:t>
      </w:r>
      <w:r w:rsidR="00EB168F" w:rsidRPr="00EB168F">
        <w:rPr>
          <w:rFonts w:ascii="Times New Roman" w:hAnsi="Times New Roman"/>
          <w:b/>
          <w:sz w:val="24"/>
          <w:szCs w:val="24"/>
        </w:rPr>
        <w:t>3</w:t>
      </w:r>
      <w:r w:rsidR="0001502E">
        <w:rPr>
          <w:rFonts w:ascii="Times New Roman" w:hAnsi="Times New Roman"/>
          <w:b/>
          <w:sz w:val="24"/>
          <w:szCs w:val="24"/>
        </w:rPr>
        <w:t>1</w:t>
      </w:r>
      <w:r w:rsidR="008435AC" w:rsidRPr="00EB168F">
        <w:rPr>
          <w:rFonts w:ascii="Times New Roman" w:hAnsi="Times New Roman"/>
          <w:b/>
          <w:sz w:val="24"/>
          <w:szCs w:val="24"/>
        </w:rPr>
        <w:t>.</w:t>
      </w:r>
      <w:r w:rsidR="00EB168F" w:rsidRPr="00EB168F">
        <w:rPr>
          <w:rFonts w:ascii="Times New Roman" w:hAnsi="Times New Roman"/>
          <w:b/>
          <w:sz w:val="24"/>
          <w:szCs w:val="24"/>
        </w:rPr>
        <w:t>0</w:t>
      </w:r>
      <w:r w:rsidR="0001502E">
        <w:rPr>
          <w:rFonts w:ascii="Times New Roman" w:hAnsi="Times New Roman"/>
          <w:b/>
          <w:sz w:val="24"/>
          <w:szCs w:val="24"/>
        </w:rPr>
        <w:t>8</w:t>
      </w:r>
      <w:r w:rsidR="004F3BCA" w:rsidRPr="00EB168F">
        <w:rPr>
          <w:rFonts w:ascii="Times New Roman" w:hAnsi="Times New Roman"/>
          <w:b/>
          <w:sz w:val="24"/>
          <w:szCs w:val="24"/>
        </w:rPr>
        <w:t>.20</w:t>
      </w:r>
      <w:r w:rsidR="000F2AF9" w:rsidRPr="00EB168F">
        <w:rPr>
          <w:rFonts w:ascii="Times New Roman" w:hAnsi="Times New Roman"/>
          <w:b/>
          <w:sz w:val="24"/>
          <w:szCs w:val="24"/>
        </w:rPr>
        <w:t>2</w:t>
      </w:r>
      <w:r w:rsidR="008C00A9" w:rsidRPr="00EB168F">
        <w:rPr>
          <w:rFonts w:ascii="Times New Roman" w:hAnsi="Times New Roman"/>
          <w:b/>
          <w:sz w:val="24"/>
          <w:szCs w:val="24"/>
        </w:rPr>
        <w:t>4</w:t>
      </w:r>
    </w:p>
    <w:p w14:paraId="089942B7" w14:textId="77777777"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14:paraId="7AA111DC" w14:textId="77777777"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nebude výše uvedený termín dodržen z důvodů, které prokazatelně nejsou </w:t>
      </w:r>
      <w:r w:rsidR="00A83CB8">
        <w:rPr>
          <w:rFonts w:ascii="Times New Roman" w:hAnsi="Times New Roman"/>
          <w:sz w:val="24"/>
          <w:szCs w:val="24"/>
        </w:rPr>
        <w:br/>
      </w:r>
      <w:r>
        <w:rPr>
          <w:rFonts w:ascii="Times New Roman" w:hAnsi="Times New Roman"/>
          <w:sz w:val="24"/>
          <w:szCs w:val="24"/>
        </w:rPr>
        <w:t>na straně zhotovitele, požádá zhotovitel objednatele písemně o prodloužení termínu. Objednatel není povinen této žádosti vyhovět.</w:t>
      </w:r>
    </w:p>
    <w:p w14:paraId="10372BA5" w14:textId="77777777"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14:paraId="2F922332" w14:textId="77777777" w:rsidR="006A3AEC" w:rsidRPr="00352FC8"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Pokud zhotovitel </w:t>
      </w:r>
      <w:proofErr w:type="gramStart"/>
      <w:r w:rsidR="00095F97" w:rsidRPr="00352FC8">
        <w:rPr>
          <w:rFonts w:ascii="Times New Roman" w:hAnsi="Times New Roman"/>
          <w:sz w:val="24"/>
          <w:szCs w:val="24"/>
        </w:rPr>
        <w:t>nedodrží</w:t>
      </w:r>
      <w:proofErr w:type="gramEnd"/>
      <w:r w:rsidR="00095F97" w:rsidRPr="00352FC8">
        <w:rPr>
          <w:rFonts w:ascii="Times New Roman" w:hAnsi="Times New Roman"/>
          <w:sz w:val="24"/>
          <w:szCs w:val="24"/>
        </w:rPr>
        <w:t xml:space="preserve"> výše uvedený termín ani nepožádá o jeho prodloužení, bude toto jeho chování chápáno jako vážné porušení smlouvy. </w:t>
      </w:r>
    </w:p>
    <w:p w14:paraId="145D0F3B" w14:textId="77777777" w:rsidR="007E348A" w:rsidRPr="00352FC8"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Objednatel v tomto případě může smlouvu zhotoviteli </w:t>
      </w:r>
      <w:r w:rsidR="006A3AEC" w:rsidRPr="00352FC8">
        <w:rPr>
          <w:rFonts w:ascii="Times New Roman" w:hAnsi="Times New Roman"/>
          <w:sz w:val="24"/>
          <w:szCs w:val="24"/>
        </w:rPr>
        <w:t>vypovědět. Zhotovitel v tomto případě nemá žádné finanční nároky.</w:t>
      </w:r>
    </w:p>
    <w:p w14:paraId="511E0AA5" w14:textId="77777777" w:rsidR="007E348A" w:rsidRPr="00DA4B1C" w:rsidRDefault="007E348A" w:rsidP="005874AD">
      <w:pPr>
        <w:pStyle w:val="Odstavecseseznamem"/>
        <w:tabs>
          <w:tab w:val="left" w:pos="3402"/>
        </w:tabs>
        <w:spacing w:line="240" w:lineRule="auto"/>
        <w:ind w:left="360"/>
        <w:jc w:val="both"/>
        <w:rPr>
          <w:rFonts w:ascii="Times New Roman" w:hAnsi="Times New Roman"/>
          <w:sz w:val="24"/>
          <w:szCs w:val="24"/>
        </w:rPr>
      </w:pPr>
    </w:p>
    <w:p w14:paraId="088B4F56" w14:textId="155DF449" w:rsidR="00A83CB8" w:rsidRPr="00130387" w:rsidRDefault="0057209E" w:rsidP="00130387">
      <w:pPr>
        <w:pStyle w:val="Odstavecseseznamem"/>
        <w:tabs>
          <w:tab w:val="left" w:pos="3402"/>
        </w:tabs>
        <w:spacing w:line="240" w:lineRule="auto"/>
        <w:ind w:left="360"/>
        <w:jc w:val="both"/>
        <w:rPr>
          <w:rFonts w:ascii="Times New Roman" w:hAnsi="Times New Roman"/>
          <w:b/>
          <w:sz w:val="24"/>
          <w:szCs w:val="24"/>
        </w:rPr>
      </w:pPr>
      <w:r>
        <w:rPr>
          <w:rFonts w:ascii="Times New Roman" w:hAnsi="Times New Roman"/>
          <w:b/>
          <w:sz w:val="24"/>
          <w:szCs w:val="24"/>
        </w:rPr>
        <w:t>Míst</w:t>
      </w:r>
      <w:r w:rsidR="008C00A9">
        <w:rPr>
          <w:rFonts w:ascii="Times New Roman" w:hAnsi="Times New Roman"/>
          <w:b/>
          <w:sz w:val="24"/>
          <w:szCs w:val="24"/>
        </w:rPr>
        <w:t>o</w:t>
      </w:r>
      <w:r>
        <w:rPr>
          <w:rFonts w:ascii="Times New Roman" w:hAnsi="Times New Roman"/>
          <w:b/>
          <w:sz w:val="24"/>
          <w:szCs w:val="24"/>
        </w:rPr>
        <w:t xml:space="preserve"> plnění: Pardubice – MO Pardubice VI</w:t>
      </w:r>
      <w:r w:rsidR="008C00A9">
        <w:rPr>
          <w:rFonts w:ascii="Times New Roman" w:hAnsi="Times New Roman"/>
          <w:b/>
          <w:sz w:val="24"/>
          <w:szCs w:val="24"/>
        </w:rPr>
        <w:t>.</w:t>
      </w:r>
      <w:r>
        <w:rPr>
          <w:rFonts w:ascii="Times New Roman" w:hAnsi="Times New Roman"/>
          <w:b/>
          <w:sz w:val="24"/>
          <w:szCs w:val="24"/>
        </w:rPr>
        <w:t xml:space="preserve"> </w:t>
      </w:r>
    </w:p>
    <w:p w14:paraId="636F3F3A" w14:textId="77777777"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IV</w:t>
      </w:r>
    </w:p>
    <w:p w14:paraId="3DD97B9F" w14:textId="77777777"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Závazky zhotovitele při provádění díla</w:t>
      </w:r>
    </w:p>
    <w:p w14:paraId="5B685DA6" w14:textId="77777777"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14:paraId="4DDD8FCE" w14:textId="77777777"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 xml:space="preserve">435/2004 Sb., zákon </w:t>
      </w:r>
      <w:r w:rsidR="00A83CB8">
        <w:rPr>
          <w:rFonts w:ascii="Times New Roman" w:hAnsi="Times New Roman"/>
          <w:sz w:val="24"/>
          <w:szCs w:val="24"/>
        </w:rPr>
        <w:br/>
      </w:r>
      <w:r>
        <w:rPr>
          <w:rFonts w:ascii="Times New Roman" w:hAnsi="Times New Roman"/>
          <w:sz w:val="24"/>
          <w:szCs w:val="24"/>
        </w:rPr>
        <w:t>o zaměstnanosti a bude dodržovat všechny technické normy.</w:t>
      </w:r>
    </w:p>
    <w:p w14:paraId="47E2BE42" w14:textId="1C8BB43C"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w:t>
      </w:r>
      <w:r w:rsidR="00EB168F">
        <w:rPr>
          <w:rFonts w:ascii="Times New Roman" w:hAnsi="Times New Roman"/>
          <w:sz w:val="24"/>
          <w:szCs w:val="24"/>
        </w:rPr>
        <w:t>písemně,</w:t>
      </w:r>
      <w:r>
        <w:rPr>
          <w:rFonts w:ascii="Times New Roman" w:hAnsi="Times New Roman"/>
          <w:sz w:val="24"/>
          <w:szCs w:val="24"/>
        </w:rPr>
        <w:t xml:space="preserve"> a to před vlastním projekčním zpracováním předmětu.       </w:t>
      </w:r>
    </w:p>
    <w:p w14:paraId="60A9BD72" w14:textId="77777777"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14:paraId="6AD5A597" w14:textId="77777777" w:rsidR="0057209E" w:rsidRDefault="0057209E" w:rsidP="005874AD">
      <w:pPr>
        <w:spacing w:after="0" w:line="240" w:lineRule="auto"/>
        <w:ind w:left="360"/>
        <w:jc w:val="both"/>
        <w:rPr>
          <w:rFonts w:ascii="Times New Roman" w:hAnsi="Times New Roman"/>
          <w:sz w:val="24"/>
          <w:szCs w:val="24"/>
        </w:rPr>
      </w:pPr>
    </w:p>
    <w:p w14:paraId="213E7044" w14:textId="77777777" w:rsidR="00485A9E" w:rsidRDefault="00485A9E" w:rsidP="005874AD">
      <w:pPr>
        <w:spacing w:after="0" w:line="240" w:lineRule="auto"/>
        <w:ind w:left="360"/>
        <w:jc w:val="both"/>
        <w:rPr>
          <w:rFonts w:ascii="Times New Roman" w:hAnsi="Times New Roman"/>
          <w:sz w:val="24"/>
          <w:szCs w:val="24"/>
        </w:rPr>
      </w:pPr>
    </w:p>
    <w:p w14:paraId="7365B572" w14:textId="77777777" w:rsidR="0057209E" w:rsidRPr="00485A9E" w:rsidRDefault="0057209E" w:rsidP="00485A9E">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w:t>
      </w:r>
    </w:p>
    <w:p w14:paraId="1FEEC0F7" w14:textId="77777777" w:rsidR="0057209E" w:rsidRPr="00485A9E" w:rsidRDefault="0057209E" w:rsidP="00485A9E">
      <w:pPr>
        <w:spacing w:line="240" w:lineRule="auto"/>
        <w:jc w:val="center"/>
        <w:outlineLvl w:val="0"/>
        <w:rPr>
          <w:rFonts w:ascii="Times New Roman" w:hAnsi="Times New Roman"/>
          <w:b/>
          <w:sz w:val="24"/>
          <w:szCs w:val="24"/>
        </w:rPr>
      </w:pPr>
      <w:r w:rsidRPr="00485A9E">
        <w:rPr>
          <w:rFonts w:ascii="Times New Roman" w:hAnsi="Times New Roman"/>
          <w:b/>
          <w:sz w:val="24"/>
          <w:szCs w:val="24"/>
        </w:rPr>
        <w:t>Spolupůsobení objednatele</w:t>
      </w:r>
    </w:p>
    <w:p w14:paraId="256D8299"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14:paraId="7537EA44"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14:paraId="7D2325DD" w14:textId="77777777" w:rsidR="005874AD" w:rsidRDefault="005874AD" w:rsidP="005874AD">
      <w:pPr>
        <w:pStyle w:val="Odstavecseseznamem"/>
        <w:spacing w:line="240" w:lineRule="auto"/>
        <w:ind w:left="360"/>
        <w:jc w:val="center"/>
        <w:outlineLvl w:val="0"/>
        <w:rPr>
          <w:rFonts w:ascii="Times New Roman" w:hAnsi="Times New Roman"/>
          <w:sz w:val="24"/>
          <w:szCs w:val="24"/>
        </w:rPr>
      </w:pPr>
    </w:p>
    <w:p w14:paraId="48709688" w14:textId="77777777" w:rsidR="00485A9E" w:rsidRDefault="00485A9E" w:rsidP="005874AD">
      <w:pPr>
        <w:pStyle w:val="Odstavecseseznamem"/>
        <w:spacing w:line="240" w:lineRule="auto"/>
        <w:ind w:left="360"/>
        <w:jc w:val="center"/>
        <w:outlineLvl w:val="0"/>
        <w:rPr>
          <w:rFonts w:ascii="Times New Roman" w:hAnsi="Times New Roman"/>
          <w:sz w:val="24"/>
          <w:szCs w:val="24"/>
        </w:rPr>
      </w:pPr>
    </w:p>
    <w:p w14:paraId="224BB401" w14:textId="77777777" w:rsidR="0057209E" w:rsidRPr="00485A9E" w:rsidRDefault="0057209E" w:rsidP="00485A9E">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w:t>
      </w:r>
    </w:p>
    <w:p w14:paraId="4D45409C" w14:textId="77777777" w:rsidR="0057209E" w:rsidRPr="00485A9E" w:rsidRDefault="0057209E" w:rsidP="00485A9E">
      <w:pPr>
        <w:pStyle w:val="Odstavecseseznamem"/>
        <w:spacing w:line="240" w:lineRule="auto"/>
        <w:ind w:left="0"/>
        <w:contextualSpacing w:val="0"/>
        <w:jc w:val="center"/>
        <w:rPr>
          <w:rFonts w:ascii="Times New Roman" w:hAnsi="Times New Roman"/>
          <w:b/>
          <w:sz w:val="24"/>
          <w:szCs w:val="24"/>
        </w:rPr>
      </w:pPr>
      <w:r w:rsidRPr="00485A9E">
        <w:rPr>
          <w:rFonts w:ascii="Times New Roman" w:hAnsi="Times New Roman"/>
          <w:b/>
          <w:sz w:val="24"/>
          <w:szCs w:val="24"/>
        </w:rPr>
        <w:t>Záruky a vady díla</w:t>
      </w:r>
    </w:p>
    <w:p w14:paraId="74CC8DFD" w14:textId="507141A0"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Zhotovitel </w:t>
      </w:r>
      <w:proofErr w:type="gramStart"/>
      <w:r w:rsidRPr="0078365D">
        <w:rPr>
          <w:rFonts w:ascii="Times New Roman" w:hAnsi="Times New Roman"/>
          <w:sz w:val="24"/>
          <w:szCs w:val="24"/>
        </w:rPr>
        <w:t>ručí</w:t>
      </w:r>
      <w:proofErr w:type="gramEnd"/>
      <w:r w:rsidRPr="0078365D">
        <w:rPr>
          <w:rFonts w:ascii="Times New Roman" w:hAnsi="Times New Roman"/>
          <w:sz w:val="24"/>
          <w:szCs w:val="24"/>
        </w:rPr>
        <w:t xml:space="preserve"> za</w:t>
      </w:r>
      <w:r w:rsidR="008C00A9">
        <w:rPr>
          <w:rFonts w:ascii="Times New Roman" w:hAnsi="Times New Roman"/>
          <w:sz w:val="24"/>
          <w:szCs w:val="24"/>
        </w:rPr>
        <w:t xml:space="preserve"> </w:t>
      </w:r>
      <w:r w:rsidRPr="0078365D">
        <w:rPr>
          <w:rFonts w:ascii="Times New Roman" w:hAnsi="Times New Roman"/>
          <w:sz w:val="24"/>
          <w:szCs w:val="24"/>
        </w:rPr>
        <w:t>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14:paraId="667023A3" w14:textId="77777777" w:rsidR="0057209E" w:rsidRDefault="0057209E" w:rsidP="005874AD">
      <w:pPr>
        <w:pStyle w:val="Odstavecseseznamem"/>
        <w:spacing w:line="240" w:lineRule="auto"/>
        <w:ind w:left="0"/>
        <w:jc w:val="center"/>
        <w:outlineLvl w:val="0"/>
        <w:rPr>
          <w:rFonts w:ascii="Times New Roman" w:hAnsi="Times New Roman"/>
          <w:sz w:val="24"/>
          <w:szCs w:val="24"/>
        </w:rPr>
      </w:pPr>
    </w:p>
    <w:p w14:paraId="77140073" w14:textId="77777777" w:rsidR="00485A9E" w:rsidRDefault="00485A9E" w:rsidP="005874AD">
      <w:pPr>
        <w:pStyle w:val="Odstavecseseznamem"/>
        <w:spacing w:line="240" w:lineRule="auto"/>
        <w:ind w:left="0"/>
        <w:jc w:val="center"/>
        <w:outlineLvl w:val="0"/>
        <w:rPr>
          <w:rFonts w:ascii="Times New Roman" w:hAnsi="Times New Roman"/>
          <w:sz w:val="24"/>
          <w:szCs w:val="24"/>
        </w:rPr>
      </w:pPr>
    </w:p>
    <w:p w14:paraId="55622C9E" w14:textId="77777777" w:rsidR="0057209E" w:rsidRPr="00485A9E" w:rsidRDefault="0057209E" w:rsidP="005874AD">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VII</w:t>
      </w:r>
    </w:p>
    <w:p w14:paraId="32569885" w14:textId="77777777" w:rsidR="0057209E" w:rsidRPr="00485A9E" w:rsidRDefault="0057209E" w:rsidP="00485A9E">
      <w:pPr>
        <w:pStyle w:val="Odstavecseseznamem"/>
        <w:spacing w:line="240" w:lineRule="auto"/>
        <w:ind w:left="0"/>
        <w:jc w:val="center"/>
        <w:rPr>
          <w:rFonts w:ascii="Times New Roman" w:hAnsi="Times New Roman"/>
          <w:b/>
          <w:sz w:val="24"/>
          <w:szCs w:val="24"/>
        </w:rPr>
      </w:pPr>
      <w:r w:rsidRPr="00485A9E">
        <w:rPr>
          <w:rFonts w:ascii="Times New Roman" w:hAnsi="Times New Roman"/>
          <w:b/>
          <w:sz w:val="24"/>
          <w:szCs w:val="24"/>
        </w:rPr>
        <w:t>Zajištění závazku</w:t>
      </w:r>
    </w:p>
    <w:p w14:paraId="3F25E81B" w14:textId="77777777"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2C4619B8" w14:textId="6368E3FC"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 xml:space="preserve">li slevu z ceny díla ve výši </w:t>
      </w:r>
      <w:r w:rsidR="00EB168F">
        <w:rPr>
          <w:rFonts w:ascii="Times New Roman" w:hAnsi="Times New Roman"/>
          <w:sz w:val="24"/>
          <w:szCs w:val="24"/>
        </w:rPr>
        <w:t>0,5 %</w:t>
      </w:r>
      <w:r>
        <w:rPr>
          <w:rFonts w:ascii="Times New Roman" w:hAnsi="Times New Roman"/>
          <w:sz w:val="24"/>
          <w:szCs w:val="24"/>
        </w:rPr>
        <w:t xml:space="preserve"> z ceny díla za každý i započatý den prodlení.</w:t>
      </w:r>
    </w:p>
    <w:p w14:paraId="18556D61" w14:textId="6C028475"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 xml:space="preserve">ěn požadovat úrok z prodlení </w:t>
      </w:r>
      <w:r w:rsidR="00EB168F">
        <w:rPr>
          <w:rFonts w:ascii="Times New Roman" w:hAnsi="Times New Roman"/>
          <w:sz w:val="24"/>
          <w:szCs w:val="24"/>
        </w:rPr>
        <w:t>0,5 %</w:t>
      </w:r>
      <w:r>
        <w:rPr>
          <w:rFonts w:ascii="Times New Roman" w:hAnsi="Times New Roman"/>
          <w:sz w:val="24"/>
          <w:szCs w:val="24"/>
        </w:rPr>
        <w:t xml:space="preserve"> z dlužné částky za každý den prodlení.</w:t>
      </w:r>
    </w:p>
    <w:p w14:paraId="2051EB4C" w14:textId="5EFB55E7"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 xml:space="preserve">oto článku, je omezena částkou </w:t>
      </w:r>
      <w:r w:rsidR="00EB168F">
        <w:rPr>
          <w:rFonts w:ascii="Times New Roman" w:hAnsi="Times New Roman"/>
          <w:sz w:val="24"/>
          <w:szCs w:val="24"/>
        </w:rPr>
        <w:t>50 %</w:t>
      </w:r>
      <w:r>
        <w:rPr>
          <w:rFonts w:ascii="Times New Roman" w:hAnsi="Times New Roman"/>
          <w:sz w:val="24"/>
          <w:szCs w:val="24"/>
        </w:rPr>
        <w:t xml:space="preserve"> z celkové smluvní ceny díla.</w:t>
      </w:r>
    </w:p>
    <w:p w14:paraId="01BC79E9" w14:textId="77777777" w:rsidR="004E7B58" w:rsidRPr="004E7B58" w:rsidRDefault="004E7B58" w:rsidP="004E7B58">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14:paraId="369D9512" w14:textId="77777777" w:rsidR="0057209E" w:rsidRDefault="0057209E" w:rsidP="005874AD">
      <w:pPr>
        <w:spacing w:after="0" w:line="240" w:lineRule="auto"/>
        <w:jc w:val="both"/>
        <w:rPr>
          <w:rFonts w:ascii="Times New Roman" w:hAnsi="Times New Roman"/>
          <w:sz w:val="24"/>
          <w:szCs w:val="24"/>
        </w:rPr>
      </w:pPr>
    </w:p>
    <w:p w14:paraId="566C9A93" w14:textId="77777777" w:rsidR="00485A9E" w:rsidRDefault="00485A9E" w:rsidP="005874AD">
      <w:pPr>
        <w:spacing w:after="0" w:line="240" w:lineRule="auto"/>
        <w:jc w:val="both"/>
        <w:rPr>
          <w:rFonts w:ascii="Times New Roman" w:hAnsi="Times New Roman"/>
          <w:sz w:val="24"/>
          <w:szCs w:val="24"/>
        </w:rPr>
      </w:pPr>
    </w:p>
    <w:p w14:paraId="1F72CB60" w14:textId="77777777"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VIII</w:t>
      </w:r>
    </w:p>
    <w:p w14:paraId="11F0F0C7" w14:textId="77777777"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Odstoupení od smlouvy</w:t>
      </w:r>
    </w:p>
    <w:p w14:paraId="6351C008"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5240E685"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lastRenderedPageBreak/>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14:paraId="1ED86093" w14:textId="77777777"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14:paraId="6DFD9C39" w14:textId="77777777" w:rsidR="00485A9E" w:rsidRDefault="00485A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14:paraId="355F3915" w14:textId="77777777" w:rsidR="0057209E" w:rsidRDefault="0057209E" w:rsidP="005874AD">
      <w:pPr>
        <w:pStyle w:val="Odstavecseseznamem"/>
        <w:spacing w:after="0" w:line="240" w:lineRule="auto"/>
        <w:jc w:val="both"/>
        <w:rPr>
          <w:rFonts w:ascii="Times New Roman" w:hAnsi="Times New Roman"/>
          <w:sz w:val="24"/>
          <w:szCs w:val="24"/>
        </w:rPr>
      </w:pPr>
    </w:p>
    <w:p w14:paraId="211DB691" w14:textId="77777777" w:rsidR="00485A9E" w:rsidRDefault="00485A9E" w:rsidP="005874AD">
      <w:pPr>
        <w:pStyle w:val="Odstavecseseznamem"/>
        <w:spacing w:after="0" w:line="240" w:lineRule="auto"/>
        <w:jc w:val="both"/>
        <w:rPr>
          <w:rFonts w:ascii="Times New Roman" w:hAnsi="Times New Roman"/>
          <w:sz w:val="24"/>
          <w:szCs w:val="24"/>
        </w:rPr>
      </w:pPr>
    </w:p>
    <w:p w14:paraId="0BF1ADA6" w14:textId="77777777"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IX</w:t>
      </w:r>
    </w:p>
    <w:p w14:paraId="519F6C08" w14:textId="77777777"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Závěrečná ustanovení</w:t>
      </w:r>
    </w:p>
    <w:p w14:paraId="6C00479E"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14:paraId="61C87AFF"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6323798D"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62FB0C28"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E56FC"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w:t>
      </w:r>
      <w:r w:rsidR="00C34633">
        <w:rPr>
          <w:rFonts w:ascii="Times New Roman" w:hAnsi="Times New Roman"/>
          <w:sz w:val="24"/>
          <w:szCs w:val="24"/>
        </w:rPr>
        <w:t xml:space="preserve">čení oznámení o těchto změnách </w:t>
      </w:r>
      <w:r>
        <w:rPr>
          <w:rFonts w:ascii="Times New Roman" w:hAnsi="Times New Roman"/>
          <w:sz w:val="24"/>
          <w:szCs w:val="24"/>
        </w:rPr>
        <w:t>druhé smluvní straně.</w:t>
      </w:r>
    </w:p>
    <w:p w14:paraId="452BF66F" w14:textId="77777777" w:rsidR="00B455EE" w:rsidRPr="00FB4B81"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FB4B81">
        <w:rPr>
          <w:rFonts w:ascii="Times New Roman" w:hAnsi="Times New Roman"/>
          <w:b/>
          <w:sz w:val="24"/>
          <w:szCs w:val="24"/>
        </w:rPr>
        <w:t>Tato smlouva vstupuje v účinnost po podpisu oprávněnými zástupci zhotovitele a objednatele dnem uveřejnění prostřednictvím registru smluv.</w:t>
      </w:r>
    </w:p>
    <w:p w14:paraId="4299E7F3" w14:textId="77777777"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14:paraId="25643723"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14:paraId="10A3F5BC"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7D16F3BA"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74911CE1" w14:textId="77777777"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w:t>
      </w:r>
      <w:r w:rsidR="00C34633">
        <w:rPr>
          <w:rFonts w:ascii="Times New Roman" w:hAnsi="Times New Roman"/>
          <w:sz w:val="24"/>
          <w:szCs w:val="24"/>
        </w:rPr>
        <w:br/>
      </w:r>
      <w:r>
        <w:rPr>
          <w:rFonts w:ascii="Times New Roman" w:hAnsi="Times New Roman"/>
          <w:sz w:val="24"/>
          <w:szCs w:val="24"/>
        </w:rPr>
        <w:t xml:space="preserve">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w:t>
      </w:r>
      <w:r w:rsidR="00C34633">
        <w:rPr>
          <w:rFonts w:ascii="Times New Roman" w:hAnsi="Times New Roman"/>
          <w:sz w:val="24"/>
          <w:szCs w:val="24"/>
        </w:rPr>
        <w:br/>
      </w:r>
      <w:r>
        <w:rPr>
          <w:rFonts w:ascii="Times New Roman" w:hAnsi="Times New Roman"/>
          <w:sz w:val="24"/>
          <w:szCs w:val="24"/>
        </w:rPr>
        <w:lastRenderedPageBreak/>
        <w:t xml:space="preserve">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14:paraId="7E0DDCBE" w14:textId="77A6393A"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zhotovitele, který bude plnit všechny povinnosti vlastníka odpadů dle zákona č. </w:t>
      </w:r>
      <w:r w:rsidR="00EB168F">
        <w:rPr>
          <w:rFonts w:ascii="Times New Roman" w:hAnsi="Times New Roman"/>
          <w:sz w:val="24"/>
          <w:szCs w:val="24"/>
        </w:rPr>
        <w:t>541</w:t>
      </w:r>
      <w:r>
        <w:rPr>
          <w:rFonts w:ascii="Times New Roman" w:hAnsi="Times New Roman"/>
          <w:sz w:val="24"/>
          <w:szCs w:val="24"/>
        </w:rPr>
        <w:t>/20</w:t>
      </w:r>
      <w:r w:rsidR="00EB168F">
        <w:rPr>
          <w:rFonts w:ascii="Times New Roman" w:hAnsi="Times New Roman"/>
          <w:sz w:val="24"/>
          <w:szCs w:val="24"/>
        </w:rPr>
        <w:t>20</w:t>
      </w:r>
      <w:r>
        <w:rPr>
          <w:rFonts w:ascii="Times New Roman" w:hAnsi="Times New Roman"/>
          <w:sz w:val="24"/>
          <w:szCs w:val="24"/>
        </w:rPr>
        <w:t xml:space="preserve"> Sb., o odpadech a změně některých dalších</w:t>
      </w:r>
      <w:r w:rsidR="00011CED">
        <w:rPr>
          <w:rFonts w:ascii="Times New Roman" w:hAnsi="Times New Roman"/>
          <w:sz w:val="24"/>
          <w:szCs w:val="24"/>
        </w:rPr>
        <w:t xml:space="preserve"> zákonů, ve znění pozdějších předpisů.</w:t>
      </w:r>
    </w:p>
    <w:p w14:paraId="74DA72B6" w14:textId="77777777" w:rsidR="00B455EE" w:rsidRPr="00B455EE"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D73329">
        <w:rPr>
          <w:rFonts w:ascii="Times New Roman" w:hAnsi="Times New Roman"/>
          <w:b/>
          <w:sz w:val="24"/>
          <w:szCs w:val="24"/>
        </w:rPr>
        <w:t>Smluvní strany svým podpisem prohlašují, že žádná část smlouvy nenaplňuje znaky obchodního tajemství (§ 504 zákona č. 89/2012 Sb., občanský zákoník).</w:t>
      </w:r>
    </w:p>
    <w:p w14:paraId="7B6F9C89"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w:t>
      </w:r>
      <w:proofErr w:type="gramStart"/>
      <w:r>
        <w:rPr>
          <w:rFonts w:ascii="Times New Roman" w:hAnsi="Times New Roman"/>
          <w:sz w:val="24"/>
          <w:szCs w:val="24"/>
        </w:rPr>
        <w:t>obdrží</w:t>
      </w:r>
      <w:proofErr w:type="gramEnd"/>
      <w:r>
        <w:rPr>
          <w:rFonts w:ascii="Times New Roman" w:hAnsi="Times New Roman"/>
          <w:sz w:val="24"/>
          <w:szCs w:val="24"/>
        </w:rPr>
        <w:t xml:space="preserve"> dva.</w:t>
      </w:r>
    </w:p>
    <w:p w14:paraId="03D52DAF" w14:textId="77777777" w:rsidR="00130387" w:rsidRDefault="00130387" w:rsidP="005874AD">
      <w:pPr>
        <w:pStyle w:val="Odstavecseseznamem"/>
        <w:spacing w:line="240" w:lineRule="auto"/>
        <w:ind w:left="0"/>
        <w:jc w:val="both"/>
        <w:rPr>
          <w:rFonts w:ascii="Times New Roman" w:hAnsi="Times New Roman"/>
          <w:sz w:val="24"/>
          <w:szCs w:val="24"/>
        </w:rPr>
      </w:pPr>
    </w:p>
    <w:p w14:paraId="24463412" w14:textId="77777777" w:rsidR="00130387" w:rsidRDefault="00130387" w:rsidP="005874AD">
      <w:pPr>
        <w:pStyle w:val="Odstavecseseznamem"/>
        <w:spacing w:line="240" w:lineRule="auto"/>
        <w:ind w:left="0"/>
        <w:jc w:val="both"/>
        <w:rPr>
          <w:rFonts w:ascii="Times New Roman" w:hAnsi="Times New Roman"/>
          <w:sz w:val="24"/>
          <w:szCs w:val="24"/>
        </w:rPr>
      </w:pPr>
    </w:p>
    <w:p w14:paraId="3448516F" w14:textId="77777777"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 xml:space="preserve">V Pardubicích dne: </w:t>
      </w:r>
    </w:p>
    <w:p w14:paraId="5568E052" w14:textId="77777777" w:rsidR="00130387" w:rsidRDefault="00130387" w:rsidP="005874AD">
      <w:pPr>
        <w:pStyle w:val="Odstavecseseznamem"/>
        <w:spacing w:line="240" w:lineRule="auto"/>
        <w:ind w:left="0"/>
        <w:jc w:val="both"/>
        <w:rPr>
          <w:rFonts w:ascii="Times New Roman" w:hAnsi="Times New Roman"/>
          <w:sz w:val="24"/>
          <w:szCs w:val="24"/>
        </w:rPr>
      </w:pPr>
    </w:p>
    <w:p w14:paraId="33729131" w14:textId="77777777" w:rsidR="00130387" w:rsidRDefault="00130387" w:rsidP="005874AD">
      <w:pPr>
        <w:pStyle w:val="Odstavecseseznamem"/>
        <w:spacing w:line="240" w:lineRule="auto"/>
        <w:ind w:left="0"/>
        <w:jc w:val="both"/>
        <w:rPr>
          <w:rFonts w:ascii="Times New Roman" w:hAnsi="Times New Roman"/>
          <w:sz w:val="24"/>
          <w:szCs w:val="24"/>
        </w:rPr>
      </w:pPr>
    </w:p>
    <w:p w14:paraId="4D38D1C0" w14:textId="77777777" w:rsidR="0057209E" w:rsidRDefault="0057209E" w:rsidP="00DD1473">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sidR="00DD1473">
        <w:rPr>
          <w:rFonts w:ascii="Times New Roman" w:hAnsi="Times New Roman"/>
          <w:sz w:val="24"/>
          <w:szCs w:val="24"/>
        </w:rPr>
        <w:tab/>
      </w:r>
      <w:r>
        <w:rPr>
          <w:rFonts w:ascii="Times New Roman" w:hAnsi="Times New Roman"/>
          <w:sz w:val="24"/>
          <w:szCs w:val="24"/>
        </w:rPr>
        <w:t xml:space="preserve"> za ob</w:t>
      </w:r>
      <w:r w:rsidR="00DD1473">
        <w:rPr>
          <w:rFonts w:ascii="Times New Roman" w:hAnsi="Times New Roman"/>
          <w:sz w:val="24"/>
          <w:szCs w:val="24"/>
        </w:rPr>
        <w:t>jednatele:</w:t>
      </w:r>
      <w:r w:rsidR="00DD1473">
        <w:rPr>
          <w:rFonts w:ascii="Times New Roman" w:hAnsi="Times New Roman"/>
          <w:sz w:val="24"/>
          <w:szCs w:val="24"/>
        </w:rPr>
        <w:tab/>
      </w:r>
      <w:r>
        <w:rPr>
          <w:rFonts w:ascii="Times New Roman" w:hAnsi="Times New Roman"/>
          <w:sz w:val="24"/>
          <w:szCs w:val="24"/>
        </w:rPr>
        <w:t>za zhotovitele:</w:t>
      </w:r>
    </w:p>
    <w:p w14:paraId="17D3A17F" w14:textId="77777777" w:rsidR="00312B64" w:rsidRDefault="00312B64" w:rsidP="005874AD">
      <w:pPr>
        <w:spacing w:line="240" w:lineRule="auto"/>
        <w:rPr>
          <w:rFonts w:ascii="Times New Roman" w:hAnsi="Times New Roman"/>
          <w:sz w:val="24"/>
          <w:szCs w:val="24"/>
        </w:rPr>
      </w:pPr>
    </w:p>
    <w:p w14:paraId="2CE74A72" w14:textId="77777777" w:rsidR="00DD1473" w:rsidRDefault="00DD1473" w:rsidP="005874AD">
      <w:pPr>
        <w:spacing w:line="240" w:lineRule="auto"/>
        <w:rPr>
          <w:rFonts w:ascii="Times New Roman" w:hAnsi="Times New Roman"/>
          <w:sz w:val="24"/>
          <w:szCs w:val="24"/>
        </w:rPr>
      </w:pPr>
    </w:p>
    <w:p w14:paraId="401FD1EE" w14:textId="51C18C1B" w:rsidR="00DD1473"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 xml:space="preserve">       </w:t>
      </w:r>
      <w:r w:rsidR="004A0403">
        <w:rPr>
          <w:rFonts w:ascii="Times New Roman" w:hAnsi="Times New Roman"/>
          <w:sz w:val="24"/>
          <w:szCs w:val="24"/>
        </w:rPr>
        <w:t xml:space="preserve">PhDr. </w:t>
      </w:r>
      <w:r>
        <w:rPr>
          <w:rFonts w:ascii="Times New Roman" w:hAnsi="Times New Roman"/>
          <w:sz w:val="24"/>
          <w:szCs w:val="24"/>
        </w:rPr>
        <w:tab/>
        <w:t xml:space="preserve">Petr Králíček   </w:t>
      </w:r>
      <w:r>
        <w:rPr>
          <w:rFonts w:ascii="Times New Roman" w:hAnsi="Times New Roman"/>
          <w:sz w:val="24"/>
          <w:szCs w:val="24"/>
        </w:rPr>
        <w:tab/>
      </w:r>
      <w:r w:rsidR="00350563">
        <w:rPr>
          <w:rFonts w:ascii="Times New Roman" w:hAnsi="Times New Roman"/>
          <w:sz w:val="24"/>
          <w:szCs w:val="24"/>
        </w:rPr>
        <w:t xml:space="preserve">Ing. Pavel </w:t>
      </w:r>
      <w:proofErr w:type="spellStart"/>
      <w:r w:rsidR="00350563">
        <w:rPr>
          <w:rFonts w:ascii="Times New Roman" w:hAnsi="Times New Roman"/>
          <w:sz w:val="24"/>
          <w:szCs w:val="24"/>
        </w:rPr>
        <w:t>Cimpl</w:t>
      </w:r>
      <w:proofErr w:type="spellEnd"/>
    </w:p>
    <w:p w14:paraId="1FC55B20" w14:textId="2F46B107" w:rsidR="0057209E"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ab/>
      </w:r>
      <w:r w:rsidR="0057209E">
        <w:rPr>
          <w:rFonts w:ascii="Times New Roman" w:hAnsi="Times New Roman"/>
          <w:sz w:val="24"/>
          <w:szCs w:val="24"/>
        </w:rPr>
        <w:t>st</w:t>
      </w:r>
      <w:r>
        <w:rPr>
          <w:rFonts w:ascii="Times New Roman" w:hAnsi="Times New Roman"/>
          <w:sz w:val="24"/>
          <w:szCs w:val="24"/>
        </w:rPr>
        <w:t>arosta MO Pardubice VI</w:t>
      </w:r>
      <w:r>
        <w:rPr>
          <w:rFonts w:ascii="Times New Roman" w:hAnsi="Times New Roman"/>
          <w:sz w:val="24"/>
          <w:szCs w:val="24"/>
        </w:rPr>
        <w:tab/>
      </w:r>
      <w:r w:rsidR="004F0DC4">
        <w:rPr>
          <w:rFonts w:ascii="Times New Roman" w:hAnsi="Times New Roman"/>
          <w:sz w:val="24"/>
          <w:szCs w:val="24"/>
        </w:rPr>
        <w:t>jednatel</w:t>
      </w:r>
      <w:r w:rsidR="0057209E">
        <w:rPr>
          <w:rFonts w:ascii="Times New Roman" w:hAnsi="Times New Roman"/>
          <w:sz w:val="24"/>
          <w:szCs w:val="24"/>
        </w:rPr>
        <w:t xml:space="preserve">    </w:t>
      </w:r>
    </w:p>
    <w:sectPr w:rsidR="0057209E" w:rsidSect="004A0403">
      <w:footerReference w:type="default" r:id="rId9"/>
      <w:type w:val="continuous"/>
      <w:pgSz w:w="11906" w:h="16838"/>
      <w:pgMar w:top="1135" w:right="1417" w:bottom="1702" w:left="1417"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21DB" w14:textId="77777777" w:rsidR="007503D5" w:rsidRDefault="007503D5" w:rsidP="004E551C">
      <w:pPr>
        <w:spacing w:after="0" w:line="240" w:lineRule="auto"/>
      </w:pPr>
      <w:r>
        <w:separator/>
      </w:r>
    </w:p>
  </w:endnote>
  <w:endnote w:type="continuationSeparator" w:id="0">
    <w:p w14:paraId="6ECBB2B4" w14:textId="77777777" w:rsidR="007503D5" w:rsidRDefault="007503D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8162" w14:textId="77777777" w:rsidR="008C00A9" w:rsidRPr="00A83CB8" w:rsidRDefault="002B3544">
    <w:pPr>
      <w:pStyle w:val="Zpat"/>
      <w:jc w:val="center"/>
      <w:rPr>
        <w:rFonts w:ascii="Times New Roman" w:hAnsi="Times New Roman"/>
      </w:rPr>
    </w:pPr>
    <w:r w:rsidRPr="00A83CB8">
      <w:rPr>
        <w:rFonts w:ascii="Times New Roman" w:hAnsi="Times New Roman"/>
      </w:rPr>
      <w:fldChar w:fldCharType="begin"/>
    </w:r>
    <w:r w:rsidRPr="00A83CB8">
      <w:rPr>
        <w:rFonts w:ascii="Times New Roman" w:hAnsi="Times New Roman"/>
      </w:rPr>
      <w:instrText xml:space="preserve"> PAGE   \* MERGEFORMAT </w:instrText>
    </w:r>
    <w:r w:rsidRPr="00A83CB8">
      <w:rPr>
        <w:rFonts w:ascii="Times New Roman" w:hAnsi="Times New Roman"/>
      </w:rPr>
      <w:fldChar w:fldCharType="separate"/>
    </w:r>
    <w:r w:rsidR="008435AC">
      <w:rPr>
        <w:rFonts w:ascii="Times New Roman" w:hAnsi="Times New Roman"/>
        <w:noProof/>
      </w:rPr>
      <w:t>2</w:t>
    </w:r>
    <w:r w:rsidRPr="00A83CB8">
      <w:rPr>
        <w:rFonts w:ascii="Times New Roman" w:hAnsi="Times New Roman"/>
      </w:rPr>
      <w:fldChar w:fldCharType="end"/>
    </w:r>
  </w:p>
  <w:p w14:paraId="0B676BFD" w14:textId="77777777" w:rsidR="008C00A9" w:rsidRDefault="008C00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DE29" w14:textId="77777777" w:rsidR="007503D5" w:rsidRDefault="007503D5" w:rsidP="004E551C">
      <w:pPr>
        <w:spacing w:after="0" w:line="240" w:lineRule="auto"/>
      </w:pPr>
      <w:r>
        <w:separator/>
      </w:r>
    </w:p>
  </w:footnote>
  <w:footnote w:type="continuationSeparator" w:id="0">
    <w:p w14:paraId="0DB972E1" w14:textId="77777777" w:rsidR="007503D5" w:rsidRDefault="007503D5" w:rsidP="004E5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663434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157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486723">
    <w:abstractNumId w:val="14"/>
  </w:num>
  <w:num w:numId="4" w16cid:durableId="1377312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716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713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0067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842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374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140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9279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1008491">
    <w:abstractNumId w:val="12"/>
  </w:num>
  <w:num w:numId="13" w16cid:durableId="6528718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79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5235065">
    <w:abstractNumId w:val="5"/>
  </w:num>
  <w:num w:numId="16" w16cid:durableId="1847013286">
    <w:abstractNumId w:val="6"/>
  </w:num>
  <w:num w:numId="17" w16cid:durableId="696857179">
    <w:abstractNumId w:val="3"/>
  </w:num>
  <w:num w:numId="18" w16cid:durableId="1554972870">
    <w:abstractNumId w:val="0"/>
  </w:num>
  <w:num w:numId="19" w16cid:durableId="1063917302">
    <w:abstractNumId w:val="13"/>
  </w:num>
  <w:num w:numId="20" w16cid:durableId="6370268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4D3"/>
    <w:rsid w:val="000015C8"/>
    <w:rsid w:val="00001E0B"/>
    <w:rsid w:val="00004EC2"/>
    <w:rsid w:val="00011CED"/>
    <w:rsid w:val="00014F9D"/>
    <w:rsid w:val="0001502E"/>
    <w:rsid w:val="00022788"/>
    <w:rsid w:val="000261E1"/>
    <w:rsid w:val="000325BD"/>
    <w:rsid w:val="0003422C"/>
    <w:rsid w:val="00042207"/>
    <w:rsid w:val="00045162"/>
    <w:rsid w:val="000463BF"/>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2AF9"/>
    <w:rsid w:val="000F52AE"/>
    <w:rsid w:val="001202D6"/>
    <w:rsid w:val="00122A61"/>
    <w:rsid w:val="00130387"/>
    <w:rsid w:val="00142D0F"/>
    <w:rsid w:val="001441A3"/>
    <w:rsid w:val="00151A65"/>
    <w:rsid w:val="001525B2"/>
    <w:rsid w:val="00154DAC"/>
    <w:rsid w:val="00161AFE"/>
    <w:rsid w:val="00166FFE"/>
    <w:rsid w:val="0017196A"/>
    <w:rsid w:val="00174378"/>
    <w:rsid w:val="00176446"/>
    <w:rsid w:val="00191FCC"/>
    <w:rsid w:val="00194AD1"/>
    <w:rsid w:val="001974D3"/>
    <w:rsid w:val="001A0747"/>
    <w:rsid w:val="001A07CC"/>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E1A6F"/>
    <w:rsid w:val="002E4001"/>
    <w:rsid w:val="002E5154"/>
    <w:rsid w:val="002F56E0"/>
    <w:rsid w:val="00302BC8"/>
    <w:rsid w:val="00310E20"/>
    <w:rsid w:val="00312B64"/>
    <w:rsid w:val="00336E5B"/>
    <w:rsid w:val="003437D4"/>
    <w:rsid w:val="00350563"/>
    <w:rsid w:val="00352FC8"/>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5A9E"/>
    <w:rsid w:val="0048657F"/>
    <w:rsid w:val="004869C8"/>
    <w:rsid w:val="00496DB1"/>
    <w:rsid w:val="00497084"/>
    <w:rsid w:val="004A0403"/>
    <w:rsid w:val="004A1C45"/>
    <w:rsid w:val="004A4F98"/>
    <w:rsid w:val="004B656C"/>
    <w:rsid w:val="004B6CE8"/>
    <w:rsid w:val="004C0451"/>
    <w:rsid w:val="004C2DE3"/>
    <w:rsid w:val="004D5E99"/>
    <w:rsid w:val="004D79E2"/>
    <w:rsid w:val="004E1BE0"/>
    <w:rsid w:val="004E3BD1"/>
    <w:rsid w:val="004E5396"/>
    <w:rsid w:val="004E551C"/>
    <w:rsid w:val="004E7B58"/>
    <w:rsid w:val="004F0DC4"/>
    <w:rsid w:val="004F320C"/>
    <w:rsid w:val="004F3BCA"/>
    <w:rsid w:val="005028FE"/>
    <w:rsid w:val="00505DDB"/>
    <w:rsid w:val="00522F02"/>
    <w:rsid w:val="005304F9"/>
    <w:rsid w:val="005320DE"/>
    <w:rsid w:val="00535B97"/>
    <w:rsid w:val="00540DD3"/>
    <w:rsid w:val="005433C0"/>
    <w:rsid w:val="0054574F"/>
    <w:rsid w:val="005526B1"/>
    <w:rsid w:val="00553DA3"/>
    <w:rsid w:val="00554D7A"/>
    <w:rsid w:val="00563A5C"/>
    <w:rsid w:val="00566DCE"/>
    <w:rsid w:val="005702A7"/>
    <w:rsid w:val="0057209E"/>
    <w:rsid w:val="00575015"/>
    <w:rsid w:val="00577CB2"/>
    <w:rsid w:val="00585956"/>
    <w:rsid w:val="00586080"/>
    <w:rsid w:val="005874AD"/>
    <w:rsid w:val="0059437E"/>
    <w:rsid w:val="005A47C0"/>
    <w:rsid w:val="005A4D00"/>
    <w:rsid w:val="005A5815"/>
    <w:rsid w:val="005B542E"/>
    <w:rsid w:val="005C514D"/>
    <w:rsid w:val="005C7928"/>
    <w:rsid w:val="005D1B49"/>
    <w:rsid w:val="005D40AA"/>
    <w:rsid w:val="005D5227"/>
    <w:rsid w:val="005E02B2"/>
    <w:rsid w:val="005F2066"/>
    <w:rsid w:val="00601AB5"/>
    <w:rsid w:val="00603710"/>
    <w:rsid w:val="00604E96"/>
    <w:rsid w:val="006065E0"/>
    <w:rsid w:val="00607C8F"/>
    <w:rsid w:val="00613CB8"/>
    <w:rsid w:val="006142E1"/>
    <w:rsid w:val="00634B76"/>
    <w:rsid w:val="0064049E"/>
    <w:rsid w:val="00640DC7"/>
    <w:rsid w:val="00645409"/>
    <w:rsid w:val="00645D17"/>
    <w:rsid w:val="00651941"/>
    <w:rsid w:val="0068298A"/>
    <w:rsid w:val="00697C9A"/>
    <w:rsid w:val="006A1FAD"/>
    <w:rsid w:val="006A3AEC"/>
    <w:rsid w:val="006A782A"/>
    <w:rsid w:val="006B7DCE"/>
    <w:rsid w:val="006C0951"/>
    <w:rsid w:val="006C49A6"/>
    <w:rsid w:val="006D394E"/>
    <w:rsid w:val="006D52AA"/>
    <w:rsid w:val="006D5DC2"/>
    <w:rsid w:val="006E0621"/>
    <w:rsid w:val="006E702E"/>
    <w:rsid w:val="0071026E"/>
    <w:rsid w:val="0071663F"/>
    <w:rsid w:val="00717AE5"/>
    <w:rsid w:val="007320FB"/>
    <w:rsid w:val="0073422C"/>
    <w:rsid w:val="007354E2"/>
    <w:rsid w:val="00740992"/>
    <w:rsid w:val="00747BCD"/>
    <w:rsid w:val="007503D5"/>
    <w:rsid w:val="00754A17"/>
    <w:rsid w:val="00755A82"/>
    <w:rsid w:val="00771DC9"/>
    <w:rsid w:val="007845E2"/>
    <w:rsid w:val="00784BAA"/>
    <w:rsid w:val="00785D46"/>
    <w:rsid w:val="007A37B6"/>
    <w:rsid w:val="007B0CF5"/>
    <w:rsid w:val="007B15C7"/>
    <w:rsid w:val="007B2C1B"/>
    <w:rsid w:val="007B5ED2"/>
    <w:rsid w:val="007B60C5"/>
    <w:rsid w:val="007B76E4"/>
    <w:rsid w:val="007D1226"/>
    <w:rsid w:val="007D1522"/>
    <w:rsid w:val="007D703E"/>
    <w:rsid w:val="007D7D23"/>
    <w:rsid w:val="007E348A"/>
    <w:rsid w:val="0080576A"/>
    <w:rsid w:val="008207E9"/>
    <w:rsid w:val="00824A43"/>
    <w:rsid w:val="0082548D"/>
    <w:rsid w:val="00825D01"/>
    <w:rsid w:val="008277CC"/>
    <w:rsid w:val="00827DA0"/>
    <w:rsid w:val="00830125"/>
    <w:rsid w:val="00834B6B"/>
    <w:rsid w:val="008435AC"/>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00A9"/>
    <w:rsid w:val="008C35F5"/>
    <w:rsid w:val="008C4F9C"/>
    <w:rsid w:val="008C779B"/>
    <w:rsid w:val="008E55DA"/>
    <w:rsid w:val="008E6594"/>
    <w:rsid w:val="009170D8"/>
    <w:rsid w:val="00924AC3"/>
    <w:rsid w:val="00937053"/>
    <w:rsid w:val="00945672"/>
    <w:rsid w:val="00951F84"/>
    <w:rsid w:val="009576F3"/>
    <w:rsid w:val="0096028B"/>
    <w:rsid w:val="00967F73"/>
    <w:rsid w:val="00985D72"/>
    <w:rsid w:val="009863CA"/>
    <w:rsid w:val="00991ED9"/>
    <w:rsid w:val="00995A41"/>
    <w:rsid w:val="009A13D3"/>
    <w:rsid w:val="009A1C1C"/>
    <w:rsid w:val="009B0B20"/>
    <w:rsid w:val="009B39F7"/>
    <w:rsid w:val="009C0FB3"/>
    <w:rsid w:val="009C1D96"/>
    <w:rsid w:val="009C2C0A"/>
    <w:rsid w:val="009C2D86"/>
    <w:rsid w:val="009C3ECA"/>
    <w:rsid w:val="009C562C"/>
    <w:rsid w:val="009D0873"/>
    <w:rsid w:val="009D73E3"/>
    <w:rsid w:val="009E16C4"/>
    <w:rsid w:val="009E2544"/>
    <w:rsid w:val="009E638C"/>
    <w:rsid w:val="009F332B"/>
    <w:rsid w:val="009F3A6E"/>
    <w:rsid w:val="00A0058D"/>
    <w:rsid w:val="00A00E00"/>
    <w:rsid w:val="00A0153A"/>
    <w:rsid w:val="00A112BD"/>
    <w:rsid w:val="00A142BA"/>
    <w:rsid w:val="00A15895"/>
    <w:rsid w:val="00A36D23"/>
    <w:rsid w:val="00A42898"/>
    <w:rsid w:val="00A50C80"/>
    <w:rsid w:val="00A57069"/>
    <w:rsid w:val="00A606C9"/>
    <w:rsid w:val="00A62785"/>
    <w:rsid w:val="00A64952"/>
    <w:rsid w:val="00A67D46"/>
    <w:rsid w:val="00A71C83"/>
    <w:rsid w:val="00A74FFE"/>
    <w:rsid w:val="00A83CB8"/>
    <w:rsid w:val="00A91D75"/>
    <w:rsid w:val="00AA1E7B"/>
    <w:rsid w:val="00AA5DBC"/>
    <w:rsid w:val="00AB6EC8"/>
    <w:rsid w:val="00AC0C6B"/>
    <w:rsid w:val="00AD0605"/>
    <w:rsid w:val="00AD252E"/>
    <w:rsid w:val="00AD4754"/>
    <w:rsid w:val="00AD709C"/>
    <w:rsid w:val="00B00187"/>
    <w:rsid w:val="00B1151C"/>
    <w:rsid w:val="00B122A3"/>
    <w:rsid w:val="00B14E9C"/>
    <w:rsid w:val="00B15A2E"/>
    <w:rsid w:val="00B1676B"/>
    <w:rsid w:val="00B22F68"/>
    <w:rsid w:val="00B249E7"/>
    <w:rsid w:val="00B264DB"/>
    <w:rsid w:val="00B3398B"/>
    <w:rsid w:val="00B455EE"/>
    <w:rsid w:val="00B46649"/>
    <w:rsid w:val="00B47AA6"/>
    <w:rsid w:val="00B57BA5"/>
    <w:rsid w:val="00B7057D"/>
    <w:rsid w:val="00B77124"/>
    <w:rsid w:val="00B85E36"/>
    <w:rsid w:val="00B8677D"/>
    <w:rsid w:val="00B914E9"/>
    <w:rsid w:val="00B95A68"/>
    <w:rsid w:val="00B96AAC"/>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3036C"/>
    <w:rsid w:val="00C32C7E"/>
    <w:rsid w:val="00C3335C"/>
    <w:rsid w:val="00C34633"/>
    <w:rsid w:val="00C36604"/>
    <w:rsid w:val="00C37935"/>
    <w:rsid w:val="00C40578"/>
    <w:rsid w:val="00C43F05"/>
    <w:rsid w:val="00C44E88"/>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1B96"/>
    <w:rsid w:val="00CF50F4"/>
    <w:rsid w:val="00CF7530"/>
    <w:rsid w:val="00CF7E06"/>
    <w:rsid w:val="00D13665"/>
    <w:rsid w:val="00D14901"/>
    <w:rsid w:val="00D16F1A"/>
    <w:rsid w:val="00D21B38"/>
    <w:rsid w:val="00D224E3"/>
    <w:rsid w:val="00D23DBC"/>
    <w:rsid w:val="00D25AC4"/>
    <w:rsid w:val="00D401EC"/>
    <w:rsid w:val="00D47BEB"/>
    <w:rsid w:val="00D52BFD"/>
    <w:rsid w:val="00D553B1"/>
    <w:rsid w:val="00D60C48"/>
    <w:rsid w:val="00D61863"/>
    <w:rsid w:val="00D649F6"/>
    <w:rsid w:val="00D739E8"/>
    <w:rsid w:val="00D763EE"/>
    <w:rsid w:val="00DB188C"/>
    <w:rsid w:val="00DB4C3F"/>
    <w:rsid w:val="00DB571A"/>
    <w:rsid w:val="00DC1604"/>
    <w:rsid w:val="00DD1473"/>
    <w:rsid w:val="00DD322C"/>
    <w:rsid w:val="00DD798D"/>
    <w:rsid w:val="00DE1255"/>
    <w:rsid w:val="00DE7C7D"/>
    <w:rsid w:val="00DF0EA6"/>
    <w:rsid w:val="00DF2044"/>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68F"/>
    <w:rsid w:val="00EB1F13"/>
    <w:rsid w:val="00EB3045"/>
    <w:rsid w:val="00EC0D7F"/>
    <w:rsid w:val="00EC1FA9"/>
    <w:rsid w:val="00EC7A13"/>
    <w:rsid w:val="00ED7A7B"/>
    <w:rsid w:val="00EE3A12"/>
    <w:rsid w:val="00EE3F15"/>
    <w:rsid w:val="00EF0D00"/>
    <w:rsid w:val="00EF2349"/>
    <w:rsid w:val="00EF788B"/>
    <w:rsid w:val="00F0544B"/>
    <w:rsid w:val="00F0559E"/>
    <w:rsid w:val="00F15FC1"/>
    <w:rsid w:val="00F203B0"/>
    <w:rsid w:val="00F32F0E"/>
    <w:rsid w:val="00F37889"/>
    <w:rsid w:val="00F40542"/>
    <w:rsid w:val="00F4766C"/>
    <w:rsid w:val="00F51A9B"/>
    <w:rsid w:val="00F54958"/>
    <w:rsid w:val="00F55082"/>
    <w:rsid w:val="00F55E71"/>
    <w:rsid w:val="00F6266A"/>
    <w:rsid w:val="00F6535B"/>
    <w:rsid w:val="00F83A6B"/>
    <w:rsid w:val="00F87886"/>
    <w:rsid w:val="00F91D7E"/>
    <w:rsid w:val="00F91E64"/>
    <w:rsid w:val="00F9720A"/>
    <w:rsid w:val="00FA1F1F"/>
    <w:rsid w:val="00FB1100"/>
    <w:rsid w:val="00FB3351"/>
    <w:rsid w:val="00FB3D0D"/>
    <w:rsid w:val="00FB4FBA"/>
    <w:rsid w:val="00FB62AD"/>
    <w:rsid w:val="00FB7BF7"/>
    <w:rsid w:val="00FC40A9"/>
    <w:rsid w:val="00FC63F2"/>
    <w:rsid w:val="00FD44A7"/>
    <w:rsid w:val="00FD7B50"/>
    <w:rsid w:val="00FE2E9D"/>
    <w:rsid w:val="00FE6D77"/>
    <w:rsid w:val="00FE6D98"/>
    <w:rsid w:val="00FF133F"/>
    <w:rsid w:val="00FF3AC1"/>
    <w:rsid w:val="00FF4F4F"/>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314A943"/>
  <w15:docId w15:val="{D4EC2EA2-8745-4063-A498-4E4CB9D2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F31BA-B314-4B16-92A7-6FE0EC8D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2001</Words>
  <Characters>11806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Čvančarová Veronika</cp:lastModifiedBy>
  <cp:revision>27</cp:revision>
  <cp:lastPrinted>2014-07-02T13:31:00Z</cp:lastPrinted>
  <dcterms:created xsi:type="dcterms:W3CDTF">2015-10-16T11:21:00Z</dcterms:created>
  <dcterms:modified xsi:type="dcterms:W3CDTF">2024-04-04T07:38:00Z</dcterms:modified>
</cp:coreProperties>
</file>