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1288" w14:textId="4019D210" w:rsidR="00CD35FD" w:rsidRDefault="005A0D0E" w:rsidP="005A0D0E">
      <w:pPr>
        <w:jc w:val="center"/>
      </w:pPr>
      <w:r>
        <w:t>SMLOUVA č. 1</w:t>
      </w:r>
    </w:p>
    <w:p w14:paraId="399C8F4A" w14:textId="4631EB97" w:rsidR="005A0D0E" w:rsidRDefault="005A0D0E" w:rsidP="005A0D0E">
      <w:pPr>
        <w:jc w:val="center"/>
      </w:pPr>
    </w:p>
    <w:p w14:paraId="0427D44E" w14:textId="107EAE54" w:rsidR="005A0D0E" w:rsidRDefault="005A0D0E" w:rsidP="005A0D0E">
      <w:pPr>
        <w:jc w:val="center"/>
      </w:pPr>
      <w:r>
        <w:t>O nájmu nebytových prostor dle zákona č.116/90 Sb.</w:t>
      </w:r>
    </w:p>
    <w:p w14:paraId="66F2744D" w14:textId="492389BB" w:rsidR="005A0D0E" w:rsidRDefault="005A0D0E" w:rsidP="005A0D0E">
      <w:pPr>
        <w:pBdr>
          <w:bottom w:val="single" w:sz="6" w:space="1" w:color="auto"/>
        </w:pBdr>
        <w:jc w:val="center"/>
      </w:pPr>
      <w:r>
        <w:t>Ve znění pozdějších změn a doplňků</w:t>
      </w:r>
    </w:p>
    <w:p w14:paraId="04DD57D0" w14:textId="3A7E8188" w:rsidR="005A0D0E" w:rsidRDefault="005A0D0E" w:rsidP="005A0D0E">
      <w:pPr>
        <w:jc w:val="center"/>
      </w:pPr>
    </w:p>
    <w:p w14:paraId="223C1660" w14:textId="1E1E6A0F" w:rsidR="005A0D0E" w:rsidRDefault="005A0D0E" w:rsidP="005A0D0E">
      <w:pPr>
        <w:jc w:val="center"/>
      </w:pPr>
      <w:r>
        <w:t>I.</w:t>
      </w:r>
    </w:p>
    <w:p w14:paraId="0FD79080" w14:textId="40F637DC" w:rsidR="005A0D0E" w:rsidRDefault="005A0D0E" w:rsidP="005A0D0E">
      <w:r>
        <w:t xml:space="preserve">Pronajímatel: Mateřská škola – Pod </w:t>
      </w:r>
      <w:r w:rsidR="009D345D">
        <w:t>s</w:t>
      </w:r>
      <w:r>
        <w:t>ady 170</w:t>
      </w:r>
    </w:p>
    <w:p w14:paraId="7FD8643E" w14:textId="0C5A5E87" w:rsidR="005A0D0E" w:rsidRDefault="005A0D0E" w:rsidP="005A0D0E">
      <w:r>
        <w:t xml:space="preserve">                          se sídlem v Praze 4 – Modřanech</w:t>
      </w:r>
    </w:p>
    <w:p w14:paraId="7C44920F" w14:textId="38A5BB7E" w:rsidR="005A0D0E" w:rsidRDefault="005A0D0E" w:rsidP="005A0D0E">
      <w:r>
        <w:t xml:space="preserve">                          zastoupena </w:t>
      </w:r>
      <w:proofErr w:type="spellStart"/>
      <w:proofErr w:type="gramStart"/>
      <w:r>
        <w:t>řed.školy</w:t>
      </w:r>
      <w:proofErr w:type="spellEnd"/>
      <w:proofErr w:type="gramEnd"/>
      <w:r>
        <w:t xml:space="preserve"> Annou </w:t>
      </w:r>
      <w:proofErr w:type="spellStart"/>
      <w:r>
        <w:t>Kitzbergerovou</w:t>
      </w:r>
      <w:proofErr w:type="spellEnd"/>
    </w:p>
    <w:p w14:paraId="4916A0B9" w14:textId="5C1C7D7F" w:rsidR="005A0D0E" w:rsidRDefault="005A0D0E" w:rsidP="005A0D0E">
      <w:r>
        <w:t xml:space="preserve">                          </w:t>
      </w:r>
      <w:proofErr w:type="spellStart"/>
      <w:proofErr w:type="gramStart"/>
      <w:r>
        <w:t>bank.spojení</w:t>
      </w:r>
      <w:proofErr w:type="spellEnd"/>
      <w:proofErr w:type="gramEnd"/>
      <w:r>
        <w:t>: Česká spořitelna a.s. Praha 4</w:t>
      </w:r>
    </w:p>
    <w:p w14:paraId="4C075F81" w14:textId="54FE5174" w:rsidR="005A0D0E" w:rsidRDefault="005A0D0E" w:rsidP="005A0D0E">
      <w:r>
        <w:t xml:space="preserve">                          č. </w:t>
      </w:r>
      <w:proofErr w:type="spellStart"/>
      <w:r>
        <w:t>ú.</w:t>
      </w:r>
      <w:proofErr w:type="spellEnd"/>
      <w:r>
        <w:t>: 000000-2000773379/0800</w:t>
      </w:r>
    </w:p>
    <w:p w14:paraId="3B87C35B" w14:textId="2B98AE1F" w:rsidR="005A0D0E" w:rsidRDefault="005A0D0E" w:rsidP="005A0D0E">
      <w:r>
        <w:t xml:space="preserve">                          I Č O: 63832275</w:t>
      </w:r>
    </w:p>
    <w:p w14:paraId="1B5C98EE" w14:textId="4A63A8BE" w:rsidR="005A0D0E" w:rsidRDefault="005A0D0E" w:rsidP="005A0D0E"/>
    <w:p w14:paraId="1ADE90AB" w14:textId="77777777" w:rsidR="005A0D0E" w:rsidRDefault="005A0D0E" w:rsidP="005A0D0E">
      <w:proofErr w:type="gramStart"/>
      <w:r>
        <w:t xml:space="preserve">Nájemce:   </w:t>
      </w:r>
      <w:proofErr w:type="gramEnd"/>
      <w:r>
        <w:t xml:space="preserve">    Sociální služby Městské části Praha 12</w:t>
      </w:r>
    </w:p>
    <w:p w14:paraId="20908A96" w14:textId="6EE5B92A" w:rsidR="005E3A94" w:rsidRDefault="005A0D0E" w:rsidP="005A0D0E">
      <w:r>
        <w:t xml:space="preserve">                         </w:t>
      </w:r>
      <w:r w:rsidR="005E3A94">
        <w:t>s</w:t>
      </w:r>
      <w:r>
        <w:t>e sídlem Olbramovická 703</w:t>
      </w:r>
      <w:r w:rsidR="005E3A94">
        <w:t xml:space="preserve"> </w:t>
      </w:r>
    </w:p>
    <w:p w14:paraId="5DDACB56" w14:textId="77777777" w:rsidR="005E3A94" w:rsidRDefault="005A0D0E" w:rsidP="005A0D0E">
      <w:r>
        <w:t xml:space="preserve"> </w:t>
      </w:r>
      <w:r w:rsidR="005E3A94">
        <w:t xml:space="preserve">                        142 00 Praha 4</w:t>
      </w:r>
    </w:p>
    <w:p w14:paraId="2074C32D" w14:textId="7065B106" w:rsidR="005E3A94" w:rsidRDefault="005E3A94" w:rsidP="005A0D0E">
      <w:r>
        <w:t xml:space="preserve">                         zastoupena PaedDr. Marií Mandíkovou CSc.  </w:t>
      </w:r>
    </w:p>
    <w:p w14:paraId="6D7EED92" w14:textId="27F254D0" w:rsidR="005E3A94" w:rsidRDefault="005E3A94" w:rsidP="005E3A94">
      <w:r>
        <w:t xml:space="preserve">                         </w:t>
      </w:r>
      <w:proofErr w:type="spellStart"/>
      <w:proofErr w:type="gramStart"/>
      <w:r>
        <w:t>bank.spojení</w:t>
      </w:r>
      <w:proofErr w:type="spellEnd"/>
      <w:proofErr w:type="gramEnd"/>
      <w:r>
        <w:t>: Česká spořitelna Praha 4</w:t>
      </w:r>
    </w:p>
    <w:p w14:paraId="396CE9C2" w14:textId="3839E7C9" w:rsidR="005E3A94" w:rsidRDefault="005E3A94" w:rsidP="005E3A94">
      <w:r>
        <w:t xml:space="preserve">                          č. </w:t>
      </w:r>
      <w:proofErr w:type="spellStart"/>
      <w:r>
        <w:t>ú.</w:t>
      </w:r>
      <w:proofErr w:type="spellEnd"/>
      <w:r>
        <w:t>: 000000-2000835349/0800</w:t>
      </w:r>
    </w:p>
    <w:p w14:paraId="22508AB9" w14:textId="0EBE23BB" w:rsidR="005E3A94" w:rsidRDefault="005E3A94" w:rsidP="005E3A94">
      <w:r>
        <w:t xml:space="preserve">                          I Č O: 70882169</w:t>
      </w:r>
    </w:p>
    <w:p w14:paraId="2F6D8192" w14:textId="17108034" w:rsidR="009D345D" w:rsidRDefault="009D345D" w:rsidP="005E3A94"/>
    <w:p w14:paraId="6F130D46" w14:textId="533B9FC3" w:rsidR="009D345D" w:rsidRDefault="009D345D" w:rsidP="009D345D">
      <w:pPr>
        <w:jc w:val="center"/>
      </w:pPr>
      <w:r>
        <w:t>II.</w:t>
      </w:r>
    </w:p>
    <w:p w14:paraId="316CCCB0" w14:textId="5E919302" w:rsidR="009D345D" w:rsidRDefault="009D345D" w:rsidP="009D345D">
      <w:pPr>
        <w:pStyle w:val="Odstavecseseznamem"/>
        <w:numPr>
          <w:ilvl w:val="0"/>
          <w:numId w:val="2"/>
        </w:numPr>
      </w:pPr>
      <w:r>
        <w:t>Mateřská škola v ul. Pod sady 170 v Praze 4 – Modřanech je na základě zřizovací listiny a usnesení MR MČ Praha 12 pod č.86/Z ze dne 21.11.1995 oprávněna k provozování vedlejší hospodářské činnosti v postavení pronajímatele nebytových prostor, které jsou součástí školy.</w:t>
      </w:r>
    </w:p>
    <w:p w14:paraId="11C1AE2A" w14:textId="446D6411" w:rsidR="009D345D" w:rsidRDefault="009D345D" w:rsidP="009D345D">
      <w:pPr>
        <w:pStyle w:val="Odstavecseseznamem"/>
        <w:numPr>
          <w:ilvl w:val="0"/>
          <w:numId w:val="2"/>
        </w:numPr>
      </w:pPr>
      <w:r>
        <w:t>Předmětem smlouvy je nájem nebytového prostoru v objektu mateřské školy, přízemní části s vlastním vchodem o celkové rozloze 74 m2. Účelem nájmu je využití prostor zas účelem stravování a kulturně</w:t>
      </w:r>
      <w:r w:rsidR="001C2799">
        <w:t xml:space="preserve"> </w:t>
      </w:r>
      <w:r>
        <w:t>vzdělávacích akcí klubu důchodců „Podskalák“.</w:t>
      </w:r>
    </w:p>
    <w:p w14:paraId="199BFDD5" w14:textId="184BCAA1" w:rsidR="009D345D" w:rsidRDefault="00E56CC0" w:rsidP="009D345D">
      <w:pPr>
        <w:pStyle w:val="Odstavecseseznamem"/>
        <w:numPr>
          <w:ilvl w:val="0"/>
          <w:numId w:val="2"/>
        </w:numPr>
      </w:pPr>
      <w:r>
        <w:t>Smlouva se uzavírá na dobu neurčitou s platností od 1.1.2002. Smlouva zaniká nebo může být vypovězena oběma stranami z důvodu a příslušné výpovědní lhůty, uvedených v zákoně č.116/90 Sb., o nájmu a podnájmu nebytových prostor.</w:t>
      </w:r>
    </w:p>
    <w:p w14:paraId="2EA94181" w14:textId="1E037507" w:rsidR="00E56CC0" w:rsidRDefault="00E56CC0" w:rsidP="00E56CC0"/>
    <w:p w14:paraId="05AD43B8" w14:textId="7F483B43" w:rsidR="00E56CC0" w:rsidRDefault="00E56CC0" w:rsidP="00E56CC0">
      <w:pPr>
        <w:jc w:val="center"/>
      </w:pPr>
      <w:r>
        <w:t>III.</w:t>
      </w:r>
    </w:p>
    <w:p w14:paraId="1116774D" w14:textId="6D0B9D51" w:rsidR="00E56CC0" w:rsidRDefault="00E56CC0" w:rsidP="00E56CC0">
      <w:pPr>
        <w:pStyle w:val="Odstavecseseznamem"/>
        <w:numPr>
          <w:ilvl w:val="0"/>
          <w:numId w:val="3"/>
        </w:numPr>
      </w:pPr>
      <w:r>
        <w:lastRenderedPageBreak/>
        <w:t xml:space="preserve">Cena za </w:t>
      </w:r>
      <w:proofErr w:type="gramStart"/>
      <w:r>
        <w:t>1m2</w:t>
      </w:r>
      <w:proofErr w:type="gramEnd"/>
      <w:r>
        <w:t xml:space="preserve"> pronajímané plochy se stanovuje smluvními stranami ve výši 200,- Kč/m2/rok.</w:t>
      </w:r>
    </w:p>
    <w:p w14:paraId="719F2FFF" w14:textId="49A75C22" w:rsidR="00E56CC0" w:rsidRDefault="00E56CC0" w:rsidP="00E56CC0">
      <w:pPr>
        <w:pStyle w:val="Odstavecseseznamem"/>
      </w:pPr>
      <w:r>
        <w:t xml:space="preserve">Celková cena při 74 m2 nájemného za rok činí </w:t>
      </w:r>
      <w:proofErr w:type="gramStart"/>
      <w:r>
        <w:t>14.808,-</w:t>
      </w:r>
      <w:proofErr w:type="gramEnd"/>
      <w:r>
        <w:t xml:space="preserve"> Kč.</w:t>
      </w:r>
    </w:p>
    <w:p w14:paraId="3486544D" w14:textId="58919F0A" w:rsidR="00E56CC0" w:rsidRDefault="00E56CC0" w:rsidP="00E56CC0">
      <w:pPr>
        <w:pStyle w:val="Odstavecseseznamem"/>
      </w:pPr>
      <w:r>
        <w:t xml:space="preserve">Cena nájemného za jeden měsíc činí </w:t>
      </w:r>
      <w:proofErr w:type="gramStart"/>
      <w:r>
        <w:t>1.234,-</w:t>
      </w:r>
      <w:proofErr w:type="gramEnd"/>
      <w:r>
        <w:t xml:space="preserve"> Kč.</w:t>
      </w:r>
    </w:p>
    <w:p w14:paraId="658F1979" w14:textId="3DD124CD" w:rsidR="00E56CC0" w:rsidRDefault="00E56CC0" w:rsidP="00E56CC0">
      <w:pPr>
        <w:pStyle w:val="Odstavecseseznamem"/>
      </w:pPr>
    </w:p>
    <w:p w14:paraId="1B7DB141" w14:textId="134C2693" w:rsidR="00E56CC0" w:rsidRDefault="00E56CC0" w:rsidP="00E56CC0">
      <w:pPr>
        <w:pStyle w:val="Odstavecseseznamem"/>
        <w:numPr>
          <w:ilvl w:val="0"/>
          <w:numId w:val="3"/>
        </w:numPr>
      </w:pPr>
      <w:r>
        <w:t>Nájemce bude hradit pronajímateli cenu poskytovaných služeb a její výše se stanoví podle:</w:t>
      </w:r>
    </w:p>
    <w:p w14:paraId="6B70807C" w14:textId="5313D1D1" w:rsidR="00E56CC0" w:rsidRDefault="002E0B41" w:rsidP="00E56CC0">
      <w:pPr>
        <w:pStyle w:val="Odstavecseseznamem"/>
        <w:numPr>
          <w:ilvl w:val="0"/>
          <w:numId w:val="4"/>
        </w:numPr>
      </w:pPr>
      <w:r>
        <w:t>v</w:t>
      </w:r>
      <w:r w:rsidR="00E56CC0">
        <w:t xml:space="preserve">ýpočtu spotřeby tepla/dle plochy/ </w:t>
      </w:r>
      <w:proofErr w:type="gramStart"/>
      <w:r w:rsidR="00E56CC0">
        <w:t>8%</w:t>
      </w:r>
      <w:proofErr w:type="gramEnd"/>
      <w:r>
        <w:t xml:space="preserve"> z celkových nákladů provozu školy a</w:t>
      </w:r>
    </w:p>
    <w:p w14:paraId="79FE48E0" w14:textId="39B7BFD9" w:rsidR="002E0B41" w:rsidRDefault="002E0B41" w:rsidP="00E56CC0">
      <w:pPr>
        <w:pStyle w:val="Odstavecseseznamem"/>
        <w:numPr>
          <w:ilvl w:val="0"/>
          <w:numId w:val="4"/>
        </w:numPr>
      </w:pPr>
      <w:r>
        <w:t>výpočtu spotřeby vodné,</w:t>
      </w:r>
      <w:r w:rsidR="00C310B0">
        <w:t xml:space="preserve"> </w:t>
      </w:r>
      <w:r>
        <w:t xml:space="preserve">stočné (/dle skutečného počtu osob/ </w:t>
      </w:r>
      <w:proofErr w:type="gramStart"/>
      <w:r>
        <w:t>17%</w:t>
      </w:r>
      <w:proofErr w:type="gramEnd"/>
      <w:r>
        <w:t xml:space="preserve"> z celkových nákladů provozu školy,</w:t>
      </w:r>
    </w:p>
    <w:p w14:paraId="15A57F29" w14:textId="00C69092" w:rsidR="002E0B41" w:rsidRDefault="002E0B41" w:rsidP="00E56CC0">
      <w:pPr>
        <w:pStyle w:val="Odstavecseseznamem"/>
        <w:numPr>
          <w:ilvl w:val="0"/>
          <w:numId w:val="4"/>
        </w:numPr>
      </w:pPr>
      <w:r>
        <w:t>k úhradě spotřebované el.</w:t>
      </w:r>
      <w:r w:rsidR="00C310B0">
        <w:t xml:space="preserve"> </w:t>
      </w:r>
      <w:r>
        <w:t>energie má nájemce vlastní elektroměr a smlouvu s dodavatelem. Nájemce uhradí pronajímateli měsíční zálohy na služby v celkové výši Kč 18.000,- ročně, tj. měsíčně</w:t>
      </w:r>
      <w:r w:rsidR="00C310B0">
        <w:t xml:space="preserve"> Kč </w:t>
      </w:r>
      <w:proofErr w:type="gramStart"/>
      <w:r w:rsidR="00C310B0">
        <w:t>1.500,-</w:t>
      </w:r>
      <w:proofErr w:type="gramEnd"/>
      <w:r w:rsidR="00C310B0">
        <w:t xml:space="preserve"> a pronajímatel provede vyúčtování dle skutečné spotřeby za příslušný kalendářní rok. K uhrazení její výše nájemcem, vystaví pronajímatel fakturaci. Při prodlení takové úhrady se nájemce zavazuje</w:t>
      </w:r>
      <w:r w:rsidR="00985E76">
        <w:t xml:space="preserve"> uhradit pronajímateli</w:t>
      </w:r>
      <w:r w:rsidR="005465E6">
        <w:t xml:space="preserve"> smluvní pokutu ve výši </w:t>
      </w:r>
      <w:proofErr w:type="gramStart"/>
      <w:r w:rsidR="005465E6">
        <w:t>0,1%</w:t>
      </w:r>
      <w:proofErr w:type="gramEnd"/>
      <w:r w:rsidR="005465E6">
        <w:t xml:space="preserve"> z nezaplacené částky za každý i započatý den z prodlení.</w:t>
      </w:r>
    </w:p>
    <w:p w14:paraId="5CA4D36E" w14:textId="7F9ECC88" w:rsidR="005465E6" w:rsidRDefault="005465E6" w:rsidP="005465E6"/>
    <w:p w14:paraId="0A197F09" w14:textId="50058E32" w:rsidR="005465E6" w:rsidRDefault="005465E6" w:rsidP="005465E6">
      <w:pPr>
        <w:pStyle w:val="Odstavecseseznamem"/>
        <w:numPr>
          <w:ilvl w:val="0"/>
          <w:numId w:val="3"/>
        </w:numPr>
      </w:pPr>
      <w:r>
        <w:t>Platba nájemného a záloh na služby bude hrazena měsíčně a pronajímatel se zavazu</w:t>
      </w:r>
      <w:r w:rsidR="001C2799">
        <w:t>je</w:t>
      </w:r>
      <w:r>
        <w:t xml:space="preserve"> uhradit stanovenou výši nejpozději do 10 dne příslušného měsíce na účet č.:</w:t>
      </w:r>
    </w:p>
    <w:p w14:paraId="6D47C825" w14:textId="544CC290" w:rsidR="005465E6" w:rsidRDefault="005465E6" w:rsidP="005465E6">
      <w:pPr>
        <w:pStyle w:val="Odstavecseseznamem"/>
        <w:numPr>
          <w:ilvl w:val="0"/>
          <w:numId w:val="5"/>
        </w:numPr>
      </w:pPr>
      <w:r>
        <w:t xml:space="preserve">      2000773379/0800.</w:t>
      </w:r>
    </w:p>
    <w:p w14:paraId="1FD0F50B" w14:textId="640BC094" w:rsidR="005465E6" w:rsidRDefault="005465E6" w:rsidP="005465E6">
      <w:pPr>
        <w:ind w:left="720"/>
      </w:pPr>
      <w:r>
        <w:t xml:space="preserve">Pronajímatel si vyhrazuje právo </w:t>
      </w:r>
      <w:r w:rsidR="0043570C">
        <w:t>zvýšení nájmu a služeb o výši roční inflace vyhlášené ČR.</w:t>
      </w:r>
    </w:p>
    <w:p w14:paraId="31E7D851" w14:textId="54B836BD" w:rsidR="0043570C" w:rsidRDefault="0043570C" w:rsidP="005465E6">
      <w:pPr>
        <w:ind w:left="720"/>
      </w:pPr>
      <w:r>
        <w:t>Nejdříve však po roce uplynutí platnosti smlouvy.</w:t>
      </w:r>
    </w:p>
    <w:p w14:paraId="3A18C0E9" w14:textId="62AD72B9" w:rsidR="0043570C" w:rsidRDefault="0043570C" w:rsidP="005465E6">
      <w:pPr>
        <w:ind w:left="720"/>
      </w:pPr>
    </w:p>
    <w:p w14:paraId="3317195F" w14:textId="26E6BAFA" w:rsidR="0043570C" w:rsidRDefault="0043570C" w:rsidP="0043570C">
      <w:pPr>
        <w:ind w:left="720"/>
        <w:jc w:val="center"/>
      </w:pPr>
      <w:r>
        <w:t>IV.</w:t>
      </w:r>
    </w:p>
    <w:p w14:paraId="7C9FD3BF" w14:textId="1A8B38CE" w:rsidR="0043570C" w:rsidRDefault="0043570C" w:rsidP="0043570C">
      <w:pPr>
        <w:ind w:left="720"/>
        <w:jc w:val="center"/>
      </w:pPr>
    </w:p>
    <w:p w14:paraId="6A0EF865" w14:textId="6477A415" w:rsidR="0043570C" w:rsidRDefault="0043570C" w:rsidP="0043570C">
      <w:pPr>
        <w:pStyle w:val="Odstavecseseznamem"/>
        <w:numPr>
          <w:ilvl w:val="0"/>
          <w:numId w:val="6"/>
        </w:numPr>
      </w:pPr>
      <w:r>
        <w:t>Nájemce není oprávněn provádět jakékoliv stavební úpravy bez souhlasu pronajímatele.</w:t>
      </w:r>
    </w:p>
    <w:p w14:paraId="5CDEA573" w14:textId="29667406" w:rsidR="0043570C" w:rsidRDefault="0043570C" w:rsidP="0043570C">
      <w:pPr>
        <w:pStyle w:val="Odstavecseseznamem"/>
        <w:numPr>
          <w:ilvl w:val="0"/>
          <w:numId w:val="6"/>
        </w:numPr>
      </w:pPr>
      <w:r>
        <w:t>2. Nájemce je povinen dodržovat veškeré obecně platné právní předpisy týkající se BOZP, Po a dodržování hygieny včetně interních směrnic.</w:t>
      </w:r>
    </w:p>
    <w:p w14:paraId="5A7DDE3F" w14:textId="672E6534" w:rsidR="0043570C" w:rsidRDefault="0043570C" w:rsidP="0043570C">
      <w:pPr>
        <w:pStyle w:val="Odstavecseseznamem"/>
        <w:numPr>
          <w:ilvl w:val="0"/>
          <w:numId w:val="6"/>
        </w:numPr>
      </w:pPr>
      <w:r>
        <w:t>3. Nájemce se zavazuje uhradit škodu pronajímateli způsobenou svými pracovníky nebo třetími osobami, či nedodržením bodu 2. tohoto čl.</w:t>
      </w:r>
    </w:p>
    <w:p w14:paraId="076C7E77" w14:textId="44E1FC92" w:rsidR="0043570C" w:rsidRDefault="0043570C" w:rsidP="0043570C">
      <w:pPr>
        <w:pStyle w:val="Odstavecseseznamem"/>
        <w:numPr>
          <w:ilvl w:val="0"/>
          <w:numId w:val="6"/>
        </w:numPr>
      </w:pPr>
      <w:r>
        <w:t>Nájemce není oprávněn přenechat prostor třetí osobě.</w:t>
      </w:r>
    </w:p>
    <w:p w14:paraId="2CA3465B" w14:textId="210D8348" w:rsidR="0043570C" w:rsidRDefault="0043570C" w:rsidP="0043570C">
      <w:pPr>
        <w:pStyle w:val="Odstavecseseznamem"/>
        <w:numPr>
          <w:ilvl w:val="0"/>
          <w:numId w:val="6"/>
        </w:numPr>
      </w:pPr>
      <w:r>
        <w:t>Nájemce se zavazuje užívat pronajatý prostor jen k účelům uvedeným v čl. I.</w:t>
      </w:r>
    </w:p>
    <w:p w14:paraId="1E72209F" w14:textId="546989FD" w:rsidR="0043570C" w:rsidRDefault="0043570C" w:rsidP="0043570C">
      <w:pPr>
        <w:pStyle w:val="Odstavecseseznamem"/>
        <w:numPr>
          <w:ilvl w:val="0"/>
          <w:numId w:val="6"/>
        </w:numPr>
      </w:pPr>
      <w:r>
        <w:t>Nájemce se zavazuje provádět běžnou údržbu</w:t>
      </w:r>
      <w:r w:rsidR="00F82F6A">
        <w:t xml:space="preserve"> a opravy pronajatých prostor na svůj náklad, včetně vnitřního úklidu a úklidu vyčleněné části zahradního prostoru v objektu školy.</w:t>
      </w:r>
    </w:p>
    <w:p w14:paraId="6FDF9C74" w14:textId="29C89639" w:rsidR="00F82F6A" w:rsidRDefault="00F82F6A" w:rsidP="0043570C">
      <w:pPr>
        <w:pStyle w:val="Odstavecseseznamem"/>
        <w:numPr>
          <w:ilvl w:val="0"/>
          <w:numId w:val="6"/>
        </w:numPr>
      </w:pPr>
      <w:r>
        <w:t>Ke dni skončení platnosti smlouvy předá nájemce pronajímateli dané prostory vyklizené, v původním stavu. Při nedodržení tohoto ustanovení uhradí pronajímateli smluvní pokutu ve výši 500,- Kč denně do splnění této povinnosti. Za dobu prodlení s předáním uhradí poměrnou část nájemného dle čl. II.</w:t>
      </w:r>
    </w:p>
    <w:p w14:paraId="0F37C3E7" w14:textId="4569AEE9" w:rsidR="00F82F6A" w:rsidRDefault="00F82F6A" w:rsidP="0043570C">
      <w:pPr>
        <w:pStyle w:val="Odstavecseseznamem"/>
        <w:numPr>
          <w:ilvl w:val="0"/>
          <w:numId w:val="6"/>
        </w:numPr>
      </w:pPr>
      <w:r>
        <w:t>Nájemce zabezpečí svůj majetek v pronajatém prostoru na svůj náklad.</w:t>
      </w:r>
    </w:p>
    <w:p w14:paraId="0267F34B" w14:textId="49A74111" w:rsidR="00F82F6A" w:rsidRDefault="00F82F6A" w:rsidP="0043570C">
      <w:pPr>
        <w:pStyle w:val="Odstavecseseznamem"/>
        <w:numPr>
          <w:ilvl w:val="0"/>
          <w:numId w:val="6"/>
        </w:numPr>
      </w:pPr>
      <w:r>
        <w:t>Při změně cen, energií a služeb se nájemce zavazuje přistoupit na jejich zvýšení i během roku.</w:t>
      </w:r>
    </w:p>
    <w:p w14:paraId="307814D9" w14:textId="185D3866" w:rsidR="00F82F6A" w:rsidRDefault="00F82F6A" w:rsidP="00F82F6A"/>
    <w:p w14:paraId="4B496C6F" w14:textId="40D612F0" w:rsidR="00F82F6A" w:rsidRDefault="00F82F6A" w:rsidP="00F82F6A">
      <w:pPr>
        <w:jc w:val="center"/>
      </w:pPr>
      <w:r>
        <w:t>V.</w:t>
      </w:r>
    </w:p>
    <w:p w14:paraId="6FA16870" w14:textId="1E307611" w:rsidR="00F82F6A" w:rsidRDefault="00F82F6A" w:rsidP="00F82F6A">
      <w:pPr>
        <w:jc w:val="center"/>
      </w:pPr>
    </w:p>
    <w:p w14:paraId="442E3AE0" w14:textId="4CE55CDB" w:rsidR="00F82F6A" w:rsidRDefault="00F82F6A" w:rsidP="00F82F6A">
      <w:pPr>
        <w:pStyle w:val="Odstavecseseznamem"/>
        <w:numPr>
          <w:ilvl w:val="0"/>
          <w:numId w:val="7"/>
        </w:numPr>
      </w:pPr>
      <w:r>
        <w:t>Před uplynutím smluvní doby lze tuto smlouvu měnit nebo doplňovat číslovanými dodatky.</w:t>
      </w:r>
    </w:p>
    <w:p w14:paraId="162819A6" w14:textId="19D58B47" w:rsidR="001C2799" w:rsidRDefault="001C2799" w:rsidP="00F82F6A">
      <w:pPr>
        <w:pStyle w:val="Odstavecseseznamem"/>
        <w:numPr>
          <w:ilvl w:val="0"/>
          <w:numId w:val="7"/>
        </w:numPr>
      </w:pPr>
      <w:r>
        <w:t>Smlouva je vyhotovena ve 4 stejnopisech.</w:t>
      </w:r>
    </w:p>
    <w:p w14:paraId="304CF225" w14:textId="09773325" w:rsidR="001C2799" w:rsidRDefault="001C2799" w:rsidP="00F82F6A">
      <w:pPr>
        <w:pStyle w:val="Odstavecseseznamem"/>
        <w:numPr>
          <w:ilvl w:val="0"/>
          <w:numId w:val="7"/>
        </w:numPr>
      </w:pPr>
      <w:r>
        <w:t>Smlouva nabývá platnosti dnem podpisu obou smluvních stran.</w:t>
      </w:r>
    </w:p>
    <w:p w14:paraId="3CF1DABF" w14:textId="4FDDF722" w:rsidR="001C2799" w:rsidRDefault="001C2799" w:rsidP="001C2799"/>
    <w:p w14:paraId="115EB74F" w14:textId="6167D4E7" w:rsidR="001C2799" w:rsidRDefault="001C2799" w:rsidP="001C2799">
      <w:r>
        <w:t xml:space="preserve">V Praze dne </w:t>
      </w:r>
      <w:bookmarkStart w:id="0" w:name="_Hlk102032776"/>
      <w:r w:rsidR="00142B15">
        <w:t>25</w:t>
      </w:r>
      <w:r>
        <w:t>.1.2002</w:t>
      </w:r>
    </w:p>
    <w:bookmarkEnd w:id="0"/>
    <w:p w14:paraId="5499AFA1" w14:textId="26F39D83" w:rsidR="001C2799" w:rsidRDefault="001C2799" w:rsidP="001C2799"/>
    <w:p w14:paraId="6AEE8540" w14:textId="7257EC8D" w:rsidR="001C2799" w:rsidRDefault="001C2799" w:rsidP="001C2799">
      <w:bookmarkStart w:id="1" w:name="_Hlk102032403"/>
      <w:proofErr w:type="gramStart"/>
      <w:r>
        <w:t>Pronajímate</w:t>
      </w:r>
      <w:bookmarkEnd w:id="1"/>
      <w:r>
        <w:t xml:space="preserve">l:   </w:t>
      </w:r>
      <w:proofErr w:type="gramEnd"/>
      <w:r>
        <w:t xml:space="preserve">                                                                            Nájemce:</w:t>
      </w:r>
    </w:p>
    <w:p w14:paraId="60368952" w14:textId="273F07F3" w:rsidR="001C2799" w:rsidRDefault="001C2799" w:rsidP="001C2799"/>
    <w:p w14:paraId="3820C41A" w14:textId="5C0FF694" w:rsidR="001C2799" w:rsidRDefault="001C2799" w:rsidP="001C2799"/>
    <w:p w14:paraId="306970CB" w14:textId="4D3C9393" w:rsidR="001C2799" w:rsidRDefault="001C2799" w:rsidP="001C2799">
      <w:r>
        <w:t>………………………………………                                                       ………………………………………….</w:t>
      </w:r>
    </w:p>
    <w:p w14:paraId="27F6441F" w14:textId="6FC3C51A" w:rsidR="001C2799" w:rsidRDefault="001C2799" w:rsidP="001C2799">
      <w:proofErr w:type="spellStart"/>
      <w:proofErr w:type="gramStart"/>
      <w:r>
        <w:t>řed.mat.školy</w:t>
      </w:r>
      <w:proofErr w:type="spellEnd"/>
      <w:proofErr w:type="gramEnd"/>
      <w:r>
        <w:t xml:space="preserve">                                                                             </w:t>
      </w:r>
      <w:proofErr w:type="spellStart"/>
      <w:r>
        <w:t>řed.sociálních</w:t>
      </w:r>
      <w:proofErr w:type="spellEnd"/>
      <w:r>
        <w:t xml:space="preserve"> služeb</w:t>
      </w:r>
    </w:p>
    <w:p w14:paraId="3172DF0C" w14:textId="77777777" w:rsidR="001C2799" w:rsidRDefault="001C2799" w:rsidP="005A0D0E"/>
    <w:p w14:paraId="1DB6C886" w14:textId="77777777" w:rsidR="001C2799" w:rsidRDefault="001C2799" w:rsidP="005A0D0E"/>
    <w:p w14:paraId="52241CB6" w14:textId="77777777" w:rsidR="001C2799" w:rsidRDefault="001C2799" w:rsidP="005A0D0E"/>
    <w:p w14:paraId="78E621DA" w14:textId="77777777" w:rsidR="001C2799" w:rsidRDefault="001C2799" w:rsidP="005A0D0E"/>
    <w:p w14:paraId="350538A9" w14:textId="77777777" w:rsidR="001C2799" w:rsidRDefault="001C2799" w:rsidP="005A0D0E"/>
    <w:p w14:paraId="654CC964" w14:textId="77777777" w:rsidR="001C2799" w:rsidRDefault="001C2799" w:rsidP="005A0D0E"/>
    <w:p w14:paraId="48F017C8" w14:textId="77777777" w:rsidR="001C2799" w:rsidRDefault="001C2799" w:rsidP="005A0D0E"/>
    <w:p w14:paraId="03265503" w14:textId="77777777" w:rsidR="001C2799" w:rsidRDefault="001C2799" w:rsidP="005A0D0E"/>
    <w:p w14:paraId="125603A4" w14:textId="77777777" w:rsidR="001C2799" w:rsidRDefault="001C2799" w:rsidP="005A0D0E"/>
    <w:p w14:paraId="21B25E78" w14:textId="77777777" w:rsidR="001C2799" w:rsidRDefault="001C2799" w:rsidP="005A0D0E"/>
    <w:p w14:paraId="30BC0F1B" w14:textId="77777777" w:rsidR="00142B15" w:rsidRDefault="00142B15" w:rsidP="001C2799"/>
    <w:p w14:paraId="3C134039" w14:textId="77777777" w:rsidR="00142B15" w:rsidRDefault="00142B15" w:rsidP="001C2799"/>
    <w:p w14:paraId="3D08C3F8" w14:textId="77777777" w:rsidR="00142B15" w:rsidRDefault="00142B15" w:rsidP="001C2799"/>
    <w:p w14:paraId="4652FAC7" w14:textId="77777777" w:rsidR="00142B15" w:rsidRDefault="00142B15" w:rsidP="001C2799"/>
    <w:p w14:paraId="4D967E40" w14:textId="77777777" w:rsidR="00142B15" w:rsidRDefault="00142B15" w:rsidP="001C2799"/>
    <w:p w14:paraId="4E0CCBF6" w14:textId="77777777" w:rsidR="00142B15" w:rsidRDefault="00142B15" w:rsidP="001C2799"/>
    <w:p w14:paraId="0AABF2C7" w14:textId="77777777" w:rsidR="00142B15" w:rsidRDefault="00142B15" w:rsidP="001C2799"/>
    <w:p w14:paraId="28F1B6A8" w14:textId="77777777" w:rsidR="00142B15" w:rsidRDefault="00142B15" w:rsidP="001C2799"/>
    <w:p w14:paraId="7C034A7B" w14:textId="77777777" w:rsidR="00142B15" w:rsidRDefault="00142B15" w:rsidP="001C2799"/>
    <w:p w14:paraId="212511CC" w14:textId="77777777" w:rsidR="00142B15" w:rsidRDefault="00142B15" w:rsidP="001C2799"/>
    <w:p w14:paraId="61BF4443" w14:textId="77777777" w:rsidR="00DB254D" w:rsidRPr="00DB254D" w:rsidRDefault="00DB254D" w:rsidP="00DB254D">
      <w:pPr>
        <w:spacing w:line="256" w:lineRule="auto"/>
      </w:pPr>
      <w:r w:rsidRPr="00DB254D">
        <w:lastRenderedPageBreak/>
        <w:t xml:space="preserve">Mateřská škola </w:t>
      </w:r>
      <w:proofErr w:type="spellStart"/>
      <w:r w:rsidRPr="00DB254D">
        <w:t>Podsaďáček</w:t>
      </w:r>
      <w:proofErr w:type="spellEnd"/>
      <w:r w:rsidRPr="00DB254D">
        <w:t xml:space="preserve"> v Praze 12, příspěvková organizace</w:t>
      </w:r>
    </w:p>
    <w:p w14:paraId="01AAA48C" w14:textId="77777777" w:rsidR="00DB254D" w:rsidRPr="00DB254D" w:rsidRDefault="00DB254D" w:rsidP="00DB254D">
      <w:pPr>
        <w:spacing w:line="256" w:lineRule="auto"/>
      </w:pPr>
      <w:r w:rsidRPr="00DB254D">
        <w:t>Pod Sady 170/2</w:t>
      </w:r>
    </w:p>
    <w:p w14:paraId="0A77390C" w14:textId="77777777" w:rsidR="00DB254D" w:rsidRPr="00DB254D" w:rsidRDefault="00DB254D" w:rsidP="00DB254D">
      <w:pPr>
        <w:spacing w:line="256" w:lineRule="auto"/>
      </w:pPr>
      <w:r w:rsidRPr="00DB254D">
        <w:t xml:space="preserve">Praha 4 – Modřany, 143 00 </w:t>
      </w:r>
    </w:p>
    <w:p w14:paraId="1AD43EF5" w14:textId="77777777" w:rsidR="00DB254D" w:rsidRPr="00DB254D" w:rsidRDefault="00DB254D" w:rsidP="00DB254D">
      <w:pPr>
        <w:spacing w:line="256" w:lineRule="auto"/>
      </w:pPr>
      <w:r w:rsidRPr="00DB254D">
        <w:t>IČO: 63832275</w:t>
      </w:r>
    </w:p>
    <w:p w14:paraId="5B7FECF3" w14:textId="77777777" w:rsidR="00DB254D" w:rsidRPr="00DB254D" w:rsidRDefault="00DB254D" w:rsidP="00DB254D">
      <w:pPr>
        <w:spacing w:line="256" w:lineRule="auto"/>
      </w:pPr>
      <w:r w:rsidRPr="00DB254D">
        <w:t>Pronajímatel</w:t>
      </w:r>
    </w:p>
    <w:p w14:paraId="55B1FA75" w14:textId="77777777" w:rsidR="00DB254D" w:rsidRPr="00DB254D" w:rsidRDefault="00DB254D" w:rsidP="00DB254D">
      <w:pPr>
        <w:spacing w:line="256" w:lineRule="auto"/>
      </w:pPr>
      <w:r w:rsidRPr="00DB254D">
        <w:t>a</w:t>
      </w:r>
    </w:p>
    <w:p w14:paraId="27E24A4C" w14:textId="77777777" w:rsidR="00DB254D" w:rsidRPr="00DB254D" w:rsidRDefault="00DB254D" w:rsidP="00DB254D">
      <w:pPr>
        <w:spacing w:line="256" w:lineRule="auto"/>
      </w:pPr>
      <w:r w:rsidRPr="00DB254D">
        <w:t>Sociální služby městské části Praha 12, příspěvková organizace</w:t>
      </w:r>
    </w:p>
    <w:p w14:paraId="2F491FC0" w14:textId="77777777" w:rsidR="00DB254D" w:rsidRPr="00DB254D" w:rsidRDefault="00DB254D" w:rsidP="00DB254D">
      <w:pPr>
        <w:spacing w:line="256" w:lineRule="auto"/>
      </w:pPr>
      <w:r w:rsidRPr="00DB254D">
        <w:t xml:space="preserve">Olbramovická 703 </w:t>
      </w:r>
    </w:p>
    <w:p w14:paraId="2353CFEF" w14:textId="77777777" w:rsidR="00DB254D" w:rsidRPr="00DB254D" w:rsidRDefault="00DB254D" w:rsidP="00DB254D">
      <w:pPr>
        <w:spacing w:line="256" w:lineRule="auto"/>
      </w:pPr>
      <w:r w:rsidRPr="00DB254D">
        <w:t>142 00 Praha 4</w:t>
      </w:r>
    </w:p>
    <w:p w14:paraId="615CCCBA" w14:textId="77777777" w:rsidR="00DB254D" w:rsidRPr="00DB254D" w:rsidRDefault="00DB254D" w:rsidP="00DB254D">
      <w:pPr>
        <w:spacing w:line="256" w:lineRule="auto"/>
      </w:pPr>
    </w:p>
    <w:p w14:paraId="4026F1A8" w14:textId="77777777" w:rsidR="00DB254D" w:rsidRPr="00DB254D" w:rsidRDefault="00DB254D" w:rsidP="00DB254D">
      <w:pPr>
        <w:pBdr>
          <w:bottom w:val="single" w:sz="12" w:space="1" w:color="auto"/>
        </w:pBdr>
        <w:spacing w:line="256" w:lineRule="auto"/>
        <w:rPr>
          <w:b/>
          <w:bCs/>
        </w:rPr>
      </w:pPr>
      <w:r w:rsidRPr="00DB254D">
        <w:rPr>
          <w:b/>
          <w:bCs/>
        </w:rPr>
        <w:t>Dodatek č. 29/2024 ke smlouvě ze dne   25.1.2002</w:t>
      </w:r>
    </w:p>
    <w:p w14:paraId="31119E10" w14:textId="77777777" w:rsidR="00DB254D" w:rsidRPr="00DB254D" w:rsidRDefault="00DB254D" w:rsidP="00DB254D">
      <w:pPr>
        <w:spacing w:line="256" w:lineRule="auto"/>
        <w:rPr>
          <w:b/>
          <w:bCs/>
        </w:rPr>
      </w:pPr>
      <w:r w:rsidRPr="00DB254D">
        <w:rPr>
          <w:b/>
          <w:bCs/>
        </w:rPr>
        <w:t>Předpis nákladů energie a nájemného pro r. 2024</w:t>
      </w:r>
    </w:p>
    <w:p w14:paraId="0BE99219" w14:textId="77777777" w:rsidR="00DB254D" w:rsidRPr="00DB254D" w:rsidRDefault="00DB254D" w:rsidP="00DB254D">
      <w:pPr>
        <w:spacing w:line="256" w:lineRule="auto"/>
        <w:rPr>
          <w:b/>
          <w:bCs/>
        </w:rPr>
      </w:pPr>
      <w:r w:rsidRPr="00DB254D">
        <w:rPr>
          <w:b/>
          <w:bCs/>
        </w:rPr>
        <w:t>ad. III.:</w:t>
      </w:r>
    </w:p>
    <w:p w14:paraId="1A968B19" w14:textId="77777777" w:rsidR="00DB254D" w:rsidRPr="00DB254D" w:rsidRDefault="00DB254D" w:rsidP="00DB254D">
      <w:pPr>
        <w:spacing w:line="256" w:lineRule="auto"/>
      </w:pPr>
      <w:r w:rsidRPr="00DB254D">
        <w:t xml:space="preserve">3) Výše nájemného za nebytové prostory od 1. 1. 2024 je stanoven ve výši </w:t>
      </w:r>
      <w:proofErr w:type="gramStart"/>
      <w:r w:rsidRPr="00DB254D">
        <w:t>4.625,-</w:t>
      </w:r>
      <w:proofErr w:type="gramEnd"/>
      <w:r w:rsidRPr="00DB254D">
        <w:t xml:space="preserve"> Kč měsíčně nadále do doby oznámení změn nájemného.</w:t>
      </w:r>
    </w:p>
    <w:p w14:paraId="1C62F289" w14:textId="77777777" w:rsidR="00DB254D" w:rsidRPr="00DB254D" w:rsidRDefault="00DB254D" w:rsidP="00DB254D">
      <w:pPr>
        <w:spacing w:line="256" w:lineRule="auto"/>
      </w:pPr>
      <w:r w:rsidRPr="00DB254D">
        <w:t>4) zálohové platby budou hrazeny nájemcem převodem čtvrtletně na účet mateřské školy:</w:t>
      </w:r>
    </w:p>
    <w:p w14:paraId="1AFF2AF1" w14:textId="77777777" w:rsidR="00DB254D" w:rsidRPr="00DB254D" w:rsidRDefault="00DB254D" w:rsidP="00DB254D">
      <w:pPr>
        <w:spacing w:line="256" w:lineRule="auto"/>
      </w:pPr>
      <w:r w:rsidRPr="00DB254D">
        <w:t>za I. Q 2024 nejpozději do 30. 4. 2024</w:t>
      </w:r>
    </w:p>
    <w:p w14:paraId="4A1F29BB" w14:textId="77777777" w:rsidR="00DB254D" w:rsidRPr="00DB254D" w:rsidRDefault="00DB254D" w:rsidP="00DB254D">
      <w:pPr>
        <w:spacing w:line="256" w:lineRule="auto"/>
      </w:pPr>
      <w:r w:rsidRPr="00DB254D">
        <w:t>za II. Q 2024 nejpozději do 30. 6. 2024</w:t>
      </w:r>
    </w:p>
    <w:p w14:paraId="2890BE08" w14:textId="77777777" w:rsidR="00DB254D" w:rsidRPr="00DB254D" w:rsidRDefault="00DB254D" w:rsidP="00DB254D">
      <w:pPr>
        <w:spacing w:line="256" w:lineRule="auto"/>
      </w:pPr>
      <w:r w:rsidRPr="00DB254D">
        <w:t>za III. Q 2024 nejpozději do 30. 9. 2024</w:t>
      </w:r>
    </w:p>
    <w:p w14:paraId="53D6FD3D" w14:textId="77777777" w:rsidR="00DB254D" w:rsidRPr="00DB254D" w:rsidRDefault="00DB254D" w:rsidP="00DB254D">
      <w:pPr>
        <w:spacing w:line="256" w:lineRule="auto"/>
      </w:pPr>
      <w:r w:rsidRPr="00DB254D">
        <w:t>za IV. Q 2024 nejpozději do 31. 12. 2024</w:t>
      </w:r>
    </w:p>
    <w:p w14:paraId="79BE002C" w14:textId="77777777" w:rsidR="00DB254D" w:rsidRPr="00DB254D" w:rsidRDefault="00DB254D" w:rsidP="00DB254D">
      <w:pPr>
        <w:spacing w:line="256" w:lineRule="auto"/>
      </w:pPr>
      <w:r w:rsidRPr="00DB254D">
        <w:t>Česká spořitelna Praha 4 – č. účtu 2000773379/0800</w:t>
      </w:r>
    </w:p>
    <w:p w14:paraId="09199139" w14:textId="77777777" w:rsidR="00DB254D" w:rsidRPr="00DB254D" w:rsidRDefault="00DB254D" w:rsidP="00DB254D">
      <w:pPr>
        <w:spacing w:line="256" w:lineRule="auto"/>
      </w:pPr>
      <w:r w:rsidRPr="00DB254D">
        <w:t>Celková čtvrtletní úhrada za užívání nebytových prostor pro rok 2024:</w:t>
      </w:r>
    </w:p>
    <w:p w14:paraId="34E4E74A" w14:textId="77777777" w:rsidR="00DB254D" w:rsidRPr="00DB254D" w:rsidRDefault="00DB254D" w:rsidP="00DB254D">
      <w:pPr>
        <w:spacing w:line="256" w:lineRule="auto"/>
      </w:pPr>
      <w:r w:rsidRPr="00DB254D">
        <w:t>VS: 022024 nájem……………</w:t>
      </w:r>
      <w:proofErr w:type="gramStart"/>
      <w:r w:rsidRPr="00DB254D">
        <w:t>…….</w:t>
      </w:r>
      <w:proofErr w:type="gramEnd"/>
      <w:r w:rsidRPr="00DB254D">
        <w:t>.4.625,- Kč</w:t>
      </w:r>
    </w:p>
    <w:p w14:paraId="4C89C278" w14:textId="77777777" w:rsidR="00DB254D" w:rsidRPr="00DB254D" w:rsidRDefault="00DB254D" w:rsidP="00DB254D">
      <w:pPr>
        <w:spacing w:line="256" w:lineRule="auto"/>
      </w:pPr>
      <w:r w:rsidRPr="00DB254D">
        <w:t xml:space="preserve">VS: 032024 vodné, stočné……… </w:t>
      </w:r>
      <w:proofErr w:type="gramStart"/>
      <w:r w:rsidRPr="00DB254D">
        <w:t>3.370,-</w:t>
      </w:r>
      <w:proofErr w:type="gramEnd"/>
      <w:r w:rsidRPr="00DB254D">
        <w:t xml:space="preserve"> Kč</w:t>
      </w:r>
    </w:p>
    <w:p w14:paraId="5BF66576" w14:textId="77777777" w:rsidR="00DB254D" w:rsidRPr="00DB254D" w:rsidRDefault="00DB254D" w:rsidP="00DB254D">
      <w:pPr>
        <w:spacing w:line="256" w:lineRule="auto"/>
      </w:pPr>
      <w:r w:rsidRPr="00DB254D">
        <w:t xml:space="preserve">VS: 042024 teplo……………………. </w:t>
      </w:r>
      <w:proofErr w:type="gramStart"/>
      <w:r w:rsidRPr="00DB254D">
        <w:t>5.782,-</w:t>
      </w:r>
      <w:proofErr w:type="gramEnd"/>
      <w:r w:rsidRPr="00DB254D">
        <w:t xml:space="preserve"> Kč</w:t>
      </w:r>
    </w:p>
    <w:p w14:paraId="169F40FA" w14:textId="77777777" w:rsidR="00DB254D" w:rsidRPr="00DB254D" w:rsidRDefault="00DB254D" w:rsidP="00DB254D">
      <w:pPr>
        <w:spacing w:line="256" w:lineRule="auto"/>
      </w:pPr>
      <w:r w:rsidRPr="00DB254D">
        <w:t>VS: 052024 el. energie……………… 990,- Kč</w:t>
      </w:r>
    </w:p>
    <w:p w14:paraId="768C79E1" w14:textId="77777777" w:rsidR="00DB254D" w:rsidRPr="00DB254D" w:rsidRDefault="00DB254D" w:rsidP="00DB254D">
      <w:pPr>
        <w:spacing w:line="256" w:lineRule="auto"/>
      </w:pPr>
      <w:r w:rsidRPr="00DB254D">
        <w:t>Ostatní podmínky a ujednání smlouvy se nemění.</w:t>
      </w:r>
    </w:p>
    <w:p w14:paraId="062C9C63" w14:textId="77777777" w:rsidR="00DB254D" w:rsidRPr="00DB254D" w:rsidRDefault="00DB254D" w:rsidP="00DB254D">
      <w:pPr>
        <w:spacing w:line="256" w:lineRule="auto"/>
      </w:pPr>
    </w:p>
    <w:p w14:paraId="787827F3" w14:textId="77777777" w:rsidR="00DB254D" w:rsidRPr="00DB254D" w:rsidRDefault="00DB254D" w:rsidP="00DB254D">
      <w:pPr>
        <w:spacing w:line="256" w:lineRule="auto"/>
      </w:pPr>
      <w:r w:rsidRPr="00DB254D">
        <w:t>V Praze dne: 3. 4. 2024</w:t>
      </w:r>
    </w:p>
    <w:p w14:paraId="34A19901" w14:textId="77777777" w:rsidR="00DB254D" w:rsidRPr="00DB254D" w:rsidRDefault="00DB254D" w:rsidP="00DB254D">
      <w:pPr>
        <w:spacing w:line="256" w:lineRule="auto"/>
      </w:pPr>
      <w:r w:rsidRPr="00DB254D">
        <w:t>Pronajímatel                                                                                 Nájemce</w:t>
      </w:r>
    </w:p>
    <w:p w14:paraId="36777B6E" w14:textId="77777777" w:rsidR="00DB254D" w:rsidRPr="00DB254D" w:rsidRDefault="00DB254D" w:rsidP="00DB254D">
      <w:pPr>
        <w:spacing w:line="256" w:lineRule="auto"/>
      </w:pPr>
    </w:p>
    <w:p w14:paraId="20C6EA0E" w14:textId="77777777" w:rsidR="00DB254D" w:rsidRPr="00DB254D" w:rsidRDefault="00DB254D" w:rsidP="00DB254D">
      <w:pPr>
        <w:spacing w:line="256" w:lineRule="auto"/>
      </w:pPr>
    </w:p>
    <w:p w14:paraId="2A473B01" w14:textId="77777777" w:rsidR="00792116" w:rsidRPr="00566EB2" w:rsidRDefault="00792116" w:rsidP="00142B15"/>
    <w:p w14:paraId="69206E27" w14:textId="1C2EB306" w:rsidR="00566EB2" w:rsidRDefault="00566EB2" w:rsidP="00142B15">
      <w:pPr>
        <w:rPr>
          <w:b/>
          <w:bCs/>
        </w:rPr>
      </w:pPr>
    </w:p>
    <w:p w14:paraId="4696B363" w14:textId="77777777" w:rsidR="00566EB2" w:rsidRDefault="00566EB2" w:rsidP="00142B15">
      <w:pPr>
        <w:rPr>
          <w:b/>
          <w:bCs/>
        </w:rPr>
      </w:pPr>
    </w:p>
    <w:p w14:paraId="558D2658" w14:textId="77777777" w:rsidR="00142B15" w:rsidRPr="00142B15" w:rsidRDefault="00142B15" w:rsidP="00142B15">
      <w:pPr>
        <w:rPr>
          <w:b/>
          <w:bCs/>
        </w:rPr>
      </w:pPr>
    </w:p>
    <w:p w14:paraId="6C4D6965" w14:textId="7FC05DEB" w:rsidR="005A0D0E" w:rsidRDefault="005A0D0E" w:rsidP="005A0D0E"/>
    <w:sectPr w:rsidR="005A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7B9"/>
    <w:multiLevelType w:val="hybridMultilevel"/>
    <w:tmpl w:val="5E7AC850"/>
    <w:lvl w:ilvl="0" w:tplc="B176A6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1581F"/>
    <w:multiLevelType w:val="hybridMultilevel"/>
    <w:tmpl w:val="97B2F488"/>
    <w:lvl w:ilvl="0" w:tplc="BE6E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6C32"/>
    <w:multiLevelType w:val="hybridMultilevel"/>
    <w:tmpl w:val="017C4362"/>
    <w:lvl w:ilvl="0" w:tplc="399092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202453"/>
    <w:multiLevelType w:val="hybridMultilevel"/>
    <w:tmpl w:val="73B6A3BA"/>
    <w:lvl w:ilvl="0" w:tplc="7FDCB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30DAA"/>
    <w:multiLevelType w:val="hybridMultilevel"/>
    <w:tmpl w:val="93E09312"/>
    <w:lvl w:ilvl="0" w:tplc="7F3EFC60">
      <w:numFmt w:val="decimalZero"/>
      <w:lvlText w:val="%1-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57A4F"/>
    <w:multiLevelType w:val="hybridMultilevel"/>
    <w:tmpl w:val="CDE8C474"/>
    <w:lvl w:ilvl="0" w:tplc="E5B4E68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D43366"/>
    <w:multiLevelType w:val="hybridMultilevel"/>
    <w:tmpl w:val="46B60212"/>
    <w:lvl w:ilvl="0" w:tplc="929E4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87354">
    <w:abstractNumId w:val="1"/>
  </w:num>
  <w:num w:numId="2" w16cid:durableId="1238780411">
    <w:abstractNumId w:val="0"/>
  </w:num>
  <w:num w:numId="3" w16cid:durableId="1669206515">
    <w:abstractNumId w:val="3"/>
  </w:num>
  <w:num w:numId="4" w16cid:durableId="458570351">
    <w:abstractNumId w:val="5"/>
  </w:num>
  <w:num w:numId="5" w16cid:durableId="834611020">
    <w:abstractNumId w:val="4"/>
  </w:num>
  <w:num w:numId="6" w16cid:durableId="211776560">
    <w:abstractNumId w:val="2"/>
  </w:num>
  <w:num w:numId="7" w16cid:durableId="535504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0E"/>
    <w:rsid w:val="00142B15"/>
    <w:rsid w:val="001C2799"/>
    <w:rsid w:val="002E0B41"/>
    <w:rsid w:val="0043570C"/>
    <w:rsid w:val="005465E6"/>
    <w:rsid w:val="00566EB2"/>
    <w:rsid w:val="005A0D0E"/>
    <w:rsid w:val="005E3A94"/>
    <w:rsid w:val="00792116"/>
    <w:rsid w:val="00985E76"/>
    <w:rsid w:val="009D345D"/>
    <w:rsid w:val="00A46267"/>
    <w:rsid w:val="00C310B0"/>
    <w:rsid w:val="00CD35FD"/>
    <w:rsid w:val="00DB254D"/>
    <w:rsid w:val="00DC327E"/>
    <w:rsid w:val="00DF25EA"/>
    <w:rsid w:val="00E56CC0"/>
    <w:rsid w:val="00F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1225C"/>
  <w15:chartTrackingRefBased/>
  <w15:docId w15:val="{76C178BC-0F65-4487-A554-51D75A5C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0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7</cp:revision>
  <dcterms:created xsi:type="dcterms:W3CDTF">2022-04-27T05:15:00Z</dcterms:created>
  <dcterms:modified xsi:type="dcterms:W3CDTF">2024-04-11T04:40:00Z</dcterms:modified>
</cp:coreProperties>
</file>