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A57" w14:textId="7945FD33" w:rsidR="00555D3B" w:rsidRDefault="00210F40">
      <w:pPr>
        <w:pStyle w:val="Odstavecseseznamem"/>
        <w:widowControl/>
        <w:autoSpaceDE w:val="0"/>
        <w:autoSpaceDN w:val="0"/>
        <w:adjustRightInd w:val="0"/>
        <w:ind w:left="502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  <w:t xml:space="preserve"> </w:t>
      </w:r>
    </w:p>
    <w:p w14:paraId="32468A2F" w14:textId="572FFD65" w:rsidR="00F52ED8" w:rsidRDefault="00F52ED8">
      <w:pPr>
        <w:pStyle w:val="Odstavecseseznamem"/>
        <w:widowControl/>
        <w:autoSpaceDE w:val="0"/>
        <w:autoSpaceDN w:val="0"/>
        <w:adjustRightInd w:val="0"/>
        <w:ind w:left="502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</w:p>
    <w:p w14:paraId="01033EEC" w14:textId="1BB3D667" w:rsidR="00CC7338" w:rsidRPr="000417F6" w:rsidRDefault="001C575A" w:rsidP="001C575A">
      <w:pPr>
        <w:pStyle w:val="Odstavecseseznamem"/>
        <w:widowControl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C. </w:t>
      </w:r>
      <w:r w:rsidR="00CC62CF" w:rsidRPr="000417F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Zvláštní podmínky</w:t>
      </w:r>
    </w:p>
    <w:p w14:paraId="749197E2" w14:textId="77777777" w:rsidR="00CC7338" w:rsidRPr="000417F6" w:rsidRDefault="00CC7338">
      <w:p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 w:bidi="ar-SA"/>
        </w:rPr>
      </w:pPr>
    </w:p>
    <w:p w14:paraId="107CA321" w14:textId="77777777" w:rsidR="00CC7338" w:rsidRPr="000417F6" w:rsidRDefault="00CC7338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Zvláštní podmínky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měnící v odkazovaných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člán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cích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a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pod-člán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cích</w:t>
      </w:r>
      <w:r w:rsidR="00F300B0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Obecné podmínky</w:t>
      </w:r>
    </w:p>
    <w:p w14:paraId="188AE8E8" w14:textId="77777777" w:rsidR="00E763CC" w:rsidRPr="000417F6" w:rsidRDefault="00E763C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15BD7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 se nahrazuje novým zněním:</w:t>
      </w:r>
    </w:p>
    <w:p w14:paraId="71112B28" w14:textId="77777777" w:rsidR="00E763CC" w:rsidRPr="000417F6" w:rsidRDefault="00E763CC">
      <w:pPr>
        <w:pStyle w:val="Odstavecseseznamem"/>
        <w:spacing w:before="120" w:after="120" w:line="276" w:lineRule="auto"/>
        <w:ind w:left="708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Smlouva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je a za ni se pokládají a jako její součást musí být čteny a vykládány 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veškeré smluvní 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dokumenty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, které mají dle vůle Stran</w:t>
      </w:r>
      <w:r w:rsidR="00C36EC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vořit součást jejich smluvního ujednání, s náležitostmi dle občanského zákoníku. Součástí Smlouvy jsou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AB18396" w14:textId="77777777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 o poskytování Služeb;</w:t>
      </w:r>
    </w:p>
    <w:p w14:paraId="4711D441" w14:textId="36467361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D)</w:t>
      </w:r>
    </w:p>
    <w:p w14:paraId="12089563" w14:textId="1DD20F1E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C)</w:t>
      </w:r>
    </w:p>
    <w:p w14:paraId="6E57AD49" w14:textId="6FE381BD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lohy:</w:t>
      </w:r>
      <w:r w:rsidR="006C3126">
        <w:rPr>
          <w:rFonts w:asciiTheme="minorHAnsi" w:hAnsiTheme="minorHAnsi" w:cstheme="minorHAnsi"/>
          <w:sz w:val="22"/>
          <w:szCs w:val="22"/>
        </w:rPr>
        <w:t xml:space="preserve"> část E)</w:t>
      </w:r>
    </w:p>
    <w:p w14:paraId="349FBDCF" w14:textId="603EA1CB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1: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R</w:t>
      </w:r>
      <w:r w:rsidRPr="000417F6">
        <w:rPr>
          <w:rFonts w:asciiTheme="minorHAnsi" w:hAnsiTheme="minorHAnsi" w:cstheme="minorHAnsi"/>
          <w:sz w:val="22"/>
          <w:szCs w:val="22"/>
        </w:rPr>
        <w:t>ozsah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sl</w:t>
      </w:r>
      <w:r w:rsidRPr="000417F6">
        <w:rPr>
          <w:rFonts w:asciiTheme="minorHAnsi" w:hAnsiTheme="minorHAnsi" w:cstheme="minorHAnsi"/>
          <w:sz w:val="22"/>
          <w:szCs w:val="22"/>
        </w:rPr>
        <w:t>u</w:t>
      </w:r>
      <w:r w:rsidR="00E2356B" w:rsidRPr="000417F6">
        <w:rPr>
          <w:rFonts w:asciiTheme="minorHAnsi" w:hAnsiTheme="minorHAnsi" w:cstheme="minorHAnsi"/>
          <w:sz w:val="22"/>
          <w:szCs w:val="22"/>
        </w:rPr>
        <w:t>žeb</w:t>
      </w:r>
    </w:p>
    <w:p w14:paraId="6F418470" w14:textId="4D66DFFB" w:rsidR="00E763CC" w:rsidRPr="000417F6" w:rsidRDefault="00E763CC">
      <w:pPr>
        <w:pStyle w:val="Bezmezer"/>
        <w:tabs>
          <w:tab w:val="left" w:pos="2268"/>
        </w:tabs>
        <w:ind w:left="2266" w:hanging="99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2: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Personál, vybavení, zařízení a služby třetích osob</w:t>
      </w:r>
      <w:r w:rsidR="00E2356B" w:rsidRPr="000417F6" w:rsidDel="00E2356B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poskytovan</w:t>
      </w:r>
      <w:r w:rsidRPr="00E80E0F">
        <w:rPr>
          <w:rFonts w:asciiTheme="minorHAnsi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Objednatelem</w:t>
      </w:r>
    </w:p>
    <w:p w14:paraId="3F82BF83" w14:textId="7EAB8B07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3: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>Odměna a platba</w:t>
      </w:r>
    </w:p>
    <w:p w14:paraId="15F9E420" w14:textId="4F101753" w:rsidR="00E763CC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Příloha 4: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6F3B7C" w:rsidRPr="000417F6">
        <w:rPr>
          <w:rFonts w:asciiTheme="minorHAnsi" w:hAnsiTheme="minorHAnsi" w:cstheme="minorHAnsi"/>
          <w:sz w:val="22"/>
          <w:szCs w:val="22"/>
        </w:rPr>
        <w:t>Harmonogram služeb</w:t>
      </w:r>
      <w:r w:rsidR="00DD5BFB" w:rsidRPr="000417F6">
        <w:rPr>
          <w:rFonts w:asciiTheme="minorHAnsi" w:hAnsiTheme="minorHAnsi" w:cstheme="minorHAnsi"/>
          <w:sz w:val="22"/>
          <w:szCs w:val="22"/>
        </w:rPr>
        <w:t>;</w:t>
      </w:r>
    </w:p>
    <w:p w14:paraId="375BB6AD" w14:textId="4B024DA3" w:rsidR="00A05642" w:rsidRPr="000417F6" w:rsidRDefault="00A05642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5:   </w:t>
      </w:r>
      <w:proofErr w:type="gramEnd"/>
      <w:r>
        <w:rPr>
          <w:rFonts w:asciiTheme="minorHAnsi" w:hAnsiTheme="minorHAnsi" w:cstheme="minorHAnsi"/>
          <w:sz w:val="22"/>
          <w:szCs w:val="22"/>
        </w:rPr>
        <w:t>Vzor plné moci</w:t>
      </w:r>
    </w:p>
    <w:p w14:paraId="5626474D" w14:textId="4475D97D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Dokumentace </w:t>
      </w:r>
      <w:r w:rsidR="003D16CC">
        <w:rPr>
          <w:rFonts w:asciiTheme="minorHAnsi" w:hAnsiTheme="minorHAnsi" w:cstheme="minorHAnsi"/>
          <w:sz w:val="22"/>
          <w:szCs w:val="22"/>
        </w:rPr>
        <w:t>viz. část F)</w:t>
      </w:r>
    </w:p>
    <w:p w14:paraId="158A48F7" w14:textId="5D3CC82F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Stavební povolení </w:t>
      </w:r>
      <w:r w:rsidR="00580B33">
        <w:rPr>
          <w:rFonts w:asciiTheme="minorHAnsi" w:hAnsiTheme="minorHAnsi" w:cstheme="minorHAnsi"/>
          <w:sz w:val="22"/>
          <w:szCs w:val="22"/>
        </w:rPr>
        <w:t>soubor viz část</w:t>
      </w:r>
      <w:r w:rsidR="003D16CC">
        <w:rPr>
          <w:rFonts w:asciiTheme="minorHAnsi" w:hAnsiTheme="minorHAnsi" w:cstheme="minorHAnsi"/>
          <w:sz w:val="22"/>
          <w:szCs w:val="22"/>
        </w:rPr>
        <w:t xml:space="preserve"> G)</w:t>
      </w:r>
    </w:p>
    <w:p w14:paraId="6734D6EE" w14:textId="4C718DE9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Další související dokumenty, jejichž výčet a prioritu stanoví Pod-článek 1.2.3 Obecných podmínek ve znění těchto Zvláštních podmínek. </w:t>
      </w:r>
      <w:r w:rsidR="006C3126">
        <w:rPr>
          <w:rFonts w:asciiTheme="minorHAnsi" w:hAnsiTheme="minorHAnsi" w:cstheme="minorHAnsi"/>
          <w:sz w:val="22"/>
          <w:szCs w:val="22"/>
        </w:rPr>
        <w:t>Část H)</w:t>
      </w:r>
    </w:p>
    <w:p w14:paraId="71265328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51188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takto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8C6DF99" w14:textId="774CF39B" w:rsidR="00E22757" w:rsidRPr="000417F6" w:rsidRDefault="008A0FC4" w:rsidP="00E22757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Projektem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je investiční akce </w:t>
      </w:r>
      <w:r w:rsidR="00CC7338" w:rsidRPr="00BA262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 názvem</w:t>
      </w:r>
      <w:r w:rsidR="00CC7338" w:rsidRPr="009E630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="00E763CC" w:rsidRPr="009E6302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>“</w:t>
      </w:r>
    </w:p>
    <w:p w14:paraId="502785CE" w14:textId="30DB4EDA" w:rsidR="00E763CC" w:rsidRPr="001C575A" w:rsidRDefault="00E763CC" w:rsidP="001C575A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44A5E9A" w14:textId="77777777" w:rsidR="00BF6A62" w:rsidRPr="0098249A" w:rsidRDefault="00BF6A6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FCB0D49" w14:textId="77777777" w:rsidR="0016310A" w:rsidRPr="00833228" w:rsidRDefault="0016310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1.1.8 se upřesňuje následovně:</w:t>
      </w:r>
    </w:p>
    <w:p w14:paraId="6BC96EC0" w14:textId="3879E549" w:rsidR="0016310A" w:rsidRPr="000417F6" w:rsidRDefault="0016310A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33228">
        <w:rPr>
          <w:rFonts w:asciiTheme="minorHAnsi" w:hAnsiTheme="minorHAnsi" w:cstheme="minorHAnsi"/>
          <w:sz w:val="22"/>
          <w:szCs w:val="22"/>
        </w:rPr>
        <w:t>„Konzultant bude Objednateli poskytovat Služby prostřednictvím Správce stavby a jeho týmu. Označení</w:t>
      </w:r>
      <w:r w:rsidR="00984D03">
        <w:rPr>
          <w:rFonts w:asciiTheme="minorHAnsi" w:hAnsiTheme="minorHAnsi" w:cstheme="minorHAnsi"/>
          <w:sz w:val="22"/>
          <w:szCs w:val="22"/>
        </w:rPr>
        <w:t xml:space="preserve"> „</w:t>
      </w:r>
      <w:r w:rsidRPr="00833228">
        <w:rPr>
          <w:rFonts w:asciiTheme="minorHAnsi" w:hAnsiTheme="minorHAnsi" w:cstheme="minorHAnsi"/>
          <w:sz w:val="22"/>
          <w:szCs w:val="22"/>
        </w:rPr>
        <w:t>tým správce stavby</w:t>
      </w:r>
      <w:r w:rsidR="00984D03">
        <w:rPr>
          <w:rFonts w:asciiTheme="minorHAnsi" w:hAnsiTheme="minorHAnsi" w:cstheme="minorHAnsi"/>
          <w:sz w:val="22"/>
          <w:szCs w:val="22"/>
        </w:rPr>
        <w:t>“</w:t>
      </w:r>
      <w:r w:rsidRPr="00833228">
        <w:rPr>
          <w:rFonts w:asciiTheme="minorHAnsi" w:hAnsiTheme="minorHAnsi" w:cstheme="minorHAnsi"/>
          <w:sz w:val="22"/>
          <w:szCs w:val="22"/>
        </w:rPr>
        <w:t xml:space="preserve"> představuje realizační tým Konzultanta pro plnění Služeb dle této Smlouvy.“</w:t>
      </w:r>
    </w:p>
    <w:p w14:paraId="146802B1" w14:textId="77777777" w:rsidR="00DD5BFB" w:rsidRPr="000417F6" w:rsidRDefault="00DD5B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F011E7A" w14:textId="6DEC117E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7D7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1.1.10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78FB0070" w14:textId="0F0F3B4A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Datum zahájení Služeb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článku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571B46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2 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Zvláštních podmínek.</w:t>
      </w:r>
    </w:p>
    <w:p w14:paraId="504CCBE3" w14:textId="77777777" w:rsidR="00477D7D" w:rsidRPr="00A201FD" w:rsidRDefault="00477D7D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D369F67" w14:textId="77777777" w:rsidR="00CC7338" w:rsidRPr="00A201FD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1.1.11 se </w:t>
      </w:r>
      <w:r w:rsidR="002D3AD0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následovně:</w:t>
      </w:r>
    </w:p>
    <w:p w14:paraId="238E0764" w14:textId="32015B92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Doba pro dokončení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7844EA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3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Zvláštních podmínek.</w:t>
      </w:r>
    </w:p>
    <w:p w14:paraId="1ABE3A0F" w14:textId="77777777" w:rsidR="003D77F7" w:rsidRPr="00A201FD" w:rsidRDefault="003D77F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6471C56" w14:textId="375DFBCF" w:rsidR="000D2C21" w:rsidRPr="0098249A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1.1.15 se ruší bez náhrady</w:t>
      </w:r>
      <w:r w:rsidR="000417F6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16C617" w14:textId="77777777" w:rsidR="000D2C21" w:rsidRPr="000417F6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EC603CE" w14:textId="5D8C68BE" w:rsidR="00CC7338" w:rsidRPr="000417F6" w:rsidDel="002D3AD0" w:rsidRDefault="006F3B7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74A0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ě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ve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znění:</w:t>
      </w:r>
    </w:p>
    <w:p w14:paraId="422183D3" w14:textId="77777777" w:rsidR="006725E8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řízení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řízení na veřejnou zakázku s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názvem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</w:p>
    <w:p w14:paraId="5D8CABB5" w14:textId="56FECD66" w:rsidR="00CC7338" w:rsidRPr="000417F6" w:rsidRDefault="00245A90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E630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Pr="009E6302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 xml:space="preserve">, </w:t>
      </w:r>
      <w:r w:rsidR="00190270">
        <w:rPr>
          <w:rFonts w:asciiTheme="minorHAnsi" w:hAnsiTheme="minorHAnsi" w:cstheme="minorHAnsi"/>
          <w:sz w:val="22"/>
          <w:szCs w:val="22"/>
        </w:rPr>
        <w:t xml:space="preserve">část </w:t>
      </w:r>
      <w:r w:rsidR="00515981">
        <w:rPr>
          <w:rFonts w:asciiTheme="minorHAnsi" w:hAnsiTheme="minorHAnsi" w:cstheme="minorHAnsi"/>
          <w:sz w:val="22"/>
          <w:szCs w:val="22"/>
        </w:rPr>
        <w:t>Komunikace</w:t>
      </w:r>
      <w:r w:rsidR="00963588" w:rsidRPr="00172FDB">
        <w:rPr>
          <w:rFonts w:asciiTheme="minorHAnsi" w:hAnsiTheme="minorHAnsi" w:cstheme="minorHAnsi"/>
          <w:sz w:val="22"/>
          <w:szCs w:val="22"/>
        </w:rPr>
        <w:t xml:space="preserve"> </w:t>
      </w:r>
      <w:r w:rsidR="007E565D" w:rsidRPr="00172FDB">
        <w:rPr>
          <w:rFonts w:asciiTheme="minorHAnsi" w:hAnsiTheme="minorHAnsi" w:cstheme="minorHAnsi"/>
          <w:sz w:val="22"/>
          <w:szCs w:val="22"/>
        </w:rPr>
        <w:t xml:space="preserve">– </w:t>
      </w:r>
      <w:r w:rsidR="007E565D" w:rsidRPr="00172FDB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3D77F7" w:rsidRPr="009E6302" w:rsidDel="002D3AD0">
        <w:rPr>
          <w:rFonts w:asciiTheme="minorHAnsi" w:hAnsiTheme="minorHAnsi" w:cstheme="minorHAnsi"/>
          <w:bCs/>
          <w:sz w:val="22"/>
          <w:szCs w:val="22"/>
        </w:rPr>
        <w:t>“</w:t>
      </w:r>
      <w:r w:rsidR="00CC7338" w:rsidRPr="009E6302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ev. č. 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2C7FCB" w:rsidRPr="002C7FC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Z2023-059048</w:t>
      </w:r>
      <w:r w:rsidR="002A23A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ve Věstníku veřejných zakázek.</w:t>
      </w:r>
    </w:p>
    <w:p w14:paraId="1B08EEFE" w14:textId="77777777" w:rsidR="00DD08F4" w:rsidRPr="000417F6" w:rsidRDefault="00DD08F4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20C9A97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1717845F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DC2C930" w14:textId="08935459" w:rsidR="003D77F7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4AD10BA" w14:textId="00C5D389" w:rsidR="00CC7338" w:rsidRPr="000417F6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864D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dokumentace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dokumentaci na veřejnou zakázku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názvem </w:t>
      </w:r>
      <w:r w:rsidR="003D77F7" w:rsidRPr="009E630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>,</w:t>
      </w:r>
      <w:r w:rsidR="006B0F3D">
        <w:rPr>
          <w:rFonts w:asciiTheme="minorHAnsi" w:hAnsiTheme="minorHAnsi" w:cstheme="minorHAnsi"/>
          <w:sz w:val="22"/>
          <w:szCs w:val="22"/>
        </w:rPr>
        <w:t xml:space="preserve"> </w:t>
      </w:r>
      <w:r w:rsidR="00190270">
        <w:rPr>
          <w:rFonts w:asciiTheme="minorHAnsi" w:hAnsiTheme="minorHAnsi" w:cstheme="minorHAnsi"/>
          <w:sz w:val="22"/>
          <w:szCs w:val="22"/>
        </w:rPr>
        <w:t xml:space="preserve">část </w:t>
      </w:r>
      <w:r w:rsidR="00515981">
        <w:rPr>
          <w:rFonts w:asciiTheme="minorHAnsi" w:hAnsiTheme="minorHAnsi" w:cstheme="minorHAnsi"/>
          <w:sz w:val="22"/>
          <w:szCs w:val="22"/>
        </w:rPr>
        <w:t>Komunikace</w:t>
      </w:r>
      <w:r w:rsidR="009814A6" w:rsidRPr="00172FDB">
        <w:rPr>
          <w:rFonts w:asciiTheme="minorHAnsi" w:hAnsiTheme="minorHAnsi" w:cstheme="minorHAnsi"/>
          <w:sz w:val="22"/>
          <w:szCs w:val="22"/>
        </w:rPr>
        <w:t xml:space="preserve"> </w:t>
      </w:r>
      <w:r w:rsidR="007E565D" w:rsidRPr="00172FDB">
        <w:rPr>
          <w:rFonts w:asciiTheme="minorHAnsi" w:hAnsiTheme="minorHAnsi" w:cstheme="minorHAnsi"/>
          <w:sz w:val="22"/>
          <w:szCs w:val="22"/>
        </w:rPr>
        <w:t xml:space="preserve">– </w:t>
      </w:r>
      <w:r w:rsidR="007E565D" w:rsidRPr="00172FDB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B52342">
        <w:rPr>
          <w:rFonts w:asciiTheme="minorHAnsi" w:hAnsiTheme="minorHAnsi" w:cstheme="minorHAnsi"/>
          <w:b/>
          <w:bCs/>
          <w:sz w:val="20"/>
        </w:rPr>
        <w:t>“</w:t>
      </w:r>
      <w:r w:rsidR="00E22757" w:rsidRPr="009E6302">
        <w:rPr>
          <w:rFonts w:asciiTheme="minorHAnsi" w:hAnsiTheme="minorHAnsi" w:cstheme="minorHAnsi"/>
          <w:b/>
          <w:sz w:val="20"/>
          <w:szCs w:val="20"/>
        </w:rPr>
        <w:t>,</w:t>
      </w:r>
      <w:r w:rsidR="00E2275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ev. č.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 </w:t>
      </w:r>
      <w:r w:rsidR="002C7FCB" w:rsidRPr="002C7FC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Z2023-059048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ve Věstníku veřejných zakázek.</w:t>
      </w:r>
    </w:p>
    <w:p w14:paraId="3E6784B0" w14:textId="77777777" w:rsidR="003D77F7" w:rsidRPr="000417F6" w:rsidRDefault="003D77F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5A3AF7" w14:textId="3C1E8A56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="006D7861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494E634" w14:textId="4409F600" w:rsidR="006D7861" w:rsidRPr="0098249A" w:rsidRDefault="0042142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AE6142" w:rsidRPr="0098249A">
        <w:rPr>
          <w:rFonts w:asciiTheme="minorHAnsi" w:hAnsiTheme="minorHAnsi" w:cstheme="minorHAnsi"/>
          <w:b/>
          <w:sz w:val="22"/>
          <w:szCs w:val="22"/>
        </w:rPr>
        <w:t>Dopis nabídky</w:t>
      </w:r>
      <w:r w:rsidR="00AE6142" w:rsidRPr="0098249A">
        <w:rPr>
          <w:rFonts w:asciiTheme="minorHAnsi" w:hAnsiTheme="minorHAnsi" w:cstheme="minorHAnsi"/>
          <w:sz w:val="22"/>
          <w:szCs w:val="22"/>
        </w:rPr>
        <w:t>“ znamená dokument nadepsaný Dopis nabídky, který byl sestaven Konzultantem a obsahuje podepsanou nabídku Objednateli na poskytnutí Služeb předloženou v Zadávacím řízení</w:t>
      </w:r>
      <w:r w:rsidR="006D7861" w:rsidRPr="0098249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4F5035E0" w14:textId="77777777" w:rsidR="006D7861" w:rsidRPr="000417F6" w:rsidRDefault="006D7861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FBC2C" w14:textId="7AADC886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1.1.19 se nově doplňuje ve znění:</w:t>
      </w:r>
    </w:p>
    <w:p w14:paraId="6952D01B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Přijatá smluvní částka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“ znamená celková nabídková cena </w:t>
      </w:r>
      <w:r w:rsidRPr="000B4732">
        <w:rPr>
          <w:rFonts w:asciiTheme="minorHAnsi" w:hAnsiTheme="minorHAnsi" w:cstheme="minorHAnsi"/>
          <w:bCs/>
          <w:sz w:val="22"/>
          <w:szCs w:val="22"/>
        </w:rPr>
        <w:t>Konzultanta bez DPH,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uvedená v Dopise nabídky.</w:t>
      </w:r>
    </w:p>
    <w:p w14:paraId="290679C5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7A4BDC" w14:textId="77F2C13A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1.1.20 se nově doplňuje ve znění:</w:t>
      </w:r>
    </w:p>
    <w:p w14:paraId="06BD3A33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Dopis o přijetí nabídky</w:t>
      </w:r>
      <w:r w:rsidRPr="000417F6">
        <w:rPr>
          <w:rFonts w:asciiTheme="minorHAnsi" w:hAnsiTheme="minorHAnsi" w:cstheme="minorHAnsi"/>
          <w:bCs/>
          <w:sz w:val="22"/>
          <w:szCs w:val="22"/>
        </w:rPr>
        <w:t>“ znamená oznámení Objednatele o výběru dodavatele adresované Konzultantovi, přičemž však Smlouva vznikne až podpisem dokumentu Smlouva o poskytování Služeb oběma Stranami.</w:t>
      </w:r>
    </w:p>
    <w:p w14:paraId="246E72FF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6A84" w14:textId="36EBB459" w:rsidR="004F7FFE" w:rsidRPr="000417F6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4189278A" w14:textId="4CD6B164" w:rsidR="004F7FFE" w:rsidRPr="000417F6" w:rsidRDefault="004F7FF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Personál Konzultanta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představuje Správce stavby a jeho realizační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t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 složený dle požadavků Objednatele v souladu s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Přílohou 1 [</w:t>
      </w:r>
      <w:r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Rozpis služeb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 a veškeré další osoby které se podílí na poskytování Služeb.</w:t>
      </w:r>
    </w:p>
    <w:p w14:paraId="45BEADF4" w14:textId="77777777" w:rsidR="004F7FFE" w:rsidRPr="000417F6" w:rsidRDefault="004F7FF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2434CB" w14:textId="4554F189" w:rsidR="00CC7338" w:rsidRPr="004A32D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</w:t>
      </w:r>
      <w:r w:rsidR="004F7FFE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0A30B3" w14:textId="0F9DADC1" w:rsidR="003840D7" w:rsidRPr="000417F6" w:rsidRDefault="00CC7338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2D6">
        <w:rPr>
          <w:rFonts w:asciiTheme="minorHAnsi" w:hAnsiTheme="minorHAnsi" w:cstheme="minorHAnsi"/>
          <w:bCs/>
          <w:sz w:val="22"/>
          <w:szCs w:val="22"/>
        </w:rPr>
        <w:t>„</w:t>
      </w:r>
      <w:r w:rsidR="00864D9A" w:rsidRPr="004A32D6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Pr="004A32D6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se rozumí zhotovení </w:t>
      </w:r>
      <w:r w:rsidR="004A32D6">
        <w:rPr>
          <w:rFonts w:asciiTheme="minorHAnsi" w:hAnsiTheme="minorHAnsi" w:cstheme="minorHAnsi"/>
          <w:bCs/>
          <w:sz w:val="22"/>
          <w:szCs w:val="22"/>
        </w:rPr>
        <w:t>Projektu s názvem</w:t>
      </w:r>
      <w:r w:rsidR="005A435B" w:rsidRPr="005A435B">
        <w:rPr>
          <w:rFonts w:ascii="Arial" w:hAnsi="Arial" w:cs="Arial"/>
          <w:sz w:val="20"/>
          <w:szCs w:val="20"/>
        </w:rPr>
        <w:t xml:space="preserve"> </w:t>
      </w:r>
      <w:r w:rsidR="005A435B" w:rsidRPr="009E6302">
        <w:rPr>
          <w:rFonts w:asciiTheme="minorHAnsi" w:hAnsiTheme="minorHAnsi" w:cstheme="minorHAnsi"/>
          <w:sz w:val="20"/>
          <w:szCs w:val="20"/>
        </w:rPr>
        <w:t>„</w:t>
      </w:r>
      <w:r w:rsidR="00190270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190270">
        <w:rPr>
          <w:rFonts w:asciiTheme="minorHAnsi" w:hAnsiTheme="minorHAnsi" w:cstheme="minorHAnsi"/>
          <w:sz w:val="22"/>
          <w:szCs w:val="22"/>
        </w:rPr>
        <w:t>V</w:t>
      </w:r>
      <w:r w:rsidR="00190270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190270">
        <w:rPr>
          <w:rFonts w:asciiTheme="minorHAnsi" w:hAnsiTheme="minorHAnsi" w:cstheme="minorHAnsi"/>
          <w:sz w:val="22"/>
          <w:szCs w:val="22"/>
        </w:rPr>
        <w:t>–</w:t>
      </w:r>
      <w:r w:rsidR="00190270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190270">
        <w:rPr>
          <w:rFonts w:asciiTheme="minorHAnsi" w:hAnsiTheme="minorHAnsi" w:cstheme="minorHAnsi"/>
          <w:sz w:val="22"/>
          <w:szCs w:val="22"/>
        </w:rPr>
        <w:t>, část Komunikace</w:t>
      </w:r>
      <w:r w:rsidR="00190270" w:rsidRPr="00172FDB">
        <w:rPr>
          <w:rFonts w:asciiTheme="minorHAnsi" w:hAnsiTheme="minorHAnsi" w:cstheme="minorHAnsi"/>
          <w:sz w:val="22"/>
          <w:szCs w:val="22"/>
        </w:rPr>
        <w:t xml:space="preserve"> – </w:t>
      </w:r>
      <w:r w:rsidR="00190270" w:rsidRPr="00172FDB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3840D7" w:rsidRPr="009E6302">
        <w:rPr>
          <w:rFonts w:asciiTheme="minorHAnsi" w:hAnsiTheme="minorHAnsi" w:cstheme="minorHAnsi"/>
          <w:bCs/>
          <w:sz w:val="22"/>
          <w:szCs w:val="22"/>
        </w:rPr>
        <w:t>“</w:t>
      </w:r>
      <w:r w:rsidR="004A32D6" w:rsidRPr="009E6302">
        <w:rPr>
          <w:rFonts w:asciiTheme="minorHAnsi" w:hAnsiTheme="minorHAnsi" w:cstheme="minorHAnsi"/>
          <w:bCs/>
          <w:sz w:val="22"/>
          <w:szCs w:val="22"/>
        </w:rPr>
        <w:t>.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FB44E2" w14:textId="77777777" w:rsidR="003840D7" w:rsidRPr="000417F6" w:rsidRDefault="003840D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8E3D56" w14:textId="66C2F6B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4F7FF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0C11FD92" w14:textId="29A200EB" w:rsidR="002660DA" w:rsidRPr="00774A0B" w:rsidRDefault="00C27E05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249A">
        <w:rPr>
          <w:rFonts w:asciiTheme="minorHAnsi" w:hAnsiTheme="minorHAnsi" w:cstheme="minorHAnsi"/>
          <w:b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Zhotovitel Díla</w:t>
      </w:r>
      <w:r w:rsidR="00774A0B" w:rsidRPr="0098249A">
        <w:rPr>
          <w:rFonts w:asciiTheme="minorHAnsi" w:hAnsiTheme="minorHAnsi" w:cstheme="minorHAnsi"/>
          <w:b/>
          <w:sz w:val="22"/>
          <w:szCs w:val="22"/>
        </w:rPr>
        <w:t>“</w:t>
      </w:r>
      <w:r w:rsidRPr="0098249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právnická osoba, se kterou uzavře Objednatel smlouvu na zhotovení Díla</w:t>
      </w:r>
      <w:r w:rsidR="00774A0B">
        <w:rPr>
          <w:rFonts w:asciiTheme="minorHAnsi" w:hAnsiTheme="minorHAnsi" w:cstheme="minorHAnsi"/>
          <w:sz w:val="22"/>
          <w:szCs w:val="22"/>
        </w:rPr>
        <w:t>.</w:t>
      </w:r>
      <w:r w:rsidR="006F3B7C" w:rsidRPr="00774A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1A6D5E" w14:textId="77777777" w:rsidR="005C331E" w:rsidRPr="000417F6" w:rsidRDefault="005C331E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9398D6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FF26736" w14:textId="470A05BF" w:rsidR="00D364AE" w:rsidRPr="000417F6" w:rsidRDefault="00D364A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="007E0723" w:rsidRPr="0098249A">
        <w:rPr>
          <w:rFonts w:asciiTheme="minorHAnsi" w:hAnsiTheme="minorHAnsi" w:cstheme="minorHAnsi"/>
          <w:b/>
          <w:bCs/>
          <w:sz w:val="22"/>
          <w:szCs w:val="22"/>
        </w:rPr>
        <w:t>Doba pro dokončení Díla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 xml:space="preserve">“ je </w:t>
      </w:r>
      <w:r w:rsidR="00C179F7" w:rsidRPr="000417F6">
        <w:rPr>
          <w:rFonts w:asciiTheme="minorHAnsi" w:hAnsiTheme="minorHAnsi" w:cstheme="minorHAnsi"/>
          <w:bCs/>
          <w:sz w:val="22"/>
          <w:szCs w:val="22"/>
        </w:rPr>
        <w:t xml:space="preserve">doba 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>pro předání a převzetí Díla dle jednotlivých smluv na zhotovení Díla uzavřených mezi Objednatelem a Zhotoviteli Díla.</w:t>
      </w:r>
    </w:p>
    <w:p w14:paraId="316E3E56" w14:textId="77777777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D5A3A2A" w14:textId="751BD35F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1.1.25 se nově doplňuje ve znění:</w:t>
      </w:r>
    </w:p>
    <w:p w14:paraId="39763DB1" w14:textId="668B5593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Registr smluv</w:t>
      </w:r>
      <w:r w:rsidRPr="000417F6">
        <w:rPr>
          <w:rFonts w:asciiTheme="minorHAnsi" w:hAnsiTheme="minorHAnsi" w:cstheme="minorHAnsi"/>
          <w:sz w:val="22"/>
          <w:szCs w:val="22"/>
        </w:rPr>
        <w:t>“ je informační systém zřízený podle zákona č. 340/2015 Sb., o zvláštních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podmínkách účinnosti některých smluv, uveřejňování těchto smluv a o registru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 (zákon o</w:t>
      </w:r>
      <w:r w:rsidR="00421422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registru smluv).</w:t>
      </w:r>
    </w:p>
    <w:p w14:paraId="08298074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B318AC1" w14:textId="4788DF38" w:rsidR="000F0CCB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1.1.2</w:t>
      </w:r>
      <w:r w:rsidR="00D364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D0CF7FC" w14:textId="050DB250" w:rsidR="008446ED" w:rsidRPr="000417F6" w:rsidRDefault="008446E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485374099"/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 xml:space="preserve">Přípravná </w:t>
      </w:r>
      <w:r w:rsidRPr="000417F6">
        <w:rPr>
          <w:rFonts w:asciiTheme="minorHAnsi" w:hAnsiTheme="minorHAnsi" w:cstheme="minorHAnsi"/>
          <w:b/>
          <w:sz w:val="22"/>
          <w:szCs w:val="22"/>
        </w:rPr>
        <w:t>etapa</w:t>
      </w:r>
      <w:r w:rsidRPr="0098249A">
        <w:rPr>
          <w:rFonts w:asciiTheme="minorHAnsi" w:hAnsiTheme="minorHAnsi" w:cstheme="minorHAnsi"/>
          <w:sz w:val="22"/>
          <w:szCs w:val="22"/>
        </w:rPr>
        <w:t>“ je fáze činnosti Konzultanta, která zahrnuje poskytování Služeb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 xml:space="preserve">rozsahu dle </w:t>
      </w:r>
      <w:r w:rsidR="00273EA8">
        <w:rPr>
          <w:rFonts w:asciiTheme="minorHAnsi" w:hAnsiTheme="minorHAnsi" w:cstheme="minorHAnsi"/>
          <w:sz w:val="22"/>
          <w:szCs w:val="22"/>
        </w:rPr>
        <w:t xml:space="preserve">článku 2.1 </w:t>
      </w:r>
      <w:r w:rsidRPr="0098249A">
        <w:rPr>
          <w:rFonts w:asciiTheme="minorHAnsi" w:hAnsiTheme="minorHAnsi" w:cstheme="minorHAnsi"/>
          <w:sz w:val="22"/>
          <w:szCs w:val="22"/>
        </w:rPr>
        <w:t>Přílohy 1</w:t>
      </w:r>
      <w:r w:rsidRPr="0016310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[</w:t>
      </w:r>
      <w:r w:rsidRPr="0098249A">
        <w:rPr>
          <w:rFonts w:asciiTheme="minorHAnsi" w:hAnsiTheme="minorHAnsi" w:cstheme="minorHAnsi"/>
          <w:i/>
          <w:sz w:val="22"/>
          <w:szCs w:val="22"/>
        </w:rPr>
        <w:t>Rozpis služeb</w:t>
      </w:r>
      <w:r w:rsidRPr="0098249A">
        <w:rPr>
          <w:rFonts w:asciiTheme="minorHAnsi" w:hAnsiTheme="minorHAnsi" w:cstheme="minorHAnsi"/>
          <w:sz w:val="22"/>
          <w:szCs w:val="22"/>
        </w:rPr>
        <w:t>].</w:t>
      </w:r>
    </w:p>
    <w:p w14:paraId="619B9AD8" w14:textId="77777777" w:rsidR="007A73F3" w:rsidRPr="000417F6" w:rsidRDefault="007A73F3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8778B4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1" w:name="_Hlk506453880"/>
    </w:p>
    <w:p w14:paraId="2C3CB17E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9902E5B" w14:textId="202E5341" w:rsidR="007A73F3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7E072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27 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56FBB531" w14:textId="2A57BBA6" w:rsidR="005C331E" w:rsidRPr="000417F6" w:rsidRDefault="007A73F3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85374110"/>
      <w:bookmarkEnd w:id="0"/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zadávacího řízení na </w:t>
      </w:r>
      <w:r w:rsidR="00C00A56" w:rsidRPr="000417F6">
        <w:rPr>
          <w:rFonts w:asciiTheme="minorHAnsi" w:hAnsiTheme="minorHAnsi" w:cstheme="minorHAnsi"/>
          <w:b/>
          <w:sz w:val="22"/>
          <w:szCs w:val="22"/>
        </w:rPr>
        <w:t>Z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hotovitele Díla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>činnosti Konzultanta, které zahrnuje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rozsahu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dle </w:t>
      </w:r>
      <w:r w:rsidR="004644D5" w:rsidRPr="000417F6">
        <w:rPr>
          <w:rFonts w:asciiTheme="minorHAnsi" w:hAnsiTheme="minorHAnsi" w:cstheme="minorHAnsi"/>
          <w:sz w:val="22"/>
          <w:szCs w:val="22"/>
        </w:rPr>
        <w:t>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4644D5" w:rsidRPr="0098249A">
        <w:rPr>
          <w:rFonts w:asciiTheme="minorHAnsi" w:hAnsiTheme="minorHAnsi" w:cstheme="minorHAnsi"/>
          <w:sz w:val="22"/>
          <w:szCs w:val="22"/>
        </w:rPr>
        <w:t>]</w:t>
      </w:r>
      <w:r w:rsidR="004644D5" w:rsidRPr="00421422">
        <w:rPr>
          <w:rFonts w:asciiTheme="minorHAnsi" w:hAnsiTheme="minorHAnsi" w:cstheme="minorHAnsi"/>
          <w:sz w:val="22"/>
          <w:szCs w:val="22"/>
        </w:rPr>
        <w:t>.</w:t>
      </w:r>
    </w:p>
    <w:p w14:paraId="460D6DFF" w14:textId="77777777" w:rsidR="000F0CCB" w:rsidRPr="000417F6" w:rsidRDefault="000F0CC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1B219" w14:textId="02B8C1F9" w:rsidR="002E7520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28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F5A101E" w14:textId="3622ACE0" w:rsidR="002E7520" w:rsidRPr="000417F6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</w:t>
      </w:r>
      <w:r w:rsidR="004644D5" w:rsidRPr="000417F6">
        <w:rPr>
          <w:rFonts w:asciiTheme="minorHAnsi" w:hAnsiTheme="minorHAnsi" w:cstheme="minorHAnsi"/>
          <w:b/>
          <w:sz w:val="22"/>
          <w:szCs w:val="22"/>
        </w:rPr>
        <w:t xml:space="preserve">výkonu 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činnosti správce stavby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činnosti Konzultanta, které zahrnuje </w:t>
      </w:r>
      <w:bookmarkStart w:id="3" w:name="_Ref485374244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644D5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4D294117" w14:textId="77777777" w:rsidR="002E7520" w:rsidRPr="000417F6" w:rsidRDefault="002E7520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2B2E24D" w14:textId="105FD46C" w:rsidR="002E7520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29</w:t>
      </w:r>
      <w:r w:rsidR="005E388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63A080BB" w14:textId="7DEE153A" w:rsidR="000F0CCB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bookmarkStart w:id="4" w:name="_Hlk500422317"/>
      <w:r w:rsidR="00864D9A" w:rsidRPr="000417F6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bookmarkEnd w:id="4"/>
      <w:r w:rsidRPr="000417F6">
        <w:rPr>
          <w:rFonts w:asciiTheme="minorHAnsi" w:hAnsiTheme="minorHAnsi" w:cstheme="minorHAnsi"/>
          <w:sz w:val="22"/>
          <w:szCs w:val="22"/>
        </w:rPr>
        <w:t>“</w:t>
      </w:r>
      <w:r w:rsidR="000F0CCB"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0417F6">
        <w:rPr>
          <w:rFonts w:asciiTheme="minorHAnsi" w:hAnsiTheme="minorHAnsi" w:cstheme="minorHAnsi"/>
          <w:bCs/>
          <w:sz w:val="22"/>
          <w:szCs w:val="22"/>
        </w:rPr>
        <w:t>je stadium činnosti Konzultanta, které zahrnuje p</w:t>
      </w:r>
      <w:r w:rsidR="000F0CCB" w:rsidRPr="000417F6">
        <w:rPr>
          <w:rFonts w:asciiTheme="minorHAnsi" w:hAnsiTheme="minorHAnsi" w:cstheme="minorHAnsi"/>
          <w:sz w:val="22"/>
          <w:szCs w:val="22"/>
        </w:rPr>
        <w:t>rovádění kontrol Díla, poskytování poradenství a</w:t>
      </w:r>
      <w:r w:rsidR="00774A0B">
        <w:rPr>
          <w:rFonts w:asciiTheme="minorHAnsi" w:hAnsiTheme="minorHAnsi" w:cstheme="minorHAnsi"/>
          <w:sz w:val="22"/>
          <w:szCs w:val="22"/>
        </w:rPr>
        <w:t> </w:t>
      </w:r>
      <w:r w:rsidR="000F0CCB" w:rsidRPr="000417F6">
        <w:rPr>
          <w:rFonts w:asciiTheme="minorHAnsi" w:hAnsiTheme="minorHAnsi" w:cstheme="minorHAnsi"/>
          <w:sz w:val="22"/>
          <w:szCs w:val="22"/>
        </w:rPr>
        <w:t>technických konzultací zadavateli v záruční době Díla.</w:t>
      </w:r>
      <w:r w:rsidRPr="000417F6">
        <w:rPr>
          <w:rFonts w:asciiTheme="minorHAnsi" w:hAnsiTheme="minorHAnsi" w:cstheme="minorHAnsi"/>
          <w:sz w:val="22"/>
          <w:szCs w:val="22"/>
        </w:rPr>
        <w:t xml:space="preserve"> Toto stadium činnosti Konzultanta zahrnuje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B1B98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B1B98" w:rsidRPr="0098249A">
        <w:rPr>
          <w:rFonts w:asciiTheme="minorHAnsi" w:hAnsiTheme="minorHAnsi" w:cstheme="minorHAnsi"/>
          <w:sz w:val="22"/>
          <w:szCs w:val="22"/>
        </w:rPr>
        <w:t>[</w:t>
      </w:r>
      <w:r w:rsidR="004B1B98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728636F5" w14:textId="77777777" w:rsidR="0025341D" w:rsidRPr="000417F6" w:rsidRDefault="0025341D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E43331" w14:textId="521DBD6A" w:rsidR="0025341D" w:rsidRPr="0098249A" w:rsidRDefault="0025341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30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6310A"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518CD29" w14:textId="7A6EDC05" w:rsidR="0025341D" w:rsidRPr="000417F6" w:rsidRDefault="0025341D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Staveniště</w:t>
      </w:r>
      <w:r w:rsidRPr="0098249A">
        <w:rPr>
          <w:rFonts w:asciiTheme="minorHAnsi" w:hAnsiTheme="minorHAnsi" w:cstheme="minorHAnsi"/>
          <w:sz w:val="22"/>
          <w:szCs w:val="22"/>
        </w:rPr>
        <w:t>“ označuje pozemky specifikované v podkladech předaných Objednatelem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Konzultantovi dle Přílohy 2 [</w:t>
      </w:r>
      <w:r w:rsidRPr="0098249A">
        <w:rPr>
          <w:rFonts w:asciiTheme="minorHAnsi" w:hAnsiTheme="minorHAnsi" w:cstheme="minorHAnsi"/>
          <w:i/>
          <w:sz w:val="22"/>
          <w:szCs w:val="22"/>
        </w:rPr>
        <w:t>Personál, vybavení, zařízení a služby třetích osob poskytované</w:t>
      </w:r>
      <w:r w:rsidR="000417F6" w:rsidRPr="009824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i/>
          <w:sz w:val="22"/>
          <w:szCs w:val="22"/>
        </w:rPr>
        <w:t>Objednatelem</w:t>
      </w:r>
      <w:r w:rsidRPr="0098249A">
        <w:rPr>
          <w:rFonts w:asciiTheme="minorHAnsi" w:hAnsiTheme="minorHAnsi" w:cstheme="minorHAnsi"/>
          <w:sz w:val="22"/>
          <w:szCs w:val="22"/>
        </w:rPr>
        <w:t>] v území určeném k výstavbě Díla, na kterých Zhotovitel Díla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zajišťuje provádění Díla a jakékoli další pozemky, na kterých Zhotovitel Díla zajišťuje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související s</w:t>
      </w:r>
      <w:r w:rsidR="0045128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prováděním Díla.</w:t>
      </w:r>
    </w:p>
    <w:p w14:paraId="3529DA01" w14:textId="77777777" w:rsidR="00920D7E" w:rsidRPr="000417F6" w:rsidRDefault="00920D7E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4BC877" w14:textId="2954309C" w:rsidR="00061747" w:rsidRPr="0098249A" w:rsidRDefault="0006174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31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2F1EC65" w14:textId="1C17BFA5" w:rsidR="00061747" w:rsidRPr="000417F6" w:rsidRDefault="00061747">
      <w:pPr>
        <w:widowControl/>
        <w:autoSpaceDE w:val="0"/>
        <w:autoSpaceDN w:val="0"/>
        <w:adjustRightInd w:val="0"/>
        <w:spacing w:before="120"/>
        <w:ind w:firstLine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Vyšší moc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definována v Pod-článku 4.5</w:t>
      </w:r>
      <w:r w:rsidR="004A32D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8B1EA3" w:rsidRPr="000417F6">
        <w:rPr>
          <w:rFonts w:asciiTheme="minorHAnsi" w:hAnsiTheme="minorHAnsi" w:cstheme="minorHAnsi"/>
          <w:bCs/>
          <w:sz w:val="22"/>
          <w:szCs w:val="22"/>
        </w:rPr>
        <w:t>Zvláštních podmínek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.</w:t>
      </w:r>
    </w:p>
    <w:p w14:paraId="68054650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2D6749A0" w14:textId="3946988D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2D02BC89" w14:textId="7D75D2AC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Náklady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jsou všechny výdaje, které jsou (nebo budou) rozumně vynaloženy Konzultantem,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ať již na Staveništi nebo mimo ně, vždy však v přímé souvislosti s poskytováním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Služeb, a to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včetně režijních a podobných poplatků, nezahrnují však zisk.</w:t>
      </w:r>
    </w:p>
    <w:p w14:paraId="3B54D6BB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463A34F8" w14:textId="26901521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33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A8DE41" w14:textId="00876CD5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Smluvní cena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paušální obnos Přijaté smluvní částky a musí podléhat úpravám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souladu se Smlouvou</w:t>
      </w:r>
      <w:r w:rsidRPr="0098249A"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  <w:t>.</w:t>
      </w:r>
    </w:p>
    <w:p w14:paraId="2606B370" w14:textId="77777777" w:rsidR="00061747" w:rsidRPr="000417F6" w:rsidRDefault="00061747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A406EC" w14:textId="11AD8355" w:rsidR="004F7064" w:rsidRPr="0098249A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34</w:t>
      </w:r>
      <w:r w:rsidR="0016310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DAA6893" w14:textId="48940734" w:rsidR="004F7064" w:rsidRPr="008B1EA3" w:rsidRDefault="004F7064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sz w:val="22"/>
          <w:szCs w:val="22"/>
        </w:rPr>
        <w:t>Měsíční zpráva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>má význam uvedený v Pod</w:t>
      </w:r>
      <w:r w:rsidRPr="008B1EA3">
        <w:rPr>
          <w:rFonts w:asciiTheme="minorHAnsi" w:hAnsiTheme="minorHAnsi" w:cstheme="minorHAnsi"/>
          <w:bCs/>
          <w:sz w:val="22"/>
          <w:szCs w:val="22"/>
        </w:rPr>
        <w:t>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.1</w:t>
      </w:r>
      <w:r w:rsidRPr="008B1EA3">
        <w:rPr>
          <w:rFonts w:asciiTheme="minorHAnsi" w:hAnsiTheme="minorHAnsi" w:cstheme="minorHAnsi"/>
          <w:bCs/>
          <w:sz w:val="22"/>
          <w:szCs w:val="22"/>
        </w:rPr>
        <w:t xml:space="preserve">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2D7A84E7" w14:textId="77777777" w:rsidR="00D364AE" w:rsidRPr="008B1EA3" w:rsidRDefault="00D364A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495FEB" w14:textId="02D4AE8C" w:rsidR="00364779" w:rsidRPr="0098249A" w:rsidRDefault="0036477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35 </w:t>
      </w: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29F19795" w14:textId="3438D80C" w:rsidR="00364779" w:rsidRPr="008B1EA3" w:rsidRDefault="00364779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Roční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.2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34510778" w14:textId="77777777" w:rsidR="00364779" w:rsidRPr="008B1EA3" w:rsidRDefault="0036477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398665B" w14:textId="3C219355" w:rsidR="006F3B7C" w:rsidRPr="0098249A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997C76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36 se </w:t>
      </w:r>
      <w:r w:rsidR="006F3B7C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znění:</w:t>
      </w:r>
    </w:p>
    <w:p w14:paraId="289B69C8" w14:textId="6F1DF852" w:rsidR="006F3B7C" w:rsidRPr="000417F6" w:rsidRDefault="006F3B7C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Závěrečná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.3 Zvláštních pod</w:t>
      </w:r>
      <w:r w:rsidRPr="000417F6">
        <w:rPr>
          <w:rFonts w:asciiTheme="minorHAnsi" w:hAnsiTheme="minorHAnsi" w:cstheme="minorHAnsi"/>
          <w:bCs/>
          <w:sz w:val="22"/>
          <w:szCs w:val="22"/>
        </w:rPr>
        <w:t>mínek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6D35E463" w14:textId="77777777" w:rsidR="006F3B7C" w:rsidRPr="000417F6" w:rsidRDefault="006F3B7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78795C9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1.2.3 se nahrazuje novým zněním:</w:t>
      </w:r>
    </w:p>
    <w:p w14:paraId="378A288C" w14:textId="31184506" w:rsidR="00CC7338" w:rsidRPr="000417F6" w:rsidRDefault="00BF6A62">
      <w:pPr>
        <w:widowControl/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Níže uvedené dokumenty tvořící Smlouvu budou pokládány za vzájemně se doplňující,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přičemž pro účely interpretace bude priorita dokumentů podle následujícího pořadí:</w:t>
      </w:r>
    </w:p>
    <w:p w14:paraId="6B67592D" w14:textId="03B3217C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76D504A3" w14:textId="59F2BDC2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</w:t>
      </w:r>
      <w:r w:rsidR="00012F5E" w:rsidRPr="000417F6">
        <w:rPr>
          <w:rFonts w:asciiTheme="minorHAnsi" w:hAnsiTheme="minorHAnsi" w:cstheme="minorHAnsi"/>
          <w:sz w:val="22"/>
          <w:szCs w:val="22"/>
        </w:rPr>
        <w:t>, včetně Přílohy 1, 2, 3</w:t>
      </w:r>
      <w:r w:rsidR="00B52342">
        <w:rPr>
          <w:rFonts w:asciiTheme="minorHAnsi" w:hAnsiTheme="minorHAnsi" w:cstheme="minorHAnsi"/>
          <w:sz w:val="22"/>
          <w:szCs w:val="22"/>
        </w:rPr>
        <w:t>,</w:t>
      </w:r>
      <w:r w:rsidR="00012F5E" w:rsidRPr="000417F6">
        <w:rPr>
          <w:rFonts w:asciiTheme="minorHAnsi" w:hAnsiTheme="minorHAnsi" w:cstheme="minorHAnsi"/>
          <w:sz w:val="22"/>
          <w:szCs w:val="22"/>
        </w:rPr>
        <w:t xml:space="preserve"> 4</w:t>
      </w:r>
      <w:r w:rsidR="00B52342">
        <w:rPr>
          <w:rFonts w:asciiTheme="minorHAnsi" w:hAnsiTheme="minorHAnsi" w:cstheme="minorHAnsi"/>
          <w:sz w:val="22"/>
          <w:szCs w:val="22"/>
        </w:rPr>
        <w:t xml:space="preserve"> a</w:t>
      </w:r>
      <w:r w:rsidR="00151D42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651FD3A1" w14:textId="62328033" w:rsidR="001F2F2F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n</w:t>
      </w:r>
      <w:r w:rsidR="001F2F2F" w:rsidRPr="000417F6">
        <w:rPr>
          <w:rFonts w:asciiTheme="minorHAnsi" w:hAnsiTheme="minorHAnsi" w:cstheme="minorHAnsi"/>
          <w:sz w:val="22"/>
          <w:szCs w:val="22"/>
        </w:rPr>
        <w:t>abídk</w:t>
      </w:r>
      <w:r w:rsidRPr="000417F6">
        <w:rPr>
          <w:rFonts w:asciiTheme="minorHAnsi" w:hAnsiTheme="minorHAnsi" w:cstheme="minorHAnsi"/>
          <w:sz w:val="22"/>
          <w:szCs w:val="22"/>
        </w:rPr>
        <w:t>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Konzultanta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1106AF6B" w14:textId="466D1B83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48844CE0" w14:textId="48549225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o přijetí nabídky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997C76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1685FF46" w14:textId="77777777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Související dokumenty tvořící součást Smlouvy, včetně Zadávací dokumentace.</w:t>
      </w:r>
    </w:p>
    <w:p w14:paraId="252A222F" w14:textId="6BCC56D3" w:rsidR="00CC7338" w:rsidRPr="000417F6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se v dokumentech najde dvojznačnost nebo nesrovnalost, platí ustanovení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dokumentu s vyšší prioritou.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C6E267C" w14:textId="77777777" w:rsidR="001F2F2F" w:rsidRPr="000417F6" w:rsidRDefault="001F2F2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C752D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1.3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Komunikační prostředky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1C1DC3E" w14:textId="52EDB0FC" w:rsidR="00CC7338" w:rsidRPr="00F52ED8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Jazyk pro komunikaci: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B5234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český</w:t>
      </w:r>
      <w:r w:rsidR="00363DB6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BF6A6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0933EABE" w14:textId="77777777" w:rsidR="003C7880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52B2411" w14:textId="4A24787D" w:rsidR="00B35BB6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1.3.2. se nově doplňuje ve znění:</w:t>
      </w:r>
    </w:p>
    <w:p w14:paraId="742F3DF5" w14:textId="03F51058" w:rsidR="003C7880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B80B88A" w14:textId="4A8B03FC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Komunikačním prostředkem v době plnění služeb v rámci </w:t>
      </w:r>
      <w:r w:rsidR="0009198E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dílčích plnění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výkonu činnosti správce stavby</w:t>
      </w:r>
      <w:r w:rsidRPr="00F52ED8">
        <w:rPr>
          <w:rFonts w:asciiTheme="minorHAnsi" w:hAnsiTheme="minorHAnsi" w:cstheme="minorHAnsi"/>
          <w:sz w:val="22"/>
          <w:szCs w:val="22"/>
        </w:rPr>
        <w:t xml:space="preserve">“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bude přednostně ve všech situacích, kdy je to možné, datový předpis XC4</w:t>
      </w:r>
      <w:r w:rsidR="00F868D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</w:t>
      </w:r>
      <w:hyperlink r:id="rId8" w:history="1">
        <w:r w:rsidRPr="00F52ED8">
          <w:rPr>
            <w:rStyle w:val="Hypertextovodkaz"/>
            <w:rFonts w:asciiTheme="minorHAnsi" w:eastAsiaTheme="minorHAnsi" w:hAnsiTheme="minorHAnsi" w:cstheme="minorHAnsi"/>
            <w:sz w:val="22"/>
            <w:szCs w:val="22"/>
            <w:lang w:eastAsia="en-US" w:bidi="ar-SA"/>
          </w:rPr>
          <w:t>https://www.xc4.cz/</w:t>
        </w:r>
      </w:hyperlink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 a kontrolní kniha stavby Projektu.</w:t>
      </w:r>
    </w:p>
    <w:p w14:paraId="69C0168C" w14:textId="211B7471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0DA9ABF" w14:textId="77777777" w:rsidR="00EF0D6A" w:rsidRPr="000417F6" w:rsidRDefault="00EF0D6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6F57A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1.4.1 Právo a jazyk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4383237F" w14:textId="3714BFD6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Rozhodný jazyk: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český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11FDED0" w14:textId="47364309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Právo, kterým se řídí Smlouva: </w:t>
      </w:r>
      <w:r w:rsidR="00E3304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rávní řád České republiky, zejména zákon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č. 89/2012 Sb., občanský zákoník, v platném znění (dále jen 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občanský zákoník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“)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zákon č. 134/2016 Sb., o</w:t>
      </w:r>
      <w:r w:rsidR="00997C7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zadávání veřejných zakázek, v platném znění (dále jen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zákon o zadávání veřejných zakázek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„</w:t>
      </w:r>
      <w:r w:rsidR="00EF0D6A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ZZVZ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EB39BBD" w14:textId="77777777" w:rsidR="00EF0D6A" w:rsidRPr="000417F6" w:rsidRDefault="00EF0D6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B6A9B1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5" w:name="_Hlk506970881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1.6.3 se 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nahrazuje 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ým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znění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3CDB899" w14:textId="1494A3E8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 kdy Konzultant nebude poskytovat Služby vlastními kapacitami, je povinen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neprodleně oznámit své 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dodavatele, jejich identifikační údaje a rozsah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plnění, které jejich p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rostřednictvím bude zajišťovat.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762F923B" w14:textId="77777777" w:rsidR="00C602F9" w:rsidRPr="000417F6" w:rsidRDefault="00C602F9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9DAAC" w14:textId="77777777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1.6.4 se nově doplňuje ve znění:</w:t>
      </w:r>
    </w:p>
    <w:p w14:paraId="0716A811" w14:textId="6BBAD91D" w:rsidR="00DE30AE" w:rsidRDefault="00BF6A62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Konzultant je povinen realizovat vlastními kapacitami, tj. nikoliv prostřednictvím poddodavatelů, minimálně následující rozsah Služeb, tj. výkon pozic: </w:t>
      </w:r>
    </w:p>
    <w:p w14:paraId="4B1CD3B2" w14:textId="4382A2DB" w:rsidR="00701F94" w:rsidRPr="002A23AA" w:rsidRDefault="00701F94" w:rsidP="00C01932">
      <w:pPr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23AA">
        <w:rPr>
          <w:rFonts w:asciiTheme="minorHAnsi" w:hAnsiTheme="minorHAnsi" w:cstheme="minorHAnsi"/>
          <w:b/>
          <w:bCs/>
          <w:sz w:val="22"/>
          <w:szCs w:val="22"/>
        </w:rPr>
        <w:t>Výkon</w:t>
      </w:r>
      <w:r w:rsidR="009914FD" w:rsidRPr="002A23AA">
        <w:rPr>
          <w:rFonts w:asciiTheme="minorHAnsi" w:hAnsiTheme="minorHAnsi" w:cstheme="minorHAnsi"/>
          <w:b/>
          <w:bCs/>
          <w:sz w:val="22"/>
          <w:szCs w:val="22"/>
        </w:rPr>
        <w:t xml:space="preserve"> vedoucí týmu</w:t>
      </w:r>
      <w:r w:rsidRPr="002A23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D1CFC5" w14:textId="74489892" w:rsidR="007E565D" w:rsidRPr="002A23AA" w:rsidRDefault="007E565D" w:rsidP="007E565D">
      <w:pPr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23AA">
        <w:rPr>
          <w:rFonts w:asciiTheme="minorHAnsi" w:hAnsiTheme="minorHAnsi" w:cstheme="minorHAnsi"/>
          <w:b/>
          <w:bCs/>
          <w:sz w:val="22"/>
          <w:szCs w:val="22"/>
        </w:rPr>
        <w:t>Výkon technického dozoru stavebníka TDS</w:t>
      </w:r>
    </w:p>
    <w:p w14:paraId="705A982D" w14:textId="389F1CB3" w:rsidR="007A69D8" w:rsidRPr="00F90C72" w:rsidRDefault="007A69D8" w:rsidP="00701F94">
      <w:pPr>
        <w:pStyle w:val="Odstavecseseznamem"/>
        <w:widowControl/>
        <w:autoSpaceDE w:val="0"/>
        <w:autoSpaceDN w:val="0"/>
        <w:adjustRightInd w:val="0"/>
        <w:spacing w:before="120"/>
        <w:ind w:left="141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highlight w:val="yellow"/>
          <w:lang w:eastAsia="en-US" w:bidi="ar-SA"/>
        </w:rPr>
      </w:pPr>
    </w:p>
    <w:bookmarkEnd w:id="5"/>
    <w:p w14:paraId="48387CDC" w14:textId="29D7CAB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1.7.1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Autorská práva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1AED59" w14:textId="07B68039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ráva duševního vlastnictví a autorská práva ke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všem dokumentům, které Konzultant připravil, náleží Objednateli. Konzultant vyjadřuje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výslovný souhlas s jejich rozmnožováním, rozšiřováním</w:t>
      </w:r>
      <w:r w:rsidR="008914A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úpravou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jiným užitím ze strany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Objednatele, a to nejen pro účely Projektu a pro účely, pro které jsou tyto dokumenty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zamýšleny. K nakládání s těmito dokumenty nemusí Objednatel obdržet povolení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3610389D" w14:textId="77777777" w:rsidR="002D516E" w:rsidRPr="000417F6" w:rsidRDefault="002D516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8AB3D" w14:textId="62B30F4A" w:rsidR="002D516E" w:rsidRPr="000417F6" w:rsidRDefault="002D516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1.8.</w:t>
      </w:r>
      <w:r w:rsidR="0014636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606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Oznámení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14636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687D03A" w14:textId="1BC20994" w:rsidR="00C9795C" w:rsidRPr="00C80215" w:rsidRDefault="00C9795C" w:rsidP="00A6611E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0215">
        <w:rPr>
          <w:rFonts w:asciiTheme="minorHAnsi" w:hAnsiTheme="minorHAnsi" w:cstheme="minorHAnsi"/>
          <w:color w:val="auto"/>
          <w:sz w:val="22"/>
          <w:szCs w:val="22"/>
        </w:rPr>
        <w:t>„Oznámení podávaná podle Smlouvy musí být v písemné formě (nikoli v elektronické podobě, s výjimkou dokumentů doručovaných datovou schránkou</w:t>
      </w:r>
      <w:r w:rsidR="0014636D" w:rsidRPr="00C80215">
        <w:rPr>
          <w:rFonts w:asciiTheme="minorHAnsi" w:hAnsiTheme="minorHAnsi" w:cstheme="minorHAnsi"/>
          <w:color w:val="auto"/>
          <w:sz w:val="22"/>
          <w:szCs w:val="22"/>
        </w:rPr>
        <w:t xml:space="preserve"> nebo e-mailem se zaručeným elektronickým podpisem</w:t>
      </w:r>
      <w:r w:rsidRPr="00C80215">
        <w:rPr>
          <w:rFonts w:asciiTheme="minorHAnsi" w:hAnsiTheme="minorHAnsi" w:cstheme="minorHAnsi"/>
          <w:color w:val="auto"/>
          <w:sz w:val="22"/>
          <w:szCs w:val="22"/>
        </w:rPr>
        <w:t>) a nab</w:t>
      </w:r>
      <w:r w:rsidR="00AC50A6" w:rsidRPr="00C80215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C80215">
        <w:rPr>
          <w:rFonts w:asciiTheme="minorHAnsi" w:hAnsiTheme="minorHAnsi" w:cstheme="minorHAnsi"/>
          <w:color w:val="auto"/>
          <w:sz w:val="22"/>
          <w:szCs w:val="22"/>
        </w:rPr>
        <w:t>dou</w:t>
      </w:r>
      <w:r w:rsidR="00AD338D" w:rsidRPr="00C802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80215">
        <w:rPr>
          <w:rFonts w:asciiTheme="minorHAnsi" w:hAnsiTheme="minorHAnsi" w:cstheme="minorHAnsi"/>
          <w:color w:val="auto"/>
          <w:sz w:val="22"/>
          <w:szCs w:val="22"/>
        </w:rPr>
        <w:t>účinnosti momentem doručení na adresu uvedenou níže. Doručení může být osobní, formou datové zprávy, nebo doporučeným dopisem.</w:t>
      </w:r>
    </w:p>
    <w:p w14:paraId="73B6D312" w14:textId="2D5DC04F" w:rsidR="00993AFD" w:rsidRPr="00C80215" w:rsidRDefault="00993AFD">
      <w:pPr>
        <w:widowControl/>
        <w:autoSpaceDE w:val="0"/>
        <w:autoSpaceDN w:val="0"/>
        <w:adjustRightInd w:val="0"/>
        <w:ind w:left="4248" w:hanging="354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Adresa Objednatele:</w:t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  <w:t>Česká republika – Ředitelství vodních cest ČR, nábř. L. Svobody 122</w:t>
      </w:r>
      <w:r w:rsidR="0069146B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2</w:t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/12, 110 15 Praha 1</w:t>
      </w:r>
    </w:p>
    <w:p w14:paraId="47CC406A" w14:textId="0AF85B83" w:rsidR="00993AFD" w:rsidRPr="00C80215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E-mail:</w:t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301F0F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proofErr w:type="spellStart"/>
      <w:r w:rsidR="00573B1A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xxxx</w:t>
      </w:r>
      <w:proofErr w:type="spellEnd"/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</w:p>
    <w:p w14:paraId="01D00B7D" w14:textId="1470A317" w:rsidR="00993AFD" w:rsidRPr="00C80215" w:rsidRDefault="00993AFD">
      <w:pPr>
        <w:widowControl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auto"/>
          <w:sz w:val="20"/>
          <w:szCs w:val="20"/>
          <w:shd w:val="clear" w:color="auto" w:fill="FFFFFF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Datová schránka:</w:t>
      </w:r>
      <w:r w:rsidR="00A23DFA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A23DFA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A23DFA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596981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>ndn5skh</w:t>
      </w:r>
    </w:p>
    <w:p w14:paraId="402D745C" w14:textId="05524A6C" w:rsidR="00596981" w:rsidRPr="00C80215" w:rsidRDefault="00A6611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Telefon:</w:t>
      </w:r>
      <w:r w:rsidR="00596981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ab/>
      </w:r>
      <w:r w:rsidR="00596981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ab/>
      </w:r>
      <w:r w:rsidR="00596981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ab/>
      </w:r>
      <w:r w:rsidR="00596981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ab/>
      </w:r>
      <w:proofErr w:type="spellStart"/>
      <w:r w:rsidR="00573B1A" w:rsidRPr="00C80215">
        <w:rPr>
          <w:rFonts w:ascii="Tahoma" w:hAnsi="Tahoma" w:cs="Tahoma"/>
          <w:color w:val="auto"/>
          <w:sz w:val="20"/>
          <w:szCs w:val="20"/>
          <w:shd w:val="clear" w:color="auto" w:fill="FFFFFF"/>
        </w:rPr>
        <w:t>xxxx</w:t>
      </w:r>
      <w:proofErr w:type="spellEnd"/>
    </w:p>
    <w:p w14:paraId="255559E2" w14:textId="4BC4C8BE" w:rsidR="00993AFD" w:rsidRPr="00C80215" w:rsidRDefault="00A23DF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993AFD"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</w:p>
    <w:p w14:paraId="0F153B28" w14:textId="77777777" w:rsidR="0068659E" w:rsidRPr="00C80215" w:rsidRDefault="0068659E" w:rsidP="0068659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Adresa Konzultanta: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  <w:t>INFRAM a.s. - Správce společnosti "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INF/PGP/SAF – 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ab/>
        <w:t xml:space="preserve">Plavební okruh Veselí n. M. – část Komunikace – </w:t>
      </w:r>
      <w:proofErr w:type="spellStart"/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SpSt</w:t>
      </w:r>
      <w:proofErr w:type="spellEnd"/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“</w:t>
      </w:r>
    </w:p>
    <w:p w14:paraId="3C8B2E0C" w14:textId="77777777" w:rsidR="0068659E" w:rsidRPr="00C80215" w:rsidRDefault="0068659E" w:rsidP="0068659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  <w:t>Pelušková 1407, 198 00 Praha 9</w:t>
      </w:r>
    </w:p>
    <w:p w14:paraId="427244E5" w14:textId="5EDC4144" w:rsidR="0068659E" w:rsidRPr="00C80215" w:rsidRDefault="0068659E" w:rsidP="0068659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E-mail: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proofErr w:type="spellStart"/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xxxx</w:t>
      </w:r>
      <w:proofErr w:type="spellEnd"/>
    </w:p>
    <w:p w14:paraId="34C9EA6C" w14:textId="77777777" w:rsidR="0068659E" w:rsidRPr="00C80215" w:rsidRDefault="0068659E" w:rsidP="0068659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Datová schránka: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  <w:t>2wheiw9</w:t>
      </w:r>
    </w:p>
    <w:p w14:paraId="4132F3EC" w14:textId="7A80328D" w:rsidR="0068659E" w:rsidRPr="00C80215" w:rsidRDefault="0068659E" w:rsidP="0068659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Telefon:</w:t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proofErr w:type="spellStart"/>
      <w:r w:rsidRPr="00C8021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xxxx</w:t>
      </w:r>
      <w:proofErr w:type="spellEnd"/>
    </w:p>
    <w:p w14:paraId="49A01074" w14:textId="77777777" w:rsidR="004738EE" w:rsidRPr="000417F6" w:rsidRDefault="004738E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CA41FEA" w14:textId="621BC6C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1.9.1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Zveřejnění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5BE94ADD" w14:textId="5093DF25" w:rsidR="004738EE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není oprávněn sám ani společně s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někým jiným, zveřejnit jakékoliv dokumenty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 se Službami bez předchozího písemného schválení Objednatelem,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dochází-li k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němu do 5 (slovy: pěti) let od 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dokončení nebo ukončení Služeb.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1FE9E571" w14:textId="77777777" w:rsidR="004738EE" w:rsidRPr="000417F6" w:rsidRDefault="004738E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B13DBC4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2.3 se ruší bez náhrady.</w:t>
      </w:r>
    </w:p>
    <w:p w14:paraId="10B4D67C" w14:textId="77777777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4950793" w14:textId="20DF0E3D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2.4. se ruší bez náhrady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73E2E57C" w14:textId="77777777" w:rsidR="000B3CE9" w:rsidRPr="0098249A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28ACCD7" w14:textId="7B4DE89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Vybavení a zázemí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B1EBB60" w14:textId="53E47145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výjimkou podkladů uvedených 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Přílo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2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[</w:t>
      </w:r>
      <w:r w:rsidR="00E2356B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 xml:space="preserve">Personál, vybavení, zařízení a služby třetích osob </w:t>
      </w:r>
      <w:r w:rsidR="000B3CE9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poskytované Objednatelem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Objednatel Konzultantovi na své náklady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neposkytne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 poskytování Služeb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žádné další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dokumenty, kanceláře,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ani jiné vybavení či zařízení.</w:t>
      </w:r>
      <w:r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“</w:t>
      </w:r>
    </w:p>
    <w:p w14:paraId="25071697" w14:textId="77777777" w:rsidR="000B3CE9" w:rsidRPr="000417F6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FA58A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2.6 se ruší bez náhrady.</w:t>
      </w:r>
    </w:p>
    <w:p w14:paraId="20889439" w14:textId="77777777" w:rsidR="001267B4" w:rsidRPr="000417F6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34D6AA9" w14:textId="77777777" w:rsidR="001267B4" w:rsidRPr="0098249A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 konec Pod-článku 2.7.1 se přidává následující věta:</w:t>
      </w:r>
    </w:p>
    <w:p w14:paraId="7C01BD2B" w14:textId="3BE13849" w:rsidR="001267B4" w:rsidRPr="0098249A" w:rsidRDefault="001267B4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vedle Objednatele jedinou osobou oprávněnou jednat za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Objednatele ve všech věcech týkajících se plnění Smlouvy. Tam, kde ve věcech týkajících se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plnění Smlouvy, Smlouva hovoří o Objednateli, rozumí se tím </w:t>
      </w:r>
      <w:r w:rsidR="00F13254">
        <w:rPr>
          <w:rFonts w:asciiTheme="minorHAnsi" w:hAnsiTheme="minorHAnsi" w:cstheme="minorHAnsi"/>
          <w:sz w:val="22"/>
          <w:szCs w:val="22"/>
        </w:rPr>
        <w:t xml:space="preserve">i </w:t>
      </w:r>
      <w:r w:rsidRPr="0098249A">
        <w:rPr>
          <w:rFonts w:asciiTheme="minorHAnsi" w:hAnsiTheme="minorHAnsi" w:cstheme="minorHAnsi"/>
          <w:sz w:val="22"/>
          <w:szCs w:val="22"/>
        </w:rPr>
        <w:t>Zástupce Objednatele.“</w:t>
      </w:r>
    </w:p>
    <w:p w14:paraId="7A763E97" w14:textId="0C2A3DA2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2.7.2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18559BF" w14:textId="0AEB26DA" w:rsidR="00AC50A6" w:rsidRPr="000417F6" w:rsidRDefault="00AC50A6" w:rsidP="00AC50A6">
      <w:pPr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„Zástupcem Objednatele 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11D1E">
        <w:rPr>
          <w:rFonts w:asciiTheme="minorHAnsi" w:hAnsiTheme="minorHAnsi" w:cstheme="minorHAnsi"/>
          <w:sz w:val="22"/>
          <w:szCs w:val="22"/>
        </w:rPr>
        <w:t>Ing. Lubomír Fojtů</w:t>
      </w:r>
      <w:r>
        <w:rPr>
          <w:rFonts w:asciiTheme="minorHAnsi" w:hAnsiTheme="minorHAnsi" w:cstheme="minorHAnsi"/>
          <w:sz w:val="22"/>
          <w:szCs w:val="22"/>
        </w:rPr>
        <w:t xml:space="preserve">, ředitel Objednatele, </w:t>
      </w:r>
      <w:proofErr w:type="spellStart"/>
      <w:r w:rsidR="00573B1A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vedoucí </w:t>
      </w:r>
      <w:r>
        <w:rPr>
          <w:rFonts w:asciiTheme="minorHAnsi" w:hAnsiTheme="minorHAnsi" w:cstheme="minorHAnsi"/>
          <w:sz w:val="22"/>
          <w:szCs w:val="22"/>
        </w:rPr>
        <w:lastRenderedPageBreak/>
        <w:t>oddělení realizace (ORE) a</w:t>
      </w:r>
      <w:r w:rsidR="00B523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3B1A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B298E">
        <w:rPr>
          <w:rFonts w:asciiTheme="minorHAnsi" w:hAnsiTheme="minorHAnsi" w:cstheme="minorHAnsi"/>
          <w:sz w:val="22"/>
          <w:szCs w:val="22"/>
        </w:rPr>
        <w:t xml:space="preserve"> nebo jím určený zástupce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298E">
        <w:rPr>
          <w:rFonts w:asciiTheme="minorHAnsi" w:hAnsiTheme="minorHAnsi" w:cstheme="minorHAnsi"/>
          <w:sz w:val="22"/>
          <w:szCs w:val="22"/>
        </w:rPr>
        <w:t xml:space="preserve">na pozici </w:t>
      </w:r>
      <w:r w:rsidR="006725E8">
        <w:rPr>
          <w:rFonts w:asciiTheme="minorHAnsi" w:hAnsiTheme="minorHAnsi" w:cstheme="minorHAnsi"/>
          <w:sz w:val="22"/>
          <w:szCs w:val="22"/>
        </w:rPr>
        <w:t>vedoucí projektu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9D03B8" w14:textId="45C49909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2.7.3</w:t>
      </w:r>
      <w:r w:rsidR="001E08C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2AB1511" w14:textId="3CA49C43" w:rsidR="001267B4" w:rsidRPr="000417F6" w:rsidRDefault="001267B4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oprávněn provádět dozor nad poskytováním Služeb ze strany Konzultanta.“</w:t>
      </w:r>
    </w:p>
    <w:p w14:paraId="069E4ADE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1F371BC" w14:textId="3F197942" w:rsidR="007C4DFC" w:rsidRPr="0098249A" w:rsidRDefault="007C4DF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3.2.1 se upřesňuje následovně:</w:t>
      </w:r>
    </w:p>
    <w:p w14:paraId="74870E09" w14:textId="735EDCBC" w:rsidR="007C4DFC" w:rsidRPr="000417F6" w:rsidRDefault="007C4DF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„Služby poskytované v rámci vícesměnného provozu a ve dnech pracovního klidu jsou považovány za Běžné služby.“</w:t>
      </w:r>
    </w:p>
    <w:p w14:paraId="6E26CDAF" w14:textId="77777777" w:rsidR="00223E33" w:rsidRPr="000417F6" w:rsidRDefault="00223E3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1FAC1C" w14:textId="1EFFC1A1" w:rsidR="00FE19F5" w:rsidRPr="0098249A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3.3.2 písm</w:t>
      </w:r>
      <w:r w:rsidR="00F1325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a) se doplňuje o následující text:</w:t>
      </w:r>
    </w:p>
    <w:p w14:paraId="12D25740" w14:textId="7FFC67B4" w:rsidR="00FE19F5" w:rsidRPr="000417F6" w:rsidRDefault="00A23DFA">
      <w:pPr>
        <w:widowControl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19F5" w:rsidRPr="0098249A">
        <w:rPr>
          <w:rFonts w:asciiTheme="minorHAnsi" w:hAnsiTheme="minorHAnsi" w:cstheme="minorHAnsi"/>
          <w:sz w:val="22"/>
          <w:szCs w:val="22"/>
        </w:rPr>
        <w:t>„</w:t>
      </w:r>
      <w:r w:rsidR="00F13254">
        <w:rPr>
          <w:rFonts w:asciiTheme="minorHAnsi" w:hAnsiTheme="minorHAnsi" w:cstheme="minorHAnsi"/>
          <w:sz w:val="22"/>
          <w:szCs w:val="22"/>
        </w:rPr>
        <w:t>N</w:t>
      </w:r>
      <w:r w:rsidR="00FE19F5" w:rsidRPr="0098249A">
        <w:rPr>
          <w:rFonts w:asciiTheme="minorHAnsi" w:hAnsiTheme="minorHAnsi" w:cstheme="minorHAnsi"/>
          <w:sz w:val="22"/>
          <w:szCs w:val="22"/>
        </w:rPr>
        <w:t>a nedostatky v činnosti třetí strany Konzultant upozorní neprodleně Objednatele;”</w:t>
      </w:r>
    </w:p>
    <w:p w14:paraId="0F79A690" w14:textId="77777777" w:rsidR="00FE19F5" w:rsidRPr="000417F6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ADB16D" w14:textId="77777777" w:rsidR="003B5589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3.3.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oplňuje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ve znění</w:t>
      </w:r>
      <w:r w:rsidR="00223E33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: 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25929ACC" w14:textId="11236C8A" w:rsidR="00FE19F5" w:rsidRPr="0098249A" w:rsidRDefault="00A23DFA" w:rsidP="006008B1">
      <w:pPr>
        <w:autoSpaceDE w:val="0"/>
        <w:autoSpaceDN w:val="0"/>
        <w:adjustRightInd w:val="0"/>
        <w:spacing w:before="120" w:after="120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FE19F5" w:rsidRPr="0098249A">
        <w:rPr>
          <w:rFonts w:asciiTheme="minorHAnsi" w:hAnsiTheme="minorHAnsi" w:cstheme="minorHAnsi"/>
        </w:rPr>
        <w:t>„</w:t>
      </w:r>
      <w:r w:rsidR="00FE19F5" w:rsidRPr="0098249A">
        <w:rPr>
          <w:rFonts w:asciiTheme="minorHAnsi" w:hAnsiTheme="minorHAnsi" w:cstheme="minorHAnsi"/>
          <w:sz w:val="22"/>
          <w:szCs w:val="22"/>
        </w:rPr>
        <w:t>Konzultant je povinen informovat Objednatele o průběhu poskytování Služeb, a to</w:t>
      </w:r>
      <w:r w:rsidR="000417F6">
        <w:rPr>
          <w:rFonts w:asciiTheme="minorHAnsi" w:hAnsiTheme="minorHAnsi" w:cstheme="minorHAnsi"/>
          <w:sz w:val="22"/>
          <w:szCs w:val="22"/>
        </w:rPr>
        <w:t>:</w:t>
      </w:r>
    </w:p>
    <w:p w14:paraId="79CD5D72" w14:textId="279C91F4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ústně na pravidelných kontrolních dnech Díla, resp. kontrolních dnech ohledně poskytování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Služeb svolávaných Objednatelem nebo Konzultantem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2BAA8565" w14:textId="6174AFE0" w:rsidR="000417F6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Měsíčními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06D07CE0" w14:textId="1E084317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Ročními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6D5096DD" w14:textId="0067A9F6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Závěrečnou zprávou a</w:t>
      </w:r>
    </w:p>
    <w:p w14:paraId="470FEFD1" w14:textId="4DEB3A9D" w:rsidR="00085FC4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 xml:space="preserve">dalšími způsoby </w:t>
      </w:r>
      <w:r w:rsidR="00C759ED">
        <w:rPr>
          <w:rFonts w:asciiTheme="minorHAnsi" w:hAnsiTheme="minorHAnsi" w:cstheme="minorHAnsi"/>
          <w:sz w:val="22"/>
          <w:szCs w:val="22"/>
        </w:rPr>
        <w:t xml:space="preserve">případně </w:t>
      </w:r>
      <w:r w:rsidRPr="0098249A">
        <w:rPr>
          <w:rFonts w:asciiTheme="minorHAnsi" w:hAnsiTheme="minorHAnsi" w:cstheme="minorHAnsi"/>
          <w:sz w:val="22"/>
          <w:szCs w:val="22"/>
        </w:rPr>
        <w:t>popsanými v Příloze 1 [</w:t>
      </w:r>
      <w:r w:rsidRPr="0098249A">
        <w:rPr>
          <w:rFonts w:asciiTheme="minorHAnsi" w:hAnsiTheme="minorHAnsi" w:cstheme="minorHAnsi"/>
          <w:i/>
          <w:sz w:val="22"/>
          <w:szCs w:val="22"/>
        </w:rPr>
        <w:t>Rozsah služeb</w:t>
      </w:r>
      <w:r w:rsidRPr="0098249A">
        <w:rPr>
          <w:rFonts w:asciiTheme="minorHAnsi" w:hAnsiTheme="minorHAnsi" w:cstheme="minorHAnsi"/>
          <w:sz w:val="22"/>
          <w:szCs w:val="22"/>
        </w:rPr>
        <w:t>].”</w:t>
      </w:r>
    </w:p>
    <w:p w14:paraId="1DBDEEC4" w14:textId="543471C0" w:rsidR="00085FC4" w:rsidRPr="0098249A" w:rsidRDefault="00085FC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3.3.4 se nově doplňuje ve znění:</w:t>
      </w:r>
    </w:p>
    <w:p w14:paraId="5426BE4A" w14:textId="60C2B655" w:rsidR="00EB4176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„Veškeré případné pokyny Konzultanta mohou být uplatněny pouze prostřednictvím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 a to po schválení těchto pokynů Správcem stavby; to neplatí,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na ně Správce stavby přenese pravomoc nebo je pověří plněním povinností.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 pravomoci, pověření nebo odvolání přenesení pravomoci či pověření musí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být písemné a</w:t>
      </w:r>
      <w:r w:rsidR="00C759ED" w:rsidRPr="008B1EA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nenabude účinnosti, dokud jeho kopie neobdrží obě Strany.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Každý člen Personálu Konzultanta, na kterého byly přeneseny pravomoci, nebo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pověřen plněním povinností, musí být oprávněn vydávat pokyny v rozsahu vymezeném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přenesením pravomocí anebo pověřením. Jakékoliv schválení, ověření, potvrzení,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souhlas, přezkoumání, kontrola, pokyn, oznámení, návrh, požadavek, zkouška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podobné jednání člena Personálu Konzultanta, na kterého byly přeneseny pravomoci,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byl pověřen plněním povinností, musí mít stejný účinek, jako kdyby šlo o jednání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Správce stavby. Avšak, jakákoliv absence neschválení nějaké práce, není schválením,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proto nesmí mít vliv na právo Správce stavby odmítnout práci.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Objednatel zpochybňuje pokyn člena Personálu Konzultanta, na kterého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y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přeneseny pravomoci, nebo byl pověřen plněním povinností, může Objednatel postoupit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záležitost Správci stavby, který musí takový pokyn okamžitě potvrdit, zvrátit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pozměnit.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 překročení pravomocí Personálu Konzultanta je Objednatel oprávněn požadovat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jejich odvolání z poskytování dalších Služeb. Opakované překročení pravomocí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ze strany Personálu Konzultanta nebo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 může mít za následek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odvolání příslušného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 poskytování Služeb Objednatelem a/nebo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bude důvodem pro odstoupení od Smlouvy Objednatelem pro podstatné porušení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povinnosti ze strany Konzultanta.“</w:t>
      </w:r>
    </w:p>
    <w:p w14:paraId="5B0D93AA" w14:textId="77777777" w:rsidR="00085FC4" w:rsidRPr="0098249A" w:rsidRDefault="00085FC4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6333C0C4" w14:textId="4532CEC8" w:rsidR="00085FC4" w:rsidRPr="0098249A" w:rsidRDefault="00085FC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3.4.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nově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62A8ED3" w14:textId="3CA48D07" w:rsidR="00085FC4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lastRenderedPageBreak/>
        <w:t>„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až do skončení poskytování Služeb řádně uchovávat dokumenty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od Objednatele, jakož i doklady, které má podle Smlouvy předat Objednateli. Konzultant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 odpovědný za jejich případnou ztrátu či znehodnocení, přičemž je povinen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zaplatit vzniklou škodu nebo tyto na své náklady nahradit novými, a to v originálech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úředně ověřených kopiích. Tyto dokumenty musí být vráceny Objednateli při dokončení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předčasném ukončení poskytování Služeb.”</w:t>
      </w:r>
    </w:p>
    <w:p w14:paraId="01AF9CF5" w14:textId="77777777" w:rsidR="00727407" w:rsidRPr="000417F6" w:rsidRDefault="0072740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3FEBD9A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4A97050" w14:textId="74B4B7DE" w:rsidR="000260C9" w:rsidRPr="0098249A" w:rsidRDefault="000260C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Poskytnutí personálu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1346840F" w14:textId="49E5B7CD" w:rsidR="000260C9" w:rsidRDefault="000260C9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„Personál určený </w:t>
      </w:r>
      <w:r w:rsidR="001A723B">
        <w:rPr>
          <w:rFonts w:asciiTheme="minorHAnsi" w:hAnsiTheme="minorHAnsi" w:cstheme="minorHAnsi"/>
          <w:sz w:val="22"/>
          <w:szCs w:val="22"/>
        </w:rPr>
        <w:t>K</w:t>
      </w:r>
      <w:r w:rsidRPr="000417F6">
        <w:rPr>
          <w:rFonts w:asciiTheme="minorHAnsi" w:hAnsiTheme="minorHAnsi" w:cstheme="minorHAnsi"/>
          <w:sz w:val="22"/>
          <w:szCs w:val="22"/>
        </w:rPr>
        <w:t xml:space="preserve">onzultantem </w:t>
      </w:r>
      <w:r w:rsidRPr="0098249A">
        <w:rPr>
          <w:rFonts w:asciiTheme="minorHAnsi" w:hAnsiTheme="minorHAnsi" w:cstheme="minorHAnsi"/>
          <w:sz w:val="22"/>
          <w:szCs w:val="22"/>
        </w:rPr>
        <w:t xml:space="preserve">k poskytování Služeb musí být </w:t>
      </w:r>
      <w:r w:rsidR="001A723B">
        <w:rPr>
          <w:rFonts w:asciiTheme="minorHAnsi" w:hAnsiTheme="minorHAnsi" w:cstheme="minorHAnsi"/>
          <w:sz w:val="22"/>
          <w:szCs w:val="22"/>
        </w:rPr>
        <w:t xml:space="preserve">schválen Objednatelem a dále musí být </w:t>
      </w:r>
      <w:r w:rsidRPr="0098249A">
        <w:rPr>
          <w:rFonts w:asciiTheme="minorHAnsi" w:hAnsiTheme="minorHAnsi" w:cstheme="minorHAnsi"/>
          <w:sz w:val="22"/>
          <w:szCs w:val="22"/>
        </w:rPr>
        <w:t xml:space="preserve">způsobilý pro poskytování daných </w:t>
      </w:r>
      <w:r w:rsidR="000417F6">
        <w:rPr>
          <w:rFonts w:asciiTheme="minorHAnsi" w:hAnsiTheme="minorHAnsi" w:cstheme="minorHAnsi"/>
          <w:sz w:val="22"/>
          <w:szCs w:val="22"/>
        </w:rPr>
        <w:t>S</w:t>
      </w:r>
      <w:r w:rsidRPr="0098249A">
        <w:rPr>
          <w:rFonts w:asciiTheme="minorHAnsi" w:hAnsiTheme="minorHAnsi" w:cstheme="minorHAnsi"/>
          <w:sz w:val="22"/>
          <w:szCs w:val="22"/>
        </w:rPr>
        <w:t>lužeb.”</w:t>
      </w:r>
    </w:p>
    <w:p w14:paraId="6D5EEDCE" w14:textId="77777777" w:rsidR="00EB417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E8255A" w14:textId="7861FF0E" w:rsidR="00671106" w:rsidRPr="0098249A" w:rsidRDefault="00671106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„Veškerý trvale delegovaný Personál Konzultanta musí mít na starosti pouze toto Dílo, tj.</w:t>
      </w:r>
      <w:r w:rsidR="00C759ED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musí být plně k dispozici pro plnění této Smlouvy</w:t>
      </w:r>
      <w:r w:rsidR="0008032A" w:rsidRPr="000417F6">
        <w:rPr>
          <w:rFonts w:asciiTheme="minorHAnsi" w:hAnsiTheme="minorHAnsi" w:cstheme="minorHAnsi"/>
          <w:sz w:val="22"/>
          <w:szCs w:val="22"/>
        </w:rPr>
        <w:t xml:space="preserve"> na </w:t>
      </w:r>
      <w:r w:rsidR="00427058">
        <w:rPr>
          <w:rFonts w:asciiTheme="minorHAnsi" w:hAnsiTheme="minorHAnsi" w:cstheme="minorHAnsi"/>
          <w:sz w:val="22"/>
          <w:szCs w:val="22"/>
        </w:rPr>
        <w:t>S</w:t>
      </w:r>
      <w:r w:rsidR="0008032A" w:rsidRPr="000417F6">
        <w:rPr>
          <w:rFonts w:asciiTheme="minorHAnsi" w:hAnsiTheme="minorHAnsi" w:cstheme="minorHAnsi"/>
          <w:sz w:val="22"/>
          <w:szCs w:val="22"/>
        </w:rPr>
        <w:t>taveništi</w:t>
      </w:r>
      <w:r w:rsidRPr="0098249A">
        <w:rPr>
          <w:rFonts w:asciiTheme="minorHAnsi" w:hAnsiTheme="minorHAnsi" w:cstheme="minorHAnsi"/>
          <w:sz w:val="22"/>
          <w:szCs w:val="22"/>
        </w:rPr>
        <w:t>, nebude Konzultantem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jinou osobou pověřován jinými úkoly a bude po celou pracovní dobu prokazatelně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poskytovat Služby dle této Smlouvy. Trvale delegovaným Personálem Konzultanta se pro účely poskytování Služeb dle této Smlouvy rozumí personál na následujících pozicích:</w:t>
      </w:r>
    </w:p>
    <w:p w14:paraId="09EE3CDA" w14:textId="4B907F68" w:rsidR="00E06D95" w:rsidRPr="00CE29B6" w:rsidRDefault="00E06D95" w:rsidP="00C01932">
      <w:pPr>
        <w:pStyle w:val="Odstavecseseznamem"/>
        <w:numPr>
          <w:ilvl w:val="0"/>
          <w:numId w:val="16"/>
        </w:numPr>
        <w:spacing w:before="120" w:after="120"/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E29B6">
        <w:rPr>
          <w:rFonts w:asciiTheme="minorHAnsi" w:hAnsiTheme="minorHAnsi" w:cstheme="minorHAnsi"/>
          <w:sz w:val="22"/>
          <w:szCs w:val="22"/>
        </w:rPr>
        <w:t>Technický dozor stavby</w:t>
      </w:r>
      <w:r w:rsidR="00FB51D1" w:rsidRPr="00CE29B6">
        <w:rPr>
          <w:rFonts w:asciiTheme="minorHAnsi" w:hAnsiTheme="minorHAnsi" w:cstheme="minorHAnsi"/>
          <w:sz w:val="22"/>
          <w:szCs w:val="22"/>
        </w:rPr>
        <w:t>.</w:t>
      </w:r>
    </w:p>
    <w:p w14:paraId="3FD6A037" w14:textId="77777777" w:rsidR="00EB4176" w:rsidRPr="000417F6" w:rsidRDefault="00EB4176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CD2D0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6" w:name="_Hlk506971027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24BA852" w14:textId="77777777" w:rsidR="00D76455" w:rsidRPr="004B298E" w:rsidRDefault="00C759ED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„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Konzu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ltant je oprávněn měnit seznam pod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dodavatelů uvedených v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 Dopise n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abíd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ky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pouze s předchozím písemným souhlasem Objednatele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.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Zamýšlenou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změnu je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povinen oznámit Objednateli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nejpozději 10 </w:t>
      </w:r>
      <w:r w:rsidR="000A3227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(slovy: deset)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dnů před zamýšleným datem změny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.</w:t>
      </w:r>
    </w:p>
    <w:p w14:paraId="05455796" w14:textId="1484B1B9" w:rsidR="00CC7338" w:rsidRPr="004B298E" w:rsidRDefault="00D76455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V případě změny poddodavatele,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jímž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prokázal splnění kvalifikace, musí nový poddodavatel disponovat kvalifikací ve stejném či větším rozsahu,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jako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původní poddodavatel, a to i ve vztahu k bodům dosaženým v rámci hodnocení Dopisu nabídky. Objednatel nesmí souhlas se změnou poddodavatele bez objektivních důvodů odmítnout, pokud mu budou příslušné doklady prokazující výše uvedené požadavky ve stanovené lhůtě předloženy.“</w:t>
      </w:r>
    </w:p>
    <w:bookmarkEnd w:id="6"/>
    <w:p w14:paraId="3972DDE9" w14:textId="77777777" w:rsidR="00D62B1A" w:rsidRPr="000417F6" w:rsidRDefault="00D62B1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A713140" w14:textId="2F94E4AA" w:rsidR="005C331E" w:rsidRPr="0098249A" w:rsidRDefault="007D726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3.7.2 písm</w:t>
      </w:r>
      <w:r w:rsidR="00FB51D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b) se nahrazuje novým zněním: </w:t>
      </w:r>
    </w:p>
    <w:p w14:paraId="01FDC56B" w14:textId="2CF34944" w:rsidR="00EA606D" w:rsidRPr="0098249A" w:rsidRDefault="00203A3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musí nést náklady náhrady, ledaže jako důvod pro provedení náhrady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uvedl nepřístojné chování nebo neschopnost uspokojivého výkonu.“</w:t>
      </w:r>
    </w:p>
    <w:p w14:paraId="503DDA80" w14:textId="77777777" w:rsidR="00D04C38" w:rsidRPr="000417F6" w:rsidRDefault="00D04C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F44580" w14:textId="1D274856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3.8 se nově doplňuje s názvem </w:t>
      </w:r>
      <w:r w:rsidR="00AD338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Realizační tým</w:t>
      </w:r>
      <w:r w:rsidR="00AD338D"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P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91B3A03" w14:textId="77777777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8D37F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3.8</w:t>
      </w:r>
      <w:r w:rsidR="004F706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274B4BF" w14:textId="0D28134D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bookmarkStart w:id="7" w:name="_Hlk506970684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zajistit, aby se osoby, kterými prokazova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l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kace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A23DFA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Zadávacím řízení, podílely na plnění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Smlouvy v rozsahu a v termínech daných touto Smlouvou (realizační tým). Pokud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byla pro takové osoby v Zadávacím řízení stanovena odborná způsobilost, musí touto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odbornou způsobilostí osoby disponovat po celou dobu plnění Smlouvy. 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Tím není dotčeno oprávnění Objednatele požadovat výměnu personálu dle </w:t>
      </w:r>
      <w:r w:rsidR="006A720F">
        <w:rPr>
          <w:rFonts w:asciiTheme="minorHAnsi" w:hAnsiTheme="minorHAnsi" w:cstheme="minorHAnsi"/>
          <w:sz w:val="22"/>
          <w:szCs w:val="22"/>
        </w:rPr>
        <w:t>Pod-č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lánku 3.7.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že se na straně Konzultanta vyskytne potřeba takové změny v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která představuje změnu v osobách realizačního týmu dokládaného Konzultantem pro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prokázání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kace nebo pro hodnocení v Zadávacím řízení, je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povinen tuto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skutečnost bezodkladně oznámit Objednateli, nejpozději však do 1</w:t>
      </w:r>
      <w:r w:rsidR="00EB7400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5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(slovy: patnácti)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dnů od takového zjištění. Současně s tímto oznámením Konzultant Objednateli předloží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profesní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životopis a potřebné doklady náhradního člena realizačního týmu, kter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ými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doloží splnění minimálně stejných požadavků, jako byly v rámci Zadávacího řízení (kvalifikace) stanoveny pro takovou osobu, resp. minimálně stejných hodnocených parametrů,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jako byly Konzultantem pro tuto osobu doloženy v rámci hodnocení nabídek.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Porušení povinnosti Konzultanta plnit Smlouvu osobami splňujícími kvalifikaci a/nebo oznámit Objednateli uvedenou změnu </w:t>
      </w:r>
      <w:r w:rsidR="004F706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realizačního týmu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a/nebo nedoložení náhradní osoby splňující</w:t>
      </w:r>
      <w:r w:rsidR="00F45EA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uvedené podmínky, představuje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podstatné porušení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Smlouvy ze strany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bookmarkEnd w:id="7"/>
    <w:p w14:paraId="6277BA05" w14:textId="77777777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AA2484" w14:textId="654100F9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3.8.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3A6C062" w14:textId="55873280" w:rsidR="002F4589" w:rsidRPr="006008B1" w:rsidRDefault="00570FC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výslovně prohlašuje, že není ve střetu zájmů, tj. není majetkově ani osobně propojen s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3F2F513C" w14:textId="5924C4FE" w:rsidR="002F4589" w:rsidRPr="006008B1" w:rsidRDefault="00570FC1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rojektantem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rojektanta při zhotovení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 stavební povolení (DSP)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 provedení stavby (DPS)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54C3847" w14:textId="31C51DAA" w:rsidR="002F4589" w:rsidRPr="006008B1" w:rsidRDefault="00AA1617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 rámci realizace Projektu a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veškerých s tímto 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souvisejících činností.</w:t>
      </w:r>
    </w:p>
    <w:p w14:paraId="2E9D87E5" w14:textId="4FAF400F" w:rsidR="002F4589" w:rsidRPr="002F4589" w:rsidRDefault="002F458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Pokud by se Konzultant dostal do výše uvedené situace střetu zájm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ů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po uzavření této Smlouvy nebo by se o takové situaci po uzavření této Smlouvy dozvěděl, je povinen o tom bezodkladně písemně informovat Objednatele. Objednatel může z důvodu vzniku situace střetu zájmů na straně Konzultanta nebo pro porušení povinností Konzultanta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dle tohoto ustanovení od této Smlouvy odstoupit.</w:t>
      </w:r>
    </w:p>
    <w:p w14:paraId="7A63C1EC" w14:textId="77777777" w:rsidR="00D525DC" w:rsidRDefault="00D525D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81E4E94" w14:textId="2D9CFB5C" w:rsidR="003B3F31" w:rsidRPr="0098249A" w:rsidRDefault="002A1C4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článek 3.9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Zákaz výkonu nelegální práce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0452262" w14:textId="77777777" w:rsidR="003B3F31" w:rsidRPr="0098249A" w:rsidRDefault="003B3F3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</w:pPr>
    </w:p>
    <w:p w14:paraId="1DB963C0" w14:textId="035E900C" w:rsidR="003B3F31" w:rsidRPr="0098249A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3.9.1 se </w:t>
      </w:r>
      <w:r w:rsidR="00AD338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C1749B9" w14:textId="57379A97" w:rsidR="003B3F31" w:rsidRPr="0098249A" w:rsidRDefault="003B3F31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„Konzultant je při plnění Smlouvy povinen respektovat veškeré aktuální právní př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edpisy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upravující zákaz výkonu nelegální práce. V době zahájení Zadávacího 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ízení to jsou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zejména příslušná ustanovení zákona č. 435/2004 Sb., o zamě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stnanosti, v platném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 o zaměstnanosti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 a zákona č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. 262/2006 Sb., zákoníku práce,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platném 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zákoník práce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“), určující jako nelegální práci:</w:t>
      </w:r>
    </w:p>
    <w:p w14:paraId="67512E4C" w14:textId="7CE84A41" w:rsidR="00053B08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výkon závislé práce fyzickou osobou mimo pracovněprávní vztah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nebo</w:t>
      </w:r>
    </w:p>
    <w:p w14:paraId="73E9639A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10E7EBB3" w14:textId="5F43BB45" w:rsidR="003B3F31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v rozporu s vydaným povolením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zaměstnání nebo bez tohoto povolení, je-li podle zákona o zaměstnanosti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vyžadováno, nebo v rozporu se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z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aměstnaneckou kartou vydanou podle zákona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pobytu cizinců na území České republiky nebo v rozporu s modrou kartou; to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neplatí v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řípadě převedení na jinou práci podle § 41 odst. 1 písm. c) zákoníku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; nebo </w:t>
      </w:r>
    </w:p>
    <w:p w14:paraId="7B56D258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BF056C" w14:textId="176283BB" w:rsidR="003B3F31" w:rsidRPr="0098249A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pro právnickou nebo fyzickou osobu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bez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latného povolení k pobytu na území České republiky, je-li podle zvláštního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právního předpisu vyžadováno.</w:t>
      </w:r>
    </w:p>
    <w:p w14:paraId="6F4E90C3" w14:textId="2647F952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prohlašuje, že si je uvedené povinnosti vědo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m, a zavazuje se tuto povinnost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dodrž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ovat po celou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dobu plnění této Smlouvy.</w:t>
      </w:r>
    </w:p>
    <w:p w14:paraId="341485F9" w14:textId="396463AB" w:rsidR="003B3F31" w:rsidRPr="0098249A" w:rsidRDefault="003B3F31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ke každé fyzické osobě</w:t>
      </w:r>
      <w:r w:rsidR="00E64BF4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cizinci, podílející se na plnění Smlouvy:</w:t>
      </w:r>
    </w:p>
    <w:p w14:paraId="12646220" w14:textId="34FC8237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lastRenderedPageBreak/>
        <w:t>nejpozději do 5 (slovy: pěti) pracovních dnů od podpisu Smlouvy</w:t>
      </w:r>
      <w:r w:rsidR="009C539B">
        <w:rPr>
          <w:rFonts w:asciiTheme="minorHAnsi" w:hAnsiTheme="minorHAnsi" w:cstheme="minorHAnsi"/>
          <w:sz w:val="22"/>
          <w:szCs w:val="22"/>
        </w:rPr>
        <w:t>;</w:t>
      </w:r>
      <w:r w:rsidRPr="0098249A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5EC2D326" w14:textId="4ABDA080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nejpozději do 5 (slovy: pěti) pracovních dnů od začlenění fyzické osoby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cizince</w:t>
      </w:r>
      <w:r w:rsidR="00A23DFA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do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 xml:space="preserve">ealizačního týmu, v případě změny v osobách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>ealizačního týmu v době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 po </w:t>
      </w:r>
      <w:r w:rsidRPr="0098249A">
        <w:rPr>
          <w:rFonts w:asciiTheme="minorHAnsi" w:hAnsiTheme="minorHAnsi" w:cstheme="minorHAnsi"/>
          <w:sz w:val="22"/>
          <w:szCs w:val="22"/>
        </w:rPr>
        <w:t>podpisu Smlouvy, předlož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it </w:t>
      </w:r>
      <w:r w:rsidRPr="0098249A">
        <w:rPr>
          <w:rFonts w:asciiTheme="minorHAnsi" w:hAnsiTheme="minorHAnsi" w:cstheme="minorHAnsi"/>
          <w:sz w:val="22"/>
          <w:szCs w:val="22"/>
        </w:rPr>
        <w:t>Objednateli příslušná platná oprávnění č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 jiné dokumenty, </w:t>
      </w:r>
      <w:r w:rsidRPr="0098249A">
        <w:rPr>
          <w:rFonts w:asciiTheme="minorHAnsi" w:hAnsiTheme="minorHAnsi" w:cstheme="minorHAnsi"/>
          <w:sz w:val="22"/>
          <w:szCs w:val="22"/>
        </w:rPr>
        <w:t>prokazující že tato fyzická osoba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cizinec v rámci plně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ní Smlouvy nevykonává </w:t>
      </w:r>
      <w:r w:rsidRPr="0098249A">
        <w:rPr>
          <w:rFonts w:asciiTheme="minorHAnsi" w:hAnsiTheme="minorHAnsi" w:cstheme="minorHAnsi"/>
          <w:sz w:val="22"/>
          <w:szCs w:val="22"/>
        </w:rPr>
        <w:t>nelegální práci.</w:t>
      </w:r>
    </w:p>
    <w:p w14:paraId="533AFFA0" w14:textId="05E935D3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Bez ohledu na ustanovení předchozího odstavce je Konzultant povinen nejpozdě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ji do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 (slovy: pěti) pracovních dnů od písemné výzvy Objednatele předlož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it Objednateli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 jakékoli fyzické osobě podílející se na plnění Smlouvy dokumenty prokazující, 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 se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nejedná o výkon nelegální práce, včetně závislé práce fyzickou osobou mimo pracovně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právní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vztah.</w:t>
      </w:r>
    </w:p>
    <w:p w14:paraId="23A6DBF2" w14:textId="7932633B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 povinnosti Konzultanta dodržet v rámci plnění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Smlouvy zákaz výkonu nelegální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 a/nebo předložit Objednateli ve stanovené lhůtě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dokumenty prokazující,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že je v rámci plnění Smlouvy dodržován zákaz výkonu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nelegální práce, je podstatným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porušením Smlouvy ze strany Konzultanta.“</w:t>
      </w:r>
    </w:p>
    <w:p w14:paraId="27CD5907" w14:textId="77777777" w:rsidR="003B3F31" w:rsidRPr="000417F6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387ECE8" w14:textId="67C3362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 nově doplňuje s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Zprávy o postupu poskytování Služeb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0985867" w14:textId="77777777" w:rsidR="00312656" w:rsidRPr="000417F6" w:rsidRDefault="0031265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840BE8" w14:textId="47004B7B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.1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9CB81DF" w14:textId="2D66D22C" w:rsidR="00FB51D1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Měsíční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zpracované v českém jazyce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; </w:t>
      </w:r>
      <w:r w:rsidR="00AE1056" w:rsidRP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budou rovněž předkládány prostřednictvím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které podávají Objednateli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o veškerých Službách poskytnutých v průběhu jednoho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měsíce. </w:t>
      </w:r>
    </w:p>
    <w:p w14:paraId="4F410D15" w14:textId="783C727D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musí obsahovat zejména:</w:t>
      </w:r>
    </w:p>
    <w:p w14:paraId="0D9FAD9B" w14:textId="7DDE0A9E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detailní popis postupu poskytování Služeb s diagramem v návaznosti na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harmonogram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ve vazbě na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Díla;</w:t>
      </w:r>
    </w:p>
    <w:p w14:paraId="41D3D805" w14:textId="5331AC2B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srovnání skutečného a plánovaného postupu poskytování Služeb ve vazbě na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 s uvedením podrobností o jakékoli události nebo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okolnosti, která může ohrozit Dobu dokončení Díla 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plnění stanovených milníků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se Smlouvou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uvedením opatření, která jsou (nebo budou) přijata k překonání zpoždění;</w:t>
      </w:r>
    </w:p>
    <w:p w14:paraId="771300F2" w14:textId="5A63454F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 financov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ání Projektu, průběh čerpání 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nančních prostředků a přehled vyúčtování</w:t>
      </w:r>
      <w:r w:rsid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včetně ověření soupisu provedených prací 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 a aktualizace harmonogramu, dokladované rovněž elektronicky prostřednictvím datového předpisu XC4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9375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ASPE.</w:t>
      </w:r>
    </w:p>
    <w:p w14:paraId="2F18288B" w14:textId="77777777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statistiky bezpečnosti práce, včetně podrobností o jakýchkoli nebezpečných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nehodách a činnostech vztahujících se k životnímu prostředí a veřejnosti;</w:t>
      </w:r>
    </w:p>
    <w:p w14:paraId="4CD8343D" w14:textId="6F31BE99" w:rsidR="00CC7338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kopie dokumentů o zajištění kvality, výsled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cích zkoušek a měření a certifi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kátů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materiálů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rovněž doložené jako součásti Kontrolní knihy stavby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6269EFD0" w14:textId="0BDCD358" w:rsidR="000F2F0E" w:rsidRPr="000417F6" w:rsidRDefault="000F2F0E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kopie 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zápis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ů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 kontrolních dnů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 z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mimořádných událostí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1D58D68A" w14:textId="486189B9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fotografie znázorňující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Díla.</w:t>
      </w:r>
    </w:p>
    <w:p w14:paraId="742B1F75" w14:textId="77777777" w:rsidR="00312656" w:rsidRPr="000417F6" w:rsidRDefault="00312656">
      <w:pPr>
        <w:pStyle w:val="Odstavecseseznamem"/>
        <w:widowControl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562B59A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zpráva musí obsahovat jako samostatnou přílohu detailní přehled (výkaz) Služeb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poskytnutých Konzultantem ve sledovaném měsíčním období.</w:t>
      </w:r>
    </w:p>
    <w:p w14:paraId="22B2193E" w14:textId="238C1697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Měsíční zprávu vždy do 10 (slovy: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deseti) dnů po skončení příslušného kalendářního měsíce, k němuž se Měsíční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zpráva vztahuje; první Měsíční zpráva bude pokrývat období do konce prvního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měsíce po Datu zahájení Služeb.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57F3252" w14:textId="77777777" w:rsidR="00312656" w:rsidRPr="000417F6" w:rsidRDefault="00312656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BA429E" w14:textId="60ED4709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.2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39A5E2C" w14:textId="43BD62D2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Roční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zpracované v českém jazyce; Roční zprávy budou rovněž předkládány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kontrolní knihy stavby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Projektu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záznamy o poskytování Služeb v</w:t>
      </w:r>
      <w:r w:rsidR="00F868D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předcházejících 12 (slovy: dvanácti) měsících, které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jsou zpravidla požadovány i pro monitorovací hlášení o realizaci projektu vůči EU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Součástí Roční zprávy musí být monitorovací tabulky, jejichž struktura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obsah budou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předstihu dohodnuty s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Objednatelem. Zpráva musí dále obsahovat digitální zpracování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informací o postupu poskytování Služeb, finančním průběhu stavebních prací,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provedených kontrolách a jejich výsledcích, plánu dalšího postupu poskytování Služeb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stavebních prací, včetně barevné fotodokumentace a audiovizuální prezentace.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Roční zprávu vždy do 14 (slovy: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čtrnácti) dnů po skončení příslušného kalendářního roku, k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němuž se Roční zpráva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vztahuje.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41B8F5B" w14:textId="77777777" w:rsidR="00624C3D" w:rsidRPr="000417F6" w:rsidRDefault="00624C3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05779F1" w14:textId="4EB3A51D" w:rsidR="00624C3D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.3 se nově doplňuje ve znění:</w:t>
      </w:r>
    </w:p>
    <w:p w14:paraId="6B8DA3CE" w14:textId="00FB4B36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předložit Objednateli Závěrečnou zprávu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zpracovanou v českém jazyce; Závěrečná zpráva bude rovněž předkládána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datového předpisu XC4 a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hodnocení přípravy a realizace celého Projektu. Závěrečnou zprávu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projednává s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Objednatelem; struktura a obsah musí odpovídat aktuální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Závěrečné zprávě musí být stručně, avšak vyčerpávajícím způsobem, prezentován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souhrn Projektu a jakékoliv zkušenosti, které by měl Objednatel využít při realizaci obdobných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projektů v budoucím období, společně s kritickou studií případných větších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problémů týkajících se např. plynulosti realizace Projektu a dodržování harmonogramů,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financování Projektu a průběhu čerpání finančních prostředků apod., které se objevily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během plnění Smlouvy. Závěrečná zpráva musí rovněž obsahovat přinejmenším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přehled o postupu r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ealizace Projektu a celkovou fi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 situaci Projektu po jeho dokončení.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Tato zpráva bude dále obsahovat doporučení pro řádné provozování a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údržbu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provedeného Díla, včetně posouzení závěrů kolaudačních řízení a případných dalších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 poskytovatelů dotace k závěrečnému vyhodnocení akce a přiznání dotace.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předat Objednateli Závěrečnou zprávu do 90 (slovy: devadesáti)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dnů od data podpisu Objednatele na protokolu o předání a převzetí Díla. Úprava této lhůty je možná pouze po pře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dchozím schválení Objednatelem.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0919BAC" w14:textId="77777777" w:rsidR="00D52788" w:rsidRPr="000417F6" w:rsidRDefault="00D5278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DACEF12" w14:textId="2F61A26D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4.1.1 </w:t>
      </w:r>
      <w:r w:rsidR="005A4A6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Účinnost smlouvy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09A6DD94" w14:textId="58408699" w:rsidR="00320C37" w:rsidRPr="000B4732" w:rsidRDefault="00320C37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textového obsahu celé této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mlouvy včetně jejích příloh a metadat podle zákona č. 340/2015 Sb., o zvláštních podmínkách účinnosti některých smluv, uveřejňování těchto smluv a o registru smluv (zákon o registru smluv),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ve znění pozdějších předpisů,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zajistí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Objednatel, a to nejpozději do 30 (slovy: třiceti) dnů ode dne podpisu této Smlouvy oběma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Stranami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Smlouva je účinná ode dne jejího uveřejnění v Registru smluv.</w:t>
      </w:r>
    </w:p>
    <w:p w14:paraId="38AB3710" w14:textId="77777777" w:rsidR="000B4732" w:rsidRDefault="00320C37">
      <w:pPr>
        <w:autoSpaceDE w:val="0"/>
        <w:autoSpaceDN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a Konzultant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výslovně potvrzují, že </w:t>
      </w:r>
      <w:r w:rsidR="00271609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mlouva neobsahuje žádné chráněné informace, které by nebylo možné uveřejnit v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egistru smluv, a že s jejím uveřejněním podle tohoto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ustanovení Smlouvy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souhlasí.</w:t>
      </w:r>
    </w:p>
    <w:p w14:paraId="032F3E3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671796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4.2.2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0A4A2BBA" w14:textId="0E404665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Konzultant je povinen zahájit poskytování Služeb bezodkladně,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nejpozději však do 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5699A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(slovy: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 čtrnácti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) kalendářních dnů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Smlouvy v Registru smluv Objednatelem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4.1.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1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A7C2C8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335228A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24321F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8C41199" w14:textId="387AFC0C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4.2.3 se nově doplňuje ve znění:</w:t>
      </w:r>
    </w:p>
    <w:p w14:paraId="44E41863" w14:textId="1356DA2A" w:rsidR="00CE6F37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Dobou pro dokončení se rozumí doba pro dokončení Díla stanovená v harmonogramu,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je uveden v Příloze 4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E2356B" w:rsidRPr="000417F6">
        <w:rPr>
          <w:rFonts w:asciiTheme="minorHAnsi" w:hAnsiTheme="minorHAnsi" w:cstheme="minorHAnsi"/>
          <w:i/>
          <w:sz w:val="22"/>
          <w:szCs w:val="22"/>
        </w:rPr>
        <w:t>Harmonogram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se všemi případnými prodlouženími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touto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7D8866D4" w14:textId="77777777" w:rsidR="00CE6F37" w:rsidRPr="000417F6" w:rsidRDefault="00CE6F37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DDBD30" w14:textId="77777777" w:rsidR="00CE6F37" w:rsidRPr="000417F6" w:rsidRDefault="00CE6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4.2.4 se nově doplňuje ve znění:</w:t>
      </w:r>
    </w:p>
    <w:p w14:paraId="79AFC31C" w14:textId="760E07AC" w:rsidR="00CE6F37" w:rsidRPr="000417F6" w:rsidRDefault="00AD338D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 5 (slovy: pěti) kalendářních dnů po </w:t>
      </w:r>
      <w:r w:rsidR="007A703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uplynutí Doby pro dokončení Díla</w:t>
      </w:r>
      <w:r w:rsidR="007A7034" w:rsidRPr="000417F6" w:rsidDel="007A70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zároveň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před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vystavení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poslední faktury za Služby poskytované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Konzultantem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podle toho, co nastane později, je Konzultant povinen protokolárně předat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následující dokumenty: </w:t>
      </w:r>
    </w:p>
    <w:p w14:paraId="66DCFFEE" w14:textId="05FC347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přejímací protokoly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75349EB" w14:textId="3776278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seznamy stavebních deníků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včetně předání stavebních deníků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1478AE5" w14:textId="1A08B96A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onzultantem odsouhlasené dokumentace skutečného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provedení (dokumentaci bude vyhotovovat Zhotovitel Díla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nikoli Konzultant,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ji bude připomínkovat a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odsouhlasovat)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0A85AD2" w14:textId="5BBDCCA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havarijní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25B0E5C9" w14:textId="1B603460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provozní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0E6C0C0A" w14:textId="65596B8F" w:rsidR="00CE6F37" w:rsidRPr="000417F6" w:rsidRDefault="00787ACE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odsouhlasení skutečného zaměření </w:t>
      </w:r>
      <w:r w:rsidR="0096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Díla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vyhotovené Zhotovitelem Díla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216A210" w14:textId="4DB9F6FB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ávěrečnou zprávu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19543621" w14:textId="6541BC16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o činnosti koordinátora BOZP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A52F4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geodeta, geotechnika, biologa, datový specialisty.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EAD3C32" w14:textId="63EEFEF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Závěrečné zprávy</w:t>
      </w:r>
      <w:r w:rsidR="001C217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7820B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 </w:t>
      </w:r>
    </w:p>
    <w:p w14:paraId="66EB2A72" w14:textId="5ED0CF3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případně další dokumenty požadované Objednatelem,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které vzniknou při poskytování Služeb a budou nezbytné pro řádné poskytování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včetně dokumentů týkajících se převodu veškerého majetku na Objednatele</w:t>
      </w:r>
      <w:r w:rsidR="001D38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 zápisu do katastru nemovitostí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p w14:paraId="232B41D7" w14:textId="77777777" w:rsidR="00C70C81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odpovídá za úplnost a správnost předávaných dokumentů. Dokumenty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budou Konzultantem předány s detailním soupisem předávaných dokumentů.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Není-li v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Příloze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1 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E2356B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Rozsah Služeb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stanoveno jinak, musí být dokumenty předány vždy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 v digitální formě, umožňující jejich další využití Objednatelem.</w:t>
      </w:r>
    </w:p>
    <w:p w14:paraId="2B6F2142" w14:textId="76E06484" w:rsidR="00CC7338" w:rsidRPr="000417F6" w:rsidRDefault="00C70C8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rovněž zavazuje zajistit pro Objednatele vešker</w:t>
      </w:r>
      <w:r w:rsidR="002871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 podání (zejména vklady, záznamy, poznámky a oznámení změn) týkající se zápisů do katastru nemovitostí ohledně daného Projektu a Díla a dále zajistit veškerou s tímto související komunikaci s příslušnými katastrálními úřady a katastrálními pracovišti.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15BA90E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471744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F87E9A1" w14:textId="3F7E7463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Každá změna Smlouvy musí být provedena v souladu se zákonem o zadávání veřejných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zakázek.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3C1A87E0" w14:textId="77777777" w:rsidR="008865BA" w:rsidRPr="000417F6" w:rsidRDefault="008865B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0DB73AA" w14:textId="77777777" w:rsidR="008865BA" w:rsidRPr="000417F6" w:rsidRDefault="008865B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4.3.4 se nově doplňuje ve znění:</w:t>
      </w:r>
    </w:p>
    <w:p w14:paraId="486C8139" w14:textId="2D326655" w:rsidR="003E71BC" w:rsidRPr="000417F6" w:rsidRDefault="003E71B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 případě, že z důvodu uvedeného v Pod-článku 4.4.1 písm. a) dojde ke zvýšení Nákladů Konzultanta, dohodly se Strany na platbě za tyto Dodatečné služby v</w:t>
      </w:r>
      <w:r w:rsidR="00B13F87" w:rsidRPr="008B1EA3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souladu</w:t>
      </w:r>
      <w:r w:rsidR="00B13F87" w:rsidRPr="008B1EA3">
        <w:rPr>
          <w:rFonts w:asciiTheme="minorHAnsi" w:hAnsiTheme="minorHAnsi" w:cstheme="minorHAnsi"/>
          <w:sz w:val="22"/>
          <w:szCs w:val="22"/>
        </w:rPr>
        <w:t xml:space="preserve"> s </w:t>
      </w:r>
      <w:r w:rsidR="00B64AF3" w:rsidRPr="008B1EA3">
        <w:rPr>
          <w:rFonts w:asciiTheme="minorHAnsi" w:hAnsiTheme="minorHAnsi" w:cstheme="minorHAnsi"/>
          <w:sz w:val="22"/>
          <w:szCs w:val="22"/>
        </w:rPr>
        <w:t>P</w:t>
      </w:r>
      <w:r w:rsidR="00B13F87" w:rsidRPr="008B1EA3">
        <w:rPr>
          <w:rFonts w:asciiTheme="minorHAnsi" w:hAnsiTheme="minorHAnsi" w:cstheme="minorHAnsi"/>
          <w:sz w:val="22"/>
          <w:szCs w:val="22"/>
        </w:rPr>
        <w:t>řílohou</w:t>
      </w:r>
      <w:r w:rsidR="00B13F87" w:rsidRPr="000417F6">
        <w:rPr>
          <w:rFonts w:asciiTheme="minorHAnsi" w:hAnsiTheme="minorHAnsi" w:cstheme="minorHAnsi"/>
          <w:sz w:val="22"/>
          <w:szCs w:val="22"/>
        </w:rPr>
        <w:t xml:space="preserve"> 3 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B13F87"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B13F87" w:rsidRPr="000417F6">
        <w:rPr>
          <w:rFonts w:asciiTheme="minorHAnsi" w:hAnsiTheme="minorHAnsi" w:cstheme="minorHAnsi"/>
          <w:sz w:val="22"/>
          <w:szCs w:val="22"/>
        </w:rPr>
        <w:t>.</w:t>
      </w:r>
    </w:p>
    <w:p w14:paraId="5DF1320C" w14:textId="1590B5E3" w:rsidR="008865BA" w:rsidRPr="000417F6" w:rsidRDefault="003E71BC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O skutečnosti, že nastaly důvody pro zvýšení Nákladů Konzultanta z důvodu prodloužení Doby pro dokončení, je Konzultant povinen bezodkladně vyrozumět Objednatele.“</w:t>
      </w:r>
    </w:p>
    <w:p w14:paraId="0919E8C7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03DBC8" w14:textId="1FBE57BD" w:rsidR="00144D78" w:rsidRPr="000417F6" w:rsidRDefault="00144D7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4.4.1 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Zpoždění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73DBDD5D" w14:textId="77777777" w:rsidR="00800B02" w:rsidRPr="0098249A" w:rsidRDefault="00B13F87">
      <w:pPr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„Konzultant je oprávněn podat návrh na prodloužení Doby pro dokončení v případě, že nastala některá z níže uvedených skutečností:</w:t>
      </w:r>
    </w:p>
    <w:p w14:paraId="369B4AD9" w14:textId="5A16F8C5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</w:rPr>
      </w:pPr>
      <w:r w:rsidRPr="0098249A">
        <w:rPr>
          <w:rFonts w:asciiTheme="minorHAnsi" w:hAnsiTheme="minorHAnsi" w:cstheme="minorHAnsi"/>
          <w:sz w:val="22"/>
          <w:szCs w:val="22"/>
        </w:rPr>
        <w:t>změna povahy či rozsahu Služeb;</w:t>
      </w:r>
    </w:p>
    <w:p w14:paraId="3C147A2F" w14:textId="44AF4F0C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zpoždění, překážka nebo zabránění způsobené nebo přičitatelné Objednateli, Zhotovitel</w:t>
      </w:r>
      <w:r w:rsidR="00D73CC3">
        <w:rPr>
          <w:rFonts w:asciiTheme="minorHAnsi" w:hAnsiTheme="minorHAnsi" w:cstheme="minorHAnsi"/>
          <w:sz w:val="22"/>
          <w:szCs w:val="22"/>
        </w:rPr>
        <w:t>i</w:t>
      </w:r>
      <w:r w:rsidRPr="0098249A">
        <w:rPr>
          <w:rFonts w:asciiTheme="minorHAnsi" w:hAnsiTheme="minorHAnsi" w:cstheme="minorHAnsi"/>
          <w:sz w:val="22"/>
          <w:szCs w:val="22"/>
        </w:rPr>
        <w:t xml:space="preserve"> Díla nebo jiným třetím stranám; nebo </w:t>
      </w:r>
    </w:p>
    <w:p w14:paraId="1557853C" w14:textId="74349EDB" w:rsidR="00B13F87" w:rsidRPr="0098249A" w:rsidRDefault="00B13F87" w:rsidP="00C01932">
      <w:pPr>
        <w:pStyle w:val="Odstavecseseznamem"/>
        <w:numPr>
          <w:ilvl w:val="0"/>
          <w:numId w:val="7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Vyšší moc.</w:t>
      </w:r>
      <w:r w:rsidR="00AD338D">
        <w:rPr>
          <w:rFonts w:asciiTheme="minorHAnsi" w:hAnsiTheme="minorHAnsi" w:cstheme="minorHAnsi"/>
          <w:sz w:val="22"/>
          <w:szCs w:val="22"/>
        </w:rPr>
        <w:t>“</w:t>
      </w:r>
    </w:p>
    <w:p w14:paraId="34CB6D31" w14:textId="77777777" w:rsidR="00B13F87" w:rsidRPr="000417F6" w:rsidRDefault="00B13F8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0E38D72" w14:textId="407A5DA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B64A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34B60A0F" w14:textId="3D4EE7AF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Každé prodloužení Doby pro dokončení musí být zohledněno v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Příloze 4 [</w:t>
      </w:r>
      <w:r w:rsidR="00CE6F37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Harmonogram služeb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</w:p>
    <w:p w14:paraId="46ACAB68" w14:textId="77777777" w:rsidR="00D5699A" w:rsidRPr="000417F6" w:rsidRDefault="00D5699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9387E79" w14:textId="31668750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758C744" w14:textId="53139B68" w:rsidR="00DA74C9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případě, že z důvodu uvedeného v</w:t>
      </w:r>
      <w:r w:rsidR="00D77279" w:rsidRPr="000417F6">
        <w:rPr>
          <w:rFonts w:asciiTheme="minorHAnsi" w:hAnsiTheme="minorHAnsi" w:cstheme="minorHAnsi"/>
          <w:sz w:val="22"/>
          <w:szCs w:val="22"/>
        </w:rPr>
        <w:t> 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4.4.</w:t>
      </w:r>
      <w:r w:rsidR="00D72F62" w:rsidRPr="000417F6">
        <w:rPr>
          <w:rFonts w:asciiTheme="minorHAnsi" w:hAnsiTheme="minorHAnsi" w:cstheme="minorHAnsi"/>
          <w:sz w:val="22"/>
          <w:szCs w:val="22"/>
        </w:rPr>
        <w:t>1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dojde ke zvýšení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D73CC3">
        <w:rPr>
          <w:rFonts w:asciiTheme="minorHAnsi" w:hAnsiTheme="minorHAnsi" w:cstheme="minorHAnsi"/>
          <w:sz w:val="22"/>
          <w:szCs w:val="22"/>
        </w:rPr>
        <w:t>N</w:t>
      </w:r>
      <w:r w:rsidR="00CC7338" w:rsidRPr="000417F6">
        <w:rPr>
          <w:rFonts w:asciiTheme="minorHAnsi" w:hAnsiTheme="minorHAnsi" w:cstheme="minorHAnsi"/>
          <w:sz w:val="22"/>
          <w:szCs w:val="22"/>
        </w:rPr>
        <w:t>ákladů Konzultanta, dohodly se Strany na platbě za tyto Dodatečné služby v</w:t>
      </w:r>
      <w:r w:rsidR="005F2381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s Přílohou 3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Odměna a</w:t>
      </w:r>
      <w:r w:rsidR="00D73CC3">
        <w:rPr>
          <w:rFonts w:asciiTheme="minorHAnsi" w:hAnsiTheme="minorHAnsi" w:cstheme="minorHAnsi"/>
          <w:i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platba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B8455" w14:textId="77777777" w:rsidR="00B46187" w:rsidRPr="000417F6" w:rsidRDefault="00B46187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C25DB99" w14:textId="323DB9D3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</w:t>
      </w:r>
      <w:r w:rsidR="00126B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k 4.5 se mění následovně: „Vyšší moc“.</w:t>
      </w:r>
    </w:p>
    <w:p w14:paraId="7571ED8C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</w:p>
    <w:p w14:paraId="2366320C" w14:textId="51C1088D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4.5.1 se nahrazuje novým zněním:</w:t>
      </w:r>
    </w:p>
    <w:p w14:paraId="2EB31C61" w14:textId="77777777" w:rsidR="00B46187" w:rsidRPr="0098249A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29AADB2" w14:textId="77777777" w:rsidR="00BC36E1" w:rsidRPr="0098249A" w:rsidRDefault="00BC36E1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„Vyšší mocí se rozumí mimořádné události nebo okolnosti:</w:t>
      </w:r>
    </w:p>
    <w:p w14:paraId="230651C1" w14:textId="201121B7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nemůže dotčená Strana ovládat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447B3144" w14:textId="5F990FE4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proti které tato Strana nemohla učinit opatření před uzavřením Smlouvy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260963E0" w14:textId="0968A660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se po jejím vzniku nemohla tato Strana účelně vyhnout nebo ji překonat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odvrátit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51495DDE" w14:textId="0EC35B5D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kterou nelze v podstatné míře přičíst druhé Straně.</w:t>
      </w:r>
    </w:p>
    <w:p w14:paraId="340A4766" w14:textId="7794B1E2" w:rsidR="00BC36E1" w:rsidRDefault="00BC36E1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Vyšší moc může zahrnovat, avšak neomezuje se na ně, následující události nebo okolnosti,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jsou splněny výše uvedené podmínky a) až d):</w:t>
      </w:r>
    </w:p>
    <w:p w14:paraId="265A6D6C" w14:textId="77777777" w:rsidR="00FB51D1" w:rsidRPr="0098249A" w:rsidRDefault="00FB51D1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DB0D334" w14:textId="1375017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válka, konflikty (ať byla válka vyhlášena nebo ne), invaze, akty nepřátelství ze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zahraničí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33A9C6A9" w14:textId="39BD5C3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rebelie, terorismus, revoluce, povstání, vojenský převrat nebo uchopení moci,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občanská válka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4122E0BE" w14:textId="1EFA2A16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výtržnosti, vzpoura, nepokoje, stávka nebo výluka vyvolaná jinými osobami, než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 Personál Konzultanta a subdodavatelů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1BFC9E0B" w14:textId="1A51785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válečná munice, výbušniny, ionizující záření nebo kontaminace radioaktivitou,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nebyly způsobeny tím, že toto záření nebo radioaktivitu použil Konzultant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78EF3CFB" w14:textId="0BFCF9E8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požár, povodeň</w:t>
      </w:r>
      <w:r w:rsidR="00AE0AE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(</w:t>
      </w:r>
      <w:r w:rsidR="00636CC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větší než povodeň odpovídající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„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Q5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 – pětiletá voda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)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záplava, zemětřesení, vichřice, blesk, tajfun nebo vulkanická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aktivita či jiná živelní událost a veškeré další procesy přírodních sil, které jsou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nepředvídatelné a u nichž nebylo lze důvodně očekávat, že proti nim zkušený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podnikne preventivní opatření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54EC43C9" w14:textId="389BFFDB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tyto okolnosti dočasně nebo trvale brání splně</w:t>
      </w:r>
      <w:r w:rsidR="00B46187" w:rsidRP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ní povinností vyplývajících ze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dohodnou Strany dodatkem ke Smlouvě příslušnou úpravu smluvních vztahů.“</w:t>
      </w:r>
    </w:p>
    <w:p w14:paraId="22ED9679" w14:textId="5C139353" w:rsidR="00BC36E1" w:rsidRPr="0098249A" w:rsidRDefault="00BC3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FFFF"/>
          <w:sz w:val="22"/>
          <w:szCs w:val="22"/>
          <w:lang w:eastAsia="en-US" w:bidi="ar-SA"/>
        </w:rPr>
      </w:pPr>
    </w:p>
    <w:p w14:paraId="0FB27168" w14:textId="163FB35C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4.5.2 se nahrazuje novým zněním:</w:t>
      </w:r>
    </w:p>
    <w:p w14:paraId="351E9BDF" w14:textId="57E11377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„Jestliže je (nebo bude) některé ze Stran z důvodu Vyšší moci bráněno v plnění jakýchkoli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jejích závazků podle Smlouvy, musí tato Strana dát o události nebo okolnosti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zakládající Vyšší moc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druhé Straně</w:t>
      </w:r>
      <w:r w:rsidR="001D385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a to bez zbytečného odkladu, nejpozději však do 3 dnů (slovy: tří),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a musí specifikovat závazky, v jejichž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plnění je (nebo bude) bráněno. Oznámení musí být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doručeno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 14 (slovy: čtrnácti) dnů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é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co si tato Strana uvědomila nebo měla uvědomit příslušnou skutečnost, nebo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okolnost zakládající Vyšší moc.“</w:t>
      </w:r>
    </w:p>
    <w:p w14:paraId="70C5F6F3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724E77C0" w14:textId="2C1DCD10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4.5.3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51FD2B1" w14:textId="45A6DFEF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„Každá ze Stran musí za všech okolností vynaložit veškeré přiměřené úsilí k minimalizování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jakéhokoliv zpoždění při plnění Smlouvy v důsledku Vyšší moci.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Dotčená Strana musí dát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druhé Straně oznámení, když přestane být Vyšší mocí ovlivňována.“</w:t>
      </w:r>
    </w:p>
    <w:p w14:paraId="0911468E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0E2A832" w14:textId="53B0A83F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4.5.4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5728909" w14:textId="736CC80D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je Konzultantovi Vyšší mocí bráněno v plnění jakýchkoliv závazků podle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 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kterých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bylo podáno oznámení podle Pod-článku 4.5.2, a vznikne mu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zpoždění anebo Náklady z důvodu této Vyšší moci, je Konzultant oprávněn k:</w:t>
      </w:r>
    </w:p>
    <w:p w14:paraId="3240DC82" w14:textId="4DC3DD0E" w:rsidR="00BC36E1" w:rsidRPr="0098249A" w:rsidRDefault="00BC36E1" w:rsidP="00C01932">
      <w:pPr>
        <w:pStyle w:val="Odstavecseseznamem"/>
        <w:numPr>
          <w:ilvl w:val="0"/>
          <w:numId w:val="10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prodloužení Doby pro dokončení za jakékoli takové zpoždění, jestliže dokončení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(nebo bude) zpožděno podle Pod-článku 4.4.1 a</w:t>
      </w:r>
    </w:p>
    <w:p w14:paraId="727C7D0E" w14:textId="77D97912" w:rsidR="00BC36E1" w:rsidRPr="0098249A" w:rsidRDefault="00BC36E1" w:rsidP="00C0193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spacing w:before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platbě Nákladů, jestliže událost nebo okolnost druhově odpovídá těm popsaným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pod-odstavcích (i) až (v) Pod-článku 4.5.1, pokud k ní dojde v Zemi.“</w:t>
      </w:r>
    </w:p>
    <w:p w14:paraId="39DEBA70" w14:textId="77777777" w:rsidR="00D546E1" w:rsidRPr="000417F6" w:rsidRDefault="00D54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CD689B5" w14:textId="31C00865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4.5.5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0EDC6AF" w14:textId="2ED1EF4A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Vyšší moc, o které bylo podáno oznámení podle Pod-článku 4.5.2, brání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provedení Služeb po nepřetržitou dobu 84 (slovy: osmdesáti čtyř) dnů nebo po více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opakujících se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období, které v součtu překročí dobu 140 (slovy: sto čtyřiceti) dnů kvůli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jedné a té samé oznámené Vyšší moci,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může dát každá ze Stran druhé Straně oznámení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odstoupení od Smlouvy. V tomto případě je odstoupení účinné 7 (slovy: sedm)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dnů po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doručení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oznámení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druhé Straně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Konzultant musí postupovat 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ásledujícím způsobem: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o ukončení smlouvy podle Pod-článku 4.5.5, musí Konzultant neprodleně:</w:t>
      </w:r>
    </w:p>
    <w:p w14:paraId="176ED51E" w14:textId="0544E32D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25F20EAC" w14:textId="18E59CE3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5229AB4F" w14:textId="3BC080F0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239DD2D6" w14:textId="43ED05C9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4.5.6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A41E24A" w14:textId="5B69D64C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„Po odstoupení dle Pod-článku 4.5.5 musí Konzultant určit hodnotu poskytnutých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Služeb, které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předloží Objednateli stejným způsobem jako evidenci odpracované doby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dle Pod-článku 5.2.</w:t>
      </w:r>
      <w:r w:rsidR="00464AEA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která musí obsahovat:</w:t>
      </w:r>
    </w:p>
    <w:p w14:paraId="3484598A" w14:textId="1F2DFB29" w:rsidR="00BC36E1" w:rsidRPr="0098249A" w:rsidRDefault="00BC36E1" w:rsidP="00C01932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částky, které mají být zaplaceny za jakékoli poskytnuté Služby, které mají ve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Smlouvě stanovenou cenu;</w:t>
      </w:r>
    </w:p>
    <w:p w14:paraId="63E15757" w14:textId="796E7DB4" w:rsidR="005F2381" w:rsidRDefault="00BC36E1" w:rsidP="00C01932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Náklady, které za daných okolností rozumným způsobem Konzultantovi vznikly,</w:t>
      </w:r>
      <w:r w:rsidR="00D71C23">
        <w:rPr>
          <w:rFonts w:asciiTheme="minorHAnsi" w:hAnsiTheme="minorHAnsi" w:cstheme="minorHAnsi"/>
          <w:sz w:val="22"/>
          <w:szCs w:val="22"/>
        </w:rPr>
        <w:t xml:space="preserve"> p</w:t>
      </w:r>
      <w:r w:rsidRPr="0098249A">
        <w:rPr>
          <w:rFonts w:asciiTheme="minorHAnsi" w:hAnsiTheme="minorHAnsi" w:cstheme="minorHAnsi"/>
          <w:sz w:val="22"/>
          <w:szCs w:val="22"/>
        </w:rPr>
        <w:t>rotože očekával, že poskytování Služeb bude dokončeno.“</w:t>
      </w:r>
    </w:p>
    <w:p w14:paraId="1ED94992" w14:textId="77777777" w:rsidR="00977E35" w:rsidRPr="00977E35" w:rsidRDefault="00977E35">
      <w:pPr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F8F5B72" w14:textId="3F6675F6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4.6.3 se za písm. (b) doplňuj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písm. (c) a (d), kter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zní následovně:</w:t>
      </w:r>
    </w:p>
    <w:p w14:paraId="09B3CD54" w14:textId="3D6652F9" w:rsidR="00DA628A" w:rsidRPr="0098249A" w:rsidRDefault="00D71C23">
      <w:pPr>
        <w:widowControl/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lastRenderedPageBreak/>
        <w:tab/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„(c) nebylo-li schváleno financování Díla z prostředků, z nichž bylo financování předpokládáno</w:t>
      </w:r>
    </w:p>
    <w:p w14:paraId="04C0104F" w14:textId="399CB0AA" w:rsidR="00DA628A" w:rsidRPr="0098249A" w:rsidRDefault="00DA628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 dokumentaci (tj.</w:t>
      </w:r>
      <w:r w:rsidR="002A23A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977E3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SFDI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), resp. zadávací dokumentaci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Díla; nebo</w:t>
      </w:r>
    </w:p>
    <w:p w14:paraId="2C0B6947" w14:textId="37D5A04F" w:rsidR="00DA628A" w:rsidRPr="000417F6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(d) bylo-li financování Díla z prostředků, z nichž bylo financování předpokládáno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dokumentaci, resp. zadávací dokumentaci 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Díla,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podmíněno splněním podmínek, které by znamenaly podstatnou změnu Díla.</w:t>
      </w:r>
    </w:p>
    <w:p w14:paraId="43AE00F4" w14:textId="1973D646" w:rsidR="00DA628A" w:rsidRPr="0098249A" w:rsidRDefault="00DA628A">
      <w:pPr>
        <w:widowControl/>
        <w:autoSpaceDE w:val="0"/>
        <w:autoSpaceDN w:val="0"/>
        <w:adjustRightInd w:val="0"/>
        <w:spacing w:before="120"/>
        <w:ind w:left="708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případě ukončení Smlouvy nenáleží Konzultantovi kompenzace Nákladů, ani náhrada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škody včetně ušlého zisku, ani jiné nároky peněžitého či jiného charakteru.“</w:t>
      </w:r>
    </w:p>
    <w:p w14:paraId="13B10EA4" w14:textId="77777777" w:rsidR="0027556C" w:rsidRPr="000417F6" w:rsidRDefault="0027556C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05675953" w14:textId="0FB85FEE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4.6.4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76C034D" w14:textId="79D59F9F" w:rsidR="00DA628A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„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Objednatel je oprávněn kdykoliv Smlouvu vypovědět dle vlastního uvážení oznámením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takové výpovědi Konzultantovi. Výpověď nabude účinnosti 28 (slovy: dvacet osm)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dnů poté, co Konzultant obdrží toto oznámení. Objednatel nesmí vypovědět Smlouvu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podle tohoto Pod-článku kvůli tomu, aby Služby poskytl z vlastních zdrojů nebo poskytování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 zadal jinému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Konzultantovi.</w:t>
      </w:r>
    </w:p>
    <w:p w14:paraId="24B764EC" w14:textId="1192B2F0" w:rsidR="00DF13AB" w:rsidRPr="00A60137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 doručení výpovědi musí Konzultant skončit poskytování veškerých dalších Služeb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mimo činností, ke kterým dal Objednatel písemný pokyn.</w:t>
      </w:r>
      <w:r w:rsidR="00DF13AB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DF13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oznámení o ukončení smlouvy podle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tohoto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Pod-článku, musí Konzultant neprodleně:</w:t>
      </w:r>
    </w:p>
    <w:p w14:paraId="2AA76FDA" w14:textId="4A475B1B" w:rsidR="00DF13AB" w:rsidRPr="00A60137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C786FAB" w14:textId="5562CE29" w:rsidR="00DF13AB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612E5232" w14:textId="67FD537A" w:rsidR="00D546E1" w:rsidRPr="0098249A" w:rsidRDefault="00DF13AB" w:rsidP="00C01932">
      <w:pPr>
        <w:pStyle w:val="Odstavecseseznamem"/>
        <w:numPr>
          <w:ilvl w:val="0"/>
          <w:numId w:val="18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3F56C4BA" w14:textId="77777777" w:rsidR="0027556C" w:rsidRPr="000417F6" w:rsidRDefault="0027556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8DA8072" w14:textId="01B6D305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s názvem „</w:t>
      </w:r>
      <w:r w:rsidR="002A5CA5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Harmonogram Služeb</w:t>
      </w:r>
      <w:r w:rsidR="00391C96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7E56AD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D00CB5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4.10.1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95C6D5C" w14:textId="53027D2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předloží Objednateli </w:t>
      </w:r>
      <w:r w:rsidR="002A5CA5" w:rsidRPr="000417F6">
        <w:rPr>
          <w:rFonts w:asciiTheme="minorHAnsi" w:hAnsiTheme="minorHAnsi" w:cstheme="minorHAnsi"/>
          <w:sz w:val="22"/>
          <w:szCs w:val="22"/>
        </w:rPr>
        <w:t xml:space="preserve">Harmonogram služeb </w:t>
      </w:r>
      <w:r w:rsidR="00CC7338" w:rsidRPr="000417F6">
        <w:rPr>
          <w:rFonts w:asciiTheme="minorHAnsi" w:hAnsiTheme="minorHAnsi" w:cstheme="minorHAnsi"/>
          <w:sz w:val="22"/>
          <w:szCs w:val="22"/>
        </w:rPr>
        <w:t>do čtrnácti (14) dnů od Data zahájení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Služeb. Výchozím bodem harmonogramu (z hlediska času) je den účinnosti Smlouvy, od ně</w:t>
      </w:r>
      <w:r w:rsidR="00DF13AB">
        <w:rPr>
          <w:rFonts w:asciiTheme="minorHAnsi" w:hAnsiTheme="minorHAnsi" w:cstheme="minorHAnsi"/>
          <w:sz w:val="22"/>
          <w:szCs w:val="22"/>
        </w:rPr>
        <w:t>hož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se bude harmonogram odvíjet. Harmonogram i každý další</w:t>
      </w:r>
      <w:r w:rsidR="00BE12FD">
        <w:rPr>
          <w:rFonts w:asciiTheme="minorHAnsi" w:hAnsiTheme="minorHAnsi" w:cstheme="minorHAnsi"/>
          <w:sz w:val="22"/>
          <w:szCs w:val="22"/>
        </w:rPr>
        <w:t xml:space="preserve"> v průběhu poskytování Služeb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aktualizovaný harmonogram musí být předložen Objednateli v jedné tištěné verzi a jedné elektronické verzi.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9DC58BC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44F6DE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4.10.2 se nově doplňuje ve znění: </w:t>
      </w:r>
    </w:p>
    <w:p w14:paraId="31BF82EF" w14:textId="13AA0E7E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Každá verze harmonogramu musí obsahovat:</w:t>
      </w:r>
    </w:p>
    <w:p w14:paraId="1B0ECDF6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pořadí, ve kterém Konzultant zamýšlí provádět činnosti při poskytování Služeb,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včetně činností vykonávaných prostřednictvím každého ze svých </w:t>
      </w:r>
      <w:r w:rsidR="00DE30AE" w:rsidRPr="0098249A">
        <w:rPr>
          <w:rFonts w:asciiTheme="minorHAnsi" w:hAnsiTheme="minorHAnsi" w:cstheme="minorHAnsi"/>
          <w:sz w:val="22"/>
          <w:szCs w:val="22"/>
        </w:rPr>
        <w:t>pod</w:t>
      </w:r>
      <w:r w:rsidRPr="0098249A">
        <w:rPr>
          <w:rFonts w:asciiTheme="minorHAnsi" w:hAnsiTheme="minorHAnsi" w:cstheme="minorHAnsi"/>
          <w:sz w:val="22"/>
          <w:szCs w:val="22"/>
        </w:rPr>
        <w:t>dodavatelů;</w:t>
      </w:r>
    </w:p>
    <w:p w14:paraId="2200269E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všechny Služby s logickými vazbami a znázorněním nejdřívějšího a nejpozdějšího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možného termínu zahájení a ukončení každé z činností, která je součástí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poskytování Služeb, rezervy (jsou-li nějaké), a kritickou cestu;</w:t>
      </w:r>
    </w:p>
    <w:p w14:paraId="7AD6437A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 každou činnost v rámci poskytování Služeb: skutečný aktuální postup k</w:t>
      </w:r>
      <w:r w:rsidR="00391C96" w:rsidRPr="0098249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danému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datu, jakékoli zpoždění tohoto postupu a vliv tohoto zpoždění na další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(jsou-li nějaké).</w:t>
      </w:r>
    </w:p>
    <w:p w14:paraId="375E7AC2" w14:textId="77777777" w:rsidR="00CC7338" w:rsidRPr="000417F6" w:rsidRDefault="00CC7338">
      <w:pPr>
        <w:widowControl/>
        <w:autoSpaceDE w:val="0"/>
        <w:autoSpaceDN w:val="0"/>
        <w:adjustRightInd w:val="0"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Společně s harmonogramem </w:t>
      </w:r>
      <w:r w:rsidR="009D7595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Pr="000417F6">
        <w:rPr>
          <w:rFonts w:asciiTheme="minorHAnsi" w:hAnsiTheme="minorHAnsi" w:cstheme="minorHAnsi"/>
          <w:sz w:val="22"/>
          <w:szCs w:val="22"/>
        </w:rPr>
        <w:t>zpracuje průvodní zprávu, která bude obsahovat:</w:t>
      </w:r>
    </w:p>
    <w:p w14:paraId="3E982D9B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popis všech hlavních částí poskytovaných Služeb;</w:t>
      </w:r>
    </w:p>
    <w:p w14:paraId="6F1A77EF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obecný popis postupů, které Konzultant zamýšlí použít při poskytování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lužeb;</w:t>
      </w:r>
    </w:p>
    <w:p w14:paraId="657809DA" w14:textId="71DD1CEC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 xml:space="preserve">údaje znázorňující přiměřený odhad Konzultanta ohledně počtu členů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realizačního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týmu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správce stavby (tj. ne pouze jeho minimálního složení) potřebných k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poskytování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Služeb v jednotlivých 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etapách.</w:t>
      </w:r>
      <w:r w:rsidR="00C43DCF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</w:t>
      </w:r>
    </w:p>
    <w:p w14:paraId="4AAB8238" w14:textId="77777777" w:rsidR="00984D03" w:rsidRPr="0098249A" w:rsidRDefault="00984D03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3BEA48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4.10.3 se nově doplňuje ve znění: </w:t>
      </w:r>
    </w:p>
    <w:p w14:paraId="36ED2C1E" w14:textId="2F491D4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Kdykoli jakýkoli předchozí harmonogram přestane zobrazovat skutečný postup poskytování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 nebo není jinak v souladu s povinnostmi Konzultanta, musí Konzultant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předložit Objednateli aktualizovaný harmonogram, který přesně zobrazuje skutečný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postup poskytování Služeb.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Jestliže Objednatel do 14 (slovy: čtrnácti) dnů po obdržení aktualizovaného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nedoručí Konzultantovi oznámení, ve kterém uvede,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jakém rozsahu tento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 neodpovídá Smlouvě, musí Konzultant postupovat ve shodě s</w:t>
      </w:r>
      <w:r w:rsidR="004955A6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tímto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harmonogramem a v souladu s jeho dalšími povinnostmi ze Smlouvy. Objednatel je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oprávněn se při plánování svých činností na tento harmonogram spoléhat.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 Objednatel v době 14 (slovy: čtrnácti) dnů od doručení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neoznámí Konzultantovi své výhrady k jeho rozsahu či obsahu, je Konzultant oprávněn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započít s poskytováním Služeb dle harmon</w:t>
      </w:r>
      <w:r w:rsidR="004955A6" w:rsidRPr="000417F6">
        <w:rPr>
          <w:rFonts w:asciiTheme="minorHAnsi" w:hAnsiTheme="minorHAnsi" w:cstheme="minorHAnsi"/>
          <w:sz w:val="22"/>
          <w:szCs w:val="22"/>
        </w:rPr>
        <w:t>ogramu a v souladu se Smlouvou.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43C255F0" w14:textId="77777777" w:rsidR="00A13A7D" w:rsidRPr="000417F6" w:rsidRDefault="00A13A7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CD626" w14:textId="77777777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5.1.1 se nahrazuje novým zněním:</w:t>
      </w:r>
    </w:p>
    <w:p w14:paraId="3A92EB13" w14:textId="4D38642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„Objednatel musí Konzultantovi zaplatit odměnu za Běžné služby v souladu se Zvláštními podmínkami a podrobnostmi stanovenými v Příloze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</w:t>
      </w:r>
      <w:r w:rsidRPr="000B4732">
        <w:rPr>
          <w:rFonts w:asciiTheme="minorHAnsi" w:hAnsiTheme="minorHAnsi" w:cstheme="minorHAnsi"/>
          <w:sz w:val="22"/>
          <w:szCs w:val="22"/>
        </w:rPr>
        <w:t>Hodinová sazba pro poskytování případných Dodatečných služeb nebo Výjimečných služeb je stanovena dle vzorce hodinových sazeb nabídnutých Konzultantem v Nabídce dle Přílohy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</w:t>
      </w:r>
      <w:r w:rsidR="00C43DCF">
        <w:rPr>
          <w:rFonts w:asciiTheme="minorHAnsi" w:hAnsiTheme="minorHAnsi" w:cstheme="minorHAnsi"/>
          <w:i/>
          <w:sz w:val="22"/>
          <w:szCs w:val="22"/>
        </w:rPr>
        <w:t> </w:t>
      </w:r>
      <w:r w:rsidRPr="0098249A">
        <w:rPr>
          <w:rFonts w:asciiTheme="minorHAnsi" w:hAnsiTheme="minorHAnsi" w:cstheme="minorHAnsi"/>
          <w:i/>
          <w:sz w:val="22"/>
          <w:szCs w:val="22"/>
        </w:rPr>
        <w:t>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Hodinové sazby za Služby dle </w:t>
      </w:r>
      <w:r w:rsidRPr="000417F6">
        <w:rPr>
          <w:rFonts w:asciiTheme="minorHAnsi" w:hAnsiTheme="minorHAnsi" w:cstheme="minorHAnsi"/>
          <w:sz w:val="22"/>
          <w:szCs w:val="22"/>
        </w:rPr>
        <w:t xml:space="preserve">Přílohy 3 </w:t>
      </w:r>
      <w:r w:rsidR="002A1C46" w:rsidRPr="00833228">
        <w:rPr>
          <w:rFonts w:asciiTheme="minorHAnsi" w:hAnsiTheme="minorHAnsi" w:cstheme="minorHAnsi"/>
          <w:sz w:val="22"/>
          <w:szCs w:val="22"/>
        </w:rPr>
        <w:t>[</w:t>
      </w:r>
      <w:r w:rsidR="002A1C46" w:rsidRPr="00833228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2A1C46" w:rsidRPr="00833228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 xml:space="preserve"> jsou závazné po celou dobu plnění.“</w:t>
      </w:r>
    </w:p>
    <w:p w14:paraId="0FC06513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67A644" w14:textId="77777777" w:rsidR="00236062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5.1.4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50623C85" w14:textId="3351E88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C7338" w:rsidRPr="00C01932">
        <w:rPr>
          <w:rFonts w:asciiTheme="minorHAnsi" w:hAnsiTheme="minorHAnsi" w:cstheme="minorHAnsi"/>
          <w:b/>
          <w:bCs/>
          <w:sz w:val="22"/>
          <w:szCs w:val="22"/>
        </w:rPr>
        <w:t>nebude poskytovat Zálohy</w:t>
      </w:r>
      <w:r w:rsidR="00CC7338" w:rsidRPr="000417F6">
        <w:rPr>
          <w:rFonts w:asciiTheme="minorHAnsi" w:hAnsiTheme="minorHAnsi" w:cstheme="minorHAnsi"/>
          <w:sz w:val="22"/>
          <w:szCs w:val="22"/>
        </w:rPr>
        <w:t>. Smluvní strany výslovně vylučují použití § 2611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občanského zákoníku.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3B88E89" w14:textId="77777777" w:rsidR="00236062" w:rsidRPr="000417F6" w:rsidRDefault="0023606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FDC97B3" w14:textId="135982E3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5.2.1 se číslice „28“ nahrazuje číslicí „</w:t>
      </w:r>
      <w:r w:rsidR="00977E3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0“.</w:t>
      </w:r>
    </w:p>
    <w:p w14:paraId="0CB486F8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A40FDE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A59627A" w14:textId="31A60C50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Dohodnutou kompenzací za opožděnou platbu se rozumí úrok z prodlení ve výši stanovené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obec</w:t>
      </w:r>
      <w:r w:rsidR="00236062" w:rsidRPr="000417F6">
        <w:rPr>
          <w:rFonts w:asciiTheme="minorHAnsi" w:hAnsiTheme="minorHAnsi" w:cstheme="minorHAnsi"/>
          <w:sz w:val="22"/>
          <w:szCs w:val="22"/>
        </w:rPr>
        <w:t>ně závaznými právními předpisy.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223E12E" w14:textId="77777777" w:rsidR="00236062" w:rsidRPr="000417F6" w:rsidRDefault="00236062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58242A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128A3DC" w14:textId="4906BEC6" w:rsidR="00A0643E" w:rsidRDefault="00C43DCF" w:rsidP="00A368C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vystaví fakturu – daňový doklad s náležitostmi daňového a účetního dokladu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do </w:t>
      </w:r>
      <w:r w:rsidR="00737A71">
        <w:rPr>
          <w:rFonts w:asciiTheme="minorHAnsi" w:hAnsiTheme="minorHAnsi" w:cstheme="minorHAnsi"/>
          <w:sz w:val="22"/>
          <w:szCs w:val="22"/>
        </w:rPr>
        <w:t>deseti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(</w:t>
      </w:r>
      <w:r w:rsidR="00737A71">
        <w:rPr>
          <w:rFonts w:asciiTheme="minorHAnsi" w:hAnsiTheme="minorHAnsi" w:cstheme="minorHAnsi"/>
          <w:sz w:val="22"/>
          <w:szCs w:val="22"/>
        </w:rPr>
        <w:t>10</w:t>
      </w:r>
      <w:r w:rsidR="00CC7338" w:rsidRPr="000417F6">
        <w:rPr>
          <w:rFonts w:asciiTheme="minorHAnsi" w:hAnsiTheme="minorHAnsi" w:cstheme="minorHAnsi"/>
          <w:sz w:val="22"/>
          <w:szCs w:val="22"/>
        </w:rPr>
        <w:t>) dnů po ukončení kalendářního měsíce. DPH bude připočtena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dle platných právních předpisů. Datum uskutečnění zdanitelného plnění je vždy poslední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den kalendářního měsíce, za který je odměna za Služby Konzultanta účtována.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Fakturu předá Konzultant Objednateli spolu s Měsíční zprávou.</w:t>
      </w:r>
      <w:r w:rsidR="00A368CE">
        <w:rPr>
          <w:rFonts w:asciiTheme="minorHAnsi" w:hAnsiTheme="minorHAnsi" w:cstheme="minorHAnsi"/>
          <w:sz w:val="22"/>
          <w:szCs w:val="22"/>
        </w:rPr>
        <w:t>“</w:t>
      </w:r>
    </w:p>
    <w:p w14:paraId="17409FA2" w14:textId="77777777" w:rsidR="00A0643E" w:rsidRPr="000417F6" w:rsidRDefault="00A0643E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4971E9" w14:textId="395C6375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5.2.5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052340A2" w14:textId="50A3D5D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368CE">
        <w:rPr>
          <w:rFonts w:asciiTheme="minorHAnsi" w:hAnsiTheme="minorHAnsi" w:cstheme="minorHAnsi"/>
          <w:sz w:val="22"/>
          <w:szCs w:val="22"/>
        </w:rPr>
        <w:t xml:space="preserve">„Dodatečné </w:t>
      </w:r>
      <w:r w:rsidRPr="000B4732">
        <w:rPr>
          <w:rFonts w:asciiTheme="minorHAnsi" w:hAnsiTheme="minorHAnsi" w:cstheme="minorHAnsi"/>
          <w:sz w:val="22"/>
          <w:szCs w:val="22"/>
        </w:rPr>
        <w:t>služby a Výjimečné služby (odpra</w:t>
      </w:r>
      <w:r w:rsidRPr="00A368CE">
        <w:rPr>
          <w:rFonts w:asciiTheme="minorHAnsi" w:hAnsiTheme="minorHAnsi" w:cstheme="minorHAnsi"/>
          <w:sz w:val="22"/>
          <w:szCs w:val="22"/>
        </w:rPr>
        <w:t>covaná doba) budou oceňovány hodinovými sazbami dle Přílohy 3 [</w:t>
      </w:r>
      <w:r w:rsidRPr="00A368CE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A368CE">
        <w:rPr>
          <w:rFonts w:asciiTheme="minorHAnsi" w:hAnsiTheme="minorHAnsi" w:cstheme="minorHAnsi"/>
          <w:sz w:val="22"/>
          <w:szCs w:val="22"/>
        </w:rPr>
        <w:t>]. Odpracovanou dobu eviduje Konzultant, přičemž tato evidence, schválená Objednatelem, je podmínkou vystavení a následně i součástí každé faktury Konzultanta.“</w:t>
      </w:r>
    </w:p>
    <w:p w14:paraId="34733F20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163406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052F7F8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E8F9F12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7435B2D" w14:textId="29FF9F51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5.4.1 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Poplatky Konzultanta třetím stranám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0712F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4E0DB2E0" w14:textId="626CEAD5" w:rsidR="000A0EAC" w:rsidRPr="000417F6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„Přijatá smluvní částka pokrývá všechny smluvní povinnosti Konzultanta a všechny záležitosti a věci nezbytné k řádnému poskytnutí Služeb podle Smlouvy (režijní náklady, souvisící výdaje, daně s výjimkou DPH a další závazky, správní a jiné poplatky, dopravné, stravné apod.), ledaže Smlouva nebo právní předpisy stanoví jinak.“</w:t>
      </w:r>
    </w:p>
    <w:p w14:paraId="499360E7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16F2FE" w14:textId="6BFEF622" w:rsidR="000712F9" w:rsidRPr="0098249A" w:rsidRDefault="00071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5.5.2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8355607" w14:textId="6574B6BD" w:rsidR="000712F9" w:rsidRPr="000417F6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„Nebude-li faktura obsahovat všechny údaje a náležitosti daňového dokladu podle platných právních předpisů a smluvních ujednání, nebo budou-li tyto údaje uvedeny chybně, je Objednatel oprávněn fakturu vrátit Konzultantovi bez zaplacení. Konzultant je povinen podle povahy nesprávnosti fakturu opravit nebo vystavit fakturu novou. V tomto případě je běh původní lhůty splatnosti přetržen a nová lhůta splatnosti začne běžet doručením řádně opravené nebo nově vyhotovené faktury Objednateli.“</w:t>
      </w:r>
    </w:p>
    <w:p w14:paraId="04806733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03B810" w14:textId="2EFBDCCB" w:rsidR="000712F9" w:rsidRPr="0098249A" w:rsidRDefault="00E534C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5.6.2 se počet měsíců „12“ nahrazuje počtem „24“.</w:t>
      </w:r>
    </w:p>
    <w:p w14:paraId="3B4B8CA3" w14:textId="77777777" w:rsidR="000D2915" w:rsidRPr="000417F6" w:rsidRDefault="000D291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9419E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6.2.1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2B3C882" w14:textId="3CAE1B9F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a Konzultant jsou oprávněni uplatnit nároky dle tohoto </w:t>
      </w:r>
      <w:r w:rsidR="000A0EAC" w:rsidRPr="000417F6">
        <w:rPr>
          <w:rFonts w:asciiTheme="minorHAnsi" w:hAnsiTheme="minorHAnsi" w:cstheme="minorHAnsi"/>
          <w:sz w:val="22"/>
          <w:szCs w:val="22"/>
        </w:rPr>
        <w:t>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ve lhůtě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3 </w:t>
      </w:r>
      <w:r w:rsidR="000A0EAC" w:rsidRPr="000417F6">
        <w:rPr>
          <w:rFonts w:asciiTheme="minorHAnsi" w:hAnsiTheme="minorHAnsi" w:cstheme="minorHAnsi"/>
          <w:sz w:val="22"/>
          <w:szCs w:val="22"/>
        </w:rPr>
        <w:t>(slovy: tří) let.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61FDF3F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FC43A5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2349BA1C" w14:textId="17E5409B" w:rsidR="004E67F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Omezení kompenzace: do výše </w:t>
      </w:r>
      <w:r w:rsidR="00BE3283">
        <w:rPr>
          <w:rFonts w:asciiTheme="minorHAnsi" w:hAnsiTheme="minorHAnsi" w:cstheme="minorHAnsi"/>
          <w:sz w:val="22"/>
          <w:szCs w:val="22"/>
        </w:rPr>
        <w:t>P</w:t>
      </w:r>
      <w:r w:rsidR="00BE3283" w:rsidRPr="000417F6">
        <w:rPr>
          <w:rFonts w:asciiTheme="minorHAnsi" w:hAnsiTheme="minorHAnsi" w:cstheme="minorHAnsi"/>
          <w:sz w:val="22"/>
          <w:szCs w:val="22"/>
        </w:rPr>
        <w:t xml:space="preserve">řijaté </w:t>
      </w:r>
      <w:r w:rsidR="002A13FB" w:rsidRPr="000417F6">
        <w:rPr>
          <w:rFonts w:asciiTheme="minorHAnsi" w:hAnsiTheme="minorHAnsi" w:cstheme="minorHAnsi"/>
          <w:sz w:val="22"/>
          <w:szCs w:val="22"/>
        </w:rPr>
        <w:t>smluvní částky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5FE2BBE" w14:textId="5E759804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CE74F82" w14:textId="50EC423D" w:rsidR="007F3722" w:rsidRPr="000417F6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6.3.4 se nově doplňuje ve znění:</w:t>
      </w:r>
    </w:p>
    <w:p w14:paraId="76999E6A" w14:textId="3EB73A9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Žádná ze Stran není odpovědná druhé Straně za ušlý zisk, ztrátu jakékoliv zakázky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nebo za jakoukoli nepřímou nebo následnou ztrátu nebo škodu, která vznikne druhé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Straně v</w:t>
      </w:r>
      <w:r w:rsidR="00A0643E">
        <w:rPr>
          <w:rFonts w:asciiTheme="minorHAnsi" w:hAnsiTheme="minorHAnsi" w:cstheme="minorHAnsi"/>
          <w:sz w:val="22"/>
          <w:szCs w:val="22"/>
        </w:rPr>
        <w:t> </w:t>
      </w:r>
      <w:r w:rsidR="004E67FB" w:rsidRPr="0098249A">
        <w:rPr>
          <w:rFonts w:asciiTheme="minorHAnsi" w:hAnsiTheme="minorHAnsi" w:cstheme="minorHAnsi"/>
          <w:sz w:val="22"/>
          <w:szCs w:val="22"/>
        </w:rPr>
        <w:t>souvislosti se Smlouvou.“</w:t>
      </w:r>
    </w:p>
    <w:p w14:paraId="3D5BE45C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954795D" w14:textId="060D221E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6.3.5 se nově doplňuje ve znění:</w:t>
      </w:r>
    </w:p>
    <w:p w14:paraId="40E28CC0" w14:textId="16502D6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Tento Pod-článek neomezuje kompenzaci v případě podvodu, úmyslného nesplnění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závazků nebo hrubé nedbalosti Strany, která se takto proviní.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8C09365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28D93BE" w14:textId="7FE6A2D9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Článek 6.4.1 se vypouští bez náhrady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C699D2B" w14:textId="77777777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3D4EBB8" w14:textId="50069529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6.6 se nově doplňuje s názvem „Odpovědnost za vady“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A63B4FC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E22E86C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6.6.1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3B73BB" w14:textId="1005C400" w:rsidR="000A0EAC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odpovídá za vady, které mají výsledky poskytnutých Služeb v čase jejich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odevzdání Objednateli, byť se projeví až později. Právo Objednatele založí i později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vzniklá vada, kterou Konzultant způsobil porušením své povinnosti.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38BCD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1A6FA28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6.6.2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5DD7C3B2" w14:textId="25FAB60C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neodpovídá za vady, které byly způsobeny použitím podkladů převzatých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 Objednatele nebo informací a závazných pokynů daných mu Objednatelem, pokud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ani při vynaložení veškerého úsilí nemohl zjistit jejich nevhodnost, nebo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pokud na jejich nevhodnost písemně upozornil Objednatele a ten na použití podkladů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informací nebo plnění svých pokynů trval.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397B6479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CA4382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6.6.3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38CABFD" w14:textId="1CEB24EF" w:rsidR="00745A3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Lhůta pro oznámení vad činí 30 (slovy: třicet) dnů ode dne, kdy Objednatel vadu zjistil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(nebo zjistit měl).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 Oznámením vad se kromě písemného oznámení (např. reklamačního dopisu apod.) rozumí taktéž popsání vad, popř. uvedení, jak se vady projevují, v zápise (protokolu) o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745A3B" w:rsidRPr="000417F6">
        <w:rPr>
          <w:rFonts w:asciiTheme="minorHAnsi" w:hAnsiTheme="minorHAnsi" w:cstheme="minorHAnsi"/>
          <w:sz w:val="22"/>
          <w:szCs w:val="22"/>
        </w:rPr>
        <w:t>převzetí.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6AEF9FB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1B8C955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6.6.4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9108FBB" w14:textId="7F1EF9F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="00CC7338" w:rsidRPr="00A368CE">
        <w:rPr>
          <w:rFonts w:asciiTheme="minorHAnsi" w:hAnsiTheme="minorHAnsi" w:cstheme="minorHAnsi"/>
          <w:sz w:val="22"/>
          <w:szCs w:val="22"/>
        </w:rPr>
        <w:t>je povinen vady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</w:t>
      </w:r>
      <w:r w:rsidR="001371F2" w:rsidRPr="00A368CE">
        <w:rPr>
          <w:rFonts w:asciiTheme="minorHAnsi" w:hAnsiTheme="minorHAnsi" w:cstheme="minorHAnsi"/>
          <w:sz w:val="22"/>
          <w:szCs w:val="22"/>
        </w:rPr>
        <w:t>na výsledcích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poskyt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nutých </w:t>
      </w:r>
      <w:r w:rsidR="00FB0170" w:rsidRPr="00A368CE">
        <w:rPr>
          <w:rFonts w:asciiTheme="minorHAnsi" w:hAnsiTheme="minorHAnsi" w:cstheme="minorHAnsi"/>
          <w:sz w:val="22"/>
          <w:szCs w:val="22"/>
        </w:rPr>
        <w:t>Služeb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 Konzultantem</w:t>
      </w:r>
      <w:r w:rsidR="00CC7338" w:rsidRPr="00A368CE">
        <w:rPr>
          <w:rFonts w:asciiTheme="minorHAnsi" w:hAnsiTheme="minorHAnsi" w:cstheme="minorHAnsi"/>
          <w:sz w:val="22"/>
          <w:szCs w:val="22"/>
        </w:rPr>
        <w:t xml:space="preserve"> na své náklady odstranit.</w:t>
      </w:r>
      <w:r w:rsidR="002A1C46" w:rsidRPr="00A368CE">
        <w:rPr>
          <w:rFonts w:asciiTheme="minorHAnsi" w:hAnsiTheme="minorHAnsi" w:cstheme="minorHAnsi"/>
          <w:sz w:val="22"/>
          <w:szCs w:val="22"/>
        </w:rPr>
        <w:t>“</w:t>
      </w:r>
    </w:p>
    <w:p w14:paraId="1B66C836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11B79D6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6.6.5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261DE5C1" w14:textId="5E66A7F8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má ve vztahu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vadám nároky dle občanského zákoníku.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</w:t>
      </w:r>
      <w:r w:rsidR="00977E35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uplatní nárok na odstranění vady, je Konzultant povinen nejpozději do 15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(slovy: patnácti) dnů od obdržení oznámení vad:</w:t>
      </w:r>
    </w:p>
    <w:p w14:paraId="6403DCE0" w14:textId="6426881B" w:rsidR="00CC7338" w:rsidRPr="0098249A" w:rsidRDefault="00CC7338" w:rsidP="00C01932">
      <w:pPr>
        <w:pStyle w:val="Odstavecseseznamem"/>
        <w:numPr>
          <w:ilvl w:val="0"/>
          <w:numId w:val="14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dohodnout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Objednatelem způsob a term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>n odstraněn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 xml:space="preserve"> těchto vad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A03C31B" w14:textId="327E5D03" w:rsidR="00A23DFA" w:rsidRPr="0098249A" w:rsidRDefault="00CC7338" w:rsidP="00C01932">
      <w:pPr>
        <w:pStyle w:val="Odstavecseseznamem"/>
        <w:numPr>
          <w:ilvl w:val="0"/>
          <w:numId w:val="14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přistoupit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odstranění vady, a to i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případě, že ji neuznává. Náklady na odstranění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vady nese Konzultant i ve sporných případech až do rozhodnutí sporu.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A480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28EA7CE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6.6.6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5C86A7F" w14:textId="033F427D" w:rsidR="000A0EAC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Nebudou-li vady Konzultantem odstraněny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dohodnutém termínu, nebo nepřistoupí-li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odstraňování vad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předchozím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Pod-článkem</w:t>
      </w:r>
      <w:r w:rsidR="00CC7338" w:rsidRPr="000417F6">
        <w:rPr>
          <w:rFonts w:asciiTheme="minorHAnsi" w:hAnsiTheme="minorHAnsi" w:cstheme="minorHAnsi"/>
          <w:sz w:val="22"/>
          <w:szCs w:val="22"/>
        </w:rPr>
        <w:t>, má Objednatel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právo zadat odstranění vad jinému subjektu</w:t>
      </w:r>
      <w:r w:rsidR="00450AFE" w:rsidRPr="000417F6">
        <w:rPr>
          <w:rFonts w:asciiTheme="minorHAnsi" w:hAnsiTheme="minorHAnsi" w:cstheme="minorHAnsi"/>
          <w:sz w:val="22"/>
          <w:szCs w:val="22"/>
        </w:rPr>
        <w:t>,</w:t>
      </w:r>
      <w:r w:rsidR="00450AFE" w:rsidRPr="0098249A">
        <w:rPr>
          <w:rFonts w:asciiTheme="minorHAnsi" w:hAnsiTheme="minorHAnsi" w:cstheme="minorHAnsi"/>
        </w:rPr>
        <w:t xml:space="preserve"> </w:t>
      </w:r>
      <w:r w:rsidR="00450AFE" w:rsidRPr="000417F6">
        <w:rPr>
          <w:rFonts w:asciiTheme="minorHAnsi" w:hAnsiTheme="minorHAnsi" w:cstheme="minorHAnsi"/>
          <w:sz w:val="22"/>
          <w:szCs w:val="22"/>
        </w:rPr>
        <w:t>přičemž účelně vynaložené náklady uhradí Konzultant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A49C0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3DC2CC1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6.6.7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0ADD86E" w14:textId="2CE65C4D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 sporu o kvalitu (o uznání vady) výsledků poskytnutých Služeb budou Strany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takový sp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or řešit postupem dle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0417F6">
        <w:rPr>
          <w:rFonts w:asciiTheme="minorHAnsi" w:hAnsiTheme="minorHAnsi" w:cstheme="minorHAnsi"/>
          <w:sz w:val="22"/>
          <w:szCs w:val="22"/>
        </w:rPr>
        <w:t xml:space="preserve">lánku </w:t>
      </w:r>
      <w:r w:rsidR="00745A3B" w:rsidRPr="000417F6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854D883" w14:textId="77777777" w:rsidR="00745A3B" w:rsidRPr="000417F6" w:rsidRDefault="00745A3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310A7" w14:textId="1C6FB3DE" w:rsidR="00A70D1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6.7 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s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názvem 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Smluvní pokuty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0A185B26" w14:textId="77777777" w:rsidR="00DF4489" w:rsidRPr="000417F6" w:rsidRDefault="00DF44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5E3218" w14:textId="43B49337" w:rsidR="00974061" w:rsidRPr="0098249A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6.7.1 se nově doplňuje ve znění: </w:t>
      </w:r>
    </w:p>
    <w:p w14:paraId="18C8C47F" w14:textId="3766EB77" w:rsidR="00DF4489" w:rsidRPr="000417F6" w:rsidRDefault="00DF4489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„Objednatel je oprávněn požadovat </w:t>
      </w:r>
      <w:r w:rsidR="00BE3283">
        <w:rPr>
          <w:rFonts w:asciiTheme="minorHAnsi" w:hAnsiTheme="minorHAnsi" w:cstheme="minorHAnsi"/>
          <w:sz w:val="22"/>
          <w:szCs w:val="22"/>
        </w:rPr>
        <w:t>po</w:t>
      </w:r>
      <w:r w:rsidRPr="000417F6">
        <w:rPr>
          <w:rFonts w:asciiTheme="minorHAnsi" w:hAnsiTheme="minorHAnsi" w:cstheme="minorHAnsi"/>
          <w:sz w:val="22"/>
          <w:szCs w:val="22"/>
        </w:rPr>
        <w:t xml:space="preserve"> Konzultantovi smluvní pokutu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následujících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případech:</w:t>
      </w:r>
    </w:p>
    <w:p w14:paraId="78CF056F" w14:textId="5663DC57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případě porušení kterékoliv z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povinností Konzultanta uvedené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Pod-článku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 xml:space="preserve">4.10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(Harmonogram Služeb)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974061" w:rsidRPr="00DF6E72">
        <w:rPr>
          <w:rFonts w:asciiTheme="minorHAnsi" w:hAnsiTheme="minorHAnsi" w:cstheme="minorHAnsi"/>
          <w:sz w:val="22"/>
          <w:szCs w:val="22"/>
        </w:rPr>
        <w:t xml:space="preserve">% 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19662E22" w14:textId="77777777" w:rsidR="00861D98" w:rsidRPr="00DF6E72" w:rsidRDefault="00861D98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8006154" w14:textId="2346C843" w:rsidR="00DF4489" w:rsidRPr="00DF6E72" w:rsidRDefault="00861D98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p</w:t>
      </w:r>
      <w:r w:rsidR="00DF4489" w:rsidRPr="00DF6E72">
        <w:rPr>
          <w:rFonts w:asciiTheme="minorHAnsi" w:hAnsiTheme="minorHAnsi" w:cstheme="minorHAnsi"/>
          <w:sz w:val="22"/>
          <w:szCs w:val="22"/>
        </w:rPr>
        <w:t>okud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F19D9" w:rsidRPr="0098249A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případě nedodržení kteréhokoliv termínu poskytování některé ze Služeb dle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h</w:t>
      </w:r>
      <w:r w:rsidR="00BF19D9" w:rsidRPr="0098249A">
        <w:rPr>
          <w:rFonts w:asciiTheme="minorHAnsi" w:hAnsiTheme="minorHAnsi" w:cstheme="minorHAnsi"/>
          <w:sz w:val="22"/>
          <w:szCs w:val="22"/>
        </w:rPr>
        <w:t>armonogramu,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němuž dojde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důvodů na straně Konzultanta, nebo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důsledku prodlení </w:t>
      </w:r>
      <w:r w:rsidR="00ED1313" w:rsidRPr="00DF6E72">
        <w:rPr>
          <w:rFonts w:asciiTheme="minorHAnsi" w:hAnsiTheme="minorHAnsi" w:cstheme="minorHAnsi"/>
          <w:sz w:val="22"/>
          <w:szCs w:val="22"/>
        </w:rPr>
        <w:t>K</w:t>
      </w:r>
      <w:r w:rsidR="00DF4489" w:rsidRPr="00DF6E72">
        <w:rPr>
          <w:rFonts w:asciiTheme="minorHAnsi" w:hAnsiTheme="minorHAnsi" w:cstheme="minorHAnsi"/>
          <w:sz w:val="22"/>
          <w:szCs w:val="22"/>
        </w:rPr>
        <w:t>onzultanta s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plněním povinností dle Smlouvy</w:t>
      </w:r>
      <w:r w:rsidRPr="00DF6E72">
        <w:rPr>
          <w:rFonts w:asciiTheme="minorHAnsi" w:hAnsiTheme="minorHAnsi" w:cstheme="minorHAnsi"/>
          <w:sz w:val="22"/>
          <w:szCs w:val="22"/>
        </w:rPr>
        <w:t>,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 dojde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prodloužení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Doby pro </w:t>
      </w:r>
      <w:r w:rsidR="00DF4489" w:rsidRPr="00DF6E72">
        <w:rPr>
          <w:rFonts w:asciiTheme="minorHAnsi" w:hAnsiTheme="minorHAnsi" w:cstheme="minorHAnsi"/>
          <w:sz w:val="22"/>
          <w:szCs w:val="22"/>
        </w:rPr>
        <w:lastRenderedPageBreak/>
        <w:t>dokončení Díla, nebo doby pro uvedení Díla do provozu, smluvní pokutu ve výši 0,1 %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Přijaté smluvní částky za každý započatý den prodlení</w:t>
      </w:r>
      <w:r w:rsidRPr="00DF6E72">
        <w:rPr>
          <w:rFonts w:asciiTheme="minorHAnsi" w:hAnsiTheme="minorHAnsi" w:cstheme="minorHAnsi"/>
          <w:sz w:val="22"/>
          <w:szCs w:val="22"/>
        </w:rPr>
        <w:t>;</w:t>
      </w:r>
    </w:p>
    <w:p w14:paraId="6F279BA7" w14:textId="77777777" w:rsidR="00974061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8E69E88" w14:textId="6D7D6CC8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případě, že Konzultant poruší obecně závazn</w:t>
      </w:r>
      <w:r w:rsidR="00BE3283">
        <w:rPr>
          <w:rFonts w:asciiTheme="minorHAnsi" w:hAnsiTheme="minorHAnsi" w:cstheme="minorHAnsi"/>
          <w:sz w:val="22"/>
          <w:szCs w:val="22"/>
        </w:rPr>
        <w:t>é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právní předpis</w:t>
      </w:r>
      <w:r w:rsidR="00BE3283">
        <w:rPr>
          <w:rFonts w:asciiTheme="minorHAnsi" w:hAnsiTheme="minorHAnsi" w:cstheme="minorHAnsi"/>
          <w:sz w:val="22"/>
          <w:szCs w:val="22"/>
        </w:rPr>
        <w:t>y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v oblasti bezpečnosti a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ochrany zdraví při práci (BOZP),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E3283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BE3283" w:rsidRPr="00DF6E72">
        <w:rPr>
          <w:rFonts w:asciiTheme="minorHAnsi" w:hAnsiTheme="minorHAnsi" w:cstheme="minorHAnsi"/>
          <w:sz w:val="22"/>
          <w:szCs w:val="22"/>
        </w:rPr>
        <w:t>nebo udělí pokyn v rozporu </w:t>
      </w:r>
      <w:r w:rsidR="00BE3283">
        <w:rPr>
          <w:rFonts w:asciiTheme="minorHAnsi" w:hAnsiTheme="minorHAnsi" w:cstheme="minorHAnsi"/>
          <w:sz w:val="22"/>
          <w:szCs w:val="22"/>
        </w:rPr>
        <w:t xml:space="preserve">s nimi,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 Přijaté smluvní částky za každý případ porušení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DF6E72">
        <w:rPr>
          <w:rFonts w:asciiTheme="minorHAnsi" w:hAnsiTheme="minorHAnsi" w:cstheme="minorHAnsi"/>
          <w:sz w:val="22"/>
          <w:szCs w:val="22"/>
        </w:rPr>
        <w:t>, a to i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="00DF6E72">
        <w:rPr>
          <w:rFonts w:asciiTheme="minorHAnsi" w:hAnsiTheme="minorHAnsi" w:cstheme="minorHAnsi"/>
          <w:sz w:val="22"/>
          <w:szCs w:val="22"/>
        </w:rPr>
        <w:t>opakovaně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05DB2F1D" w14:textId="64BAF653" w:rsidR="00DF4489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 w:rsidDel="009740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DB60F" w14:textId="7B9537F7" w:rsid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3.8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(Realizační tým) </w:t>
      </w:r>
      <w:r w:rsidR="00DF6E72">
        <w:rPr>
          <w:rFonts w:asciiTheme="minorHAnsi" w:hAnsiTheme="minorHAnsi" w:cstheme="minorHAnsi"/>
          <w:sz w:val="22"/>
          <w:szCs w:val="22"/>
        </w:rPr>
        <w:t>ani v 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5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861D98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44AB1D70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C2A5E82" w14:textId="0076C51F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3.9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(Zákaz výkonu nelegální práce) </w:t>
      </w:r>
      <w:r w:rsidR="00DF6E72">
        <w:rPr>
          <w:rFonts w:asciiTheme="minorHAnsi" w:hAnsiTheme="minorHAnsi" w:cstheme="minorHAnsi"/>
          <w:sz w:val="22"/>
          <w:szCs w:val="22"/>
        </w:rPr>
        <w:t xml:space="preserve">ani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v 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0,2</w:t>
      </w:r>
      <w:r w:rsidR="00861D98" w:rsidRPr="00DF6E72">
        <w:rPr>
          <w:rFonts w:asciiTheme="minorHAnsi" w:hAnsiTheme="minorHAnsi" w:cstheme="minorHAnsi"/>
          <w:sz w:val="22"/>
          <w:szCs w:val="22"/>
        </w:rPr>
        <w:t xml:space="preserve"> %</w:t>
      </w:r>
      <w:r w:rsidRPr="00DF6E72">
        <w:rPr>
          <w:rFonts w:asciiTheme="minorHAnsi" w:hAnsiTheme="minorHAnsi" w:cstheme="minorHAnsi"/>
          <w:sz w:val="22"/>
          <w:szCs w:val="22"/>
        </w:rPr>
        <w:t xml:space="preserve"> z 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73952A7A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44A0F91" w14:textId="7FC32891" w:rsidR="00D96EE0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prodlen</w:t>
      </w:r>
      <w:r w:rsidR="00861D98" w:rsidRPr="00DF6E72">
        <w:rPr>
          <w:rFonts w:asciiTheme="minorHAnsi" w:hAnsiTheme="minorHAnsi" w:cstheme="minorHAnsi"/>
          <w:sz w:val="22"/>
          <w:szCs w:val="22"/>
        </w:rPr>
        <w:t>í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s odstraněním vad dle Pod-článku 6.6.5 smluvní pokutu</w:t>
      </w:r>
      <w:r w:rsidRPr="000417F6">
        <w:rPr>
          <w:rFonts w:asciiTheme="minorHAnsi" w:hAnsiTheme="minorHAnsi" w:cstheme="minorHAnsi"/>
          <w:sz w:val="22"/>
          <w:szCs w:val="22"/>
        </w:rPr>
        <w:t xml:space="preserve"> ve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výši 0,1</w:t>
      </w:r>
      <w:r w:rsidR="00861D98">
        <w:rPr>
          <w:rFonts w:asciiTheme="minorHAnsi" w:hAnsiTheme="minorHAnsi" w:cstheme="minorHAnsi"/>
          <w:sz w:val="22"/>
          <w:szCs w:val="22"/>
        </w:rPr>
        <w:t xml:space="preserve"> %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z</w:t>
      </w:r>
      <w:r w:rsidR="00861D98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 smluvní částky, a to za každý započatý den prodlení a každou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vadu</w:t>
      </w:r>
      <w:r w:rsidR="00861D98">
        <w:rPr>
          <w:rFonts w:asciiTheme="minorHAnsi" w:hAnsiTheme="minorHAnsi" w:cstheme="minorHAnsi"/>
          <w:sz w:val="22"/>
          <w:szCs w:val="22"/>
        </w:rPr>
        <w:t>;</w:t>
      </w:r>
    </w:p>
    <w:p w14:paraId="48F935DA" w14:textId="77777777" w:rsidR="00D96EE0" w:rsidRDefault="00D96EE0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C164CFB" w14:textId="6AD5D4F2" w:rsidR="00DF4489" w:rsidRPr="000B4732" w:rsidRDefault="00D96EE0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 xml:space="preserve">v případě porušení povinností Konzultanta uvedených v Pod-článku </w:t>
      </w:r>
      <w:r>
        <w:rPr>
          <w:rFonts w:asciiTheme="minorHAnsi" w:hAnsiTheme="minorHAnsi" w:cstheme="minorHAnsi"/>
          <w:sz w:val="22"/>
          <w:szCs w:val="22"/>
        </w:rPr>
        <w:t>7.1.1</w:t>
      </w:r>
      <w:r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4A0AC1">
        <w:rPr>
          <w:rFonts w:asciiTheme="minorHAnsi" w:hAnsiTheme="minorHAnsi" w:cstheme="minorHAnsi"/>
          <w:sz w:val="22"/>
          <w:szCs w:val="22"/>
        </w:rPr>
        <w:t xml:space="preserve">týkajících se povinného pojištění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0B4732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819A8" w:rsidRPr="000B4732">
        <w:rPr>
          <w:rFonts w:asciiTheme="minorHAnsi" w:hAnsiTheme="minorHAnsi" w:cstheme="minorHAnsi"/>
          <w:sz w:val="22"/>
          <w:szCs w:val="22"/>
        </w:rPr>
        <w:t>1</w:t>
      </w:r>
      <w:r w:rsidR="004A0AC1" w:rsidRPr="000B4732">
        <w:rPr>
          <w:rFonts w:asciiTheme="minorHAnsi" w:hAnsiTheme="minorHAnsi" w:cstheme="minorHAnsi"/>
          <w:sz w:val="22"/>
          <w:szCs w:val="22"/>
        </w:rPr>
        <w:t xml:space="preserve">00 000 Kč </w:t>
      </w:r>
      <w:r w:rsidRPr="000B4732">
        <w:rPr>
          <w:rFonts w:asciiTheme="minorHAnsi" w:hAnsiTheme="minorHAnsi" w:cstheme="minorHAnsi"/>
          <w:sz w:val="22"/>
          <w:szCs w:val="22"/>
        </w:rPr>
        <w:t>za každý případ porušení této povinnosti, a to i opakovaně</w:t>
      </w:r>
      <w:r w:rsidR="004A0AC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6FC945FD" w14:textId="77777777" w:rsidR="0065556D" w:rsidRPr="000B4732" w:rsidRDefault="0065556D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62ADED8" w14:textId="77777777" w:rsidR="006008B1" w:rsidRPr="000B4732" w:rsidRDefault="00BF19D9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v</w:t>
      </w:r>
      <w:r w:rsidR="000131BA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případě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porušení povinností Konzultanta uvedených v Pod-článku 3.5.2 týkajících se</w:t>
      </w:r>
      <w:r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trvale delegovaného </w:t>
      </w:r>
      <w:r w:rsidRPr="000B4732">
        <w:rPr>
          <w:rFonts w:asciiTheme="minorHAnsi" w:hAnsiTheme="minorHAnsi" w:cstheme="minorHAnsi"/>
          <w:sz w:val="22"/>
          <w:szCs w:val="22"/>
        </w:rPr>
        <w:t>Personál</w:t>
      </w:r>
      <w:r w:rsidR="000131BA" w:rsidRPr="000B4732">
        <w:rPr>
          <w:rFonts w:asciiTheme="minorHAnsi" w:hAnsiTheme="minorHAnsi" w:cstheme="minorHAnsi"/>
          <w:sz w:val="22"/>
          <w:szCs w:val="22"/>
        </w:rPr>
        <w:t>u</w:t>
      </w:r>
      <w:r w:rsidRPr="000B4732">
        <w:rPr>
          <w:rFonts w:asciiTheme="minorHAnsi" w:hAnsiTheme="minorHAnsi" w:cstheme="minorHAnsi"/>
          <w:sz w:val="22"/>
          <w:szCs w:val="22"/>
        </w:rPr>
        <w:t xml:space="preserve"> Konzultanta,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kdy tento personál </w:t>
      </w:r>
      <w:r w:rsidRPr="000B4732">
        <w:rPr>
          <w:rFonts w:asciiTheme="minorHAnsi" w:hAnsiTheme="minorHAnsi" w:cstheme="minorHAnsi"/>
          <w:sz w:val="22"/>
          <w:szCs w:val="22"/>
        </w:rPr>
        <w:t>bud</w:t>
      </w:r>
      <w:r w:rsidR="00861D98" w:rsidRPr="000B4732">
        <w:rPr>
          <w:rFonts w:asciiTheme="minorHAnsi" w:hAnsiTheme="minorHAnsi" w:cstheme="minorHAnsi"/>
          <w:sz w:val="22"/>
          <w:szCs w:val="22"/>
        </w:rPr>
        <w:t>e</w:t>
      </w:r>
      <w:r w:rsidRPr="000B4732">
        <w:rPr>
          <w:rFonts w:asciiTheme="minorHAnsi" w:hAnsiTheme="minorHAnsi" w:cstheme="minorHAnsi"/>
          <w:sz w:val="22"/>
          <w:szCs w:val="22"/>
        </w:rPr>
        <w:t xml:space="preserve"> v rozporu se Smlouvou pověřen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i</w:t>
      </w:r>
      <w:r w:rsidRPr="000B4732">
        <w:rPr>
          <w:rFonts w:asciiTheme="minorHAnsi" w:hAnsiTheme="minorHAnsi" w:cstheme="minorHAnsi"/>
          <w:sz w:val="22"/>
          <w:szCs w:val="22"/>
        </w:rPr>
        <w:t xml:space="preserve"> jinými úkoly, </w:t>
      </w:r>
      <w:r w:rsidR="00DF6E72" w:rsidRPr="000B4732">
        <w:rPr>
          <w:rFonts w:asciiTheme="minorHAnsi" w:hAnsiTheme="minorHAnsi" w:cstheme="minorHAnsi"/>
          <w:sz w:val="22"/>
          <w:szCs w:val="22"/>
        </w:rPr>
        <w:t xml:space="preserve">a Konzultant nezjedná nápravu ani v náhradním termínu stanoveném Objednatelem, </w:t>
      </w:r>
      <w:r w:rsidRPr="000B473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0B4732">
        <w:rPr>
          <w:rFonts w:asciiTheme="minorHAnsi" w:hAnsiTheme="minorHAnsi" w:cstheme="minorHAnsi"/>
          <w:sz w:val="22"/>
          <w:szCs w:val="22"/>
        </w:rPr>
        <w:t>%</w:t>
      </w:r>
      <w:r w:rsidR="008B0939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z Přijaté smluvní částky za každý případ porušení povinnosti, a to i opakovan</w:t>
      </w:r>
      <w:r w:rsidR="00861D98" w:rsidRPr="000B4732">
        <w:rPr>
          <w:rFonts w:asciiTheme="minorHAnsi" w:hAnsiTheme="minorHAnsi" w:cstheme="minorHAnsi"/>
          <w:sz w:val="22"/>
          <w:szCs w:val="22"/>
        </w:rPr>
        <w:t>ě</w:t>
      </w:r>
      <w:r w:rsidR="006008B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35B3A716" w14:textId="77777777" w:rsidR="006008B1" w:rsidRPr="000B4732" w:rsidRDefault="006008B1" w:rsidP="00A368C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33BB55" w14:textId="5FA2E945" w:rsidR="00DF6E72" w:rsidRPr="000B4732" w:rsidRDefault="006008B1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 xml:space="preserve">případě porušení povinností Konzultanta uvedených v Pod-článku 3.8.2 (neexistence střetu zájmů) smluvní pokutu ve výši 100 000 Kč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 každé jednotlivé porušení tohoto ustanovení</w:t>
      </w:r>
      <w:r w:rsidRPr="000B4732">
        <w:rPr>
          <w:rFonts w:asciiTheme="minorHAnsi" w:hAnsiTheme="minorHAnsi" w:cstheme="minorHAnsi"/>
          <w:sz w:val="22"/>
          <w:szCs w:val="22"/>
        </w:rPr>
        <w:t>, a to i opakovaně</w:t>
      </w:r>
      <w:r w:rsidR="00DF6E72" w:rsidRPr="000B4732">
        <w:rPr>
          <w:rFonts w:asciiTheme="minorHAnsi" w:hAnsiTheme="minorHAnsi" w:cstheme="minorHAnsi"/>
          <w:sz w:val="22"/>
          <w:szCs w:val="22"/>
        </w:rPr>
        <w:t>.“</w:t>
      </w:r>
    </w:p>
    <w:p w14:paraId="78561BD4" w14:textId="254F6D0A" w:rsidR="00A70D16" w:rsidRPr="000417F6" w:rsidRDefault="00A70D1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B2B5B1" w14:textId="02AEC740" w:rsidR="00B73622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</w:t>
      </w:r>
      <w:r w:rsidR="00724A4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6.8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</w:t>
      </w:r>
      <w:r w:rsid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 názv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Náhrada škody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="00B73622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AEC25B" w14:textId="77777777" w:rsidR="00984D03" w:rsidRPr="0098249A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96FAEA5" w14:textId="6F38287C" w:rsidR="008B0939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0DEBEC09" w14:textId="60957EDC" w:rsidR="00974061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„Úhradou smluvní pokuty není dotčeno právo Objednatele na náhradu škody způsobené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porušením povinnosti Konzultanta, na kterou se smluvní pokuta vztahuje, a to až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 limitu uvedeného v Pod-článku 6.3.1.“</w:t>
      </w:r>
    </w:p>
    <w:p w14:paraId="702EDA08" w14:textId="77777777" w:rsidR="00776495" w:rsidRPr="0098249A" w:rsidRDefault="0077649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33770AE" w14:textId="6230992F" w:rsidR="00974061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6.9 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Bankovní garance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DCD2CE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F738004" w14:textId="104DA0CD" w:rsidR="008B0939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 w:rsidR="00AA317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097FA9A1" w14:textId="77777777" w:rsidR="000C12A2" w:rsidRDefault="000C12A2" w:rsidP="000C12A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019B2B55" w14:textId="77777777" w:rsidR="000C12A2" w:rsidRPr="000708AC" w:rsidRDefault="000C12A2" w:rsidP="000C12A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 xml:space="preserve">„Konzultant nejpozději před podpisem Smlouvy předloží Objednateli doklad o zajištění </w:t>
      </w:r>
      <w:r w:rsidRPr="00926D4C">
        <w:rPr>
          <w:rFonts w:asciiTheme="minorHAnsi" w:hAnsiTheme="minorHAnsi" w:cstheme="minorHAnsi"/>
          <w:b/>
          <w:bCs/>
          <w:sz w:val="22"/>
          <w:szCs w:val="22"/>
        </w:rPr>
        <w:t>bankovní záruky za řádné poskytování Služeb ve výši 3 % z Přijaté smluvní částky</w:t>
      </w:r>
      <w:r w:rsidRPr="000708AC">
        <w:rPr>
          <w:rFonts w:asciiTheme="minorHAnsi" w:hAnsiTheme="minorHAnsi" w:cstheme="minorHAnsi"/>
          <w:sz w:val="22"/>
          <w:szCs w:val="22"/>
        </w:rPr>
        <w:t xml:space="preserve">. Konzultant se zavazuje udržovat tuto bankovní záruku v platnosti nepřetržitě po celou dobu poskytování </w:t>
      </w:r>
      <w:r w:rsidRPr="000708AC">
        <w:rPr>
          <w:rFonts w:asciiTheme="minorHAnsi" w:hAnsiTheme="minorHAnsi" w:cstheme="minorHAnsi"/>
          <w:sz w:val="22"/>
          <w:szCs w:val="22"/>
        </w:rPr>
        <w:lastRenderedPageBreak/>
        <w:t>Služeb, s výjimkou Fáze poskytování Služeb v záruční době Díla. Bankovní záruka za řádné poskytování Služeb bude vystavena jako neodvolatelná, bezpodmínečná a splatná bez nutnosti předchozí výzvy a bez námitek či omezujících podmínek do 5 (slovy: pěti) dnů od obdržení první písemné výzvy Objednatele. Bankovní záruka a její výklad se bude řídit právem České republiky a bude podléhat Jednotným pravidlům pro záruky vyplatitelné na požádání, které pod číslem 758 vydala Mezinárodní obchodní komora. Zajištění vystavení a udržování bankovní záruky za řádné poskytování Služeb po stanovenou dobu v platnosti provede Konzultant na své náklady a riziko. Konzultant je povinen zajistit, že Objednatel bude oprávněn čerpat z bankovní záruky za řádné poskytování Služeb částku až do výše 3 % z Přijaté smluvní částky v případě, že:</w:t>
      </w:r>
    </w:p>
    <w:p w14:paraId="38DA04F1" w14:textId="77777777" w:rsidR="000C12A2" w:rsidRPr="000708AC" w:rsidRDefault="000C12A2" w:rsidP="000C12A2">
      <w:pPr>
        <w:pStyle w:val="Odstavecseseznamem"/>
        <w:numPr>
          <w:ilvl w:val="0"/>
          <w:numId w:val="2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>Služby nejsou poskytovány v souladu se Smlouvou či Konzultant nenaprav</w:t>
      </w:r>
      <w:r w:rsidRPr="000708AC">
        <w:rPr>
          <w:rFonts w:asciiTheme="minorHAnsi" w:hAnsiTheme="minorHAnsi" w:cstheme="minorHAnsi" w:hint="eastAsia"/>
          <w:sz w:val="22"/>
          <w:szCs w:val="22"/>
        </w:rPr>
        <w:t>í</w:t>
      </w:r>
      <w:r w:rsidRPr="000708AC">
        <w:rPr>
          <w:rFonts w:asciiTheme="minorHAnsi" w:hAnsiTheme="minorHAnsi" w:cstheme="minorHAnsi"/>
          <w:sz w:val="22"/>
          <w:szCs w:val="22"/>
        </w:rPr>
        <w:t xml:space="preserve"> poru</w:t>
      </w:r>
      <w:r w:rsidRPr="000708AC">
        <w:rPr>
          <w:rFonts w:asciiTheme="minorHAnsi" w:hAnsiTheme="minorHAnsi" w:cstheme="minorHAnsi" w:hint="eastAsia"/>
          <w:sz w:val="22"/>
          <w:szCs w:val="22"/>
        </w:rPr>
        <w:t>š</w:t>
      </w:r>
      <w:r w:rsidRPr="000708AC">
        <w:rPr>
          <w:rFonts w:asciiTheme="minorHAnsi" w:hAnsiTheme="minorHAnsi" w:cstheme="minorHAnsi"/>
          <w:sz w:val="22"/>
          <w:szCs w:val="22"/>
        </w:rPr>
        <w:t>en</w:t>
      </w:r>
      <w:r w:rsidRPr="000708AC">
        <w:rPr>
          <w:rFonts w:asciiTheme="minorHAnsi" w:hAnsiTheme="minorHAnsi" w:cstheme="minorHAnsi" w:hint="eastAsia"/>
          <w:sz w:val="22"/>
          <w:szCs w:val="22"/>
        </w:rPr>
        <w:t>í</w:t>
      </w:r>
      <w:r w:rsidRPr="000708AC">
        <w:rPr>
          <w:rFonts w:asciiTheme="minorHAnsi" w:hAnsiTheme="minorHAnsi" w:cstheme="minorHAnsi"/>
          <w:sz w:val="22"/>
          <w:szCs w:val="22"/>
        </w:rPr>
        <w:t xml:space="preserve"> smluvní povinnosti ani do 14 (slovy: čtrnácti) dnů potom, co obdržel oznámení Objednatele požadující nápravu porušené smluvní povinnosti, nebo</w:t>
      </w:r>
    </w:p>
    <w:p w14:paraId="1EFC59B6" w14:textId="77777777" w:rsidR="000C12A2" w:rsidRPr="000708AC" w:rsidRDefault="000C12A2" w:rsidP="000C12A2">
      <w:pPr>
        <w:pStyle w:val="Odstavecseseznamem"/>
        <w:numPr>
          <w:ilvl w:val="0"/>
          <w:numId w:val="2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 xml:space="preserve">Konzultant neuhradí Objednateli pohledávku, k níž je podle Smlouvy povinen a která vůči němu byla Objednatelem uplatněna. </w:t>
      </w:r>
    </w:p>
    <w:p w14:paraId="520A56FC" w14:textId="77777777" w:rsidR="000C12A2" w:rsidRPr="000417F6" w:rsidRDefault="000C12A2" w:rsidP="000C12A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>Vystavení platné a účinné bankovní záruky za řádné poskytování Služeb doloží Konzultant Objednateli originálem záruční listiny nejpozději před podpisem Smlouvy. Originál záruční listiny zůstává v dispozici Objednatele. V případě, že má platnost Konzultantem předložené bankovní záruky skončit před shora stanovenou dobou platnosti, doloží Konzultant Objednateli originál nové záruční listiny odpovídající Smlouvě, a to nejpozději k poslednímu dni platnosti původní bankovní záruky. Objednatel se zavazuje vrátit Konzultantovi příslušnou bankovní záruku bez zbytečného odkladu poté, kdy vypršela její platnost, resp. poté, kdy byla Objednateli předána platná a účinná bankovní záruka, která nahrazuje do té doby platnou bankovní záruku. Porušení povinnosti Konzultanta předložit či udržovat v platnosti shora uvedenou bankovní záruku představuje podstatné porušení Smlouvy ze strany Konzultanta.“</w:t>
      </w:r>
    </w:p>
    <w:p w14:paraId="0D1E9851" w14:textId="77777777" w:rsidR="00FA700C" w:rsidRPr="002E7470" w:rsidRDefault="00FA700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924B732" w14:textId="77777777" w:rsidR="00974061" w:rsidRPr="000417F6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89B1783" w14:textId="76DFA5E8" w:rsidR="008B0939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 w:rsidR="00D1082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10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Celková výše součtu smluvních pokut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147F8EF7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9D3B2E" w14:textId="1CB98D4D" w:rsidR="00974061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442CDBD8" w14:textId="061E907C" w:rsidR="00B73622" w:rsidRPr="000417F6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„Smluvní strany se dohodly, že maximální celková výše součtu všech smluvních pokut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uhrazených Konzultantem za porušení Smlouvy nepřesáhne </w:t>
      </w:r>
      <w:r w:rsidRPr="004F2E34">
        <w:rPr>
          <w:rFonts w:asciiTheme="minorHAnsi" w:hAnsiTheme="minorHAnsi" w:cstheme="minorHAnsi"/>
          <w:sz w:val="22"/>
          <w:szCs w:val="22"/>
        </w:rPr>
        <w:t xml:space="preserve">částku </w:t>
      </w:r>
      <w:r w:rsidR="004F2E34" w:rsidRPr="004F2E34">
        <w:rPr>
          <w:rFonts w:asciiTheme="minorHAnsi" w:hAnsiTheme="minorHAnsi" w:cstheme="minorHAnsi"/>
          <w:sz w:val="22"/>
          <w:szCs w:val="22"/>
        </w:rPr>
        <w:t>2</w:t>
      </w:r>
      <w:r w:rsidRPr="004F2E34">
        <w:rPr>
          <w:rFonts w:asciiTheme="minorHAnsi" w:hAnsiTheme="minorHAnsi" w:cstheme="minorHAnsi"/>
          <w:sz w:val="22"/>
          <w:szCs w:val="22"/>
        </w:rPr>
        <w:t>0 %</w:t>
      </w:r>
      <w:r w:rsidRPr="000417F6">
        <w:rPr>
          <w:rFonts w:asciiTheme="minorHAnsi" w:hAnsiTheme="minorHAnsi" w:cstheme="minorHAnsi"/>
          <w:sz w:val="22"/>
          <w:szCs w:val="22"/>
        </w:rPr>
        <w:t xml:space="preserve"> z</w:t>
      </w:r>
      <w:r w:rsidR="00D1082D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smluvní částky.“</w:t>
      </w:r>
    </w:p>
    <w:p w14:paraId="35A0E958" w14:textId="77777777" w:rsidR="00974061" w:rsidRPr="000417F6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7FAC896" w14:textId="156E82E4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7.1.1</w:t>
      </w:r>
      <w:r w:rsidR="00D96EE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EDD12C" w14:textId="7AFA3561" w:rsidR="00CC7338" w:rsidRPr="000B4732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je povinen sjednat pojištění odpovědnosti za škodu ve smyslu § 2861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násl. občanského zákoníku, způsobenou třetí osobě při poskytování Služeb dle 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Smlouvy, a to 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minimální hranicí pojistného plnění pro každou škodnou událost</w:t>
      </w:r>
      <w:r w:rsidR="00D96EE0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minimálně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1</w:t>
      </w:r>
      <w:r w:rsidR="00E508CC" w:rsidRPr="000B4732">
        <w:rPr>
          <w:rFonts w:asciiTheme="minorHAnsi" w:hAnsiTheme="minorHAnsi" w:cstheme="minorHAnsi"/>
          <w:sz w:val="22"/>
          <w:szCs w:val="22"/>
        </w:rPr>
        <w:t>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 Kč</w:t>
      </w:r>
      <w:r w:rsidR="00E508CC" w:rsidRPr="000B4732">
        <w:rPr>
          <w:rFonts w:asciiTheme="minorHAnsi" w:hAnsiTheme="minorHAnsi" w:cstheme="minorHAnsi"/>
          <w:sz w:val="22"/>
          <w:szCs w:val="22"/>
        </w:rPr>
        <w:t>.</w:t>
      </w:r>
    </w:p>
    <w:p w14:paraId="1BF72B98" w14:textId="6BDEBF0D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Lhůta pro předložení kopie pojistné smlouvy: nejpozději před podpisem Smlouvy. Pokud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je Smlouva uzavřena s více Konzultanty (tj. jde o společnost Konzultantů), musí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pojištění pokrývat</w:t>
      </w:r>
      <w:r w:rsidRPr="000417F6">
        <w:rPr>
          <w:rFonts w:asciiTheme="minorHAnsi" w:hAnsiTheme="minorHAnsi" w:cstheme="minorHAnsi"/>
          <w:sz w:val="22"/>
          <w:szCs w:val="22"/>
        </w:rPr>
        <w:t xml:space="preserve"> odpovědnost za škodu způsobenou třetí osobě kterýmkoli z Konzultantů.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 případě předložení více pojistných smluv platí povinnosti uvedené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tomto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Pr="000417F6">
        <w:rPr>
          <w:rFonts w:asciiTheme="minorHAnsi" w:hAnsiTheme="minorHAnsi" w:cstheme="minorHAnsi"/>
          <w:sz w:val="22"/>
          <w:szCs w:val="22"/>
        </w:rPr>
        <w:t>Smlouvy pro každou takto předloženou pojistnou smlouvu (tj. minimální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hranice pojistného plnění, lhůta pro předložení kopie pojistné smlouvy Objednateli,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doba trvání pojištění, smluvní pokuta atd.).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Konzultant zajistí platnost pojištění v plném rozsahu po celou dobu trvání této Smlouvy,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a platné a účinné pojištění Objednateli kdykoliv na vyžádání v jím stanovené lhůtě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doloží předložením pojistné smlouvy.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Objednatel připouští, aby pojistná smlouva byla sjednána i na dobu kratší, než je doba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trvání této Smlouvy, např. 1 (slovy: jeden) rok, vždy však musí mít písemnou formu.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V takovém </w:t>
      </w:r>
      <w:r w:rsidRPr="000417F6">
        <w:rPr>
          <w:rFonts w:asciiTheme="minorHAnsi" w:hAnsiTheme="minorHAnsi" w:cstheme="minorHAnsi"/>
          <w:sz w:val="22"/>
          <w:szCs w:val="22"/>
        </w:rPr>
        <w:lastRenderedPageBreak/>
        <w:t>případě musí být před uplynutím doby její účinnosti prodloužena, vždy min.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na období 1 (slovy: jednoho) roku, a zároveň musí být nová pojistná smlouva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lhůtě předložena Objednateli. Rozsah nově sjednaného či prodlouženého pojištění, ani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okruh pojištěných osob či rizik nesmí být zúžen. Pojistná smlouva nesmí obsahovat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ustanovení vylučující odpovědnost plnění pojišťovny (tzv. výluky z pojištění) s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výjimkou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výluk odpovídajících výlukám standardně uplatňovaným ve vztahu k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obdobnému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předmětu pojištění na trhu poskytování pojistných služeb v České republice. Bude-li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to Objednatel požadovat, je Konzultant povinen nechat posoudit své pojistné smlouvy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pojišťovacímu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makléři určenému Objednatelem.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</w:p>
    <w:p w14:paraId="74501C77" w14:textId="77777777" w:rsidR="001953E0" w:rsidRPr="000417F6" w:rsidRDefault="001953E0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60EE8D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7.1.2 se nahrazuje novým zněním:</w:t>
      </w:r>
    </w:p>
    <w:p w14:paraId="61AC71A9" w14:textId="04B4B41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Platí, že veškeré náklady Konzultanta na pojištění jsou zahrnuty v Přijaté smluvní částce.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F914373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5718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7.1.3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0172728A" w14:textId="77777777" w:rsidR="00CC7338" w:rsidRPr="0098249A" w:rsidRDefault="00CC73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1EA0C7B7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8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.1.1 se nahrazuje novým zněním:</w:t>
      </w:r>
    </w:p>
    <w:p w14:paraId="191A7813" w14:textId="48B9ED29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Vznikne-li z této Smlouvy nebo v souvislosti s ní jakýkoli spor, sejdou se zástupci Stran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oprávněním narovnat spor do 14 (slovy: čtrnácti) dnů po písemném požadavku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vzneseném na Stranu druhou a budou jednat v dobré víře, aby spor vyřešili.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Nedojde-li na této schůzce k vyřešení sporu, bude spor rozhodnut na návrh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obecnými soudy s tím, že rozhodování všech případných sporů vznikajících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Smlouvy nebo v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souvislosti s ní je dle dohody Stran v pravomoci soudů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 podle příslušných procesních pravidel stanovených právním řádem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77D1F8C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630074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8.2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7B930C15" w14:textId="77777777" w:rsidR="001A1B92" w:rsidRPr="000417F6" w:rsidRDefault="001A1B9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19216DF" w14:textId="42D9B034" w:rsidR="005A48AE" w:rsidRPr="000417F6" w:rsidRDefault="003E5E5D" w:rsidP="001478C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</w:t>
      </w:r>
    </w:p>
    <w:sectPr w:rsidR="005A48AE" w:rsidRPr="000417F6" w:rsidSect="00FA31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95BD" w14:textId="77777777" w:rsidR="00F34092" w:rsidRDefault="00F34092" w:rsidP="00F1718F">
      <w:r>
        <w:separator/>
      </w:r>
    </w:p>
  </w:endnote>
  <w:endnote w:type="continuationSeparator" w:id="0">
    <w:p w14:paraId="6539CED3" w14:textId="77777777" w:rsidR="00F34092" w:rsidRDefault="00F34092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3886"/>
      <w:docPartObj>
        <w:docPartGallery w:val="Page Numbers (Bottom of Page)"/>
        <w:docPartUnique/>
      </w:docPartObj>
    </w:sdtPr>
    <w:sdtEndPr/>
    <w:sdtContent>
      <w:sdt>
        <w:sdtPr>
          <w:id w:val="427159922"/>
          <w:docPartObj>
            <w:docPartGallery w:val="Page Numbers (Top of Page)"/>
            <w:docPartUnique/>
          </w:docPartObj>
        </w:sdtPr>
        <w:sdtEndPr/>
        <w:sdtContent>
          <w:p w14:paraId="0B1EE907" w14:textId="77777777" w:rsidR="006C3126" w:rsidRPr="00F1718F" w:rsidRDefault="006C3126" w:rsidP="00012F5E">
            <w:pPr>
              <w:pStyle w:val="Zpa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BDE6DDC" w14:textId="77777777" w:rsidR="006C3126" w:rsidRDefault="00C80215">
            <w:pPr>
              <w:pStyle w:val="Zpat"/>
              <w:jc w:val="right"/>
            </w:pPr>
          </w:p>
        </w:sdtContent>
      </w:sdt>
    </w:sdtContent>
  </w:sdt>
  <w:p w14:paraId="54365DE6" w14:textId="77777777" w:rsidR="006C3126" w:rsidRDefault="006C3126" w:rsidP="005A48AE">
    <w:pPr>
      <w:pStyle w:val="Zpat"/>
      <w:jc w:val="right"/>
    </w:pPr>
  </w:p>
  <w:p w14:paraId="44BD14A0" w14:textId="77777777" w:rsidR="006C3126" w:rsidRDefault="006C3126" w:rsidP="005A48A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5C3" w14:textId="77777777" w:rsidR="00F34092" w:rsidRDefault="00F34092" w:rsidP="00F1718F">
      <w:r>
        <w:separator/>
      </w:r>
    </w:p>
  </w:footnote>
  <w:footnote w:type="continuationSeparator" w:id="0">
    <w:p w14:paraId="5D39D289" w14:textId="77777777" w:rsidR="00F34092" w:rsidRDefault="00F34092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num w:numId="1" w16cid:durableId="2055425077">
    <w:abstractNumId w:val="5"/>
  </w:num>
  <w:num w:numId="2" w16cid:durableId="1375500374">
    <w:abstractNumId w:val="0"/>
  </w:num>
  <w:num w:numId="3" w16cid:durableId="700857776">
    <w:abstractNumId w:val="18"/>
  </w:num>
  <w:num w:numId="4" w16cid:durableId="220093733">
    <w:abstractNumId w:val="12"/>
  </w:num>
  <w:num w:numId="5" w16cid:durableId="806320375">
    <w:abstractNumId w:val="16"/>
  </w:num>
  <w:num w:numId="6" w16cid:durableId="1489512686">
    <w:abstractNumId w:val="2"/>
  </w:num>
  <w:num w:numId="7" w16cid:durableId="1533304798">
    <w:abstractNumId w:val="10"/>
  </w:num>
  <w:num w:numId="8" w16cid:durableId="100809080">
    <w:abstractNumId w:val="11"/>
  </w:num>
  <w:num w:numId="9" w16cid:durableId="1732926873">
    <w:abstractNumId w:val="4"/>
  </w:num>
  <w:num w:numId="10" w16cid:durableId="1429696270">
    <w:abstractNumId w:val="14"/>
  </w:num>
  <w:num w:numId="11" w16cid:durableId="1369911802">
    <w:abstractNumId w:val="15"/>
  </w:num>
  <w:num w:numId="12" w16cid:durableId="241185851">
    <w:abstractNumId w:val="6"/>
  </w:num>
  <w:num w:numId="13" w16cid:durableId="1283225973">
    <w:abstractNumId w:val="7"/>
  </w:num>
  <w:num w:numId="14" w16cid:durableId="850414458">
    <w:abstractNumId w:val="17"/>
  </w:num>
  <w:num w:numId="15" w16cid:durableId="1904484012">
    <w:abstractNumId w:val="20"/>
  </w:num>
  <w:num w:numId="16" w16cid:durableId="923337211">
    <w:abstractNumId w:val="21"/>
  </w:num>
  <w:num w:numId="17" w16cid:durableId="1643920647">
    <w:abstractNumId w:val="13"/>
  </w:num>
  <w:num w:numId="18" w16cid:durableId="871768145">
    <w:abstractNumId w:val="19"/>
  </w:num>
  <w:num w:numId="19" w16cid:durableId="2011829741">
    <w:abstractNumId w:val="9"/>
  </w:num>
  <w:num w:numId="20" w16cid:durableId="1450316118">
    <w:abstractNumId w:val="1"/>
  </w:num>
  <w:num w:numId="21" w16cid:durableId="258486335">
    <w:abstractNumId w:val="8"/>
  </w:num>
  <w:num w:numId="22" w16cid:durableId="177979057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2A2"/>
    <w:rsid w:val="000C1F39"/>
    <w:rsid w:val="000C46AD"/>
    <w:rsid w:val="000C7602"/>
    <w:rsid w:val="000D2915"/>
    <w:rsid w:val="000D2C21"/>
    <w:rsid w:val="000D7C33"/>
    <w:rsid w:val="000E1F44"/>
    <w:rsid w:val="000E6069"/>
    <w:rsid w:val="000F0CCB"/>
    <w:rsid w:val="000F2F0E"/>
    <w:rsid w:val="000F736C"/>
    <w:rsid w:val="00106FFA"/>
    <w:rsid w:val="00113812"/>
    <w:rsid w:val="00117342"/>
    <w:rsid w:val="001226A8"/>
    <w:rsid w:val="001267B4"/>
    <w:rsid w:val="00126B85"/>
    <w:rsid w:val="001277E4"/>
    <w:rsid w:val="001369C6"/>
    <w:rsid w:val="00136E27"/>
    <w:rsid w:val="001371F2"/>
    <w:rsid w:val="0014389C"/>
    <w:rsid w:val="00144D78"/>
    <w:rsid w:val="0014636D"/>
    <w:rsid w:val="001478C6"/>
    <w:rsid w:val="00151D42"/>
    <w:rsid w:val="0016310A"/>
    <w:rsid w:val="00175B0D"/>
    <w:rsid w:val="001867A5"/>
    <w:rsid w:val="00190270"/>
    <w:rsid w:val="00191F42"/>
    <w:rsid w:val="00193DCB"/>
    <w:rsid w:val="001953E0"/>
    <w:rsid w:val="001A1B92"/>
    <w:rsid w:val="001A5452"/>
    <w:rsid w:val="001A723B"/>
    <w:rsid w:val="001B278E"/>
    <w:rsid w:val="001C217B"/>
    <w:rsid w:val="001C4F64"/>
    <w:rsid w:val="001C575A"/>
    <w:rsid w:val="001D3486"/>
    <w:rsid w:val="001D385C"/>
    <w:rsid w:val="001E08CD"/>
    <w:rsid w:val="001E39CA"/>
    <w:rsid w:val="001F2F2F"/>
    <w:rsid w:val="001F3055"/>
    <w:rsid w:val="001F43C3"/>
    <w:rsid w:val="001F5A61"/>
    <w:rsid w:val="00203A30"/>
    <w:rsid w:val="0020646F"/>
    <w:rsid w:val="00206F1A"/>
    <w:rsid w:val="00210F40"/>
    <w:rsid w:val="00217682"/>
    <w:rsid w:val="00217FE8"/>
    <w:rsid w:val="00223E33"/>
    <w:rsid w:val="00236062"/>
    <w:rsid w:val="00245A90"/>
    <w:rsid w:val="00250983"/>
    <w:rsid w:val="0025341D"/>
    <w:rsid w:val="00256E5C"/>
    <w:rsid w:val="002607B2"/>
    <w:rsid w:val="002660DA"/>
    <w:rsid w:val="002678E3"/>
    <w:rsid w:val="002706D7"/>
    <w:rsid w:val="00271609"/>
    <w:rsid w:val="00272C95"/>
    <w:rsid w:val="00273EA8"/>
    <w:rsid w:val="0027556C"/>
    <w:rsid w:val="00285069"/>
    <w:rsid w:val="00286590"/>
    <w:rsid w:val="0028719B"/>
    <w:rsid w:val="0029045D"/>
    <w:rsid w:val="002922DD"/>
    <w:rsid w:val="002A13FB"/>
    <w:rsid w:val="002A1C46"/>
    <w:rsid w:val="002A23AA"/>
    <w:rsid w:val="002A4B5A"/>
    <w:rsid w:val="002A4BCF"/>
    <w:rsid w:val="002A5CA5"/>
    <w:rsid w:val="002B50A1"/>
    <w:rsid w:val="002C1AAC"/>
    <w:rsid w:val="002C7725"/>
    <w:rsid w:val="002C7FCB"/>
    <w:rsid w:val="002D3AD0"/>
    <w:rsid w:val="002D516E"/>
    <w:rsid w:val="002E7470"/>
    <w:rsid w:val="002E7520"/>
    <w:rsid w:val="002F4589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4BF0"/>
    <w:rsid w:val="00347519"/>
    <w:rsid w:val="00352824"/>
    <w:rsid w:val="003612D7"/>
    <w:rsid w:val="00362738"/>
    <w:rsid w:val="00363DB6"/>
    <w:rsid w:val="00364779"/>
    <w:rsid w:val="003672F3"/>
    <w:rsid w:val="003762E1"/>
    <w:rsid w:val="003840D7"/>
    <w:rsid w:val="00391C96"/>
    <w:rsid w:val="00393F3C"/>
    <w:rsid w:val="003B2CA1"/>
    <w:rsid w:val="003B3F31"/>
    <w:rsid w:val="003B5589"/>
    <w:rsid w:val="003C11B7"/>
    <w:rsid w:val="003C346D"/>
    <w:rsid w:val="003C3EDB"/>
    <w:rsid w:val="003C4BDE"/>
    <w:rsid w:val="003C7880"/>
    <w:rsid w:val="003D0362"/>
    <w:rsid w:val="003D16CC"/>
    <w:rsid w:val="003D77F7"/>
    <w:rsid w:val="003E485C"/>
    <w:rsid w:val="003E5E5D"/>
    <w:rsid w:val="003E62C3"/>
    <w:rsid w:val="003E6EAD"/>
    <w:rsid w:val="003E71BC"/>
    <w:rsid w:val="003E7754"/>
    <w:rsid w:val="003F2929"/>
    <w:rsid w:val="004014B9"/>
    <w:rsid w:val="00412D7D"/>
    <w:rsid w:val="00421422"/>
    <w:rsid w:val="004252FB"/>
    <w:rsid w:val="00427058"/>
    <w:rsid w:val="00432F7E"/>
    <w:rsid w:val="00433E0B"/>
    <w:rsid w:val="00437697"/>
    <w:rsid w:val="00445A6F"/>
    <w:rsid w:val="004476D8"/>
    <w:rsid w:val="00450945"/>
    <w:rsid w:val="00450AFE"/>
    <w:rsid w:val="0045128A"/>
    <w:rsid w:val="004575EB"/>
    <w:rsid w:val="00462F94"/>
    <w:rsid w:val="004644D5"/>
    <w:rsid w:val="00464AEA"/>
    <w:rsid w:val="004738EE"/>
    <w:rsid w:val="00477D7D"/>
    <w:rsid w:val="00477EBE"/>
    <w:rsid w:val="00482985"/>
    <w:rsid w:val="004955A6"/>
    <w:rsid w:val="004A0AC1"/>
    <w:rsid w:val="004A32D6"/>
    <w:rsid w:val="004A6D89"/>
    <w:rsid w:val="004A7FA5"/>
    <w:rsid w:val="004B1B98"/>
    <w:rsid w:val="004B298E"/>
    <w:rsid w:val="004C3A07"/>
    <w:rsid w:val="004C3CDC"/>
    <w:rsid w:val="004D2F0C"/>
    <w:rsid w:val="004D3D5F"/>
    <w:rsid w:val="004D5D24"/>
    <w:rsid w:val="004E67AB"/>
    <w:rsid w:val="004E67FB"/>
    <w:rsid w:val="004F2246"/>
    <w:rsid w:val="004F2E34"/>
    <w:rsid w:val="004F5F04"/>
    <w:rsid w:val="004F7064"/>
    <w:rsid w:val="004F7FFE"/>
    <w:rsid w:val="00502F50"/>
    <w:rsid w:val="005032C2"/>
    <w:rsid w:val="0050733B"/>
    <w:rsid w:val="00512DBF"/>
    <w:rsid w:val="00515981"/>
    <w:rsid w:val="00533C28"/>
    <w:rsid w:val="0053538A"/>
    <w:rsid w:val="00537BA0"/>
    <w:rsid w:val="0054310A"/>
    <w:rsid w:val="005436CB"/>
    <w:rsid w:val="0054576C"/>
    <w:rsid w:val="0055180A"/>
    <w:rsid w:val="00551BFA"/>
    <w:rsid w:val="00555D3B"/>
    <w:rsid w:val="00570FC1"/>
    <w:rsid w:val="00571B46"/>
    <w:rsid w:val="00573B1A"/>
    <w:rsid w:val="00574A6C"/>
    <w:rsid w:val="0058026A"/>
    <w:rsid w:val="00580B33"/>
    <w:rsid w:val="00582254"/>
    <w:rsid w:val="00583EB5"/>
    <w:rsid w:val="00590316"/>
    <w:rsid w:val="00590A77"/>
    <w:rsid w:val="0059491E"/>
    <w:rsid w:val="005961AA"/>
    <w:rsid w:val="00596981"/>
    <w:rsid w:val="005A1548"/>
    <w:rsid w:val="005A435B"/>
    <w:rsid w:val="005A48AE"/>
    <w:rsid w:val="005A4A68"/>
    <w:rsid w:val="005A5F0E"/>
    <w:rsid w:val="005A607F"/>
    <w:rsid w:val="005B1230"/>
    <w:rsid w:val="005C0FC4"/>
    <w:rsid w:val="005C331E"/>
    <w:rsid w:val="005D665F"/>
    <w:rsid w:val="005E388C"/>
    <w:rsid w:val="005F17E6"/>
    <w:rsid w:val="005F2381"/>
    <w:rsid w:val="005F5C55"/>
    <w:rsid w:val="005F74E5"/>
    <w:rsid w:val="006008B1"/>
    <w:rsid w:val="00614939"/>
    <w:rsid w:val="006231D2"/>
    <w:rsid w:val="00624C3D"/>
    <w:rsid w:val="00625955"/>
    <w:rsid w:val="00636BBD"/>
    <w:rsid w:val="00636CC9"/>
    <w:rsid w:val="0065437E"/>
    <w:rsid w:val="00654D71"/>
    <w:rsid w:val="0065556D"/>
    <w:rsid w:val="00670248"/>
    <w:rsid w:val="00671106"/>
    <w:rsid w:val="006725E8"/>
    <w:rsid w:val="00681089"/>
    <w:rsid w:val="00683134"/>
    <w:rsid w:val="0068659E"/>
    <w:rsid w:val="0069146B"/>
    <w:rsid w:val="00697CFF"/>
    <w:rsid w:val="006A173C"/>
    <w:rsid w:val="006A720F"/>
    <w:rsid w:val="006A7602"/>
    <w:rsid w:val="006B0F3D"/>
    <w:rsid w:val="006B1651"/>
    <w:rsid w:val="006B286E"/>
    <w:rsid w:val="006C01A2"/>
    <w:rsid w:val="006C02D5"/>
    <w:rsid w:val="006C3126"/>
    <w:rsid w:val="006C4B4F"/>
    <w:rsid w:val="006D18D4"/>
    <w:rsid w:val="006D6713"/>
    <w:rsid w:val="006D7861"/>
    <w:rsid w:val="006D79DF"/>
    <w:rsid w:val="006E5509"/>
    <w:rsid w:val="006E7111"/>
    <w:rsid w:val="006F1D53"/>
    <w:rsid w:val="006F3B7C"/>
    <w:rsid w:val="006F62A3"/>
    <w:rsid w:val="00701F94"/>
    <w:rsid w:val="00705C43"/>
    <w:rsid w:val="00711C24"/>
    <w:rsid w:val="0072111C"/>
    <w:rsid w:val="0072297C"/>
    <w:rsid w:val="007244C3"/>
    <w:rsid w:val="00724A43"/>
    <w:rsid w:val="00725C0F"/>
    <w:rsid w:val="00727407"/>
    <w:rsid w:val="007335FB"/>
    <w:rsid w:val="00737A71"/>
    <w:rsid w:val="00745A3B"/>
    <w:rsid w:val="007528E1"/>
    <w:rsid w:val="007536CC"/>
    <w:rsid w:val="00761C91"/>
    <w:rsid w:val="0076361A"/>
    <w:rsid w:val="007715A2"/>
    <w:rsid w:val="00774A0B"/>
    <w:rsid w:val="00776495"/>
    <w:rsid w:val="007820B5"/>
    <w:rsid w:val="007844EA"/>
    <w:rsid w:val="00786881"/>
    <w:rsid w:val="00787ACE"/>
    <w:rsid w:val="007971AD"/>
    <w:rsid w:val="007A69D8"/>
    <w:rsid w:val="007A7034"/>
    <w:rsid w:val="007A73F3"/>
    <w:rsid w:val="007A75D4"/>
    <w:rsid w:val="007C04A3"/>
    <w:rsid w:val="007C4DFC"/>
    <w:rsid w:val="007D0C45"/>
    <w:rsid w:val="007D726F"/>
    <w:rsid w:val="007D77A8"/>
    <w:rsid w:val="007E0723"/>
    <w:rsid w:val="007E565D"/>
    <w:rsid w:val="007F3722"/>
    <w:rsid w:val="007F3A6F"/>
    <w:rsid w:val="007F5052"/>
    <w:rsid w:val="00800B02"/>
    <w:rsid w:val="00802C3B"/>
    <w:rsid w:val="0080719E"/>
    <w:rsid w:val="008102DB"/>
    <w:rsid w:val="00814D00"/>
    <w:rsid w:val="00820357"/>
    <w:rsid w:val="00821507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3BAE"/>
    <w:rsid w:val="008C53AB"/>
    <w:rsid w:val="008D1E5B"/>
    <w:rsid w:val="008D47A0"/>
    <w:rsid w:val="008E4B32"/>
    <w:rsid w:val="008F670D"/>
    <w:rsid w:val="00903007"/>
    <w:rsid w:val="00920D7E"/>
    <w:rsid w:val="00920EEE"/>
    <w:rsid w:val="009219F6"/>
    <w:rsid w:val="00921CA1"/>
    <w:rsid w:val="00922437"/>
    <w:rsid w:val="00924D68"/>
    <w:rsid w:val="00926D4C"/>
    <w:rsid w:val="00936840"/>
    <w:rsid w:val="00936DBD"/>
    <w:rsid w:val="009375FD"/>
    <w:rsid w:val="00954A89"/>
    <w:rsid w:val="00955BAD"/>
    <w:rsid w:val="00961B88"/>
    <w:rsid w:val="00963588"/>
    <w:rsid w:val="009711C3"/>
    <w:rsid w:val="00971A4F"/>
    <w:rsid w:val="00971C46"/>
    <w:rsid w:val="00974061"/>
    <w:rsid w:val="009753F4"/>
    <w:rsid w:val="00977E35"/>
    <w:rsid w:val="009802D0"/>
    <w:rsid w:val="00981150"/>
    <w:rsid w:val="009814A6"/>
    <w:rsid w:val="0098249A"/>
    <w:rsid w:val="009834B4"/>
    <w:rsid w:val="00984D03"/>
    <w:rsid w:val="009914FD"/>
    <w:rsid w:val="00993818"/>
    <w:rsid w:val="00993AFD"/>
    <w:rsid w:val="00997C76"/>
    <w:rsid w:val="009A2C77"/>
    <w:rsid w:val="009A3136"/>
    <w:rsid w:val="009A3CC7"/>
    <w:rsid w:val="009A49F6"/>
    <w:rsid w:val="009B74A4"/>
    <w:rsid w:val="009C169E"/>
    <w:rsid w:val="009C539B"/>
    <w:rsid w:val="009D49DA"/>
    <w:rsid w:val="009D5A77"/>
    <w:rsid w:val="009D7318"/>
    <w:rsid w:val="009D7595"/>
    <w:rsid w:val="009E5420"/>
    <w:rsid w:val="009E6302"/>
    <w:rsid w:val="009F3948"/>
    <w:rsid w:val="009F64FC"/>
    <w:rsid w:val="00A05642"/>
    <w:rsid w:val="00A0643E"/>
    <w:rsid w:val="00A06D0B"/>
    <w:rsid w:val="00A1140B"/>
    <w:rsid w:val="00A13A7D"/>
    <w:rsid w:val="00A200C1"/>
    <w:rsid w:val="00A201FD"/>
    <w:rsid w:val="00A23DFA"/>
    <w:rsid w:val="00A27795"/>
    <w:rsid w:val="00A32EE1"/>
    <w:rsid w:val="00A368CE"/>
    <w:rsid w:val="00A42813"/>
    <w:rsid w:val="00A52F47"/>
    <w:rsid w:val="00A54BF7"/>
    <w:rsid w:val="00A574F9"/>
    <w:rsid w:val="00A639B8"/>
    <w:rsid w:val="00A6611E"/>
    <w:rsid w:val="00A7095A"/>
    <w:rsid w:val="00A70D16"/>
    <w:rsid w:val="00A74414"/>
    <w:rsid w:val="00A82929"/>
    <w:rsid w:val="00A94A72"/>
    <w:rsid w:val="00AA1617"/>
    <w:rsid w:val="00AA27A8"/>
    <w:rsid w:val="00AA3175"/>
    <w:rsid w:val="00AA541F"/>
    <w:rsid w:val="00AB2EB9"/>
    <w:rsid w:val="00AB6180"/>
    <w:rsid w:val="00AB6F2F"/>
    <w:rsid w:val="00AB737F"/>
    <w:rsid w:val="00AC50A6"/>
    <w:rsid w:val="00AD131C"/>
    <w:rsid w:val="00AD338D"/>
    <w:rsid w:val="00AD381C"/>
    <w:rsid w:val="00AD6DF7"/>
    <w:rsid w:val="00AE0400"/>
    <w:rsid w:val="00AE0AE9"/>
    <w:rsid w:val="00AE1056"/>
    <w:rsid w:val="00AE6142"/>
    <w:rsid w:val="00B0381F"/>
    <w:rsid w:val="00B04498"/>
    <w:rsid w:val="00B13C0E"/>
    <w:rsid w:val="00B13F8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6187"/>
    <w:rsid w:val="00B47335"/>
    <w:rsid w:val="00B501F9"/>
    <w:rsid w:val="00B5073B"/>
    <w:rsid w:val="00B52342"/>
    <w:rsid w:val="00B53CB3"/>
    <w:rsid w:val="00B64AF3"/>
    <w:rsid w:val="00B7163F"/>
    <w:rsid w:val="00B73622"/>
    <w:rsid w:val="00B9025A"/>
    <w:rsid w:val="00B96B82"/>
    <w:rsid w:val="00BA2622"/>
    <w:rsid w:val="00BA5343"/>
    <w:rsid w:val="00BA58F5"/>
    <w:rsid w:val="00BC16ED"/>
    <w:rsid w:val="00BC36E1"/>
    <w:rsid w:val="00BC7F12"/>
    <w:rsid w:val="00BD6294"/>
    <w:rsid w:val="00BE12FD"/>
    <w:rsid w:val="00BE3283"/>
    <w:rsid w:val="00BF19D9"/>
    <w:rsid w:val="00BF2F4B"/>
    <w:rsid w:val="00BF6A62"/>
    <w:rsid w:val="00C00A56"/>
    <w:rsid w:val="00C01932"/>
    <w:rsid w:val="00C02A70"/>
    <w:rsid w:val="00C12895"/>
    <w:rsid w:val="00C16681"/>
    <w:rsid w:val="00C16BEC"/>
    <w:rsid w:val="00C179F7"/>
    <w:rsid w:val="00C214E6"/>
    <w:rsid w:val="00C2203E"/>
    <w:rsid w:val="00C27E05"/>
    <w:rsid w:val="00C30114"/>
    <w:rsid w:val="00C31F52"/>
    <w:rsid w:val="00C36ECC"/>
    <w:rsid w:val="00C4232C"/>
    <w:rsid w:val="00C43DCF"/>
    <w:rsid w:val="00C43FC1"/>
    <w:rsid w:val="00C51155"/>
    <w:rsid w:val="00C54542"/>
    <w:rsid w:val="00C57D38"/>
    <w:rsid w:val="00C602F9"/>
    <w:rsid w:val="00C60CBD"/>
    <w:rsid w:val="00C61952"/>
    <w:rsid w:val="00C63DB4"/>
    <w:rsid w:val="00C70C81"/>
    <w:rsid w:val="00C759ED"/>
    <w:rsid w:val="00C80215"/>
    <w:rsid w:val="00C820B9"/>
    <w:rsid w:val="00C925C5"/>
    <w:rsid w:val="00C9795C"/>
    <w:rsid w:val="00CA2996"/>
    <w:rsid w:val="00CA3C84"/>
    <w:rsid w:val="00CC0683"/>
    <w:rsid w:val="00CC62CF"/>
    <w:rsid w:val="00CC7338"/>
    <w:rsid w:val="00CE1FE5"/>
    <w:rsid w:val="00CE29B6"/>
    <w:rsid w:val="00CE3BBD"/>
    <w:rsid w:val="00CE6F37"/>
    <w:rsid w:val="00CF37AE"/>
    <w:rsid w:val="00D0031C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64AE"/>
    <w:rsid w:val="00D428EA"/>
    <w:rsid w:val="00D525DC"/>
    <w:rsid w:val="00D52788"/>
    <w:rsid w:val="00D546E1"/>
    <w:rsid w:val="00D5699A"/>
    <w:rsid w:val="00D62B1A"/>
    <w:rsid w:val="00D669CD"/>
    <w:rsid w:val="00D71C23"/>
    <w:rsid w:val="00D72512"/>
    <w:rsid w:val="00D72F62"/>
    <w:rsid w:val="00D73CC3"/>
    <w:rsid w:val="00D7548F"/>
    <w:rsid w:val="00D76455"/>
    <w:rsid w:val="00D77279"/>
    <w:rsid w:val="00D819D1"/>
    <w:rsid w:val="00D828C7"/>
    <w:rsid w:val="00D871EF"/>
    <w:rsid w:val="00D91F01"/>
    <w:rsid w:val="00D96EE0"/>
    <w:rsid w:val="00DA2307"/>
    <w:rsid w:val="00DA628A"/>
    <w:rsid w:val="00DA6CEC"/>
    <w:rsid w:val="00DA74C9"/>
    <w:rsid w:val="00DD08F4"/>
    <w:rsid w:val="00DD4097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2757"/>
    <w:rsid w:val="00E2356B"/>
    <w:rsid w:val="00E23CEB"/>
    <w:rsid w:val="00E256B3"/>
    <w:rsid w:val="00E3304B"/>
    <w:rsid w:val="00E36AB9"/>
    <w:rsid w:val="00E370D8"/>
    <w:rsid w:val="00E41750"/>
    <w:rsid w:val="00E44E4C"/>
    <w:rsid w:val="00E508CC"/>
    <w:rsid w:val="00E534C0"/>
    <w:rsid w:val="00E5496D"/>
    <w:rsid w:val="00E54AF8"/>
    <w:rsid w:val="00E6125B"/>
    <w:rsid w:val="00E6139D"/>
    <w:rsid w:val="00E629EF"/>
    <w:rsid w:val="00E64BF4"/>
    <w:rsid w:val="00E7233A"/>
    <w:rsid w:val="00E763CC"/>
    <w:rsid w:val="00E80BEE"/>
    <w:rsid w:val="00E80E0F"/>
    <w:rsid w:val="00E82339"/>
    <w:rsid w:val="00E8600B"/>
    <w:rsid w:val="00E97ECC"/>
    <w:rsid w:val="00EA1C78"/>
    <w:rsid w:val="00EA2EA2"/>
    <w:rsid w:val="00EA383D"/>
    <w:rsid w:val="00EA4D32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D1313"/>
    <w:rsid w:val="00ED1DE6"/>
    <w:rsid w:val="00ED47CA"/>
    <w:rsid w:val="00ED4DC6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22413"/>
    <w:rsid w:val="00F300B0"/>
    <w:rsid w:val="00F34092"/>
    <w:rsid w:val="00F35F6F"/>
    <w:rsid w:val="00F368B2"/>
    <w:rsid w:val="00F411AA"/>
    <w:rsid w:val="00F41E65"/>
    <w:rsid w:val="00F45EA6"/>
    <w:rsid w:val="00F4730F"/>
    <w:rsid w:val="00F52ED8"/>
    <w:rsid w:val="00F54C18"/>
    <w:rsid w:val="00F6681B"/>
    <w:rsid w:val="00F7478D"/>
    <w:rsid w:val="00F868D2"/>
    <w:rsid w:val="00F90C72"/>
    <w:rsid w:val="00F9438D"/>
    <w:rsid w:val="00F94E9F"/>
    <w:rsid w:val="00FA17C0"/>
    <w:rsid w:val="00FA31BF"/>
    <w:rsid w:val="00FA700C"/>
    <w:rsid w:val="00FB0170"/>
    <w:rsid w:val="00FB51D1"/>
    <w:rsid w:val="00FB627E"/>
    <w:rsid w:val="00FC4441"/>
    <w:rsid w:val="00FD21F3"/>
    <w:rsid w:val="00FD4E92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4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6B03-A177-4D1B-9A32-67C6331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20</Pages>
  <Words>7380</Words>
  <Characters>43543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49</cp:revision>
  <cp:lastPrinted>2020-09-15T12:41:00Z</cp:lastPrinted>
  <dcterms:created xsi:type="dcterms:W3CDTF">2020-06-17T06:55:00Z</dcterms:created>
  <dcterms:modified xsi:type="dcterms:W3CDTF">2024-04-03T13:43:00Z</dcterms:modified>
</cp:coreProperties>
</file>