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501A26">
        <w:rPr>
          <w:b/>
          <w:sz w:val="28"/>
          <w:szCs w:val="28"/>
        </w:rPr>
        <w:t xml:space="preserve"> 122</w:t>
      </w:r>
      <w:r w:rsidR="007E7E67">
        <w:rPr>
          <w:b/>
          <w:sz w:val="28"/>
          <w:szCs w:val="28"/>
        </w:rPr>
        <w:t>/202</w:t>
      </w:r>
      <w:r w:rsidR="00501A26">
        <w:rPr>
          <w:b/>
          <w:sz w:val="28"/>
          <w:szCs w:val="28"/>
        </w:rPr>
        <w:t>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E7E67" w:rsidRPr="00CD7BE2" w:rsidRDefault="007E7E67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D74797">
        <w:rPr>
          <w:rFonts w:cs="Times New Roman"/>
          <w:noProof/>
        </w:rPr>
        <w:t>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</w:t>
      </w:r>
      <w:r w:rsidR="006C41E0" w:rsidRPr="006C41E0">
        <w:t>Ing.</w:t>
      </w:r>
      <w:r w:rsidR="006C41E0">
        <w:rPr>
          <w:b/>
        </w:rPr>
        <w:t xml:space="preserve"> </w:t>
      </w:r>
      <w:r w:rsidR="006C41E0" w:rsidRPr="006C41E0">
        <w:t>Barbora Fišarová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D74797">
        <w:t>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D74797">
        <w:t xml:space="preserve"> xxxxxxxxxxxxxx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6C41E0">
        <w:t>WOODEXPERT S.R.O.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6C41E0">
        <w:rPr>
          <w:rStyle w:val="Siln"/>
          <w:b w:val="0"/>
        </w:rPr>
        <w:t>Karlovice 77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6C41E0">
        <w:t>763 02 KARLOVICE</w:t>
      </w:r>
    </w:p>
    <w:p w:rsidR="006C41E0" w:rsidRDefault="008D09D3" w:rsidP="008D09D3">
      <w:pPr>
        <w:spacing w:after="0"/>
      </w:pPr>
      <w:r w:rsidRPr="002A55E1">
        <w:t xml:space="preserve">IČ: </w:t>
      </w:r>
      <w:r w:rsidR="006C41E0">
        <w:t>28282027</w:t>
      </w:r>
    </w:p>
    <w:p w:rsidR="008D09D3" w:rsidRDefault="006C41E0" w:rsidP="008D09D3">
      <w:pPr>
        <w:spacing w:after="0"/>
      </w:pPr>
      <w:r>
        <w:t>DIČ: CZ28282027</w:t>
      </w:r>
      <w:r>
        <w:tab/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6C41E0" w:rsidRPr="00501A26" w:rsidRDefault="002B5607" w:rsidP="006C41E0">
      <w:pPr>
        <w:spacing w:after="0" w:line="240" w:lineRule="auto"/>
        <w:jc w:val="both"/>
        <w:rPr>
          <w:rFonts w:cstheme="minorHAnsi"/>
        </w:rPr>
      </w:pPr>
      <w:r w:rsidRPr="00501A26">
        <w:rPr>
          <w:rFonts w:cstheme="minorHAnsi"/>
        </w:rPr>
        <w:t>Objednáváme u Vás</w:t>
      </w:r>
      <w:r w:rsidR="006C41E0" w:rsidRPr="00501A26">
        <w:rPr>
          <w:rFonts w:cstheme="minorHAnsi"/>
        </w:rPr>
        <w:t xml:space="preserve"> stavební dozor na provedení </w:t>
      </w:r>
      <w:proofErr w:type="gramStart"/>
      <w:r w:rsidR="006C41E0" w:rsidRPr="00501A26">
        <w:rPr>
          <w:rFonts w:cstheme="minorHAnsi"/>
        </w:rPr>
        <w:t>díla</w:t>
      </w:r>
      <w:r w:rsidR="00501A26" w:rsidRPr="00501A26">
        <w:rPr>
          <w:rFonts w:cstheme="minorHAnsi"/>
        </w:rPr>
        <w:t xml:space="preserve"> </w:t>
      </w:r>
      <w:r w:rsidR="006C41E0" w:rsidRPr="00501A26">
        <w:rPr>
          <w:rFonts w:cstheme="minorHAnsi"/>
        </w:rPr>
        <w:t>-</w:t>
      </w:r>
      <w:r w:rsidR="00501A26" w:rsidRPr="00501A26">
        <w:rPr>
          <w:rFonts w:cstheme="minorHAnsi"/>
        </w:rPr>
        <w:t xml:space="preserve"> </w:t>
      </w:r>
      <w:r w:rsidR="006C41E0" w:rsidRPr="00501A26">
        <w:rPr>
          <w:rFonts w:cstheme="minorHAnsi"/>
          <w:b/>
        </w:rPr>
        <w:t>Výměna</w:t>
      </w:r>
      <w:proofErr w:type="gramEnd"/>
      <w:r w:rsidR="006C41E0" w:rsidRPr="00501A26">
        <w:rPr>
          <w:rFonts w:cstheme="minorHAnsi"/>
          <w:b/>
        </w:rPr>
        <w:t xml:space="preserve"> podlahové krytiny v jídelně a denní místnosti v přízemí domova v Pyšelech</w:t>
      </w:r>
      <w:r w:rsidR="006C41E0" w:rsidRPr="00501A26">
        <w:rPr>
          <w:rFonts w:cstheme="minorHAnsi"/>
        </w:rPr>
        <w:t>.</w:t>
      </w:r>
    </w:p>
    <w:p w:rsidR="006C41E0" w:rsidRPr="00501A26" w:rsidRDefault="006C41E0" w:rsidP="006C41E0">
      <w:pPr>
        <w:spacing w:after="0" w:line="240" w:lineRule="auto"/>
        <w:jc w:val="both"/>
        <w:rPr>
          <w:rFonts w:cstheme="minorHAnsi"/>
        </w:rPr>
      </w:pPr>
    </w:p>
    <w:p w:rsidR="002B5607" w:rsidRPr="00501A26" w:rsidRDefault="006C41E0" w:rsidP="002B5607">
      <w:pPr>
        <w:spacing w:before="75" w:after="225"/>
        <w:rPr>
          <w:rFonts w:cstheme="minorHAnsi"/>
        </w:rPr>
      </w:pPr>
      <w:r w:rsidRPr="00501A26">
        <w:rPr>
          <w:rFonts w:eastAsia="Times New Roman" w:cstheme="minorHAnsi"/>
        </w:rPr>
        <w:t xml:space="preserve">Maximální nepřekročitelná cena </w:t>
      </w:r>
      <w:r w:rsidR="00501A26" w:rsidRPr="00501A26">
        <w:rPr>
          <w:rFonts w:eastAsia="Times New Roman" w:cstheme="minorHAnsi"/>
        </w:rPr>
        <w:t xml:space="preserve">je </w:t>
      </w:r>
      <w:r w:rsidRPr="00501A26">
        <w:rPr>
          <w:rFonts w:eastAsia="Times New Roman" w:cstheme="minorHAnsi"/>
        </w:rPr>
        <w:t>100 tis</w:t>
      </w:r>
      <w:r w:rsidR="00501A26" w:rsidRPr="00501A26">
        <w:rPr>
          <w:rFonts w:eastAsia="Times New Roman" w:cstheme="minorHAnsi"/>
        </w:rPr>
        <w:t xml:space="preserve"> Kč</w:t>
      </w:r>
      <w:r w:rsidRPr="00501A26">
        <w:rPr>
          <w:rFonts w:eastAsia="Times New Roman" w:cstheme="minorHAnsi"/>
        </w:rPr>
        <w:t xml:space="preserve"> bez DPH</w:t>
      </w:r>
      <w:r w:rsidR="00501A26" w:rsidRPr="00501A26">
        <w:rPr>
          <w:rFonts w:eastAsia="Times New Roman" w:cstheme="minorHAnsi"/>
        </w:rPr>
        <w:t>.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  <w:r w:rsidR="00501A26"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501A26">
        <w:rPr>
          <w:rStyle w:val="Siln"/>
          <w:b w:val="0"/>
        </w:rPr>
        <w:t>28.3.2024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  <w:r w:rsidR="00501A26">
        <w:rPr>
          <w:rStyle w:val="Siln"/>
          <w:b w:val="0"/>
        </w:rPr>
        <w:t xml:space="preserve"> </w:t>
      </w: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p w:rsidR="00501A26" w:rsidRPr="00923CAD" w:rsidRDefault="00501A26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9.4.2024</w:t>
      </w:r>
    </w:p>
    <w:sectPr w:rsidR="00501A26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EE" w:rsidRDefault="002E2AEE" w:rsidP="0018738A">
      <w:pPr>
        <w:spacing w:after="0" w:line="240" w:lineRule="auto"/>
      </w:pPr>
      <w:r>
        <w:separator/>
      </w:r>
    </w:p>
  </w:endnote>
  <w:endnote w:type="continuationSeparator" w:id="0">
    <w:p w:rsidR="002E2AEE" w:rsidRDefault="002E2AE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1E4AAA">
      <w:rPr>
        <w:sz w:val="18"/>
        <w:szCs w:val="18"/>
      </w:rPr>
      <w:t>.: 267 907 111,</w:t>
    </w:r>
    <w:r w:rsidRPr="00137593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</w:t>
    </w:r>
    <w:proofErr w:type="gramStart"/>
    <w:r w:rsidRPr="00137593">
      <w:rPr>
        <w:rStyle w:val="Hypertextovodkaz"/>
        <w:color w:val="auto"/>
        <w:sz w:val="18"/>
        <w:szCs w:val="18"/>
        <w:u w:val="none"/>
      </w:rPr>
      <w:t>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</w:t>
    </w:r>
    <w:proofErr w:type="gramEnd"/>
    <w:r w:rsidR="00390BB4" w:rsidRPr="00137593">
      <w:rPr>
        <w:sz w:val="18"/>
        <w:szCs w:val="18"/>
      </w:rPr>
      <w:t>: 70876606</w:t>
    </w:r>
    <w:r w:rsidR="00F77B20">
      <w:rPr>
        <w:sz w:val="18"/>
        <w:szCs w:val="18"/>
      </w:rPr>
      <w:t>, DIČ: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F77B20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EE" w:rsidRDefault="002E2AEE" w:rsidP="0018738A">
      <w:pPr>
        <w:spacing w:after="0" w:line="240" w:lineRule="auto"/>
      </w:pPr>
      <w:r>
        <w:separator/>
      </w:r>
    </w:p>
  </w:footnote>
  <w:footnote w:type="continuationSeparator" w:id="0">
    <w:p w:rsidR="002E2AEE" w:rsidRDefault="002E2AE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048BE"/>
    <w:multiLevelType w:val="multilevel"/>
    <w:tmpl w:val="1CBE1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90"/>
    <w:rsid w:val="00090583"/>
    <w:rsid w:val="000A6E69"/>
    <w:rsid w:val="000E7CBF"/>
    <w:rsid w:val="00104FEA"/>
    <w:rsid w:val="001062F9"/>
    <w:rsid w:val="00112D45"/>
    <w:rsid w:val="00137593"/>
    <w:rsid w:val="00173683"/>
    <w:rsid w:val="0018738A"/>
    <w:rsid w:val="001B7D90"/>
    <w:rsid w:val="001E4AAA"/>
    <w:rsid w:val="001E6726"/>
    <w:rsid w:val="002A7E18"/>
    <w:rsid w:val="002B093A"/>
    <w:rsid w:val="002B5607"/>
    <w:rsid w:val="002E2AEE"/>
    <w:rsid w:val="002F25DA"/>
    <w:rsid w:val="0035558B"/>
    <w:rsid w:val="0039090F"/>
    <w:rsid w:val="00390BB4"/>
    <w:rsid w:val="00392B37"/>
    <w:rsid w:val="003B6D79"/>
    <w:rsid w:val="004036ED"/>
    <w:rsid w:val="004651FE"/>
    <w:rsid w:val="004A5B02"/>
    <w:rsid w:val="004D13F0"/>
    <w:rsid w:val="00501A26"/>
    <w:rsid w:val="00521862"/>
    <w:rsid w:val="00643DE2"/>
    <w:rsid w:val="006917EA"/>
    <w:rsid w:val="006A72FE"/>
    <w:rsid w:val="006C41E0"/>
    <w:rsid w:val="006D3E6A"/>
    <w:rsid w:val="00711F1A"/>
    <w:rsid w:val="00767482"/>
    <w:rsid w:val="0077101F"/>
    <w:rsid w:val="007943D6"/>
    <w:rsid w:val="007C30B2"/>
    <w:rsid w:val="007E3837"/>
    <w:rsid w:val="007E7E67"/>
    <w:rsid w:val="007F0F4F"/>
    <w:rsid w:val="00806A90"/>
    <w:rsid w:val="008706BE"/>
    <w:rsid w:val="00880048"/>
    <w:rsid w:val="008835B4"/>
    <w:rsid w:val="008A719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7A89"/>
    <w:rsid w:val="00B319C1"/>
    <w:rsid w:val="00B465EB"/>
    <w:rsid w:val="00BD1819"/>
    <w:rsid w:val="00BD4411"/>
    <w:rsid w:val="00C82718"/>
    <w:rsid w:val="00CB474C"/>
    <w:rsid w:val="00D17B98"/>
    <w:rsid w:val="00D41CC7"/>
    <w:rsid w:val="00D727F5"/>
    <w:rsid w:val="00D74797"/>
    <w:rsid w:val="00E05C5E"/>
    <w:rsid w:val="00E24B3F"/>
    <w:rsid w:val="00E4602F"/>
    <w:rsid w:val="00EA1CC8"/>
    <w:rsid w:val="00EA3BF6"/>
    <w:rsid w:val="00F77B20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DE8F6E"/>
  <w15:docId w15:val="{3942FB0E-9A3B-42CC-9A21-C7D31D1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locked/>
    <w:rsid w:val="006C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3</cp:revision>
  <cp:lastPrinted>2024-04-09T09:09:00Z</cp:lastPrinted>
  <dcterms:created xsi:type="dcterms:W3CDTF">2024-04-09T10:53:00Z</dcterms:created>
  <dcterms:modified xsi:type="dcterms:W3CDTF">2024-04-09T10:54:00Z</dcterms:modified>
</cp:coreProperties>
</file>