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0224DB">
        <w:trPr>
          <w:cantSplit/>
        </w:trPr>
        <w:tc>
          <w:tcPr>
            <w:tcW w:w="6570" w:type="dxa"/>
            <w:gridSpan w:val="9"/>
          </w:tcPr>
          <w:p w:rsidR="000224DB" w:rsidRDefault="00030EA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0224DB" w:rsidRDefault="00030EA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OBJ/170/24/052</w:t>
            </w:r>
          </w:p>
        </w:tc>
      </w:tr>
      <w:tr w:rsidR="000224DB">
        <w:trPr>
          <w:cantSplit/>
        </w:trPr>
        <w:tc>
          <w:tcPr>
            <w:tcW w:w="10772" w:type="dxa"/>
            <w:gridSpan w:val="14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0224DB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0224DB" w:rsidRDefault="00030EA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Altium International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0224DB" w:rsidRDefault="00030EA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0224DB" w:rsidRDefault="00030E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Jetelce 69/2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0224DB" w:rsidRDefault="00030EA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0224DB" w:rsidRDefault="00030E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190 00</w:t>
            </w:r>
          </w:p>
        </w:tc>
        <w:tc>
          <w:tcPr>
            <w:tcW w:w="3663" w:type="dxa"/>
            <w:gridSpan w:val="3"/>
          </w:tcPr>
          <w:p w:rsidR="000224DB" w:rsidRDefault="00030E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25791079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CZ25791079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10.04.2024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8E77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 nejdříve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0224DB" w:rsidRPr="008E771A" w:rsidRDefault="008E77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e-mail: </w:t>
            </w:r>
            <w:r w:rsidR="00A83C23">
              <w:rPr>
                <w:rFonts w:ascii="Arial" w:hAnsi="Arial"/>
                <w:sz w:val="18"/>
              </w:rPr>
              <w:t>xxxxxxxx</w:t>
            </w:r>
          </w:p>
        </w:tc>
      </w:tr>
      <w:tr w:rsidR="000224D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8E77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Květná 15, 603 00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10772" w:type="dxa"/>
            <w:gridSpan w:val="14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0224DB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G7005-60061 Filament, high temperature EI for GCMS - 2 ks</w:t>
            </w:r>
            <w:r>
              <w:rPr>
                <w:rFonts w:ascii="Arial" w:hAnsi="Arial"/>
                <w:sz w:val="18"/>
              </w:rPr>
              <w:br/>
              <w:t>122-7062 DB-WAX 60m, 0.25mm, 0.25u - 2 ks</w:t>
            </w:r>
            <w:r>
              <w:rPr>
                <w:rFonts w:ascii="Arial" w:hAnsi="Arial"/>
                <w:sz w:val="18"/>
              </w:rPr>
              <w:br/>
              <w:t>G1544-80530 GC Split Vent Replacment Cartridge, 2/pk - 1 ks</w:t>
            </w:r>
            <w:r>
              <w:rPr>
                <w:rFonts w:ascii="Arial" w:hAnsi="Arial"/>
                <w:sz w:val="18"/>
              </w:rPr>
              <w:br/>
              <w:t>G6500-88014 Tension Cord, for GC/HTC needle Guide - 4 ks</w:t>
            </w:r>
            <w:r>
              <w:rPr>
                <w:rFonts w:ascii="Arial" w:hAnsi="Arial"/>
                <w:sz w:val="18"/>
              </w:rPr>
              <w:br/>
              <w:t>G6500-80116 Syringe, CTC 10 ul, Combi/GC-Pal - 2 ks</w:t>
            </w:r>
            <w:r>
              <w:rPr>
                <w:rFonts w:ascii="Arial" w:hAnsi="Arial"/>
                <w:sz w:val="18"/>
              </w:rPr>
              <w:br/>
              <w:t>H200000_09 Poštovné, doprava, balné</w:t>
            </w:r>
            <w:r>
              <w:rPr>
                <w:rFonts w:ascii="Arial" w:hAnsi="Arial"/>
                <w:sz w:val="18"/>
              </w:rPr>
              <w:br/>
              <w:t>CN č. NAB-61248-D5B9_0</w:t>
            </w:r>
          </w:p>
        </w:tc>
      </w:tr>
      <w:tr w:rsidR="000224DB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10772" w:type="dxa"/>
            <w:gridSpan w:val="14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10772" w:type="dxa"/>
            <w:gridSpan w:val="14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10772" w:type="dxa"/>
            <w:gridSpan w:val="14"/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A83C23">
              <w:rPr>
                <w:rFonts w:ascii="Arial" w:hAnsi="Arial"/>
                <w:sz w:val="21"/>
              </w:rPr>
              <w:t>xxxxx</w:t>
            </w:r>
            <w:bookmarkStart w:id="0" w:name="_GoBack"/>
            <w:bookmarkEnd w:id="0"/>
          </w:p>
        </w:tc>
      </w:tr>
      <w:tr w:rsidR="000224DB">
        <w:trPr>
          <w:cantSplit/>
        </w:trPr>
        <w:tc>
          <w:tcPr>
            <w:tcW w:w="7540" w:type="dxa"/>
            <w:gridSpan w:val="10"/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0224DB" w:rsidRDefault="00030EA8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59 744,51</w:t>
            </w:r>
          </w:p>
        </w:tc>
        <w:tc>
          <w:tcPr>
            <w:tcW w:w="1078" w:type="dxa"/>
            <w:gridSpan w:val="3"/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0224DB">
        <w:trPr>
          <w:cantSplit/>
        </w:trPr>
        <w:tc>
          <w:tcPr>
            <w:tcW w:w="7540" w:type="dxa"/>
            <w:gridSpan w:val="10"/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0224DB" w:rsidRDefault="00030EA8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72 290,86</w:t>
            </w:r>
          </w:p>
        </w:tc>
        <w:tc>
          <w:tcPr>
            <w:tcW w:w="1078" w:type="dxa"/>
            <w:gridSpan w:val="3"/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0224DB">
        <w:trPr>
          <w:cantSplit/>
        </w:trPr>
        <w:tc>
          <w:tcPr>
            <w:tcW w:w="10772" w:type="dxa"/>
            <w:gridSpan w:val="14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10772" w:type="dxa"/>
            <w:gridSpan w:val="14"/>
          </w:tcPr>
          <w:p w:rsidR="000224DB" w:rsidRDefault="00030EA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0224DB">
        <w:trPr>
          <w:cantSplit/>
        </w:trPr>
        <w:tc>
          <w:tcPr>
            <w:tcW w:w="10772" w:type="dxa"/>
            <w:gridSpan w:val="14"/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0224DB">
        <w:trPr>
          <w:cantSplit/>
        </w:trPr>
        <w:tc>
          <w:tcPr>
            <w:tcW w:w="10772" w:type="dxa"/>
            <w:gridSpan w:val="14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2369" w:type="dxa"/>
            <w:gridSpan w:val="3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</w:t>
            </w:r>
            <w:r w:rsidR="008E771A">
              <w:rPr>
                <w:rFonts w:ascii="Arial" w:hAnsi="Arial"/>
                <w:sz w:val="18"/>
              </w:rPr>
              <w:t>stavila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A83C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8E771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A83C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E771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E771A" w:rsidRDefault="008E77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E771A" w:rsidRDefault="00A83C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E771A" w:rsidRDefault="008E77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8E771A" w:rsidRDefault="008E77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10772" w:type="dxa"/>
            <w:gridSpan w:val="14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A83C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1078" w:type="dxa"/>
            <w:gridSpan w:val="3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10772" w:type="dxa"/>
            <w:gridSpan w:val="14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030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4DB" w:rsidRDefault="00A83C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1078" w:type="dxa"/>
            <w:gridSpan w:val="3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24DB">
        <w:trPr>
          <w:cantSplit/>
        </w:trPr>
        <w:tc>
          <w:tcPr>
            <w:tcW w:w="10772" w:type="dxa"/>
            <w:gridSpan w:val="14"/>
          </w:tcPr>
          <w:p w:rsidR="000224DB" w:rsidRDefault="00022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30EA8" w:rsidRDefault="00030EA8"/>
    <w:sectPr w:rsidR="00030EA8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DB"/>
    <w:rsid w:val="000224DB"/>
    <w:rsid w:val="00030EA8"/>
    <w:rsid w:val="008E771A"/>
    <w:rsid w:val="00A8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45EB"/>
  <w15:docId w15:val="{EF7E83F8-4158-452C-A6ED-C7141842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1269</Characters>
  <Application>Microsoft Office Word</Application>
  <DocSecurity>0</DocSecurity>
  <Lines>10</Lines>
  <Paragraphs>2</Paragraphs>
  <ScaleCrop>false</ScaleCrop>
  <Company>SZPI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2024-04-10T05:46:00Z</cp:lastPrinted>
  <dcterms:created xsi:type="dcterms:W3CDTF">2024-04-10T05:47:00Z</dcterms:created>
  <dcterms:modified xsi:type="dcterms:W3CDTF">2024-04-10T05:48:00Z</dcterms:modified>
</cp:coreProperties>
</file>