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1B33" w14:textId="77777777" w:rsidR="00380497" w:rsidRDefault="00380497">
      <w:pPr>
        <w:rPr>
          <w:sz w:val="24"/>
        </w:rPr>
      </w:pPr>
    </w:p>
    <w:p w14:paraId="7CA87227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5304178" w14:textId="46874817" w:rsidR="00380497" w:rsidRDefault="00A16344">
      <w:pPr>
        <w:ind w:left="567"/>
        <w:rPr>
          <w:b/>
          <w:sz w:val="24"/>
        </w:rPr>
      </w:pPr>
      <w:r>
        <w:rPr>
          <w:b/>
          <w:sz w:val="24"/>
        </w:rPr>
        <w:t>Ing. Jiří Poláček</w:t>
      </w:r>
    </w:p>
    <w:p w14:paraId="074C89D0" w14:textId="5203C6B7" w:rsidR="00380497" w:rsidRDefault="00A16344">
      <w:pPr>
        <w:ind w:left="567"/>
        <w:rPr>
          <w:sz w:val="24"/>
        </w:rPr>
      </w:pPr>
      <w:r>
        <w:rPr>
          <w:b/>
          <w:sz w:val="24"/>
        </w:rPr>
        <w:t>Jamné nad Orlicí 309</w:t>
      </w:r>
    </w:p>
    <w:p w14:paraId="1E4FB5A6" w14:textId="4ACCD6B2" w:rsidR="00380497" w:rsidRDefault="00A16344">
      <w:pPr>
        <w:ind w:left="567"/>
        <w:rPr>
          <w:sz w:val="24"/>
        </w:rPr>
      </w:pPr>
      <w:r>
        <w:rPr>
          <w:b/>
          <w:sz w:val="24"/>
        </w:rPr>
        <w:t>561 65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Jamné nad Orlicí</w:t>
      </w:r>
    </w:p>
    <w:p w14:paraId="72F866E9" w14:textId="74462523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A16344">
        <w:rPr>
          <w:b/>
          <w:sz w:val="24"/>
        </w:rPr>
        <w:t>01427121</w:t>
      </w:r>
    </w:p>
    <w:p w14:paraId="3E90EF08" w14:textId="77777777" w:rsidR="00380497" w:rsidRDefault="00380497">
      <w:pPr>
        <w:rPr>
          <w:sz w:val="24"/>
        </w:rPr>
      </w:pPr>
    </w:p>
    <w:p w14:paraId="592EDF72" w14:textId="7CF62279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A16344">
        <w:rPr>
          <w:b w:val="0"/>
          <w:noProof/>
          <w:sz w:val="24"/>
          <w:szCs w:val="24"/>
        </w:rPr>
        <w:t>3. 4. 2024</w:t>
      </w:r>
    </w:p>
    <w:p w14:paraId="763EF493" w14:textId="4381A868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A16344">
        <w:rPr>
          <w:b w:val="0"/>
          <w:noProof/>
          <w:sz w:val="24"/>
          <w:szCs w:val="24"/>
        </w:rPr>
        <w:t>5. 4. 2024</w:t>
      </w:r>
    </w:p>
    <w:p w14:paraId="68399546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04209199" w14:textId="3C1E9F16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A16344">
        <w:rPr>
          <w:b/>
          <w:sz w:val="28"/>
        </w:rPr>
        <w:t>16/24/PD</w:t>
      </w:r>
    </w:p>
    <w:p w14:paraId="707E5506" w14:textId="77777777" w:rsidR="00380497" w:rsidRDefault="00380497">
      <w:pPr>
        <w:rPr>
          <w:sz w:val="24"/>
        </w:rPr>
      </w:pPr>
    </w:p>
    <w:p w14:paraId="3990BB1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73A663F" w14:textId="77777777" w:rsidR="00A16344" w:rsidRDefault="00A16344">
      <w:pPr>
        <w:rPr>
          <w:sz w:val="24"/>
        </w:rPr>
      </w:pPr>
      <w:r>
        <w:rPr>
          <w:sz w:val="24"/>
        </w:rPr>
        <w:t>rozšíření projektové dokumentace „Žamberk, PD prostranství naproti SBD“ o parkoviště v ulici 17. listopadu ploch pro kontejnry, úprav chodníků a rekonstrukci veřejného osvětlení ve specifikaci a podrobnostech dle původního zadání viz obj. č. 3/23/PD ze dne 28. 2. 2023.</w:t>
      </w:r>
    </w:p>
    <w:p w14:paraId="00666190" w14:textId="26716C0F" w:rsidR="00380497" w:rsidRDefault="00A16344">
      <w:pPr>
        <w:rPr>
          <w:sz w:val="24"/>
        </w:rPr>
      </w:pPr>
      <w:r>
        <w:rPr>
          <w:sz w:val="24"/>
        </w:rPr>
        <w:t>Termín odevzdání: nejpozději do konce června 2024</w:t>
      </w:r>
    </w:p>
    <w:p w14:paraId="72B97C9E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04EA3659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50EEB927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7141E9D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08B5447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2D111F4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EE2D8FF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2833AD5B" w14:textId="2B1140B5" w:rsidR="00380497" w:rsidRDefault="00A16344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1.Žamberk, PD prostranství naproti SBD - rozšíření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618E384D" w14:textId="2FE9A1C0" w:rsidR="00380497" w:rsidRDefault="00A1634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2812BD50" w14:textId="30EF1F10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1F569A5" w14:textId="486A20D3" w:rsidR="00380497" w:rsidRDefault="00A1634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130 000,00</w:t>
            </w:r>
          </w:p>
        </w:tc>
      </w:tr>
    </w:tbl>
    <w:p w14:paraId="0FABAACC" w14:textId="77777777" w:rsidR="00380497" w:rsidRDefault="00380497">
      <w:pPr>
        <w:pStyle w:val="Zkladntext1"/>
        <w:jc w:val="left"/>
      </w:pPr>
    </w:p>
    <w:p w14:paraId="47C406D6" w14:textId="29272A27" w:rsidR="00380497" w:rsidRDefault="00380497">
      <w:pPr>
        <w:pStyle w:val="Zkladntext1"/>
        <w:jc w:val="left"/>
      </w:pPr>
      <w:r>
        <w:t xml:space="preserve">Předpokládaná cena celkem: </w:t>
      </w:r>
      <w:r w:rsidR="00A16344">
        <w:rPr>
          <w:b/>
          <w:noProof/>
        </w:rPr>
        <w:t>130 000,00</w:t>
      </w:r>
      <w:r>
        <w:rPr>
          <w:b/>
        </w:rPr>
        <w:t xml:space="preserve"> Kč</w:t>
      </w:r>
    </w:p>
    <w:p w14:paraId="46471875" w14:textId="77777777" w:rsidR="00380497" w:rsidRDefault="00380497">
      <w:pPr>
        <w:pStyle w:val="Zkladntext1"/>
        <w:jc w:val="left"/>
      </w:pPr>
    </w:p>
    <w:p w14:paraId="30821CBE" w14:textId="77777777" w:rsidR="00380497" w:rsidRDefault="00380497">
      <w:pPr>
        <w:pStyle w:val="Zkladntext1"/>
        <w:jc w:val="left"/>
      </w:pPr>
    </w:p>
    <w:p w14:paraId="0A956F81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21E37079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2D5E85CF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1E40245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1DBF557B" w14:textId="77777777" w:rsidR="00380497" w:rsidRDefault="00380497">
      <w:pPr>
        <w:pStyle w:val="Zkladntext1"/>
        <w:jc w:val="left"/>
      </w:pPr>
    </w:p>
    <w:p w14:paraId="503F1FC8" w14:textId="77777777" w:rsidR="00380497" w:rsidRDefault="00380497">
      <w:pPr>
        <w:pStyle w:val="Zkladntext1"/>
        <w:jc w:val="left"/>
      </w:pPr>
      <w:r>
        <w:t>Děkujeme a jsme s pozdravem</w:t>
      </w:r>
    </w:p>
    <w:p w14:paraId="20B31C2B" w14:textId="77777777" w:rsidR="00380497" w:rsidRDefault="00380497">
      <w:pPr>
        <w:pStyle w:val="Zkladntext1"/>
        <w:jc w:val="left"/>
      </w:pPr>
    </w:p>
    <w:p w14:paraId="124C4F4D" w14:textId="77777777" w:rsidR="00380497" w:rsidRDefault="00380497">
      <w:pPr>
        <w:pStyle w:val="Zkladntext1"/>
        <w:jc w:val="left"/>
      </w:pPr>
    </w:p>
    <w:p w14:paraId="148B00DC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07F91F66" w14:textId="77777777">
        <w:tc>
          <w:tcPr>
            <w:tcW w:w="3070" w:type="dxa"/>
          </w:tcPr>
          <w:p w14:paraId="33ACC121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0579D43A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2DCF6241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70C09A8C" w14:textId="77777777">
        <w:tc>
          <w:tcPr>
            <w:tcW w:w="3070" w:type="dxa"/>
          </w:tcPr>
          <w:p w14:paraId="7B363FFA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B41554D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4725200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648A1440" w14:textId="77777777">
        <w:tc>
          <w:tcPr>
            <w:tcW w:w="3070" w:type="dxa"/>
          </w:tcPr>
          <w:p w14:paraId="27F5D0D1" w14:textId="77777777" w:rsidR="00380497" w:rsidRDefault="009D153C">
            <w:pPr>
              <w:pStyle w:val="Zkladntext1"/>
              <w:jc w:val="center"/>
            </w:pPr>
            <w:r>
              <w:lastRenderedPageBreak/>
              <w:t>ověřovatel věcné správnosti</w:t>
            </w:r>
          </w:p>
        </w:tc>
        <w:tc>
          <w:tcPr>
            <w:tcW w:w="3070" w:type="dxa"/>
          </w:tcPr>
          <w:p w14:paraId="1C58A16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F344D67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2037BF0F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3C08" w14:textId="77777777" w:rsidR="00A16344" w:rsidRDefault="00A16344">
      <w:r>
        <w:separator/>
      </w:r>
    </w:p>
  </w:endnote>
  <w:endnote w:type="continuationSeparator" w:id="0">
    <w:p w14:paraId="18217314" w14:textId="77777777" w:rsidR="00A16344" w:rsidRDefault="00A1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5675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71C9F39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60150F0B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22EF01D3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4625B38C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2F65EF08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748FD255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BA65" w14:textId="77777777" w:rsidR="00A16344" w:rsidRDefault="00A16344">
      <w:r>
        <w:separator/>
      </w:r>
    </w:p>
  </w:footnote>
  <w:footnote w:type="continuationSeparator" w:id="0">
    <w:p w14:paraId="1F9B4B8E" w14:textId="77777777" w:rsidR="00A16344" w:rsidRDefault="00A1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0DFA" w14:textId="58D0054D" w:rsidR="00380497" w:rsidRDefault="00A16344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13DD9DE9" wp14:editId="3CA6747F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250E1414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2824F818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2D4E665E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33BA0016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7698197">
    <w:abstractNumId w:val="0"/>
  </w:num>
  <w:num w:numId="2" w16cid:durableId="3153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16344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BE4C7"/>
  <w15:chartTrackingRefBased/>
  <w15:docId w15:val="{541EA14C-07F3-4516-8CAD-77E27A5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1028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2024-04-09T04:03:00Z</cp:lastPrinted>
  <dcterms:created xsi:type="dcterms:W3CDTF">2024-04-09T04:03:00Z</dcterms:created>
  <dcterms:modified xsi:type="dcterms:W3CDTF">2024-04-09T04:04:00Z</dcterms:modified>
</cp:coreProperties>
</file>