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3B" w:rsidRDefault="00AE3694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82692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A64D3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Diagnostics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Valentince 3336/4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 </w:t>
            </w:r>
            <w:proofErr w:type="gramStart"/>
            <w:r>
              <w:rPr>
                <w:sz w:val="16"/>
                <w:szCs w:val="16"/>
              </w:rPr>
              <w:t>Praha 5-Smíchov</w:t>
            </w:r>
            <w:proofErr w:type="gram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A64D3B" w:rsidRDefault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 w:rsidP="00AE3694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4D3B" w:rsidRDefault="00AE3694" w:rsidP="00AE369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 w:rsidP="00AE369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49617052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CZ49617052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A64D3B" w:rsidRDefault="00A64D3B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934"/>
        <w:gridCol w:w="2842"/>
        <w:gridCol w:w="893"/>
      </w:tblGrid>
      <w:tr w:rsidR="00A64D3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4D3B" w:rsidRDefault="00AE3694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21.03.2024 12:51:07 Dodavatel akceptuje tuto objednávku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E3694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84080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E3694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E3694">
            <w:pPr>
              <w:pStyle w:val="Jin0"/>
              <w:shd w:val="clear" w:color="auto" w:fill="auto"/>
              <w:jc w:val="right"/>
            </w:pPr>
            <w:r>
              <w:t>1610/64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spellStart"/>
            <w:r>
              <w:t>Amplification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Kit</w:t>
            </w:r>
            <w:proofErr w:type="spellEnd"/>
            <w:r>
              <w:t xml:space="preserve"> ,CE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17168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gramStart"/>
            <w:r>
              <w:t>ASSY ,</w:t>
            </w:r>
            <w:proofErr w:type="spellStart"/>
            <w:r>
              <w:t>Prep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Kit,BM</w:t>
            </w:r>
            <w:proofErr w:type="spellEnd"/>
            <w:r>
              <w:t xml:space="preserve">, BM XT,BM </w:t>
            </w:r>
            <w:proofErr w:type="spellStart"/>
            <w:r>
              <w:t>lt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17140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spellStart"/>
            <w:r>
              <w:t>Bluing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17136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t>CD20/L26/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16777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spellStart"/>
            <w:r>
              <w:t>Dispenser</w:t>
            </w:r>
            <w:proofErr w:type="spellEnd"/>
            <w:r>
              <w:t xml:space="preserve"> </w:t>
            </w:r>
            <w:proofErr w:type="spellStart"/>
            <w:r>
              <w:t>Optoin</w:t>
            </w:r>
            <w:proofErr w:type="spellEnd"/>
            <w:r>
              <w:t xml:space="preserve"> 1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17139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t xml:space="preserve">EZ </w:t>
            </w:r>
            <w:proofErr w:type="spellStart"/>
            <w:r>
              <w:t>Prep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>(10x)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17131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t>Glypican-3 GCc33)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16873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t>Hematoxylin II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17135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r>
              <w:t xml:space="preserve">PRAME(EPR20330) </w:t>
            </w:r>
            <w:proofErr w:type="spellStart"/>
            <w:r>
              <w:t>Rbt</w:t>
            </w:r>
            <w:proofErr w:type="spellEnd"/>
            <w:r>
              <w:t xml:space="preserve"> Mono PAB 50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17580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spellStart"/>
            <w:r>
              <w:t>Reaction</w:t>
            </w:r>
            <w:proofErr w:type="spellEnd"/>
            <w:r>
              <w:t xml:space="preserve"> </w:t>
            </w:r>
            <w:proofErr w:type="spellStart"/>
            <w:r>
              <w:t>Buffer</w:t>
            </w:r>
            <w:proofErr w:type="spellEnd"/>
            <w:r>
              <w:t xml:space="preserve"> </w:t>
            </w:r>
            <w:proofErr w:type="spellStart"/>
            <w:r>
              <w:t>Concentrate</w:t>
            </w:r>
            <w:proofErr w:type="spellEnd"/>
            <w:r>
              <w:t xml:space="preserve"> (10x)</w:t>
            </w:r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17129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spellStart"/>
            <w:r>
              <w:t>UltraView</w:t>
            </w:r>
            <w:proofErr w:type="spellEnd"/>
            <w:r>
              <w:t xml:space="preserve"> Universal AP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17138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</w:pPr>
            <w:proofErr w:type="spellStart"/>
            <w:r>
              <w:t>UltraView</w:t>
            </w:r>
            <w:proofErr w:type="spellEnd"/>
            <w:r>
              <w:t xml:space="preserve"> Universal DAB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500"/>
              <w:jc w:val="both"/>
            </w:pPr>
            <w:r>
              <w:t>17134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280"/>
              <w:jc w:val="both"/>
            </w:pPr>
            <w:r>
              <w:t>57 477,79</w:t>
            </w:r>
          </w:p>
        </w:tc>
      </w:tr>
      <w:tr w:rsidR="00A64D3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A64D3B" w:rsidRDefault="00A64D3B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A64D3B" w:rsidRDefault="00AE3694">
            <w:pPr>
              <w:pStyle w:val="Jin0"/>
              <w:shd w:val="clear" w:color="auto" w:fill="auto"/>
              <w:ind w:firstLine="280"/>
              <w:jc w:val="both"/>
            </w:pPr>
            <w:r>
              <w:t>69 548,13</w:t>
            </w:r>
          </w:p>
        </w:tc>
      </w:tr>
    </w:tbl>
    <w:p w:rsidR="00A64D3B" w:rsidRDefault="00A64D3B">
      <w:pPr>
        <w:spacing w:after="2359" w:line="1" w:lineRule="exact"/>
      </w:pPr>
    </w:p>
    <w:p w:rsidR="00A64D3B" w:rsidRDefault="00AE369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A64D3B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line="240" w:lineRule="exact"/>
        <w:rPr>
          <w:sz w:val="19"/>
          <w:szCs w:val="19"/>
        </w:rPr>
      </w:pPr>
    </w:p>
    <w:p w:rsidR="00A64D3B" w:rsidRDefault="00A64D3B">
      <w:pPr>
        <w:spacing w:before="39" w:after="39" w:line="240" w:lineRule="exact"/>
        <w:rPr>
          <w:sz w:val="19"/>
          <w:szCs w:val="19"/>
        </w:rPr>
      </w:pPr>
    </w:p>
    <w:p w:rsidR="00A64D3B" w:rsidRDefault="00A64D3B">
      <w:pPr>
        <w:spacing w:line="1" w:lineRule="exact"/>
        <w:sectPr w:rsidR="00A64D3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A64D3B" w:rsidRDefault="00AE3694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A64D3B" w:rsidRDefault="00AE369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A64D3B" w:rsidRDefault="00A64D3B">
      <w:pPr>
        <w:spacing w:after="220" w:line="1" w:lineRule="exact"/>
      </w:pPr>
    </w:p>
    <w:p w:rsidR="00A64D3B" w:rsidRDefault="00A64D3B">
      <w:pPr>
        <w:spacing w:line="1" w:lineRule="exact"/>
      </w:pPr>
    </w:p>
    <w:sectPr w:rsidR="00A64D3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694">
      <w:r>
        <w:separator/>
      </w:r>
    </w:p>
  </w:endnote>
  <w:endnote w:type="continuationSeparator" w:id="0">
    <w:p w:rsidR="00000000" w:rsidRDefault="00AE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3B" w:rsidRDefault="00A64D3B"/>
  </w:footnote>
  <w:footnote w:type="continuationSeparator" w:id="0">
    <w:p w:rsidR="00A64D3B" w:rsidRDefault="00A64D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64D3B"/>
    <w:rsid w:val="00A64D3B"/>
    <w:rsid w:val="00A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2024-04-10T11:35:00Z</dcterms:created>
  <dcterms:modified xsi:type="dcterms:W3CDTF">2024-04-10T11:36:00Z</dcterms:modified>
</cp:coreProperties>
</file>