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A72C" w14:textId="3F6582D4" w:rsidR="004D7A5E" w:rsidRPr="00B6075A" w:rsidRDefault="00DA6A9A" w:rsidP="00B6075A">
      <w:pPr>
        <w:spacing w:after="0"/>
        <w:jc w:val="center"/>
        <w:rPr>
          <w:b/>
          <w:bCs/>
          <w:sz w:val="28"/>
          <w:szCs w:val="28"/>
        </w:rPr>
      </w:pPr>
      <w:r w:rsidRPr="00B6075A">
        <w:rPr>
          <w:b/>
          <w:bCs/>
          <w:sz w:val="28"/>
          <w:szCs w:val="28"/>
        </w:rPr>
        <w:t>KUPNÍ SMLOUVA O PRODEJI AUTOMOBILU</w:t>
      </w:r>
    </w:p>
    <w:p w14:paraId="4DA9D092" w14:textId="77777777" w:rsidR="00DA6A9A" w:rsidRDefault="00DA6A9A" w:rsidP="00B6075A">
      <w:pPr>
        <w:spacing w:after="0"/>
      </w:pPr>
    </w:p>
    <w:p w14:paraId="25A5DE6C" w14:textId="04C32B3B" w:rsidR="00DA6A9A" w:rsidRPr="00B6075A" w:rsidRDefault="00DA6A9A" w:rsidP="00B6075A">
      <w:pPr>
        <w:spacing w:after="0"/>
        <w:rPr>
          <w:b/>
          <w:bCs/>
        </w:rPr>
      </w:pPr>
      <w:r w:rsidRPr="00B6075A">
        <w:rPr>
          <w:b/>
          <w:bCs/>
        </w:rPr>
        <w:t>1. Účastníci</w:t>
      </w:r>
    </w:p>
    <w:p w14:paraId="2094A069" w14:textId="080E3498" w:rsidR="00DA6A9A" w:rsidRDefault="00DA6A9A" w:rsidP="00B6075A">
      <w:pPr>
        <w:spacing w:after="0"/>
      </w:pPr>
      <w:r>
        <w:t>Prodávající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Kupující</w:t>
      </w:r>
    </w:p>
    <w:p w14:paraId="54EB78C5" w14:textId="29F9752E" w:rsidR="00DA6A9A" w:rsidRDefault="00DA6A9A" w:rsidP="00B6075A">
      <w:pPr>
        <w:spacing w:after="0"/>
      </w:pPr>
      <w:r>
        <w:t>AUTO – POLY spol. s r.o.</w:t>
      </w:r>
      <w:r>
        <w:tab/>
      </w:r>
      <w:r>
        <w:tab/>
      </w:r>
      <w:r>
        <w:tab/>
      </w:r>
      <w:r>
        <w:tab/>
      </w:r>
      <w:r>
        <w:tab/>
      </w:r>
      <w:r>
        <w:tab/>
        <w:t>Karlovarská krajská nemocnice a.s.</w:t>
      </w:r>
    </w:p>
    <w:p w14:paraId="4A415B96" w14:textId="56020AC3" w:rsidR="00DA6A9A" w:rsidRDefault="00DA6A9A" w:rsidP="00B6075A">
      <w:pPr>
        <w:spacing w:after="0"/>
      </w:pPr>
      <w:r>
        <w:t>Novohospodská 148</w:t>
      </w:r>
      <w:r>
        <w:tab/>
      </w:r>
      <w:r>
        <w:tab/>
      </w:r>
      <w:r>
        <w:tab/>
      </w:r>
      <w:r>
        <w:tab/>
      </w:r>
      <w:r>
        <w:tab/>
      </w:r>
      <w:r>
        <w:tab/>
        <w:t>Bezručova 1190/19</w:t>
      </w:r>
    </w:p>
    <w:p w14:paraId="39956C2C" w14:textId="5494A4AE" w:rsidR="00DA6A9A" w:rsidRDefault="00DA6A9A" w:rsidP="00B6075A">
      <w:pPr>
        <w:spacing w:after="0"/>
      </w:pPr>
      <w:r>
        <w:t>261 01 Příbram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360 01 Karlovy Vary</w:t>
      </w:r>
    </w:p>
    <w:p w14:paraId="42C78EC6" w14:textId="0650CEB9" w:rsidR="00DA6A9A" w:rsidRDefault="00DA6A9A" w:rsidP="00B6075A">
      <w:pPr>
        <w:spacing w:after="0"/>
      </w:pPr>
      <w:r>
        <w:t>IČO: 48033758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IČO: 26365804</w:t>
      </w:r>
    </w:p>
    <w:p w14:paraId="4962F9DD" w14:textId="77777777" w:rsidR="00DA6A9A" w:rsidRDefault="00DA6A9A" w:rsidP="00B6075A">
      <w:pPr>
        <w:spacing w:after="0"/>
      </w:pPr>
    </w:p>
    <w:p w14:paraId="4832D2DD" w14:textId="1E12E464" w:rsidR="00DA6A9A" w:rsidRDefault="00DA6A9A" w:rsidP="00B6075A">
      <w:pPr>
        <w:spacing w:after="0"/>
      </w:pPr>
      <w:r>
        <w:t>Na základě nabídky 1127BO/v.2 s platností do 26.03.2024</w:t>
      </w:r>
    </w:p>
    <w:p w14:paraId="3CDBAD50" w14:textId="77777777" w:rsidR="00DA6A9A" w:rsidRDefault="00DA6A9A" w:rsidP="00B6075A">
      <w:pPr>
        <w:spacing w:after="0"/>
      </w:pPr>
    </w:p>
    <w:p w14:paraId="2A196607" w14:textId="5F47F1B5" w:rsidR="00DA6A9A" w:rsidRPr="00B6075A" w:rsidRDefault="00DA6A9A" w:rsidP="00B6075A">
      <w:pPr>
        <w:spacing w:after="0"/>
        <w:rPr>
          <w:b/>
          <w:bCs/>
        </w:rPr>
      </w:pPr>
      <w:r w:rsidRPr="00B6075A">
        <w:rPr>
          <w:b/>
          <w:bCs/>
        </w:rPr>
        <w:t>2. Předmět smlouvy</w:t>
      </w:r>
    </w:p>
    <w:p w14:paraId="28076D58" w14:textId="7A24ACAB" w:rsidR="00DA6A9A" w:rsidRDefault="00DA6A9A" w:rsidP="00B6075A">
      <w:pPr>
        <w:spacing w:after="0"/>
      </w:pPr>
      <w:r>
        <w:t>Značka: Škoda</w:t>
      </w:r>
    </w:p>
    <w:p w14:paraId="01357314" w14:textId="22CC8B17" w:rsidR="00DA6A9A" w:rsidRDefault="00DA6A9A" w:rsidP="00B6075A">
      <w:pPr>
        <w:spacing w:after="0"/>
      </w:pPr>
      <w:r>
        <w:t>Barva: 1Z1ZLT, černá Magic metalíza, Int: Hnědý Cognac s béžovým stropem</w:t>
      </w:r>
    </w:p>
    <w:p w14:paraId="6518937D" w14:textId="689F0632" w:rsidR="00DA6A9A" w:rsidRDefault="00DA6A9A" w:rsidP="00B6075A">
      <w:pPr>
        <w:spacing w:after="0"/>
      </w:pPr>
      <w:r>
        <w:t>Model: Superb L K 2,0 TDI 147 kW 7-stup. Automat 4x4</w:t>
      </w:r>
    </w:p>
    <w:p w14:paraId="02C9A0FB" w14:textId="59FA8D6C" w:rsidR="00DA6A9A" w:rsidRDefault="00DA6A9A" w:rsidP="00B6075A">
      <w:pPr>
        <w:spacing w:after="0"/>
      </w:pPr>
      <w:r>
        <w:t>VIN: TMBCR7NP5P7050637</w:t>
      </w:r>
    </w:p>
    <w:p w14:paraId="178FBB65" w14:textId="7A089C5F" w:rsidR="00DA6A9A" w:rsidRDefault="00DA6A9A" w:rsidP="00B6075A">
      <w:pPr>
        <w:spacing w:after="0"/>
      </w:pPr>
      <w:r>
        <w:t>Kód modelu: 3V359Z</w:t>
      </w:r>
    </w:p>
    <w:p w14:paraId="180E886E" w14:textId="6ECD7941" w:rsidR="00DA6A9A" w:rsidRDefault="00DA6A9A" w:rsidP="00B6075A">
      <w:pPr>
        <w:spacing w:after="0"/>
      </w:pPr>
      <w:r>
        <w:t>Komise (Č., rok, BID): 221329, 2023, 260</w:t>
      </w:r>
    </w:p>
    <w:p w14:paraId="48378F80" w14:textId="3B68A096" w:rsidR="00DA6A9A" w:rsidRDefault="00DA6A9A" w:rsidP="00B6075A">
      <w:pPr>
        <w:spacing w:after="0"/>
      </w:pPr>
      <w:r>
        <w:t>Kombinovaná hodnota spotřeby a CO2</w:t>
      </w:r>
    </w:p>
    <w:p w14:paraId="7500BCD6" w14:textId="77777777" w:rsidR="00DA6A9A" w:rsidRDefault="00DA6A9A" w:rsidP="00B6075A">
      <w:pPr>
        <w:spacing w:after="0"/>
      </w:pPr>
    </w:p>
    <w:p w14:paraId="581F771B" w14:textId="0E5AA84F" w:rsidR="00DA6A9A" w:rsidRPr="00B6075A" w:rsidRDefault="00DA6A9A" w:rsidP="00B6075A">
      <w:pPr>
        <w:spacing w:after="0"/>
        <w:rPr>
          <w:b/>
          <w:bCs/>
        </w:rPr>
      </w:pPr>
      <w:r w:rsidRPr="00B6075A">
        <w:rPr>
          <w:b/>
          <w:bCs/>
        </w:rPr>
        <w:t>3. Cenová zvláštní ujednání</w:t>
      </w:r>
    </w:p>
    <w:p w14:paraId="2641B0E5" w14:textId="1C1453F7" w:rsidR="00DA6A9A" w:rsidRDefault="00DA6A9A" w:rsidP="00B6075A">
      <w:pPr>
        <w:spacing w:after="0"/>
      </w:pPr>
      <w:r>
        <w:t>Popis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Cena bez DPH</w:t>
      </w:r>
      <w:r>
        <w:tab/>
      </w:r>
      <w:r>
        <w:tab/>
        <w:t>Cena s DPH</w:t>
      </w:r>
    </w:p>
    <w:p w14:paraId="5368D1B0" w14:textId="7C52914F" w:rsidR="00DA6A9A" w:rsidRDefault="00DA6A9A" w:rsidP="00B6075A">
      <w:pPr>
        <w:spacing w:after="0"/>
      </w:pPr>
      <w:r>
        <w:t>Základní model</w:t>
      </w:r>
    </w:p>
    <w:p w14:paraId="63334E2A" w14:textId="790D5736" w:rsidR="00DA6A9A" w:rsidRDefault="00DA6A9A" w:rsidP="00B6075A">
      <w:pPr>
        <w:spacing w:after="0"/>
      </w:pPr>
      <w:r>
        <w:t>Superb L K 2,0 TDI 147 kW 7-stup. Automat 4x4</w:t>
      </w:r>
      <w:r>
        <w:tab/>
      </w:r>
      <w:r>
        <w:tab/>
        <w:t>1 051 983,00 Kč</w:t>
      </w:r>
      <w:r>
        <w:tab/>
      </w:r>
      <w:r>
        <w:tab/>
        <w:t>1 272 899,43 Kč</w:t>
      </w:r>
      <w:r>
        <w:tab/>
      </w:r>
    </w:p>
    <w:p w14:paraId="0DC7CB16" w14:textId="77777777" w:rsidR="00DA6A9A" w:rsidRDefault="00DA6A9A" w:rsidP="00B6075A">
      <w:pPr>
        <w:spacing w:after="0"/>
      </w:pPr>
    </w:p>
    <w:p w14:paraId="5D703C97" w14:textId="27CD65D1" w:rsidR="00DA6A9A" w:rsidRDefault="00DA6A9A" w:rsidP="00B6075A">
      <w:pPr>
        <w:spacing w:after="0"/>
      </w:pPr>
      <w:r>
        <w:t>Výbava ze sériové produkce výrobce</w:t>
      </w:r>
    </w:p>
    <w:p w14:paraId="170FF892" w14:textId="01183BE4" w:rsidR="00DA6A9A" w:rsidRDefault="00DA6A9A" w:rsidP="00B6075A">
      <w:pPr>
        <w:spacing w:after="0"/>
      </w:pPr>
      <w:r>
        <w:t>4L5</w:t>
      </w:r>
      <w:r>
        <w:tab/>
        <w:t>USB-C u vnitřního zpětného zrcátka</w:t>
      </w:r>
      <w:r>
        <w:tab/>
      </w:r>
      <w:r>
        <w:tab/>
        <w:t>826</w:t>
      </w:r>
      <w:r w:rsidR="0026168A">
        <w:t>,00</w:t>
      </w:r>
      <w:r>
        <w:t xml:space="preserve"> Kč</w:t>
      </w:r>
      <w:r>
        <w:tab/>
      </w:r>
      <w:r>
        <w:tab/>
        <w:t>999,46 Kč</w:t>
      </w:r>
    </w:p>
    <w:p w14:paraId="4159E863" w14:textId="2E60F81A" w:rsidR="00DA6A9A" w:rsidRDefault="00DA6A9A" w:rsidP="00B6075A">
      <w:pPr>
        <w:spacing w:after="0"/>
      </w:pPr>
      <w:r>
        <w:t>PCF</w:t>
      </w:r>
      <w:r>
        <w:tab/>
        <w:t>Kola z lehké slitiny CANOPUS 8Jx19 (černá)</w:t>
      </w:r>
      <w:r>
        <w:tab/>
      </w:r>
      <w:r w:rsidR="0026168A">
        <w:t>10 331,00 Kč</w:t>
      </w:r>
      <w:r w:rsidR="0026168A">
        <w:tab/>
      </w:r>
      <w:r w:rsidR="0026168A">
        <w:tab/>
        <w:t>12 500,51 Kč</w:t>
      </w:r>
    </w:p>
    <w:p w14:paraId="73A57580" w14:textId="5D823271" w:rsidR="0026168A" w:rsidRDefault="0026168A" w:rsidP="00B6075A">
      <w:pPr>
        <w:spacing w:after="0"/>
      </w:pPr>
      <w:r>
        <w:t>PHD</w:t>
      </w:r>
      <w:r>
        <w:tab/>
        <w:t>Nezávisle přídavné topení s dál.</w:t>
      </w:r>
      <w:r w:rsidR="006C1013">
        <w:t xml:space="preserve"> </w:t>
      </w:r>
      <w:r>
        <w:t>ovládáním</w:t>
      </w:r>
      <w:r>
        <w:tab/>
        <w:t>27 190,00 Kč</w:t>
      </w:r>
      <w:r>
        <w:tab/>
      </w:r>
      <w:r>
        <w:tab/>
        <w:t>32 899,90 Kč</w:t>
      </w:r>
    </w:p>
    <w:p w14:paraId="476E249F" w14:textId="53F8E064" w:rsidR="0026168A" w:rsidRDefault="0026168A" w:rsidP="00B6075A">
      <w:pPr>
        <w:spacing w:after="0"/>
      </w:pPr>
      <w:r>
        <w:t>PJA</w:t>
      </w:r>
      <w:r>
        <w:tab/>
        <w:t>Rezervní kolo (neplnohodnotné)</w:t>
      </w:r>
      <w:r>
        <w:tab/>
      </w:r>
      <w:r>
        <w:tab/>
        <w:t>4 050,00 Kč</w:t>
      </w:r>
      <w:r>
        <w:tab/>
      </w:r>
      <w:r>
        <w:tab/>
        <w:t>4 900,50 Kč</w:t>
      </w:r>
    </w:p>
    <w:p w14:paraId="605A5133" w14:textId="06A4F695" w:rsidR="0026168A" w:rsidRDefault="0026168A" w:rsidP="00B6075A">
      <w:pPr>
        <w:spacing w:after="0"/>
      </w:pPr>
      <w:r>
        <w:t>PK0</w:t>
      </w:r>
      <w:r>
        <w:tab/>
        <w:t>Tažné zařízení sklopné</w:t>
      </w:r>
      <w:r>
        <w:tab/>
      </w:r>
      <w:r>
        <w:tab/>
      </w:r>
      <w:r>
        <w:tab/>
      </w:r>
      <w:r>
        <w:tab/>
        <w:t>20 661,00 Kč</w:t>
      </w:r>
      <w:r>
        <w:tab/>
      </w:r>
      <w:r>
        <w:tab/>
        <w:t>24 999,81 Kč</w:t>
      </w:r>
    </w:p>
    <w:p w14:paraId="340248E1" w14:textId="7A38D96D" w:rsidR="0026168A" w:rsidRDefault="0026168A" w:rsidP="00B6075A">
      <w:pPr>
        <w:spacing w:after="0"/>
      </w:pPr>
      <w:r>
        <w:t>RA6</w:t>
      </w:r>
      <w:r>
        <w:tab/>
        <w:t>230V zásuvka + 2x USB-C vzadu</w:t>
      </w:r>
      <w:r>
        <w:tab/>
      </w:r>
      <w:r>
        <w:tab/>
      </w:r>
      <w:r>
        <w:tab/>
        <w:t>3 306,00 Kč</w:t>
      </w:r>
      <w:r>
        <w:tab/>
      </w:r>
      <w:r>
        <w:tab/>
        <w:t>4 000,26 Kč</w:t>
      </w:r>
    </w:p>
    <w:p w14:paraId="25292D92" w14:textId="7CAF8F66" w:rsidR="0026168A" w:rsidRDefault="0026168A" w:rsidP="00B6075A">
      <w:pPr>
        <w:spacing w:after="0"/>
      </w:pPr>
      <w:r>
        <w:t>VF1</w:t>
      </w:r>
      <w:r>
        <w:tab/>
        <w:t>Sportovní kryty pedálů</w:t>
      </w:r>
      <w:r>
        <w:tab/>
      </w:r>
      <w:r>
        <w:tab/>
      </w:r>
      <w:r>
        <w:tab/>
      </w:r>
      <w:r>
        <w:tab/>
        <w:t>1 736,00 Kč</w:t>
      </w:r>
      <w:r>
        <w:tab/>
      </w:r>
      <w:r>
        <w:tab/>
        <w:t>2 100,56 Kč</w:t>
      </w:r>
    </w:p>
    <w:p w14:paraId="3D2694B6" w14:textId="1131A430" w:rsidR="006C1013" w:rsidRDefault="008F06B9" w:rsidP="00B6075A">
      <w:pPr>
        <w:spacing w:after="0"/>
      </w:pPr>
      <w:r>
        <w:t>1Z1ZLT</w:t>
      </w:r>
      <w:r>
        <w:tab/>
        <w:t>Černá Magic metalíza</w:t>
      </w:r>
      <w:r>
        <w:tab/>
      </w:r>
      <w:r>
        <w:tab/>
      </w:r>
      <w:r>
        <w:tab/>
      </w:r>
      <w:r>
        <w:tab/>
        <w:t>15 702,00 Kč</w:t>
      </w:r>
      <w:r>
        <w:tab/>
      </w:r>
      <w:r>
        <w:tab/>
        <w:t>18 999,42 Kč</w:t>
      </w:r>
    </w:p>
    <w:p w14:paraId="6718DD23" w14:textId="77777777" w:rsidR="008F06B9" w:rsidRDefault="008F06B9" w:rsidP="00B6075A">
      <w:pPr>
        <w:spacing w:after="0"/>
      </w:pPr>
    </w:p>
    <w:p w14:paraId="511E7451" w14:textId="5AB1BDB8" w:rsidR="008F06B9" w:rsidRDefault="008F06B9" w:rsidP="00B6075A">
      <w:pPr>
        <w:spacing w:after="0"/>
      </w:pPr>
      <w:r>
        <w:t>Doplňková výbava na základě dodatečné objednávky</w:t>
      </w:r>
    </w:p>
    <w:p w14:paraId="4DFA2569" w14:textId="107A0FAE" w:rsidR="008F06B9" w:rsidRDefault="008F06B9" w:rsidP="00B6075A">
      <w:pPr>
        <w:spacing w:after="0"/>
      </w:pPr>
      <w:r>
        <w:t>YA1</w:t>
      </w:r>
      <w:r>
        <w:tab/>
        <w:t>Služba ŠKODA Prodloužená záruka na 5 let,</w:t>
      </w:r>
      <w:r>
        <w:tab/>
        <w:t>13 636,00 Kč</w:t>
      </w:r>
      <w:r>
        <w:tab/>
      </w:r>
      <w:r>
        <w:tab/>
        <w:t>16 499,56 Kč</w:t>
      </w:r>
    </w:p>
    <w:p w14:paraId="0DBABE3A" w14:textId="0096E9A8" w:rsidR="008F06B9" w:rsidRDefault="008F06B9" w:rsidP="00B6075A">
      <w:pPr>
        <w:spacing w:after="0"/>
      </w:pPr>
      <w:r>
        <w:tab/>
        <w:t>do 100 km</w:t>
      </w:r>
    </w:p>
    <w:p w14:paraId="4F8C8FC8" w14:textId="5E74BAB4" w:rsidR="008F06B9" w:rsidRDefault="008F06B9" w:rsidP="00B6075A">
      <w:pPr>
        <w:spacing w:after="0"/>
      </w:pPr>
      <w:r>
        <w:t>YL2</w:t>
      </w:r>
      <w:r>
        <w:tab/>
        <w:t xml:space="preserve">Předplacený servis Standard na 5 let, </w:t>
      </w:r>
      <w:r>
        <w:tab/>
      </w:r>
      <w:r>
        <w:tab/>
        <w:t>26 612,00 Kč</w:t>
      </w:r>
      <w:r>
        <w:tab/>
      </w:r>
      <w:r>
        <w:tab/>
        <w:t>32 200,52 Kč</w:t>
      </w:r>
    </w:p>
    <w:p w14:paraId="2391C296" w14:textId="73B530FF" w:rsidR="008F06B9" w:rsidRDefault="008F06B9" w:rsidP="00B6075A">
      <w:pPr>
        <w:spacing w:after="0"/>
      </w:pPr>
      <w:r>
        <w:tab/>
        <w:t>do 100 km</w:t>
      </w:r>
    </w:p>
    <w:p w14:paraId="0277D056" w14:textId="6B698BA3" w:rsidR="008F06B9" w:rsidRDefault="008F06B9" w:rsidP="00B6075A">
      <w:pPr>
        <w:spacing w:after="0"/>
      </w:pPr>
      <w:r>
        <w:t>YOZ</w:t>
      </w:r>
      <w:r>
        <w:tab/>
        <w:t>Příprava pro služby ŠKODA Connect L</w:t>
      </w:r>
      <w:r>
        <w:tab/>
      </w:r>
      <w:r>
        <w:tab/>
        <w:t>0,00 Kč</w:t>
      </w:r>
      <w:r>
        <w:tab/>
      </w:r>
      <w:r>
        <w:tab/>
      </w:r>
      <w:r>
        <w:tab/>
        <w:t>0,00 Kč</w:t>
      </w:r>
    </w:p>
    <w:p w14:paraId="7924BBDC" w14:textId="053561D5" w:rsidR="008F06B9" w:rsidRDefault="008F06B9" w:rsidP="00B6075A">
      <w:pPr>
        <w:spacing w:after="0"/>
      </w:pPr>
      <w:r>
        <w:t>POV</w:t>
      </w:r>
      <w:r>
        <w:tab/>
        <w:t>Sada povinné výbavy</w:t>
      </w:r>
      <w:r>
        <w:tab/>
      </w:r>
      <w:r>
        <w:tab/>
      </w:r>
      <w:r>
        <w:tab/>
      </w:r>
      <w:r>
        <w:tab/>
        <w:t>400,00 Kč</w:t>
      </w:r>
      <w:r>
        <w:tab/>
      </w:r>
      <w:r>
        <w:tab/>
        <w:t>484,00 Kč</w:t>
      </w:r>
    </w:p>
    <w:p w14:paraId="7707219E" w14:textId="77777777" w:rsidR="008F06B9" w:rsidRDefault="008F06B9" w:rsidP="00B6075A">
      <w:pPr>
        <w:spacing w:after="0"/>
      </w:pPr>
    </w:p>
    <w:p w14:paraId="3ECD36B2" w14:textId="6C477EA2" w:rsidR="008F06B9" w:rsidRDefault="008F06B9" w:rsidP="00B6075A">
      <w:pPr>
        <w:spacing w:after="0"/>
      </w:pPr>
      <w:r>
        <w:t>Slevy a vyrov. Ceny</w:t>
      </w:r>
    </w:p>
    <w:p w14:paraId="743CF3B2" w14:textId="3138D6A0" w:rsidR="008F06B9" w:rsidRDefault="008F06B9" w:rsidP="00B6075A">
      <w:pPr>
        <w:spacing w:after="0"/>
      </w:pPr>
      <w:r>
        <w:t>Sleva na předváděcí vůz</w:t>
      </w:r>
      <w:r>
        <w:tab/>
      </w:r>
      <w:r>
        <w:tab/>
      </w:r>
      <w:r>
        <w:tab/>
      </w:r>
      <w:r>
        <w:tab/>
      </w:r>
      <w:r>
        <w:tab/>
        <w:t>- 209 490,85 Kč</w:t>
      </w:r>
      <w:r>
        <w:tab/>
      </w:r>
      <w:r>
        <w:tab/>
        <w:t>-253 483,93 Kč</w:t>
      </w:r>
    </w:p>
    <w:p w14:paraId="34A220FB" w14:textId="68E3D0D4" w:rsidR="008F06B9" w:rsidRDefault="008F06B9" w:rsidP="00B6075A">
      <w:pPr>
        <w:spacing w:after="0"/>
      </w:pPr>
      <w:r>
        <w:t>Celková sleva na vozidlo vč. mim. Výbav:</w:t>
      </w:r>
      <w:r>
        <w:tab/>
      </w:r>
      <w:r>
        <w:tab/>
        <w:t>-209 490,85 Kč</w:t>
      </w:r>
      <w:r>
        <w:tab/>
      </w:r>
      <w:r>
        <w:tab/>
        <w:t>-253 483,93 Kč</w:t>
      </w:r>
    </w:p>
    <w:p w14:paraId="559B955A" w14:textId="3B22B3C8" w:rsidR="008F06B9" w:rsidRPr="006D5F00" w:rsidRDefault="008F06B9" w:rsidP="00B6075A">
      <w:pPr>
        <w:spacing w:after="0"/>
      </w:pPr>
      <w:r w:rsidRPr="006D5F00">
        <w:t>Celková cena za vozidlo (vč. výbav, příslušenství a slev)</w:t>
      </w:r>
      <w:r w:rsidRPr="006D5F00">
        <w:tab/>
        <w:t>966 942,15 Kč</w:t>
      </w:r>
      <w:r w:rsidRPr="006D5F00">
        <w:tab/>
      </w:r>
      <w:r w:rsidRPr="006D5F00">
        <w:tab/>
        <w:t>1 170 000,00 Kč</w:t>
      </w:r>
    </w:p>
    <w:p w14:paraId="6DF4F22B" w14:textId="77777777" w:rsidR="008F06B9" w:rsidRDefault="008F06B9" w:rsidP="00B6075A">
      <w:pPr>
        <w:spacing w:after="0"/>
      </w:pPr>
    </w:p>
    <w:p w14:paraId="0CBC8DE3" w14:textId="4A45D94E" w:rsidR="008F06B9" w:rsidRDefault="008F06B9" w:rsidP="00B6075A">
      <w:pPr>
        <w:spacing w:after="0"/>
      </w:pPr>
      <w:r>
        <w:lastRenderedPageBreak/>
        <w:t>Celková korekce ceny (splátky, protiúčet apod.)</w:t>
      </w:r>
      <w:r>
        <w:tab/>
      </w:r>
      <w:r>
        <w:tab/>
      </w:r>
      <w:r>
        <w:tab/>
      </w:r>
      <w:r>
        <w:tab/>
      </w:r>
      <w:r>
        <w:tab/>
        <w:t>0,00 Kč</w:t>
      </w:r>
    </w:p>
    <w:p w14:paraId="6115CC8D" w14:textId="33ADFD9C" w:rsidR="008F06B9" w:rsidRDefault="008F06B9" w:rsidP="00B6075A">
      <w:pPr>
        <w:spacing w:after="0"/>
      </w:pPr>
      <w:r>
        <w:t>Záloha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0,00 Kč</w:t>
      </w:r>
    </w:p>
    <w:p w14:paraId="1DDABD59" w14:textId="77777777" w:rsidR="008F06B9" w:rsidRDefault="008F06B9" w:rsidP="00B6075A">
      <w:pPr>
        <w:spacing w:after="0"/>
      </w:pPr>
    </w:p>
    <w:p w14:paraId="44A88511" w14:textId="7E7AE107" w:rsidR="008F06B9" w:rsidRPr="00B6075A" w:rsidRDefault="008F06B9" w:rsidP="00B6075A">
      <w:pPr>
        <w:spacing w:after="0"/>
        <w:rPr>
          <w:b/>
          <w:bCs/>
        </w:rPr>
      </w:pPr>
      <w:r w:rsidRPr="00B6075A">
        <w:rPr>
          <w:b/>
          <w:bCs/>
        </w:rPr>
        <w:t>4. Zálohy na kupní cenu</w:t>
      </w:r>
    </w:p>
    <w:p w14:paraId="6B612D98" w14:textId="240497F2" w:rsidR="008F06B9" w:rsidRDefault="008F06B9" w:rsidP="00B6075A">
      <w:pPr>
        <w:spacing w:after="0"/>
      </w:pPr>
      <w:r>
        <w:t>Záloha</w:t>
      </w:r>
      <w:r>
        <w:tab/>
      </w:r>
      <w:r>
        <w:tab/>
        <w:t>0,00 Kč</w:t>
      </w:r>
    </w:p>
    <w:p w14:paraId="177F3727" w14:textId="0673A19F" w:rsidR="008F06B9" w:rsidRDefault="008F06B9" w:rsidP="00B6075A">
      <w:pPr>
        <w:spacing w:after="0"/>
      </w:pPr>
      <w:r>
        <w:t xml:space="preserve"> </w:t>
      </w:r>
    </w:p>
    <w:p w14:paraId="7210FE10" w14:textId="0E23B1F8" w:rsidR="008F06B9" w:rsidRPr="00B6075A" w:rsidRDefault="008F06B9" w:rsidP="00B6075A">
      <w:pPr>
        <w:spacing w:after="0"/>
        <w:rPr>
          <w:b/>
          <w:bCs/>
        </w:rPr>
      </w:pPr>
      <w:r w:rsidRPr="00B6075A">
        <w:rPr>
          <w:b/>
          <w:bCs/>
        </w:rPr>
        <w:t>5. Dodací lhůta</w:t>
      </w:r>
    </w:p>
    <w:p w14:paraId="6567D8B8" w14:textId="26E27625" w:rsidR="008F06B9" w:rsidRDefault="008F06B9" w:rsidP="00B6075A">
      <w:pPr>
        <w:spacing w:after="0"/>
      </w:pPr>
      <w:r>
        <w:t>Předpokládaný termín dodání 04.04.2024</w:t>
      </w:r>
    </w:p>
    <w:p w14:paraId="6AFF3D60" w14:textId="77777777" w:rsidR="008F06B9" w:rsidRDefault="008F06B9" w:rsidP="00B6075A">
      <w:pPr>
        <w:spacing w:after="0"/>
      </w:pPr>
    </w:p>
    <w:p w14:paraId="764AB94B" w14:textId="6D36EDA3" w:rsidR="008F06B9" w:rsidRPr="00B6075A" w:rsidRDefault="008F06B9" w:rsidP="00B6075A">
      <w:pPr>
        <w:spacing w:after="0"/>
        <w:rPr>
          <w:b/>
          <w:bCs/>
        </w:rPr>
      </w:pPr>
      <w:r w:rsidRPr="00B6075A">
        <w:rPr>
          <w:b/>
          <w:bCs/>
        </w:rPr>
        <w:t>6. Jiná ujednání</w:t>
      </w:r>
    </w:p>
    <w:p w14:paraId="2375C5CB" w14:textId="19F01FF3" w:rsidR="008F06B9" w:rsidRDefault="00B6075A" w:rsidP="00B6075A">
      <w:pPr>
        <w:spacing w:after="0"/>
      </w:pPr>
      <w:r>
        <w:t xml:space="preserve">Jiná ujednání </w:t>
      </w:r>
    </w:p>
    <w:p w14:paraId="0FDC6E32" w14:textId="1A3BF701" w:rsidR="00B6075A" w:rsidRDefault="00B6075A" w:rsidP="00B6075A">
      <w:pPr>
        <w:spacing w:after="0"/>
      </w:pPr>
      <w:r>
        <w:t>Poznámka</w:t>
      </w:r>
    </w:p>
    <w:p w14:paraId="7E724E4B" w14:textId="77777777" w:rsidR="00B6075A" w:rsidRDefault="00B6075A" w:rsidP="00B6075A">
      <w:pPr>
        <w:spacing w:after="0"/>
      </w:pPr>
    </w:p>
    <w:p w14:paraId="65F6DB10" w14:textId="75EF524D" w:rsidR="00B6075A" w:rsidRPr="00B6075A" w:rsidRDefault="00B6075A" w:rsidP="00B6075A">
      <w:pPr>
        <w:spacing w:after="0"/>
        <w:rPr>
          <w:b/>
          <w:bCs/>
        </w:rPr>
      </w:pPr>
      <w:r w:rsidRPr="00B6075A">
        <w:rPr>
          <w:b/>
          <w:bCs/>
        </w:rPr>
        <w:t>7. Všeobecné podmínky</w:t>
      </w:r>
    </w:p>
    <w:p w14:paraId="0BA94E2B" w14:textId="42C9125B" w:rsidR="00B6075A" w:rsidRDefault="00B6075A" w:rsidP="00B6075A">
      <w:pPr>
        <w:spacing w:after="0"/>
      </w:pPr>
      <w:r>
        <w:t>Zákazník potvrzuje, že byl seznámen s obsahem informačního memoranda o zpracování osobních údajů pro prodej vozu a poskytování poprodejních služeb.</w:t>
      </w:r>
    </w:p>
    <w:p w14:paraId="33B2A7F8" w14:textId="2A0AFE3A" w:rsidR="00B6075A" w:rsidRDefault="00B6075A" w:rsidP="00B6075A">
      <w:pPr>
        <w:spacing w:after="0"/>
      </w:pPr>
      <w:r>
        <w:t>Vezměte prosím na vědomí, že hodnoty spotřeby pohonných hmot a emisí oxidu uhličitého (CO2) uvedené v dokumentaci k vozidlu jsou platné pro vozidlo Škoda v konfiguraci, jak bylo dodáno výrobcem ze sériové výroby. Jakékoliv použití příslušenství či doplňkové výbavy či montáž takového příslušenství či doplňkové výbavy do/na vozidlo Škoda může ovlivnit hodnoty spotřeby pohonných hmot a emisí oxidu uhličitého (CO2) uvedené v dokumentaci k vozidlu.</w:t>
      </w:r>
    </w:p>
    <w:p w14:paraId="448704C2" w14:textId="46E451A4" w:rsidR="00B6075A" w:rsidRDefault="00B6075A" w:rsidP="00B6075A">
      <w:pPr>
        <w:spacing w:after="0"/>
      </w:pPr>
      <w:r>
        <w:t>Zákazník potvrzuje, že se ke dni koupě/prodeje vozidla seznámil s aktuálními hodnotami spotřeby paliva a hodnotami emisí CO2 uvedených v katalogu vozů a/nebo v online konfigurátoru vozidel Škoda, veřejně přístupných na internetových stránkách výrobce. Bude-li servisní úkon vyžadovat odpojení baterie vozidla nebo aktualizaci softwaru vozidla, bere zákazník na vědomí, že může dojít ke smazání individuálních nastavení funkcí a asistentů vozidla (obnovení do továrního nastavení).</w:t>
      </w:r>
    </w:p>
    <w:p w14:paraId="2FD416F2" w14:textId="77777777" w:rsidR="00B6075A" w:rsidRDefault="00B6075A" w:rsidP="00B6075A">
      <w:pPr>
        <w:spacing w:after="0"/>
      </w:pPr>
    </w:p>
    <w:p w14:paraId="525A698D" w14:textId="5911F741" w:rsidR="00B6075A" w:rsidRPr="00B6075A" w:rsidRDefault="00B6075A" w:rsidP="00B6075A">
      <w:pPr>
        <w:spacing w:after="0"/>
        <w:rPr>
          <w:b/>
          <w:bCs/>
        </w:rPr>
      </w:pPr>
      <w:r w:rsidRPr="00B6075A">
        <w:rPr>
          <w:b/>
          <w:bCs/>
        </w:rPr>
        <w:t>8. Souhrn</w:t>
      </w:r>
    </w:p>
    <w:p w14:paraId="4CB3A9F4" w14:textId="5F736C7B" w:rsidR="00B6075A" w:rsidRDefault="00B6075A" w:rsidP="00B6075A">
      <w:pPr>
        <w:spacing w:after="0"/>
      </w:pPr>
      <w:r>
        <w:t>Vystavil XXXXXXXXX</w:t>
      </w:r>
      <w:r>
        <w:tab/>
      </w:r>
      <w:r>
        <w:tab/>
      </w:r>
      <w:r>
        <w:tab/>
      </w:r>
      <w:r>
        <w:tab/>
        <w:t>Celkem</w:t>
      </w:r>
      <w:r>
        <w:tab/>
      </w:r>
      <w:r>
        <w:tab/>
      </w:r>
      <w:r>
        <w:tab/>
      </w:r>
      <w:r>
        <w:tab/>
        <w:t>966 942,15 Kč</w:t>
      </w:r>
    </w:p>
    <w:p w14:paraId="2ED9D543" w14:textId="6A1592C2" w:rsidR="00B6075A" w:rsidRDefault="00B6075A" w:rsidP="00B6075A">
      <w:pPr>
        <w:spacing w:after="0"/>
      </w:pPr>
      <w:r>
        <w:t>Předpokl. termín dodání 04.04.2024</w:t>
      </w:r>
      <w:r>
        <w:tab/>
      </w:r>
      <w:r>
        <w:tab/>
        <w:t>Dohodnutá záloha celkem</w:t>
      </w:r>
      <w:r>
        <w:tab/>
        <w:t>0,00 Kč</w:t>
      </w:r>
    </w:p>
    <w:p w14:paraId="3B6511A8" w14:textId="58AC01C7" w:rsidR="00B6075A" w:rsidRDefault="00B6075A" w:rsidP="00B6075A">
      <w:pPr>
        <w:spacing w:after="0"/>
      </w:pPr>
      <w:r>
        <w:t>Datum vytištění 22.02.2024</w:t>
      </w:r>
      <w:r>
        <w:tab/>
      </w:r>
      <w:r>
        <w:tab/>
      </w:r>
      <w:r>
        <w:tab/>
        <w:t>Rozdíl (doplatek/přeplatek)</w:t>
      </w:r>
      <w:r>
        <w:tab/>
        <w:t>966 942,15 Kč</w:t>
      </w:r>
    </w:p>
    <w:p w14:paraId="795AC47B" w14:textId="59CD1F4F" w:rsidR="00B6075A" w:rsidRDefault="00B6075A" w:rsidP="00B6075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+ DPH</w:t>
      </w:r>
      <w:r>
        <w:tab/>
      </w:r>
      <w:r>
        <w:tab/>
      </w:r>
      <w:r>
        <w:tab/>
      </w:r>
      <w:r>
        <w:tab/>
        <w:t>203 057,85 Kč</w:t>
      </w:r>
    </w:p>
    <w:p w14:paraId="160B1FFE" w14:textId="2D3708BF" w:rsidR="00B6075A" w:rsidRPr="006D5F00" w:rsidRDefault="00B6075A" w:rsidP="00B6075A">
      <w:pPr>
        <w:spacing w:after="0"/>
        <w:rPr>
          <w:b/>
          <w:bCs/>
        </w:rPr>
      </w:pPr>
      <w:r w:rsidRPr="006D5F00">
        <w:rPr>
          <w:b/>
          <w:bCs/>
        </w:rPr>
        <w:tab/>
      </w:r>
      <w:r w:rsidRPr="006D5F00">
        <w:rPr>
          <w:b/>
          <w:bCs/>
        </w:rPr>
        <w:tab/>
      </w:r>
      <w:r w:rsidRPr="006D5F00">
        <w:rPr>
          <w:b/>
          <w:bCs/>
        </w:rPr>
        <w:tab/>
      </w:r>
      <w:r w:rsidRPr="006D5F00">
        <w:rPr>
          <w:b/>
          <w:bCs/>
        </w:rPr>
        <w:tab/>
      </w:r>
      <w:r w:rsidRPr="006D5F00">
        <w:rPr>
          <w:b/>
          <w:bCs/>
        </w:rPr>
        <w:tab/>
      </w:r>
      <w:r w:rsidRPr="006D5F00">
        <w:rPr>
          <w:b/>
          <w:bCs/>
        </w:rPr>
        <w:tab/>
        <w:t>Cena celkem po odečtení záloh</w:t>
      </w:r>
      <w:r w:rsidRPr="006D5F00">
        <w:rPr>
          <w:b/>
          <w:bCs/>
        </w:rPr>
        <w:tab/>
        <w:t>1 170 000,00 Kč</w:t>
      </w:r>
    </w:p>
    <w:p w14:paraId="5A10A822" w14:textId="77777777" w:rsidR="0026168A" w:rsidRDefault="0026168A"/>
    <w:sectPr w:rsidR="00261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9A"/>
    <w:rsid w:val="0026168A"/>
    <w:rsid w:val="004D7A5E"/>
    <w:rsid w:val="006C1013"/>
    <w:rsid w:val="006D5F00"/>
    <w:rsid w:val="008F06B9"/>
    <w:rsid w:val="00AE2C98"/>
    <w:rsid w:val="00B6075A"/>
    <w:rsid w:val="00DA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E5A3"/>
  <w15:chartTrackingRefBased/>
  <w15:docId w15:val="{240AED4C-5DB5-4880-B9E9-88BA8A46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501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Batková</dc:creator>
  <cp:keywords/>
  <dc:description/>
  <cp:lastModifiedBy>Tina Batková</cp:lastModifiedBy>
  <cp:revision>2</cp:revision>
  <dcterms:created xsi:type="dcterms:W3CDTF">2024-04-10T08:09:00Z</dcterms:created>
  <dcterms:modified xsi:type="dcterms:W3CDTF">2024-04-10T11:13:00Z</dcterms:modified>
</cp:coreProperties>
</file>