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987F3" w14:textId="77777777"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9C175C8" w14:textId="77777777" w:rsidR="00E62E2F" w:rsidRDefault="00E62E2F" w:rsidP="00E62E2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DD040E9" w14:textId="77777777" w:rsidR="00E62E2F" w:rsidRPr="008357FD" w:rsidRDefault="00E62E2F" w:rsidP="00E62E2F">
      <w:pPr>
        <w:pStyle w:val="Bezmezer"/>
        <w:jc w:val="both"/>
        <w:rPr>
          <w:rFonts w:cstheme="minorHAnsi"/>
          <w:sz w:val="24"/>
          <w:szCs w:val="24"/>
        </w:rPr>
      </w:pPr>
    </w:p>
    <w:p w14:paraId="395720E2" w14:textId="77777777" w:rsidR="00E62E2F" w:rsidRPr="008357FD" w:rsidRDefault="00E62E2F" w:rsidP="00E62E2F">
      <w:pPr>
        <w:pStyle w:val="Bezmezer"/>
        <w:jc w:val="center"/>
        <w:rPr>
          <w:rFonts w:cstheme="minorHAnsi"/>
          <w:b/>
          <w:i w:val="0"/>
          <w:sz w:val="32"/>
          <w:szCs w:val="32"/>
        </w:rPr>
      </w:pPr>
      <w:r w:rsidRPr="008357FD">
        <w:rPr>
          <w:rFonts w:cstheme="minorHAnsi"/>
          <w:b/>
          <w:i w:val="0"/>
          <w:sz w:val="32"/>
          <w:szCs w:val="32"/>
        </w:rPr>
        <w:t xml:space="preserve">Darovací smlouva </w:t>
      </w:r>
    </w:p>
    <w:p w14:paraId="5E9549DA" w14:textId="77777777" w:rsidR="00E62E2F" w:rsidRPr="008357FD" w:rsidRDefault="00E62E2F" w:rsidP="00E62E2F">
      <w:pPr>
        <w:pStyle w:val="Bezmezer"/>
        <w:jc w:val="center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 xml:space="preserve">dle § 2055 a násl. zákona č. 89/2012 Sb., občanského zákoníku v platném znění </w:t>
      </w:r>
    </w:p>
    <w:p w14:paraId="203F228A" w14:textId="77777777"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</w:p>
    <w:p w14:paraId="311CC2A7" w14:textId="77777777"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</w:p>
    <w:p w14:paraId="37645530" w14:textId="77777777" w:rsidR="00E62E2F" w:rsidRPr="008357FD" w:rsidRDefault="008E34A1" w:rsidP="00E62E2F">
      <w:pPr>
        <w:pStyle w:val="Bezmezer"/>
        <w:jc w:val="both"/>
        <w:rPr>
          <w:rFonts w:cstheme="minorHAnsi"/>
          <w:b/>
          <w:i w:val="0"/>
          <w:sz w:val="28"/>
          <w:szCs w:val="28"/>
        </w:rPr>
      </w:pPr>
      <w:r>
        <w:rPr>
          <w:rFonts w:cstheme="minorHAnsi"/>
          <w:b/>
          <w:i w:val="0"/>
          <w:sz w:val="28"/>
          <w:szCs w:val="28"/>
        </w:rPr>
        <w:t>O</w:t>
      </w:r>
      <w:r w:rsidR="00E62E2F" w:rsidRPr="008357FD">
        <w:rPr>
          <w:rFonts w:cstheme="minorHAnsi"/>
          <w:b/>
          <w:i w:val="0"/>
          <w:sz w:val="28"/>
          <w:szCs w:val="28"/>
        </w:rPr>
        <w:t>bec Čechy pod Kosířem</w:t>
      </w:r>
    </w:p>
    <w:p w14:paraId="1F24E815" w14:textId="77777777"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IČ: 00288128</w:t>
      </w:r>
    </w:p>
    <w:p w14:paraId="65E838B4" w14:textId="77777777" w:rsidR="00E62E2F" w:rsidRPr="008357FD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8357FD">
        <w:rPr>
          <w:rFonts w:cstheme="minorHAnsi"/>
          <w:i w:val="0"/>
          <w:sz w:val="24"/>
          <w:szCs w:val="24"/>
        </w:rPr>
        <w:t>se sídlem nám. Svobody 289, 798 58 Čechy pod Kosířem</w:t>
      </w:r>
    </w:p>
    <w:p w14:paraId="18D451BF" w14:textId="158F44D5" w:rsidR="00E62E2F" w:rsidRPr="00981B2F" w:rsidRDefault="00981B2F" w:rsidP="00E62E2F">
      <w:pPr>
        <w:pStyle w:val="Bezmezer"/>
        <w:jc w:val="both"/>
        <w:rPr>
          <w:rFonts w:cstheme="minorHAnsi"/>
          <w:i w:val="0"/>
          <w:sz w:val="24"/>
          <w:szCs w:val="24"/>
        </w:rPr>
      </w:pPr>
      <w:r w:rsidRPr="00981B2F">
        <w:rPr>
          <w:rFonts w:cstheme="minorHAnsi"/>
          <w:i w:val="0"/>
          <w:sz w:val="24"/>
          <w:szCs w:val="24"/>
        </w:rPr>
        <w:t>xxxxxxxxxx</w:t>
      </w:r>
      <w:r w:rsidR="00E62E2F" w:rsidRPr="00981B2F">
        <w:rPr>
          <w:rFonts w:cstheme="minorHAnsi"/>
          <w:i w:val="0"/>
          <w:sz w:val="24"/>
          <w:szCs w:val="24"/>
        </w:rPr>
        <w:t xml:space="preserve"> </w:t>
      </w:r>
      <w:r w:rsidRPr="00981B2F">
        <w:rPr>
          <w:rFonts w:cstheme="minorHAnsi"/>
          <w:i w:val="0"/>
          <w:sz w:val="24"/>
          <w:szCs w:val="24"/>
        </w:rPr>
        <w:t>xxxxxxxxx</w:t>
      </w:r>
      <w:r w:rsidR="00E62E2F" w:rsidRPr="00981B2F">
        <w:rPr>
          <w:rFonts w:cstheme="minorHAnsi"/>
          <w:i w:val="0"/>
          <w:sz w:val="24"/>
          <w:szCs w:val="24"/>
        </w:rPr>
        <w:t xml:space="preserve"> </w:t>
      </w:r>
      <w:r w:rsidRPr="00981B2F">
        <w:rPr>
          <w:rFonts w:cstheme="minorHAnsi"/>
          <w:i w:val="0"/>
          <w:sz w:val="24"/>
          <w:szCs w:val="24"/>
        </w:rPr>
        <w:t>xxxx</w:t>
      </w:r>
      <w:r w:rsidR="00E62E2F" w:rsidRPr="00981B2F">
        <w:rPr>
          <w:rFonts w:cstheme="minorHAnsi"/>
          <w:i w:val="0"/>
          <w:sz w:val="24"/>
          <w:szCs w:val="24"/>
        </w:rPr>
        <w:t xml:space="preserve"> </w:t>
      </w:r>
      <w:r w:rsidRPr="00981B2F">
        <w:rPr>
          <w:rFonts w:cstheme="minorHAnsi"/>
          <w:i w:val="0"/>
          <w:sz w:val="24"/>
          <w:szCs w:val="24"/>
        </w:rPr>
        <w:t>xxxx</w:t>
      </w:r>
      <w:r w:rsidR="00E62E2F" w:rsidRPr="00981B2F">
        <w:rPr>
          <w:rFonts w:cstheme="minorHAnsi"/>
          <w:i w:val="0"/>
          <w:sz w:val="24"/>
          <w:szCs w:val="24"/>
        </w:rPr>
        <w:t xml:space="preserve"> </w:t>
      </w:r>
      <w:r w:rsidRPr="00981B2F">
        <w:rPr>
          <w:rFonts w:cstheme="minorHAnsi"/>
          <w:i w:val="0"/>
          <w:sz w:val="24"/>
          <w:szCs w:val="24"/>
        </w:rPr>
        <w:t>xxxxxxx xxxxxxxx</w:t>
      </w:r>
    </w:p>
    <w:p w14:paraId="2450C5A2" w14:textId="77777777" w:rsidR="00E62E2F" w:rsidRPr="00CE043A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 xml:space="preserve">(jako </w:t>
      </w:r>
      <w:r w:rsidRPr="00CE043A">
        <w:rPr>
          <w:rFonts w:cstheme="minorHAnsi"/>
          <w:b/>
          <w:i w:val="0"/>
          <w:sz w:val="24"/>
          <w:szCs w:val="24"/>
          <w:lang w:val="pt-PT"/>
        </w:rPr>
        <w:t>dárce</w:t>
      </w:r>
      <w:r w:rsidRPr="00CE043A">
        <w:rPr>
          <w:rFonts w:cstheme="minorHAnsi"/>
          <w:i w:val="0"/>
          <w:sz w:val="24"/>
          <w:szCs w:val="24"/>
          <w:lang w:val="pt-PT"/>
        </w:rPr>
        <w:t>)</w:t>
      </w:r>
    </w:p>
    <w:p w14:paraId="49BAA900" w14:textId="77777777" w:rsidR="00E62E2F" w:rsidRPr="00CE043A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</w:p>
    <w:p w14:paraId="18F233FA" w14:textId="77777777" w:rsidR="00E62E2F" w:rsidRPr="00CE043A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>a</w:t>
      </w:r>
    </w:p>
    <w:p w14:paraId="1EC0C288" w14:textId="77777777" w:rsidR="00E62E2F" w:rsidRPr="00CE043A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</w:p>
    <w:p w14:paraId="63F3A489" w14:textId="77777777" w:rsidR="00E62E2F" w:rsidRPr="00CE043A" w:rsidRDefault="00E62E2F" w:rsidP="00E62E2F">
      <w:pPr>
        <w:pStyle w:val="Bezmezer"/>
        <w:jc w:val="both"/>
        <w:rPr>
          <w:rFonts w:cstheme="minorHAnsi"/>
          <w:b/>
          <w:i w:val="0"/>
          <w:sz w:val="28"/>
          <w:szCs w:val="28"/>
          <w:lang w:val="pt-PT"/>
        </w:rPr>
      </w:pPr>
      <w:r w:rsidRPr="00CE043A">
        <w:rPr>
          <w:rFonts w:cstheme="minorHAnsi"/>
          <w:b/>
          <w:i w:val="0"/>
          <w:sz w:val="28"/>
          <w:szCs w:val="28"/>
          <w:lang w:val="pt-PT"/>
        </w:rPr>
        <w:t>Vlastivědné muzeum v Olomouci</w:t>
      </w:r>
    </w:p>
    <w:p w14:paraId="14FC0067" w14:textId="2603FF38" w:rsidR="00E62E2F" w:rsidRPr="00CE043A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 xml:space="preserve">IČ: </w:t>
      </w:r>
      <w:r w:rsidR="00E5525C" w:rsidRPr="00CE043A">
        <w:rPr>
          <w:rFonts w:cstheme="minorHAnsi"/>
          <w:i w:val="0"/>
          <w:sz w:val="24"/>
          <w:szCs w:val="24"/>
          <w:lang w:val="pt-PT"/>
        </w:rPr>
        <w:t>00</w:t>
      </w:r>
      <w:r w:rsidRPr="00CE043A">
        <w:rPr>
          <w:rFonts w:cstheme="minorHAnsi"/>
          <w:i w:val="0"/>
          <w:sz w:val="24"/>
          <w:szCs w:val="24"/>
          <w:lang w:val="pt-PT"/>
        </w:rPr>
        <w:t>100609</w:t>
      </w:r>
    </w:p>
    <w:p w14:paraId="22A820B9" w14:textId="7AB95383" w:rsidR="00E62E2F" w:rsidRPr="00CE043A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>se</w:t>
      </w:r>
      <w:r w:rsidR="00850CBA">
        <w:rPr>
          <w:rFonts w:cstheme="minorHAnsi"/>
          <w:i w:val="0"/>
          <w:sz w:val="24"/>
          <w:szCs w:val="24"/>
          <w:lang w:val="pt-PT"/>
        </w:rPr>
        <w:t xml:space="preserve"> sídlem nám. Republiky 5, 779 00</w:t>
      </w:r>
      <w:r w:rsidRPr="00CE043A">
        <w:rPr>
          <w:rFonts w:cstheme="minorHAnsi"/>
          <w:i w:val="0"/>
          <w:sz w:val="24"/>
          <w:szCs w:val="24"/>
          <w:lang w:val="pt-PT"/>
        </w:rPr>
        <w:t>, Olomouc</w:t>
      </w:r>
    </w:p>
    <w:p w14:paraId="26FC209E" w14:textId="5F04D1AE" w:rsidR="00E62E2F" w:rsidRPr="00CE043A" w:rsidRDefault="00981B2F" w:rsidP="00E62E2F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  <w:r>
        <w:rPr>
          <w:rFonts w:cstheme="minorHAnsi"/>
          <w:i w:val="0"/>
          <w:sz w:val="24"/>
          <w:szCs w:val="24"/>
          <w:lang w:val="pt-PT"/>
        </w:rPr>
        <w:t>xxxx</w:t>
      </w:r>
      <w:r w:rsidR="00E62E2F" w:rsidRPr="00CE043A">
        <w:rPr>
          <w:rFonts w:cstheme="minorHAnsi"/>
          <w:i w:val="0"/>
          <w:sz w:val="24"/>
          <w:szCs w:val="24"/>
          <w:lang w:val="pt-PT"/>
        </w:rPr>
        <w:t xml:space="preserve"> </w:t>
      </w:r>
      <w:r>
        <w:rPr>
          <w:rFonts w:cstheme="minorHAnsi"/>
          <w:i w:val="0"/>
          <w:sz w:val="24"/>
          <w:szCs w:val="24"/>
          <w:lang w:val="pt-PT"/>
        </w:rPr>
        <w:t>xx</w:t>
      </w:r>
      <w:r w:rsidR="00E62E2F" w:rsidRPr="00CE043A">
        <w:rPr>
          <w:rFonts w:cstheme="minorHAnsi"/>
          <w:i w:val="0"/>
          <w:sz w:val="24"/>
          <w:szCs w:val="24"/>
          <w:lang w:val="pt-PT"/>
        </w:rPr>
        <w:t xml:space="preserve"> </w:t>
      </w:r>
      <w:r>
        <w:rPr>
          <w:rFonts w:cstheme="minorHAnsi"/>
          <w:i w:val="0"/>
          <w:sz w:val="24"/>
          <w:szCs w:val="24"/>
          <w:lang w:val="pt-PT"/>
        </w:rPr>
        <w:t>xxxxxxxxxxxxxxxxxx</w:t>
      </w:r>
    </w:p>
    <w:p w14:paraId="317C04D9" w14:textId="159C524F" w:rsidR="00E62E2F" w:rsidRPr="00CE043A" w:rsidRDefault="00981B2F" w:rsidP="00E62E2F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  <w:r>
        <w:rPr>
          <w:rFonts w:cstheme="minorHAnsi"/>
          <w:i w:val="0"/>
          <w:sz w:val="24"/>
          <w:szCs w:val="24"/>
          <w:lang w:val="pt-PT"/>
        </w:rPr>
        <w:t>xxxxxxxxxx</w:t>
      </w:r>
      <w:r w:rsidR="00E62E2F" w:rsidRPr="00CE043A">
        <w:rPr>
          <w:rFonts w:cstheme="minorHAnsi"/>
          <w:i w:val="0"/>
          <w:sz w:val="24"/>
          <w:szCs w:val="24"/>
          <w:lang w:val="pt-PT"/>
        </w:rPr>
        <w:t xml:space="preserve"> </w:t>
      </w:r>
      <w:r>
        <w:rPr>
          <w:rFonts w:cstheme="minorHAnsi"/>
          <w:i w:val="0"/>
          <w:sz w:val="24"/>
          <w:szCs w:val="24"/>
          <w:lang w:val="pt-PT"/>
        </w:rPr>
        <w:t>xxxxxxxxx</w:t>
      </w:r>
      <w:r w:rsidR="008E34A1" w:rsidRPr="00CE043A">
        <w:rPr>
          <w:rFonts w:cstheme="minorHAnsi"/>
          <w:i w:val="0"/>
          <w:sz w:val="24"/>
          <w:szCs w:val="24"/>
          <w:lang w:val="pt-PT"/>
        </w:rPr>
        <w:t xml:space="preserve"> </w:t>
      </w:r>
      <w:r>
        <w:rPr>
          <w:rFonts w:cstheme="minorHAnsi"/>
          <w:i w:val="0"/>
          <w:sz w:val="24"/>
          <w:szCs w:val="24"/>
          <w:lang w:val="pt-PT"/>
        </w:rPr>
        <w:t>xxxx</w:t>
      </w:r>
      <w:r w:rsidR="008E34A1" w:rsidRPr="00CE043A">
        <w:rPr>
          <w:rFonts w:cstheme="minorHAnsi"/>
          <w:i w:val="0"/>
          <w:sz w:val="24"/>
          <w:szCs w:val="24"/>
          <w:lang w:val="pt-PT"/>
        </w:rPr>
        <w:t xml:space="preserve"> </w:t>
      </w:r>
      <w:r>
        <w:rPr>
          <w:rFonts w:cstheme="minorHAnsi"/>
          <w:i w:val="0"/>
          <w:sz w:val="24"/>
          <w:szCs w:val="24"/>
          <w:lang w:val="pt-PT"/>
        </w:rPr>
        <w:t>xxxxxxx</w:t>
      </w:r>
      <w:r w:rsidR="008E34A1" w:rsidRPr="00CE043A">
        <w:rPr>
          <w:rFonts w:cstheme="minorHAnsi"/>
          <w:i w:val="0"/>
          <w:sz w:val="24"/>
          <w:szCs w:val="24"/>
          <w:lang w:val="pt-PT"/>
        </w:rPr>
        <w:t xml:space="preserve"> </w:t>
      </w:r>
      <w:r>
        <w:rPr>
          <w:rFonts w:cstheme="minorHAnsi"/>
          <w:i w:val="0"/>
          <w:sz w:val="24"/>
          <w:szCs w:val="24"/>
          <w:lang w:val="pt-PT"/>
        </w:rPr>
        <w:t>xxxxxxx</w:t>
      </w:r>
    </w:p>
    <w:p w14:paraId="7DD2BC30" w14:textId="0D56F214" w:rsidR="00E62E2F" w:rsidRPr="00CE043A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 xml:space="preserve">(jako </w:t>
      </w:r>
      <w:r w:rsidRPr="00CE043A">
        <w:rPr>
          <w:rFonts w:cstheme="minorHAnsi"/>
          <w:b/>
          <w:i w:val="0"/>
          <w:sz w:val="24"/>
          <w:szCs w:val="24"/>
          <w:lang w:val="pt-PT"/>
        </w:rPr>
        <w:t>obdarovaný</w:t>
      </w:r>
      <w:r w:rsidRPr="00CE043A">
        <w:rPr>
          <w:rFonts w:cstheme="minorHAnsi"/>
          <w:i w:val="0"/>
          <w:sz w:val="24"/>
          <w:szCs w:val="24"/>
          <w:lang w:val="pt-PT"/>
        </w:rPr>
        <w:t>)</w:t>
      </w:r>
    </w:p>
    <w:p w14:paraId="188A88F5" w14:textId="77777777" w:rsidR="00E62E2F" w:rsidRPr="00CE043A" w:rsidRDefault="00E62E2F" w:rsidP="00E62E2F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</w:p>
    <w:p w14:paraId="15B4DAE0" w14:textId="77777777" w:rsidR="008E34A1" w:rsidRPr="00CE043A" w:rsidRDefault="008E34A1" w:rsidP="00E62E2F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</w:p>
    <w:p w14:paraId="563D7BDF" w14:textId="77777777" w:rsidR="00E62E2F" w:rsidRPr="00CE043A" w:rsidRDefault="00E62E2F" w:rsidP="00E62E2F">
      <w:pPr>
        <w:pStyle w:val="Bezmezer"/>
        <w:jc w:val="center"/>
        <w:rPr>
          <w:rFonts w:cstheme="minorHAnsi"/>
          <w:i w:val="0"/>
          <w:sz w:val="24"/>
          <w:szCs w:val="24"/>
          <w:lang w:val="pt-PT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>uzavírají níže uvedeného dne tuto</w:t>
      </w:r>
    </w:p>
    <w:p w14:paraId="0FC5F235" w14:textId="77777777" w:rsidR="00E62E2F" w:rsidRPr="00C033DB" w:rsidRDefault="00E62E2F" w:rsidP="00E62E2F">
      <w:pPr>
        <w:pStyle w:val="Bezmezer"/>
        <w:jc w:val="center"/>
        <w:rPr>
          <w:rFonts w:cstheme="minorHAnsi"/>
          <w:i w:val="0"/>
          <w:sz w:val="24"/>
          <w:szCs w:val="24"/>
          <w:lang w:val="pt-PT"/>
        </w:rPr>
      </w:pPr>
      <w:r w:rsidRPr="00C033DB">
        <w:rPr>
          <w:rFonts w:cstheme="minorHAnsi"/>
          <w:i w:val="0"/>
          <w:sz w:val="24"/>
          <w:szCs w:val="24"/>
          <w:lang w:val="pt-PT"/>
        </w:rPr>
        <w:t>darovací smlouvu:</w:t>
      </w:r>
    </w:p>
    <w:p w14:paraId="37E986B7" w14:textId="77777777" w:rsidR="00E62E2F" w:rsidRPr="00C033DB" w:rsidRDefault="00E62E2F" w:rsidP="00E62E2F">
      <w:pPr>
        <w:pStyle w:val="Bezmezer"/>
        <w:jc w:val="center"/>
        <w:rPr>
          <w:rFonts w:cstheme="minorHAnsi"/>
          <w:sz w:val="24"/>
          <w:szCs w:val="24"/>
          <w:lang w:val="pt-PT"/>
        </w:rPr>
      </w:pPr>
    </w:p>
    <w:p w14:paraId="14E1DB72" w14:textId="77777777" w:rsidR="00731798" w:rsidRPr="00C033DB" w:rsidRDefault="00731798" w:rsidP="00E62E2F">
      <w:pPr>
        <w:pStyle w:val="Bezmezer"/>
        <w:jc w:val="center"/>
        <w:rPr>
          <w:rFonts w:cstheme="minorHAnsi"/>
          <w:b/>
          <w:sz w:val="24"/>
          <w:szCs w:val="24"/>
          <w:lang w:val="pt-PT"/>
        </w:rPr>
      </w:pPr>
    </w:p>
    <w:p w14:paraId="37AC6A66" w14:textId="77777777" w:rsidR="00731798" w:rsidRPr="00C033DB" w:rsidRDefault="00E62E2F" w:rsidP="00E62E2F">
      <w:pPr>
        <w:pStyle w:val="Bezmezer"/>
        <w:jc w:val="center"/>
        <w:rPr>
          <w:rFonts w:cstheme="minorHAnsi"/>
          <w:b/>
          <w:i w:val="0"/>
          <w:sz w:val="24"/>
          <w:szCs w:val="24"/>
          <w:lang w:val="pt-PT"/>
        </w:rPr>
      </w:pPr>
      <w:r w:rsidRPr="00C033DB">
        <w:rPr>
          <w:rFonts w:cstheme="minorHAnsi"/>
          <w:b/>
          <w:i w:val="0"/>
          <w:sz w:val="24"/>
          <w:szCs w:val="24"/>
          <w:lang w:val="pt-PT"/>
        </w:rPr>
        <w:t>I</w:t>
      </w:r>
      <w:r w:rsidR="00625AB7" w:rsidRPr="00C033DB">
        <w:rPr>
          <w:rFonts w:cstheme="minorHAnsi"/>
          <w:b/>
          <w:i w:val="0"/>
          <w:sz w:val="24"/>
          <w:szCs w:val="24"/>
          <w:lang w:val="pt-PT"/>
        </w:rPr>
        <w:t>.</w:t>
      </w:r>
    </w:p>
    <w:p w14:paraId="6C7A978E" w14:textId="7F238B09" w:rsidR="00731798" w:rsidRPr="008E34A1" w:rsidRDefault="007804FA" w:rsidP="00625AB7">
      <w:pPr>
        <w:ind w:left="284" w:hanging="284"/>
        <w:jc w:val="both"/>
        <w:rPr>
          <w:b/>
          <w:sz w:val="24"/>
          <w:szCs w:val="24"/>
        </w:rPr>
      </w:pPr>
      <w:r w:rsidRPr="008E34A1">
        <w:rPr>
          <w:sz w:val="24"/>
          <w:szCs w:val="24"/>
        </w:rPr>
        <w:t xml:space="preserve">1. </w:t>
      </w:r>
      <w:r w:rsidR="00A12005">
        <w:rPr>
          <w:sz w:val="24"/>
          <w:szCs w:val="24"/>
        </w:rPr>
        <w:t xml:space="preserve"> </w:t>
      </w:r>
      <w:r w:rsidR="00731798" w:rsidRPr="008E34A1">
        <w:rPr>
          <w:sz w:val="24"/>
          <w:szCs w:val="24"/>
        </w:rPr>
        <w:t xml:space="preserve">Obec Čechy pod Kosířem se jako dárce zavazuje poskytnout peněžitý dar ve výši </w:t>
      </w:r>
      <w:r w:rsidR="008E34A1">
        <w:rPr>
          <w:sz w:val="24"/>
          <w:szCs w:val="24"/>
        </w:rPr>
        <w:t xml:space="preserve">                    </w:t>
      </w:r>
      <w:r w:rsidR="00981B2F">
        <w:rPr>
          <w:sz w:val="24"/>
          <w:szCs w:val="24"/>
        </w:rPr>
        <w:t>xxxxxxxxxxxxx</w:t>
      </w:r>
      <w:r w:rsidR="00731798" w:rsidRPr="008E34A1">
        <w:rPr>
          <w:sz w:val="24"/>
          <w:szCs w:val="24"/>
        </w:rPr>
        <w:t xml:space="preserve"> do vlastnictví Olomouckého kraje, do hospodaření příspěvkové organizace Vlastivědné muzeum </w:t>
      </w:r>
      <w:r w:rsidR="008357FD" w:rsidRPr="008E34A1">
        <w:rPr>
          <w:sz w:val="24"/>
          <w:szCs w:val="24"/>
        </w:rPr>
        <w:t>v</w:t>
      </w:r>
      <w:r w:rsidR="00731798" w:rsidRPr="008E34A1">
        <w:rPr>
          <w:sz w:val="24"/>
          <w:szCs w:val="24"/>
        </w:rPr>
        <w:t xml:space="preserve"> Olomouci, se sídlem nám.</w:t>
      </w:r>
      <w:r w:rsidR="005E77C4" w:rsidRPr="008E34A1">
        <w:rPr>
          <w:sz w:val="24"/>
          <w:szCs w:val="24"/>
        </w:rPr>
        <w:t xml:space="preserve"> </w:t>
      </w:r>
      <w:r w:rsidR="007B1E91">
        <w:rPr>
          <w:sz w:val="24"/>
          <w:szCs w:val="24"/>
        </w:rPr>
        <w:t>Republiky 5, 779 00</w:t>
      </w:r>
      <w:r w:rsidR="00731798" w:rsidRPr="008E34A1">
        <w:rPr>
          <w:sz w:val="24"/>
          <w:szCs w:val="24"/>
        </w:rPr>
        <w:t xml:space="preserve"> Olomouc, </w:t>
      </w:r>
      <w:r w:rsidR="008E34A1">
        <w:rPr>
          <w:sz w:val="24"/>
          <w:szCs w:val="24"/>
        </w:rPr>
        <w:t xml:space="preserve">                        </w:t>
      </w:r>
      <w:r w:rsidR="00731798" w:rsidRPr="008E34A1">
        <w:rPr>
          <w:sz w:val="24"/>
          <w:szCs w:val="24"/>
        </w:rPr>
        <w:t xml:space="preserve">IČ: 00100609, </w:t>
      </w:r>
      <w:r w:rsidR="00731798" w:rsidRPr="008E34A1">
        <w:rPr>
          <w:b/>
          <w:sz w:val="24"/>
          <w:szCs w:val="24"/>
        </w:rPr>
        <w:t>za</w:t>
      </w:r>
      <w:r w:rsidR="005E77C4" w:rsidRPr="008E34A1">
        <w:rPr>
          <w:b/>
          <w:sz w:val="24"/>
          <w:szCs w:val="24"/>
        </w:rPr>
        <w:t xml:space="preserve"> </w:t>
      </w:r>
      <w:r w:rsidR="00731798" w:rsidRPr="008E34A1">
        <w:rPr>
          <w:b/>
          <w:sz w:val="24"/>
          <w:szCs w:val="24"/>
        </w:rPr>
        <w:t>účelem</w:t>
      </w:r>
      <w:r w:rsidR="0025152A" w:rsidRPr="008E34A1">
        <w:rPr>
          <w:b/>
          <w:sz w:val="24"/>
          <w:szCs w:val="24"/>
        </w:rPr>
        <w:t xml:space="preserve"> </w:t>
      </w:r>
      <w:r w:rsidR="00731798" w:rsidRPr="008E34A1">
        <w:rPr>
          <w:b/>
          <w:sz w:val="24"/>
          <w:szCs w:val="24"/>
        </w:rPr>
        <w:t>podpory rozvoje kulturních aktivit v kraji.</w:t>
      </w:r>
    </w:p>
    <w:p w14:paraId="36150DE2" w14:textId="77777777" w:rsidR="00731798" w:rsidRPr="00CE043A" w:rsidRDefault="00731798" w:rsidP="00E62E2F">
      <w:pPr>
        <w:pStyle w:val="Bezmezer"/>
        <w:rPr>
          <w:rFonts w:cstheme="minorHAnsi"/>
          <w:b/>
          <w:sz w:val="24"/>
          <w:szCs w:val="24"/>
          <w:lang w:val="cs-CZ"/>
        </w:rPr>
      </w:pPr>
      <w:r w:rsidRPr="00CE043A">
        <w:rPr>
          <w:rFonts w:cstheme="minorHAnsi"/>
          <w:b/>
          <w:sz w:val="24"/>
          <w:szCs w:val="24"/>
          <w:lang w:val="cs-CZ"/>
        </w:rPr>
        <w:tab/>
      </w:r>
    </w:p>
    <w:p w14:paraId="60C27523" w14:textId="61626F7B" w:rsidR="00E62E2F" w:rsidRPr="008E34A1" w:rsidRDefault="007804FA" w:rsidP="00625AB7">
      <w:pPr>
        <w:ind w:left="142" w:hanging="142"/>
        <w:jc w:val="both"/>
        <w:rPr>
          <w:b/>
          <w:sz w:val="24"/>
          <w:szCs w:val="24"/>
        </w:rPr>
      </w:pPr>
      <w:r w:rsidRPr="008E34A1">
        <w:rPr>
          <w:sz w:val="24"/>
          <w:szCs w:val="24"/>
        </w:rPr>
        <w:t xml:space="preserve">2. </w:t>
      </w:r>
      <w:r w:rsidR="00A12005">
        <w:rPr>
          <w:sz w:val="24"/>
          <w:szCs w:val="24"/>
        </w:rPr>
        <w:t xml:space="preserve">  </w:t>
      </w:r>
      <w:r w:rsidR="00731798" w:rsidRPr="008E34A1">
        <w:rPr>
          <w:sz w:val="24"/>
          <w:szCs w:val="24"/>
        </w:rPr>
        <w:t xml:space="preserve">V souladu s usnesením Rady Olomouckého kraje č. UR/107/21/2016 ze dne 19. 10. 2016 </w:t>
      </w:r>
      <w:r w:rsidR="00625AB7" w:rsidRPr="008E34A1">
        <w:rPr>
          <w:sz w:val="24"/>
          <w:szCs w:val="24"/>
        </w:rPr>
        <w:t xml:space="preserve">  </w:t>
      </w:r>
      <w:r w:rsidR="00731798" w:rsidRPr="008E34A1">
        <w:rPr>
          <w:sz w:val="24"/>
          <w:szCs w:val="24"/>
        </w:rPr>
        <w:t>obdarovaný shora uvedený peněžitý dar přijímá do</w:t>
      </w:r>
      <w:r w:rsidR="00E42DF6" w:rsidRPr="008E34A1">
        <w:rPr>
          <w:sz w:val="24"/>
          <w:szCs w:val="24"/>
        </w:rPr>
        <w:t xml:space="preserve"> vlastnictví Olomouckého kraje, </w:t>
      </w:r>
      <w:r w:rsidR="008E34A1">
        <w:rPr>
          <w:sz w:val="24"/>
          <w:szCs w:val="24"/>
        </w:rPr>
        <w:t xml:space="preserve">                     </w:t>
      </w:r>
      <w:r w:rsidR="00E42DF6" w:rsidRPr="008E34A1">
        <w:rPr>
          <w:sz w:val="24"/>
          <w:szCs w:val="24"/>
        </w:rPr>
        <w:t>do</w:t>
      </w:r>
      <w:r w:rsidR="00731798" w:rsidRPr="008E34A1">
        <w:rPr>
          <w:sz w:val="24"/>
          <w:szCs w:val="24"/>
        </w:rPr>
        <w:t xml:space="preserve"> hospodaření příspěvkové organizace Vlastivědné muzeum v</w:t>
      </w:r>
      <w:r w:rsidR="008E34A1">
        <w:rPr>
          <w:sz w:val="24"/>
          <w:szCs w:val="24"/>
        </w:rPr>
        <w:t> </w:t>
      </w:r>
      <w:r w:rsidR="00731798" w:rsidRPr="008E34A1">
        <w:rPr>
          <w:sz w:val="24"/>
          <w:szCs w:val="24"/>
        </w:rPr>
        <w:t>Olomouci</w:t>
      </w:r>
      <w:r w:rsidR="008E34A1">
        <w:rPr>
          <w:sz w:val="24"/>
          <w:szCs w:val="24"/>
        </w:rPr>
        <w:t>.</w:t>
      </w:r>
    </w:p>
    <w:p w14:paraId="1F1497FC" w14:textId="2C4C4773" w:rsidR="00731798" w:rsidRPr="00CE043A" w:rsidRDefault="00E62E2F" w:rsidP="00E42DF6">
      <w:pPr>
        <w:pStyle w:val="Bezmezer"/>
        <w:jc w:val="both"/>
        <w:rPr>
          <w:rFonts w:cstheme="minorHAnsi"/>
          <w:b/>
          <w:i w:val="0"/>
          <w:sz w:val="24"/>
          <w:szCs w:val="24"/>
          <w:lang w:val="cs-CZ"/>
        </w:rPr>
      </w:pPr>
      <w:r w:rsidRPr="00CE043A">
        <w:rPr>
          <w:rFonts w:cstheme="minorHAnsi"/>
          <w:b/>
          <w:i w:val="0"/>
          <w:sz w:val="24"/>
          <w:szCs w:val="24"/>
          <w:lang w:val="cs-CZ"/>
        </w:rPr>
        <w:tab/>
      </w:r>
    </w:p>
    <w:p w14:paraId="741750F9" w14:textId="702F34AE" w:rsidR="00E62E2F" w:rsidRPr="008E34A1" w:rsidRDefault="00A12005" w:rsidP="00625AB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31798" w:rsidRPr="008E34A1">
        <w:rPr>
          <w:sz w:val="24"/>
          <w:szCs w:val="24"/>
        </w:rPr>
        <w:t>D</w:t>
      </w:r>
      <w:r w:rsidR="00E62E2F" w:rsidRPr="008E34A1">
        <w:rPr>
          <w:sz w:val="24"/>
          <w:szCs w:val="24"/>
        </w:rPr>
        <w:t>árce</w:t>
      </w:r>
      <w:r w:rsidR="00731798" w:rsidRPr="008E34A1">
        <w:rPr>
          <w:sz w:val="24"/>
          <w:szCs w:val="24"/>
        </w:rPr>
        <w:t xml:space="preserve"> se</w:t>
      </w:r>
      <w:r w:rsidR="00E62E2F" w:rsidRPr="008E34A1">
        <w:rPr>
          <w:sz w:val="24"/>
          <w:szCs w:val="24"/>
        </w:rPr>
        <w:t xml:space="preserve"> zavazuje </w:t>
      </w:r>
      <w:r w:rsidR="00731798" w:rsidRPr="008E34A1">
        <w:rPr>
          <w:sz w:val="24"/>
          <w:szCs w:val="24"/>
        </w:rPr>
        <w:t xml:space="preserve">peněžitý dar </w:t>
      </w:r>
      <w:r w:rsidR="00981B2F">
        <w:rPr>
          <w:sz w:val="24"/>
          <w:szCs w:val="24"/>
        </w:rPr>
        <w:t>xxxxxxxxxxxx</w:t>
      </w:r>
      <w:r w:rsidR="00731798" w:rsidRPr="008E34A1">
        <w:rPr>
          <w:sz w:val="24"/>
          <w:szCs w:val="24"/>
        </w:rPr>
        <w:t xml:space="preserve"> zaslat</w:t>
      </w:r>
      <w:r w:rsidR="00E62E2F" w:rsidRPr="008E34A1">
        <w:rPr>
          <w:sz w:val="24"/>
          <w:szCs w:val="24"/>
        </w:rPr>
        <w:t xml:space="preserve"> na účet</w:t>
      </w:r>
      <w:r w:rsidR="00E62E2F" w:rsidRPr="008E34A1">
        <w:rPr>
          <w:b/>
          <w:sz w:val="24"/>
          <w:szCs w:val="24"/>
        </w:rPr>
        <w:t xml:space="preserve"> </w:t>
      </w:r>
      <w:r w:rsidR="00E62E2F" w:rsidRPr="008E34A1">
        <w:rPr>
          <w:sz w:val="24"/>
          <w:szCs w:val="24"/>
        </w:rPr>
        <w:t xml:space="preserve">obdarovaného </w:t>
      </w:r>
      <w:r w:rsidR="008E34A1">
        <w:rPr>
          <w:sz w:val="24"/>
          <w:szCs w:val="24"/>
        </w:rPr>
        <w:t xml:space="preserve">                                              </w:t>
      </w:r>
      <w:r w:rsidR="00981B2F">
        <w:rPr>
          <w:sz w:val="24"/>
          <w:szCs w:val="24"/>
        </w:rPr>
        <w:t>xxxxxxxxxxxxxxxxxxxxxx</w:t>
      </w:r>
      <w:r w:rsidR="00731798" w:rsidRPr="008E34A1">
        <w:rPr>
          <w:rStyle w:val="Siln"/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731798" w:rsidRPr="008E34A1">
        <w:rPr>
          <w:rStyle w:val="Siln"/>
          <w:rFonts w:asciiTheme="minorHAnsi" w:hAnsiTheme="minorHAnsi" w:cstheme="minorHAnsi"/>
          <w:b w:val="0"/>
          <w:sz w:val="24"/>
          <w:szCs w:val="24"/>
        </w:rPr>
        <w:t>a to</w:t>
      </w:r>
      <w:r w:rsidR="00731798" w:rsidRPr="008E34A1">
        <w:rPr>
          <w:rStyle w:val="Siln"/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E62E2F" w:rsidRPr="008E34A1">
        <w:rPr>
          <w:rStyle w:val="Siln"/>
          <w:rFonts w:asciiTheme="minorHAnsi" w:hAnsiTheme="minorHAnsi" w:cstheme="minorHAnsi"/>
          <w:i/>
          <w:sz w:val="24"/>
          <w:szCs w:val="24"/>
        </w:rPr>
        <w:t> </w:t>
      </w:r>
      <w:r w:rsidR="00731798" w:rsidRPr="008E34A1">
        <w:rPr>
          <w:rStyle w:val="Siln"/>
          <w:rFonts w:asciiTheme="minorHAnsi" w:hAnsiTheme="minorHAnsi" w:cstheme="minorHAnsi"/>
          <w:i/>
          <w:sz w:val="24"/>
          <w:szCs w:val="24"/>
        </w:rPr>
        <w:t xml:space="preserve"> </w:t>
      </w:r>
      <w:r w:rsidR="00E62E2F" w:rsidRPr="008E34A1">
        <w:rPr>
          <w:sz w:val="24"/>
          <w:szCs w:val="24"/>
        </w:rPr>
        <w:t>do 30</w:t>
      </w:r>
      <w:r w:rsidR="00731798" w:rsidRPr="008E34A1">
        <w:rPr>
          <w:sz w:val="24"/>
          <w:szCs w:val="24"/>
        </w:rPr>
        <w:t xml:space="preserve"> dnů  od  uzavření  této  smlouvy.</w:t>
      </w:r>
    </w:p>
    <w:p w14:paraId="3D8A43AA" w14:textId="77777777" w:rsidR="00731798" w:rsidRPr="00C033DB" w:rsidRDefault="00731798" w:rsidP="00731798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cs-CZ"/>
        </w:rPr>
      </w:pPr>
    </w:p>
    <w:p w14:paraId="7C52971D" w14:textId="77777777" w:rsidR="008357FD" w:rsidRPr="00C033DB" w:rsidRDefault="008357FD" w:rsidP="00731798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cs-CZ"/>
        </w:rPr>
      </w:pPr>
    </w:p>
    <w:p w14:paraId="077C22E2" w14:textId="77777777" w:rsidR="008E34A1" w:rsidRPr="00C033DB" w:rsidRDefault="008E34A1" w:rsidP="00731798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cs-CZ"/>
        </w:rPr>
      </w:pPr>
    </w:p>
    <w:p w14:paraId="4052E895" w14:textId="77777777" w:rsidR="008E34A1" w:rsidRPr="00C033DB" w:rsidRDefault="008E34A1" w:rsidP="00731798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cs-CZ"/>
        </w:rPr>
      </w:pPr>
    </w:p>
    <w:p w14:paraId="47B1639C" w14:textId="77777777" w:rsidR="008E34A1" w:rsidRPr="00C033DB" w:rsidRDefault="008E34A1" w:rsidP="00731798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cs-CZ"/>
        </w:rPr>
      </w:pPr>
    </w:p>
    <w:p w14:paraId="7B473C72" w14:textId="77777777" w:rsidR="00E62E2F" w:rsidRPr="008E34A1" w:rsidRDefault="00E62E2F" w:rsidP="00E62E2F">
      <w:pPr>
        <w:pStyle w:val="Bezmezer"/>
        <w:jc w:val="center"/>
        <w:rPr>
          <w:rFonts w:cstheme="minorHAnsi"/>
          <w:b/>
          <w:i w:val="0"/>
          <w:sz w:val="24"/>
          <w:szCs w:val="24"/>
        </w:rPr>
      </w:pPr>
      <w:r w:rsidRPr="008E34A1">
        <w:rPr>
          <w:rFonts w:cstheme="minorHAnsi"/>
          <w:b/>
          <w:i w:val="0"/>
          <w:sz w:val="24"/>
          <w:szCs w:val="24"/>
        </w:rPr>
        <w:t>II.</w:t>
      </w:r>
    </w:p>
    <w:p w14:paraId="76E6ED61" w14:textId="77777777" w:rsidR="00731798" w:rsidRPr="008E34A1" w:rsidRDefault="00731798" w:rsidP="008357FD">
      <w:pPr>
        <w:pStyle w:val="Bezmezer"/>
        <w:rPr>
          <w:rFonts w:cstheme="minorHAnsi"/>
          <w:b/>
          <w:sz w:val="24"/>
          <w:szCs w:val="24"/>
        </w:rPr>
      </w:pPr>
    </w:p>
    <w:p w14:paraId="142D87C5" w14:textId="77777777" w:rsidR="00E62E2F" w:rsidRPr="008E34A1" w:rsidRDefault="00E62E2F" w:rsidP="008E34A1">
      <w:pPr>
        <w:pStyle w:val="Bezmezer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</w:rPr>
      </w:pPr>
      <w:r w:rsidRPr="008E34A1">
        <w:rPr>
          <w:i w:val="0"/>
          <w:sz w:val="24"/>
          <w:szCs w:val="24"/>
        </w:rPr>
        <w:t>Tato smlouva nabývá platnosti a účinnosti dnem jejího podpisu oběma smluvními stranami.</w:t>
      </w:r>
    </w:p>
    <w:p w14:paraId="31BE48D7" w14:textId="77777777" w:rsidR="00E62E2F" w:rsidRPr="008E34A1" w:rsidRDefault="00E62E2F" w:rsidP="008357FD">
      <w:pPr>
        <w:rPr>
          <w:rFonts w:asciiTheme="minorHAnsi" w:hAnsiTheme="minorHAnsi" w:cstheme="minorHAnsi"/>
          <w:i/>
          <w:sz w:val="24"/>
          <w:szCs w:val="24"/>
        </w:rPr>
      </w:pPr>
    </w:p>
    <w:p w14:paraId="6BFD2364" w14:textId="77777777" w:rsidR="00E62E2F" w:rsidRPr="00CE043A" w:rsidRDefault="00E62E2F" w:rsidP="00625AB7">
      <w:pPr>
        <w:pStyle w:val="Bezmezer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  <w:lang w:val="cs-CZ"/>
        </w:rPr>
      </w:pPr>
      <w:r w:rsidRPr="00CE043A">
        <w:rPr>
          <w:i w:val="0"/>
          <w:sz w:val="24"/>
          <w:szCs w:val="24"/>
          <w:lang w:val="cs-CZ"/>
        </w:rPr>
        <w:t xml:space="preserve">Tato smlouva je pořízena ve třech vyhotoveních, z nichž jedno obdrží dárce a dvě obdarovaný. </w:t>
      </w:r>
    </w:p>
    <w:p w14:paraId="69439183" w14:textId="77777777" w:rsidR="00E62E2F" w:rsidRPr="008E34A1" w:rsidRDefault="00E62E2F" w:rsidP="008357FD">
      <w:pPr>
        <w:rPr>
          <w:rFonts w:asciiTheme="minorHAnsi" w:hAnsiTheme="minorHAnsi" w:cstheme="minorHAnsi"/>
          <w:sz w:val="24"/>
          <w:szCs w:val="24"/>
        </w:rPr>
      </w:pPr>
    </w:p>
    <w:p w14:paraId="603234DE" w14:textId="77777777" w:rsidR="00E62E2F" w:rsidRPr="00CE043A" w:rsidRDefault="00E62E2F" w:rsidP="004D6DD5">
      <w:pPr>
        <w:pStyle w:val="Bezmezer"/>
        <w:numPr>
          <w:ilvl w:val="0"/>
          <w:numId w:val="7"/>
        </w:numPr>
        <w:ind w:left="426" w:hanging="426"/>
        <w:jc w:val="both"/>
        <w:rPr>
          <w:rFonts w:cstheme="minorHAnsi"/>
          <w:i w:val="0"/>
          <w:sz w:val="24"/>
          <w:szCs w:val="24"/>
          <w:lang w:val="cs-CZ"/>
        </w:rPr>
      </w:pPr>
      <w:r w:rsidRPr="00CE043A">
        <w:rPr>
          <w:rStyle w:val="BezmezerChar"/>
          <w:sz w:val="24"/>
          <w:szCs w:val="24"/>
          <w:lang w:val="cs-CZ"/>
        </w:rPr>
        <w:t>Smluvní strany prohlašují, že se s obsahem této smlouvy seznámily a na důkaz souhlasu s ní</w:t>
      </w:r>
      <w:r w:rsidRPr="00CE043A">
        <w:rPr>
          <w:rFonts w:cstheme="minorHAnsi"/>
          <w:sz w:val="24"/>
          <w:szCs w:val="24"/>
          <w:lang w:val="cs-CZ"/>
        </w:rPr>
        <w:t xml:space="preserve"> </w:t>
      </w:r>
      <w:r w:rsidRPr="00CE043A">
        <w:rPr>
          <w:rFonts w:cstheme="minorHAnsi"/>
          <w:i w:val="0"/>
          <w:sz w:val="24"/>
          <w:szCs w:val="24"/>
          <w:lang w:val="cs-CZ"/>
        </w:rPr>
        <w:t>připojují podpisy svých zástupců.</w:t>
      </w:r>
    </w:p>
    <w:p w14:paraId="0123002B" w14:textId="77777777" w:rsidR="00E62E2F" w:rsidRPr="008E34A1" w:rsidRDefault="00E62E2F" w:rsidP="008357FD">
      <w:pPr>
        <w:rPr>
          <w:rFonts w:asciiTheme="minorHAnsi" w:hAnsiTheme="minorHAnsi" w:cstheme="minorHAnsi"/>
          <w:sz w:val="24"/>
          <w:szCs w:val="24"/>
        </w:rPr>
      </w:pPr>
    </w:p>
    <w:p w14:paraId="36CA2B18" w14:textId="77777777" w:rsidR="00E62E2F" w:rsidRPr="000658B8" w:rsidRDefault="008357FD" w:rsidP="00625AB7">
      <w:pPr>
        <w:pStyle w:val="Bezmezer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  <w:lang w:val="pt-PT"/>
        </w:rPr>
      </w:pPr>
      <w:r w:rsidRPr="00CE043A">
        <w:rPr>
          <w:i w:val="0"/>
          <w:sz w:val="24"/>
          <w:szCs w:val="24"/>
          <w:lang w:val="cs-CZ"/>
        </w:rPr>
        <w:t xml:space="preserve"> </w:t>
      </w:r>
      <w:r w:rsidR="00C0206B" w:rsidRPr="000658B8">
        <w:rPr>
          <w:i w:val="0"/>
          <w:sz w:val="24"/>
          <w:szCs w:val="24"/>
          <w:lang w:val="pt-PT"/>
        </w:rPr>
        <w:t>Tato smlouva se uzavírá na základě čl.</w:t>
      </w:r>
      <w:r w:rsidR="007804FA" w:rsidRPr="000658B8">
        <w:rPr>
          <w:i w:val="0"/>
          <w:sz w:val="24"/>
          <w:szCs w:val="24"/>
          <w:lang w:val="pt-PT"/>
        </w:rPr>
        <w:t xml:space="preserve"> </w:t>
      </w:r>
      <w:r w:rsidR="00C0206B" w:rsidRPr="000658B8">
        <w:rPr>
          <w:i w:val="0"/>
          <w:sz w:val="24"/>
          <w:szCs w:val="24"/>
          <w:lang w:val="pt-PT"/>
        </w:rPr>
        <w:t>III odst.2 smlouvy číslo: 016/04774/OPŘPO/OSM (uzavřené mezi Olomouckým krajem a obcí Čechy pod Kosířem).</w:t>
      </w:r>
    </w:p>
    <w:p w14:paraId="04E3F76A" w14:textId="77777777" w:rsidR="00E62E2F" w:rsidRPr="008E34A1" w:rsidRDefault="00E62E2F" w:rsidP="00625AB7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38974538" w14:textId="77777777" w:rsidR="00E62E2F" w:rsidRPr="000658B8" w:rsidRDefault="00E62E2F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pt-PT"/>
        </w:rPr>
      </w:pPr>
    </w:p>
    <w:p w14:paraId="1E475986" w14:textId="77777777" w:rsidR="00E62E2F" w:rsidRPr="000658B8" w:rsidRDefault="00E62E2F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pt-PT"/>
        </w:rPr>
      </w:pPr>
    </w:p>
    <w:p w14:paraId="32423DE6" w14:textId="77777777" w:rsidR="00E62E2F" w:rsidRPr="00CE043A" w:rsidRDefault="00731798" w:rsidP="008E34A1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 xml:space="preserve">V </w:t>
      </w:r>
      <w:r w:rsidR="00E42DF6" w:rsidRPr="00CE043A">
        <w:rPr>
          <w:rFonts w:cstheme="minorHAnsi"/>
          <w:i w:val="0"/>
          <w:sz w:val="24"/>
          <w:szCs w:val="24"/>
          <w:lang w:val="pt-PT"/>
        </w:rPr>
        <w:t>Olomouci</w:t>
      </w:r>
      <w:r w:rsidR="00E6073E" w:rsidRPr="00CE043A">
        <w:rPr>
          <w:rFonts w:cstheme="minorHAnsi"/>
          <w:i w:val="0"/>
          <w:sz w:val="24"/>
          <w:szCs w:val="24"/>
          <w:lang w:val="pt-PT"/>
        </w:rPr>
        <w:t xml:space="preserve"> dne……</w:t>
      </w:r>
      <w:r w:rsidR="008E34A1" w:rsidRPr="00CE043A">
        <w:rPr>
          <w:rFonts w:cstheme="minorHAnsi"/>
          <w:i w:val="0"/>
          <w:sz w:val="24"/>
          <w:szCs w:val="24"/>
          <w:lang w:val="pt-PT"/>
        </w:rPr>
        <w:t>.</w:t>
      </w:r>
      <w:r w:rsidR="007804FA" w:rsidRPr="00CE043A">
        <w:rPr>
          <w:rFonts w:cstheme="minorHAnsi"/>
          <w:i w:val="0"/>
          <w:sz w:val="24"/>
          <w:szCs w:val="24"/>
          <w:lang w:val="pt-PT"/>
        </w:rPr>
        <w:t>….</w:t>
      </w:r>
      <w:r w:rsidR="00E42DF6" w:rsidRPr="00CE043A">
        <w:rPr>
          <w:rFonts w:cstheme="minorHAnsi"/>
          <w:i w:val="0"/>
          <w:sz w:val="24"/>
          <w:szCs w:val="24"/>
          <w:lang w:val="pt-PT"/>
        </w:rPr>
        <w:t>……..</w:t>
      </w:r>
      <w:r w:rsidR="00E6073E" w:rsidRPr="00CE043A">
        <w:rPr>
          <w:rFonts w:cstheme="minorHAnsi"/>
          <w:i w:val="0"/>
          <w:sz w:val="24"/>
          <w:szCs w:val="24"/>
          <w:lang w:val="pt-PT"/>
        </w:rPr>
        <w:t xml:space="preserve">… </w:t>
      </w:r>
      <w:r w:rsidR="00E62E2F" w:rsidRPr="00CE043A">
        <w:rPr>
          <w:rFonts w:cstheme="minorHAnsi"/>
          <w:i w:val="0"/>
          <w:sz w:val="24"/>
          <w:szCs w:val="24"/>
          <w:lang w:val="pt-PT"/>
        </w:rPr>
        <w:tab/>
      </w:r>
      <w:r w:rsidR="00E62E2F" w:rsidRPr="00CE043A">
        <w:rPr>
          <w:rFonts w:cstheme="minorHAnsi"/>
          <w:i w:val="0"/>
          <w:sz w:val="24"/>
          <w:szCs w:val="24"/>
          <w:lang w:val="pt-PT"/>
        </w:rPr>
        <w:tab/>
      </w:r>
      <w:r w:rsidR="008E34A1" w:rsidRPr="00CE043A">
        <w:rPr>
          <w:rFonts w:cstheme="minorHAnsi"/>
          <w:i w:val="0"/>
          <w:sz w:val="24"/>
          <w:szCs w:val="24"/>
          <w:lang w:val="pt-PT"/>
        </w:rPr>
        <w:t xml:space="preserve">                     </w:t>
      </w:r>
      <w:r w:rsidRPr="00CE043A">
        <w:rPr>
          <w:rFonts w:cstheme="minorHAnsi"/>
          <w:i w:val="0"/>
          <w:sz w:val="24"/>
          <w:szCs w:val="24"/>
          <w:lang w:val="pt-PT"/>
        </w:rPr>
        <w:t xml:space="preserve">V Olomouci dne </w:t>
      </w:r>
      <w:r w:rsidR="00E42DF6" w:rsidRPr="00CE043A">
        <w:rPr>
          <w:rFonts w:cstheme="minorHAnsi"/>
          <w:i w:val="0"/>
          <w:sz w:val="24"/>
          <w:szCs w:val="24"/>
          <w:lang w:val="pt-PT"/>
        </w:rPr>
        <w:t>…</w:t>
      </w:r>
      <w:r w:rsidR="008E34A1" w:rsidRPr="00CE043A">
        <w:rPr>
          <w:rFonts w:cstheme="minorHAnsi"/>
          <w:i w:val="0"/>
          <w:sz w:val="24"/>
          <w:szCs w:val="24"/>
          <w:lang w:val="pt-PT"/>
        </w:rPr>
        <w:t>……</w:t>
      </w:r>
      <w:r w:rsidR="00E42DF6" w:rsidRPr="00CE043A">
        <w:rPr>
          <w:rFonts w:cstheme="minorHAnsi"/>
          <w:i w:val="0"/>
          <w:sz w:val="24"/>
          <w:szCs w:val="24"/>
          <w:lang w:val="pt-PT"/>
        </w:rPr>
        <w:t>……………..</w:t>
      </w:r>
    </w:p>
    <w:p w14:paraId="324D80B0" w14:textId="2C046998" w:rsidR="00E42DF6" w:rsidRPr="00CE043A" w:rsidRDefault="00E42DF6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pt-PT"/>
        </w:rPr>
      </w:pPr>
    </w:p>
    <w:p w14:paraId="624EBB80" w14:textId="5C0AC667" w:rsidR="00E42DF6" w:rsidRPr="00CE043A" w:rsidRDefault="00E42DF6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pt-PT"/>
        </w:rPr>
      </w:pPr>
    </w:p>
    <w:p w14:paraId="017BF5FF" w14:textId="24F328B2" w:rsidR="00E62E2F" w:rsidRPr="00CE043A" w:rsidRDefault="00E62E2F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pt-PT"/>
        </w:rPr>
      </w:pPr>
    </w:p>
    <w:p w14:paraId="0B98D89C" w14:textId="77777777" w:rsidR="00731798" w:rsidRPr="00CE043A" w:rsidRDefault="00731798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pt-PT"/>
        </w:rPr>
      </w:pPr>
    </w:p>
    <w:p w14:paraId="01BA8928" w14:textId="6C868733" w:rsidR="006A0F20" w:rsidRPr="00CE043A" w:rsidRDefault="00981B2F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  <w:lang w:val="pt-PT"/>
        </w:rPr>
      </w:pPr>
      <w:r>
        <w:rPr>
          <w:rFonts w:cstheme="minorHAnsi"/>
          <w:i w:val="0"/>
          <w:sz w:val="24"/>
          <w:szCs w:val="24"/>
          <w:lang w:val="pt-PT"/>
        </w:rPr>
        <w:t>XXX</w:t>
      </w:r>
      <w:r>
        <w:rPr>
          <w:rFonts w:cstheme="minorHAnsi"/>
          <w:i w:val="0"/>
          <w:sz w:val="24"/>
          <w:szCs w:val="24"/>
          <w:lang w:val="pt-PT"/>
        </w:rPr>
        <w:tab/>
      </w:r>
      <w:r>
        <w:rPr>
          <w:rFonts w:cstheme="minorHAnsi"/>
          <w:i w:val="0"/>
          <w:sz w:val="24"/>
          <w:szCs w:val="24"/>
          <w:lang w:val="pt-PT"/>
        </w:rPr>
        <w:tab/>
      </w:r>
      <w:r>
        <w:rPr>
          <w:rFonts w:cstheme="minorHAnsi"/>
          <w:i w:val="0"/>
          <w:sz w:val="24"/>
          <w:szCs w:val="24"/>
          <w:lang w:val="pt-PT"/>
        </w:rPr>
        <w:tab/>
      </w:r>
      <w:r>
        <w:rPr>
          <w:rFonts w:cstheme="minorHAnsi"/>
          <w:i w:val="0"/>
          <w:sz w:val="24"/>
          <w:szCs w:val="24"/>
          <w:lang w:val="pt-PT"/>
        </w:rPr>
        <w:tab/>
      </w:r>
      <w:r>
        <w:rPr>
          <w:rFonts w:cstheme="minorHAnsi"/>
          <w:i w:val="0"/>
          <w:sz w:val="24"/>
          <w:szCs w:val="24"/>
          <w:lang w:val="pt-PT"/>
        </w:rPr>
        <w:tab/>
      </w:r>
      <w:r>
        <w:rPr>
          <w:rFonts w:cstheme="minorHAnsi"/>
          <w:i w:val="0"/>
          <w:sz w:val="24"/>
          <w:szCs w:val="24"/>
          <w:lang w:val="pt-PT"/>
        </w:rPr>
        <w:tab/>
      </w:r>
      <w:r>
        <w:rPr>
          <w:rFonts w:cstheme="minorHAnsi"/>
          <w:i w:val="0"/>
          <w:sz w:val="24"/>
          <w:szCs w:val="24"/>
          <w:lang w:val="pt-PT"/>
        </w:rPr>
        <w:tab/>
        <w:t>XXX</w:t>
      </w:r>
    </w:p>
    <w:p w14:paraId="6C2C7026" w14:textId="77777777" w:rsidR="00E62E2F" w:rsidRPr="00CE043A" w:rsidRDefault="00E62E2F" w:rsidP="008E34A1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>…………</w:t>
      </w:r>
      <w:r w:rsidR="008E34A1" w:rsidRPr="00CE043A">
        <w:rPr>
          <w:rFonts w:cstheme="minorHAnsi"/>
          <w:i w:val="0"/>
          <w:sz w:val="24"/>
          <w:szCs w:val="24"/>
          <w:lang w:val="pt-PT"/>
        </w:rPr>
        <w:t>……</w:t>
      </w:r>
      <w:r w:rsidRPr="00CE043A">
        <w:rPr>
          <w:rFonts w:cstheme="minorHAnsi"/>
          <w:i w:val="0"/>
          <w:sz w:val="24"/>
          <w:szCs w:val="24"/>
          <w:lang w:val="pt-PT"/>
        </w:rPr>
        <w:t>…</w:t>
      </w:r>
      <w:r w:rsidR="00625AB7" w:rsidRPr="00CE043A">
        <w:rPr>
          <w:rFonts w:cstheme="minorHAnsi"/>
          <w:i w:val="0"/>
          <w:sz w:val="24"/>
          <w:szCs w:val="24"/>
          <w:lang w:val="pt-PT"/>
        </w:rPr>
        <w:t>………..</w:t>
      </w:r>
      <w:r w:rsidRPr="00CE043A">
        <w:rPr>
          <w:rFonts w:cstheme="minorHAnsi"/>
          <w:i w:val="0"/>
          <w:sz w:val="24"/>
          <w:szCs w:val="24"/>
          <w:lang w:val="pt-PT"/>
        </w:rPr>
        <w:t>………………..</w:t>
      </w:r>
      <w:r w:rsidRPr="00CE043A">
        <w:rPr>
          <w:rFonts w:cstheme="minorHAnsi"/>
          <w:i w:val="0"/>
          <w:sz w:val="24"/>
          <w:szCs w:val="24"/>
          <w:lang w:val="pt-PT"/>
        </w:rPr>
        <w:tab/>
      </w:r>
      <w:r w:rsidRPr="00CE043A">
        <w:rPr>
          <w:rFonts w:cstheme="minorHAnsi"/>
          <w:i w:val="0"/>
          <w:sz w:val="24"/>
          <w:szCs w:val="24"/>
          <w:lang w:val="pt-PT"/>
        </w:rPr>
        <w:tab/>
      </w:r>
      <w:r w:rsidRPr="00CE043A">
        <w:rPr>
          <w:rFonts w:cstheme="minorHAnsi"/>
          <w:i w:val="0"/>
          <w:sz w:val="24"/>
          <w:szCs w:val="24"/>
          <w:lang w:val="pt-PT"/>
        </w:rPr>
        <w:tab/>
        <w:t>…………</w:t>
      </w:r>
      <w:r w:rsidR="00625AB7" w:rsidRPr="00CE043A">
        <w:rPr>
          <w:rFonts w:cstheme="minorHAnsi"/>
          <w:i w:val="0"/>
          <w:sz w:val="24"/>
          <w:szCs w:val="24"/>
          <w:lang w:val="pt-PT"/>
        </w:rPr>
        <w:t>……………………</w:t>
      </w:r>
      <w:r w:rsidRPr="00CE043A">
        <w:rPr>
          <w:rFonts w:cstheme="minorHAnsi"/>
          <w:i w:val="0"/>
          <w:sz w:val="24"/>
          <w:szCs w:val="24"/>
          <w:lang w:val="pt-PT"/>
        </w:rPr>
        <w:t>…………………..</w:t>
      </w:r>
    </w:p>
    <w:p w14:paraId="7FD7553B" w14:textId="598B67C8" w:rsidR="00E62E2F" w:rsidRPr="00CE043A" w:rsidRDefault="00E62E2F" w:rsidP="008E34A1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>Obec Čechy pod Kosířem</w:t>
      </w:r>
      <w:r w:rsidRPr="00CE043A">
        <w:rPr>
          <w:rFonts w:cstheme="minorHAnsi"/>
          <w:i w:val="0"/>
          <w:sz w:val="24"/>
          <w:szCs w:val="24"/>
          <w:lang w:val="pt-PT"/>
        </w:rPr>
        <w:tab/>
      </w:r>
      <w:r w:rsidRPr="00CE043A">
        <w:rPr>
          <w:rFonts w:cstheme="minorHAnsi"/>
          <w:i w:val="0"/>
          <w:sz w:val="24"/>
          <w:szCs w:val="24"/>
          <w:lang w:val="pt-PT"/>
        </w:rPr>
        <w:tab/>
      </w:r>
      <w:r w:rsidRPr="00CE043A">
        <w:rPr>
          <w:rFonts w:cstheme="minorHAnsi"/>
          <w:i w:val="0"/>
          <w:sz w:val="24"/>
          <w:szCs w:val="24"/>
          <w:lang w:val="pt-PT"/>
        </w:rPr>
        <w:tab/>
      </w:r>
      <w:r w:rsidRPr="00CE043A">
        <w:rPr>
          <w:rFonts w:cstheme="minorHAnsi"/>
          <w:i w:val="0"/>
          <w:sz w:val="24"/>
          <w:szCs w:val="24"/>
          <w:lang w:val="pt-PT"/>
        </w:rPr>
        <w:tab/>
        <w:t xml:space="preserve">Vlastivědné </w:t>
      </w:r>
      <w:r w:rsidR="003A072E" w:rsidRPr="00CE043A">
        <w:rPr>
          <w:rFonts w:cstheme="minorHAnsi"/>
          <w:i w:val="0"/>
          <w:sz w:val="24"/>
          <w:szCs w:val="24"/>
          <w:lang w:val="pt-PT"/>
        </w:rPr>
        <w:t>m</w:t>
      </w:r>
      <w:r w:rsidRPr="00CE043A">
        <w:rPr>
          <w:rFonts w:cstheme="minorHAnsi"/>
          <w:i w:val="0"/>
          <w:sz w:val="24"/>
          <w:szCs w:val="24"/>
          <w:lang w:val="pt-PT"/>
        </w:rPr>
        <w:t>uzeum v Olomouci,</w:t>
      </w:r>
    </w:p>
    <w:p w14:paraId="02EDB57E" w14:textId="77777777" w:rsidR="00E62E2F" w:rsidRPr="00CE043A" w:rsidRDefault="001F4DA4" w:rsidP="001F4DA4">
      <w:pPr>
        <w:pStyle w:val="Bezmezer"/>
        <w:ind w:left="4956" w:hanging="4956"/>
        <w:jc w:val="both"/>
        <w:rPr>
          <w:rFonts w:cstheme="minorHAnsi"/>
          <w:i w:val="0"/>
          <w:sz w:val="24"/>
          <w:szCs w:val="24"/>
          <w:lang w:val="pt-PT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>zastoupena starostou                                                     p</w:t>
      </w:r>
      <w:r w:rsidR="00E62E2F" w:rsidRPr="00CE043A">
        <w:rPr>
          <w:rFonts w:cstheme="minorHAnsi"/>
          <w:i w:val="0"/>
          <w:sz w:val="24"/>
          <w:szCs w:val="24"/>
          <w:lang w:val="pt-PT"/>
        </w:rPr>
        <w:t>říspěvková organizace</w:t>
      </w:r>
    </w:p>
    <w:p w14:paraId="74585C64" w14:textId="77777777" w:rsidR="00E62E2F" w:rsidRPr="00CE043A" w:rsidRDefault="001F4DA4" w:rsidP="001F4DA4">
      <w:pPr>
        <w:pStyle w:val="Bezmezer"/>
        <w:jc w:val="both"/>
        <w:rPr>
          <w:rFonts w:cstheme="minorHAnsi"/>
          <w:i w:val="0"/>
          <w:sz w:val="24"/>
          <w:szCs w:val="24"/>
          <w:lang w:val="pt-PT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>Ing. Milanem Kiebelem</w:t>
      </w:r>
      <w:r w:rsidR="00E62E2F" w:rsidRPr="00CE043A">
        <w:rPr>
          <w:rFonts w:cstheme="minorHAnsi"/>
          <w:i w:val="0"/>
          <w:sz w:val="24"/>
          <w:szCs w:val="24"/>
          <w:lang w:val="pt-PT"/>
        </w:rPr>
        <w:tab/>
      </w:r>
      <w:r w:rsidR="00E62E2F" w:rsidRPr="00CE043A">
        <w:rPr>
          <w:rFonts w:cstheme="minorHAnsi"/>
          <w:i w:val="0"/>
          <w:sz w:val="24"/>
          <w:szCs w:val="24"/>
          <w:lang w:val="pt-PT"/>
        </w:rPr>
        <w:tab/>
      </w:r>
      <w:r w:rsidR="00E62E2F" w:rsidRPr="00CE043A">
        <w:rPr>
          <w:rFonts w:cstheme="minorHAnsi"/>
          <w:i w:val="0"/>
          <w:sz w:val="24"/>
          <w:szCs w:val="24"/>
          <w:lang w:val="pt-PT"/>
        </w:rPr>
        <w:tab/>
      </w:r>
      <w:r w:rsidR="00E62E2F" w:rsidRPr="00CE043A">
        <w:rPr>
          <w:rFonts w:cstheme="minorHAnsi"/>
          <w:i w:val="0"/>
          <w:sz w:val="24"/>
          <w:szCs w:val="24"/>
          <w:lang w:val="pt-PT"/>
        </w:rPr>
        <w:tab/>
        <w:t>zastoupeno ředitelem</w:t>
      </w:r>
    </w:p>
    <w:p w14:paraId="7CDD5C51" w14:textId="77777777" w:rsidR="00E62E2F" w:rsidRPr="008357FD" w:rsidRDefault="008E34A1" w:rsidP="00E62E2F">
      <w:pPr>
        <w:pStyle w:val="Bezmezer"/>
        <w:ind w:firstLine="708"/>
        <w:jc w:val="both"/>
        <w:rPr>
          <w:rFonts w:cstheme="minorHAnsi"/>
          <w:i w:val="0"/>
          <w:sz w:val="24"/>
          <w:szCs w:val="24"/>
        </w:rPr>
      </w:pPr>
      <w:r w:rsidRPr="00CE043A">
        <w:rPr>
          <w:rFonts w:cstheme="minorHAnsi"/>
          <w:i w:val="0"/>
          <w:sz w:val="24"/>
          <w:szCs w:val="24"/>
          <w:lang w:val="pt-PT"/>
        </w:rPr>
        <w:tab/>
      </w:r>
      <w:r w:rsidRPr="00CE043A">
        <w:rPr>
          <w:rFonts w:cstheme="minorHAnsi"/>
          <w:i w:val="0"/>
          <w:sz w:val="24"/>
          <w:szCs w:val="24"/>
          <w:lang w:val="pt-PT"/>
        </w:rPr>
        <w:tab/>
      </w:r>
      <w:r w:rsidR="001F4DA4" w:rsidRPr="00CE043A">
        <w:rPr>
          <w:rFonts w:cstheme="minorHAnsi"/>
          <w:i w:val="0"/>
          <w:sz w:val="24"/>
          <w:szCs w:val="24"/>
          <w:lang w:val="pt-PT"/>
        </w:rPr>
        <w:t xml:space="preserve">                                                     </w:t>
      </w:r>
      <w:r>
        <w:rPr>
          <w:rFonts w:cstheme="minorHAnsi"/>
          <w:i w:val="0"/>
          <w:sz w:val="24"/>
          <w:szCs w:val="24"/>
        </w:rPr>
        <w:t>Mgr. Jakubem Rálišem</w:t>
      </w:r>
    </w:p>
    <w:p w14:paraId="532B873C" w14:textId="77777777" w:rsidR="00E62E2F" w:rsidRPr="008357FD" w:rsidRDefault="00E62E2F" w:rsidP="00E62E2F">
      <w:pPr>
        <w:rPr>
          <w:rFonts w:asciiTheme="minorHAnsi" w:hAnsiTheme="minorHAnsi" w:cstheme="minorHAnsi"/>
        </w:rPr>
      </w:pPr>
    </w:p>
    <w:p w14:paraId="47EFF3B8" w14:textId="77777777" w:rsidR="00E62E2F" w:rsidRPr="008357FD" w:rsidRDefault="00E62E2F" w:rsidP="00E62E2F">
      <w:pPr>
        <w:pStyle w:val="Bezmezer"/>
        <w:rPr>
          <w:rFonts w:cstheme="minorHAnsi"/>
          <w:i w:val="0"/>
          <w:sz w:val="24"/>
          <w:szCs w:val="24"/>
        </w:rPr>
      </w:pPr>
    </w:p>
    <w:p w14:paraId="5B65BB66" w14:textId="77777777" w:rsidR="00866B87" w:rsidRPr="008357FD" w:rsidRDefault="00866B87">
      <w:pPr>
        <w:rPr>
          <w:rFonts w:asciiTheme="minorHAnsi" w:hAnsiTheme="minorHAnsi" w:cstheme="minorHAnsi"/>
        </w:rPr>
      </w:pPr>
    </w:p>
    <w:sectPr w:rsidR="00866B87" w:rsidRPr="008357FD" w:rsidSect="00D659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BC01" w14:textId="77777777" w:rsidR="00005401" w:rsidRDefault="00005401" w:rsidP="004D6DD5">
      <w:pPr>
        <w:spacing w:after="0" w:line="240" w:lineRule="auto"/>
      </w:pPr>
      <w:r>
        <w:separator/>
      </w:r>
    </w:p>
  </w:endnote>
  <w:endnote w:type="continuationSeparator" w:id="0">
    <w:p w14:paraId="52AC6616" w14:textId="77777777" w:rsidR="00005401" w:rsidRDefault="00005401" w:rsidP="004D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272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AB3E18" w14:textId="12A9C9D0" w:rsidR="000F0C8F" w:rsidRDefault="000F0C8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E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E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79EA3E" w14:textId="77777777" w:rsidR="004D6DD5" w:rsidRDefault="004D6D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601A2" w14:textId="77777777" w:rsidR="00005401" w:rsidRDefault="00005401" w:rsidP="004D6DD5">
      <w:pPr>
        <w:spacing w:after="0" w:line="240" w:lineRule="auto"/>
      </w:pPr>
      <w:r>
        <w:separator/>
      </w:r>
    </w:p>
  </w:footnote>
  <w:footnote w:type="continuationSeparator" w:id="0">
    <w:p w14:paraId="284EBBB0" w14:textId="77777777" w:rsidR="00005401" w:rsidRDefault="00005401" w:rsidP="004D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3F3"/>
    <w:multiLevelType w:val="hybridMultilevel"/>
    <w:tmpl w:val="97A0418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1EF"/>
    <w:multiLevelType w:val="hybridMultilevel"/>
    <w:tmpl w:val="41829240"/>
    <w:lvl w:ilvl="0" w:tplc="66A685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91793B"/>
    <w:multiLevelType w:val="hybridMultilevel"/>
    <w:tmpl w:val="77A8C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105C1"/>
    <w:multiLevelType w:val="hybridMultilevel"/>
    <w:tmpl w:val="D236EF28"/>
    <w:lvl w:ilvl="0" w:tplc="162C0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D42636"/>
    <w:multiLevelType w:val="hybridMultilevel"/>
    <w:tmpl w:val="08482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E228B"/>
    <w:multiLevelType w:val="hybridMultilevel"/>
    <w:tmpl w:val="4E7C6DBE"/>
    <w:lvl w:ilvl="0" w:tplc="50E4B58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BA5811"/>
    <w:multiLevelType w:val="hybridMultilevel"/>
    <w:tmpl w:val="269CB51A"/>
    <w:lvl w:ilvl="0" w:tplc="40849B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2F"/>
    <w:rsid w:val="00005401"/>
    <w:rsid w:val="00006E51"/>
    <w:rsid w:val="000658B8"/>
    <w:rsid w:val="000F0C8F"/>
    <w:rsid w:val="001A6AC8"/>
    <w:rsid w:val="001D6B02"/>
    <w:rsid w:val="001F4DA4"/>
    <w:rsid w:val="0025152A"/>
    <w:rsid w:val="002A3E76"/>
    <w:rsid w:val="002C0DBB"/>
    <w:rsid w:val="002D7434"/>
    <w:rsid w:val="00302C5C"/>
    <w:rsid w:val="00330E7C"/>
    <w:rsid w:val="003A072E"/>
    <w:rsid w:val="003A2EFF"/>
    <w:rsid w:val="00483646"/>
    <w:rsid w:val="004D6DD5"/>
    <w:rsid w:val="004E6058"/>
    <w:rsid w:val="004E6099"/>
    <w:rsid w:val="004F31D2"/>
    <w:rsid w:val="005E0A33"/>
    <w:rsid w:val="005E77C4"/>
    <w:rsid w:val="00625AB7"/>
    <w:rsid w:val="006329BC"/>
    <w:rsid w:val="006A0F20"/>
    <w:rsid w:val="006A4374"/>
    <w:rsid w:val="00731798"/>
    <w:rsid w:val="007804FA"/>
    <w:rsid w:val="007A2393"/>
    <w:rsid w:val="007B1E91"/>
    <w:rsid w:val="007F098C"/>
    <w:rsid w:val="008357FD"/>
    <w:rsid w:val="00850CBA"/>
    <w:rsid w:val="00866B87"/>
    <w:rsid w:val="008815EB"/>
    <w:rsid w:val="008E34A1"/>
    <w:rsid w:val="00922E1F"/>
    <w:rsid w:val="00930C83"/>
    <w:rsid w:val="00981B2F"/>
    <w:rsid w:val="009D6609"/>
    <w:rsid w:val="00A12005"/>
    <w:rsid w:val="00B03462"/>
    <w:rsid w:val="00BD0554"/>
    <w:rsid w:val="00C0206B"/>
    <w:rsid w:val="00C033DB"/>
    <w:rsid w:val="00C60075"/>
    <w:rsid w:val="00CE043A"/>
    <w:rsid w:val="00D74896"/>
    <w:rsid w:val="00E42DF6"/>
    <w:rsid w:val="00E5525C"/>
    <w:rsid w:val="00E6073E"/>
    <w:rsid w:val="00E62E2F"/>
    <w:rsid w:val="00EA2F03"/>
    <w:rsid w:val="00F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5ECE"/>
  <w15:docId w15:val="{85F3735C-F297-4A7B-8A93-73B3D369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E2F"/>
    <w:pPr>
      <w:spacing w:line="276" w:lineRule="auto"/>
    </w:pPr>
    <w:rPr>
      <w:rFonts w:ascii="Calibri" w:eastAsia="Calibri" w:hAnsi="Calibri" w:cs="Times New Roman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31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1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31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F31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F31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1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1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1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1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1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4F31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1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1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1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1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F31D2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4F31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F31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1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F31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4F31D2"/>
    <w:rPr>
      <w:b/>
      <w:bCs/>
      <w:spacing w:val="0"/>
    </w:rPr>
  </w:style>
  <w:style w:type="character" w:styleId="Zdraznn">
    <w:name w:val="Emphasis"/>
    <w:uiPriority w:val="20"/>
    <w:qFormat/>
    <w:rsid w:val="004F31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link w:val="BezmezerChar"/>
    <w:uiPriority w:val="1"/>
    <w:qFormat/>
    <w:rsid w:val="004F31D2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Odstavecseseznamem">
    <w:name w:val="List Paragraph"/>
    <w:basedOn w:val="Normln"/>
    <w:uiPriority w:val="34"/>
    <w:qFormat/>
    <w:rsid w:val="004F31D2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4F31D2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4F31D2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31D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31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4F31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4F31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4F31D2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4F31D2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4F31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F31D2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E62E2F"/>
    <w:rPr>
      <w:i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F20"/>
    <w:rPr>
      <w:rFonts w:ascii="Segoe UI" w:eastAsia="Calibri" w:hAnsi="Segoe UI" w:cs="Segoe UI"/>
      <w:sz w:val="18"/>
      <w:szCs w:val="18"/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4D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DD5"/>
    <w:rPr>
      <w:rFonts w:ascii="Calibri" w:eastAsia="Calibri" w:hAnsi="Calibri" w:cs="Times New Roman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4D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DD5"/>
    <w:rPr>
      <w:rFonts w:ascii="Calibri" w:eastAsia="Calibri" w:hAnsi="Calibri" w:cs="Times New Roman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andela</dc:creator>
  <cp:lastModifiedBy>Pantělejevová Radka</cp:lastModifiedBy>
  <cp:revision>2</cp:revision>
  <cp:lastPrinted>2024-04-10T10:01:00Z</cp:lastPrinted>
  <dcterms:created xsi:type="dcterms:W3CDTF">2024-04-10T10:16:00Z</dcterms:created>
  <dcterms:modified xsi:type="dcterms:W3CDTF">2024-04-10T10:16:00Z</dcterms:modified>
</cp:coreProperties>
</file>