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880"/>
        <w:gridCol w:w="640"/>
        <w:gridCol w:w="1060"/>
        <w:gridCol w:w="2600"/>
        <w:gridCol w:w="740"/>
        <w:gridCol w:w="700"/>
        <w:gridCol w:w="940"/>
        <w:gridCol w:w="1076"/>
      </w:tblGrid>
      <w:tr w:rsidR="00FE78DB" w:rsidRPr="00FE78DB" w:rsidTr="00FE78DB">
        <w:trPr>
          <w:trHeight w:val="289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78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78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1362075" cy="685800"/>
                  <wp:effectExtent l="0" t="0" r="9525" b="0"/>
                  <wp:wrapNone/>
                  <wp:docPr id="6" name="Obrázek 6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9" cy="66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FE78DB" w:rsidRPr="00FE78DB">
              <w:trPr>
                <w:trHeight w:val="289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78DB" w:rsidRPr="00FE78DB" w:rsidRDefault="00FE78DB" w:rsidP="00FE78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78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47625</wp:posOffset>
                  </wp:positionV>
                  <wp:extent cx="704850" cy="1038225"/>
                  <wp:effectExtent l="0" t="0" r="0" b="0"/>
                  <wp:wrapNone/>
                  <wp:docPr id="5" name="Obrázek 5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78DB" w:rsidRPr="00FE78DB" w:rsidTr="00FE78DB">
        <w:trPr>
          <w:trHeight w:val="615"/>
        </w:trPr>
        <w:tc>
          <w:tcPr>
            <w:tcW w:w="9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FE78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FE78DB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Záznam o změně závazku</w:t>
            </w:r>
          </w:p>
        </w:tc>
      </w:tr>
      <w:tr w:rsidR="00FE78DB" w:rsidRPr="00FE78DB" w:rsidTr="00FE78DB">
        <w:trPr>
          <w:trHeight w:val="495"/>
        </w:trPr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FE78DB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FE78DB" w:rsidRPr="00FE78DB" w:rsidTr="00FE78DB">
        <w:trPr>
          <w:trHeight w:val="300"/>
        </w:trPr>
        <w:tc>
          <w:tcPr>
            <w:tcW w:w="63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FE78DB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VRN 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009</w:t>
            </w:r>
          </w:p>
        </w:tc>
      </w:tr>
      <w:tr w:rsidR="00FE78DB" w:rsidRPr="00FE78DB" w:rsidTr="00FE78DB">
        <w:trPr>
          <w:trHeight w:val="282"/>
        </w:trPr>
        <w:tc>
          <w:tcPr>
            <w:tcW w:w="96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FE78DB" w:rsidRPr="00FE78DB" w:rsidTr="00FE78DB">
        <w:trPr>
          <w:trHeight w:val="408"/>
        </w:trPr>
        <w:tc>
          <w:tcPr>
            <w:tcW w:w="96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E78DB" w:rsidRPr="00FE78DB" w:rsidTr="00FE78DB">
        <w:trPr>
          <w:trHeight w:val="408"/>
        </w:trPr>
        <w:tc>
          <w:tcPr>
            <w:tcW w:w="96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E78DB" w:rsidRPr="00FE78DB" w:rsidTr="00FE78DB">
        <w:trPr>
          <w:trHeight w:val="408"/>
        </w:trPr>
        <w:tc>
          <w:tcPr>
            <w:tcW w:w="96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E78DB" w:rsidRPr="00FE78DB" w:rsidTr="00FE78DB">
        <w:trPr>
          <w:trHeight w:val="300"/>
        </w:trPr>
        <w:tc>
          <w:tcPr>
            <w:tcW w:w="70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Úprava řešení zpevněné plochy v areálu </w:t>
            </w:r>
            <w:proofErr w:type="spell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Pístov</w:t>
            </w:r>
            <w:proofErr w:type="spellEnd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dle ÚR. 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Bez dopadu do termínu.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Cenová nabídka </w:t>
            </w: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</w:t>
            </w:r>
            <w:proofErr w:type="gramEnd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VV - příloha </w:t>
            </w: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č.1.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</w:tr>
      <w:tr w:rsidR="00FE78DB" w:rsidRPr="00FE78DB" w:rsidTr="00FE78DB">
        <w:trPr>
          <w:trHeight w:val="402"/>
        </w:trPr>
        <w:tc>
          <w:tcPr>
            <w:tcW w:w="7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7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FE78DB" w:rsidRPr="00FE78DB" w:rsidTr="00FE78DB">
        <w:trPr>
          <w:trHeight w:val="300"/>
        </w:trPr>
        <w:tc>
          <w:tcPr>
            <w:tcW w:w="7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</w:tr>
      <w:tr w:rsidR="00FE78DB" w:rsidRPr="00FE78DB" w:rsidTr="00FE78DB">
        <w:trPr>
          <w:trHeight w:val="300"/>
        </w:trPr>
        <w:tc>
          <w:tcPr>
            <w:tcW w:w="7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FE78DB" w:rsidRPr="00FE78DB" w:rsidTr="00FE78DB">
        <w:trPr>
          <w:trHeight w:val="300"/>
        </w:trPr>
        <w:tc>
          <w:tcPr>
            <w:tcW w:w="7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</w:tr>
      <w:tr w:rsidR="00FE78DB" w:rsidRPr="00FE78DB" w:rsidTr="00FE78DB">
        <w:trPr>
          <w:trHeight w:val="402"/>
        </w:trPr>
        <w:tc>
          <w:tcPr>
            <w:tcW w:w="70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1429"/>
        </w:trPr>
        <w:tc>
          <w:tcPr>
            <w:tcW w:w="96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Pr="00FE78DB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Správce stavby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Popis Změny: Realizace zpevněné plochy u </w:t>
            </w:r>
            <w:proofErr w:type="spellStart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deponie</w:t>
            </w:r>
            <w:proofErr w:type="spellEnd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zeminy v Pístově dle platného </w:t>
            </w:r>
            <w:proofErr w:type="spellStart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úemního</w:t>
            </w:r>
            <w:proofErr w:type="spellEnd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rozhodnutí.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Dále rozšíření zpevněné plochy areálu z recyklátu.</w:t>
            </w:r>
          </w:p>
        </w:tc>
      </w:tr>
      <w:tr w:rsidR="00FE78DB" w:rsidRPr="00FE78DB" w:rsidTr="00FE78DB">
        <w:trPr>
          <w:trHeight w:val="300"/>
        </w:trPr>
        <w:tc>
          <w:tcPr>
            <w:tcW w:w="96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96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1/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Přípočet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2 186 190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VRN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Zřízení oklepové plochy z panelů na staveništi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51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1102030.2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Zřízení sjezdu z </w:t>
            </w:r>
            <w:proofErr w:type="spellStart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prefa</w:t>
            </w:r>
            <w:proofErr w:type="spellEnd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panelů - z příjezdové panelové komunikace do prostoru skládky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162 000</w:t>
            </w:r>
          </w:p>
        </w:tc>
      </w:tr>
      <w:tr w:rsidR="00FE78DB" w:rsidRPr="00FE78DB" w:rsidTr="00FE78DB">
        <w:trPr>
          <w:trHeight w:val="48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564971215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Areálová komunikace z cihelného recyklátu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3 825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715 275</w:t>
            </w:r>
          </w:p>
        </w:tc>
      </w:tr>
      <w:tr w:rsidR="00FE78DB" w:rsidRPr="00FE78DB" w:rsidTr="00FE78DB">
        <w:trPr>
          <w:trHeight w:val="1035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113107223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Odstranění podkladů nebo krytů strojně plochy jednotlivě přes 200 m2 s přemístěním hmot na skládku na vzdálenost do 20 m nebo s naložením na dopravní prostředek z cihelného recyklátu, o </w:t>
            </w:r>
            <w:proofErr w:type="spellStart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vrstvy</w:t>
            </w:r>
            <w:proofErr w:type="gramEnd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přes 200 do 300 mm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3 825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225 675</w:t>
            </w:r>
          </w:p>
        </w:tc>
      </w:tr>
      <w:tr w:rsidR="00FE78DB" w:rsidRPr="00FE78DB" w:rsidTr="00FE78DB">
        <w:trPr>
          <w:trHeight w:val="480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961099000.1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Odvoz sutě a vybouraných hmot na skládku dodavatele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1 836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174 420</w:t>
            </w:r>
          </w:p>
        </w:tc>
      </w:tr>
      <w:tr w:rsidR="00FE78DB" w:rsidRPr="00FE78DB" w:rsidTr="00FE78DB">
        <w:trPr>
          <w:trHeight w:val="540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961099100.1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Poplatek na skládce za tříděnou čistou stavební suť (beton, kámen, cihly, keramika, stavební rum)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1 836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908 820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2/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Odpočet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-3 359 000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VRN 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Dočasná skládka zeminy - </w:t>
            </w:r>
            <w:proofErr w:type="spellStart"/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Pístov</w:t>
            </w:r>
            <w:proofErr w:type="spellEnd"/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u Jihlavy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465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1102030.2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Zřízení sjezdu z </w:t>
            </w:r>
            <w:proofErr w:type="spellStart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prefa</w:t>
            </w:r>
            <w:proofErr w:type="spellEnd"/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panelů - z příjezdové panelové komunikace do prostoru skládky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-1 000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-1 200 000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1102030.3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Areálová panelová komunikace pro navážení zeminy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-1 485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-1 336 500</w:t>
            </w:r>
          </w:p>
        </w:tc>
      </w:tr>
      <w:tr w:rsidR="00FE78DB" w:rsidRPr="00FE78DB" w:rsidTr="00FE78DB">
        <w:trPr>
          <w:trHeight w:val="51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1102035.1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Demontáž a odvoz panelových ploch po ukončení dočasné skládky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-2 350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-822 500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Přípočet (+) / Odpočet (-)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-1 172 810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78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4" name="Obrázek 4" descr="C:\Users\BOJANO~1.HED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JANO~1.HED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FE78DB" w:rsidRPr="00FE78DB">
              <w:trPr>
                <w:trHeight w:val="3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E78DB" w:rsidRPr="00FE78DB" w:rsidRDefault="00FE78DB" w:rsidP="00FE7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E78DB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78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3" name="Obrázek 3" descr="C:\Users\BOJANO~1.HED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OJANO~1.HED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FE78DB" w:rsidRPr="00FE78DB">
              <w:trPr>
                <w:trHeight w:val="3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78DB" w:rsidRPr="00FE78DB" w:rsidRDefault="00FE78DB" w:rsidP="00FE78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E78DB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FE78DB" w:rsidRPr="00FE78DB" w:rsidTr="00FE78DB">
        <w:trPr>
          <w:trHeight w:val="51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78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2" name="Obrázek 2" descr="C:\Users\BOJANO~1.HED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OJANO~1.HED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FE78DB" w:rsidRPr="00FE78DB">
              <w:trPr>
                <w:trHeight w:val="3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78DB" w:rsidRPr="00FE78DB" w:rsidRDefault="00FE78DB" w:rsidP="00FE78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E78DB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78D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3975" cy="200025"/>
                  <wp:effectExtent l="0" t="0" r="0" b="9525"/>
                  <wp:wrapNone/>
                  <wp:docPr id="1" name="Obrázek 1" descr="C:\Users\BOJANO~1.HED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OJANO~1.HED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FE78DB" w:rsidRPr="00FE78DB">
              <w:trPr>
                <w:trHeight w:val="3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78DB" w:rsidRPr="00FE78DB" w:rsidRDefault="00FE78DB" w:rsidP="00FE78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FE78DB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FE78DB" w:rsidRPr="00FE78DB" w:rsidRDefault="00FE78DB" w:rsidP="00FE78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FE78DB" w:rsidRPr="00FE78DB" w:rsidTr="00FE78DB">
        <w:trPr>
          <w:trHeight w:val="342"/>
        </w:trPr>
        <w:tc>
          <w:tcPr>
            <w:tcW w:w="77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78DB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lang w:eastAsia="cs-CZ"/>
              </w:rPr>
              <w:t>1 903 360 424,15</w:t>
            </w:r>
          </w:p>
        </w:tc>
      </w:tr>
      <w:tr w:rsidR="00FE78DB" w:rsidRPr="00FE78DB" w:rsidTr="00FE78DB">
        <w:trPr>
          <w:trHeight w:val="342"/>
        </w:trPr>
        <w:tc>
          <w:tcPr>
            <w:tcW w:w="77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lang w:eastAsia="cs-CZ"/>
              </w:rPr>
              <w:t>2 186 190,00</w:t>
            </w:r>
          </w:p>
        </w:tc>
      </w:tr>
      <w:tr w:rsidR="00FE78DB" w:rsidRPr="00FE78DB" w:rsidTr="00FE78DB">
        <w:trPr>
          <w:trHeight w:val="342"/>
        </w:trPr>
        <w:tc>
          <w:tcPr>
            <w:tcW w:w="77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lang w:eastAsia="cs-CZ"/>
              </w:rPr>
              <w:t>-3 359 000,00</w:t>
            </w:r>
          </w:p>
        </w:tc>
      </w:tr>
      <w:tr w:rsidR="00FE78DB" w:rsidRPr="00FE78DB" w:rsidTr="00FE78DB">
        <w:trPr>
          <w:trHeight w:val="342"/>
        </w:trPr>
        <w:tc>
          <w:tcPr>
            <w:tcW w:w="7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FE78DB" w:rsidRPr="00FE78DB" w:rsidTr="00FE78DB">
        <w:trPr>
          <w:trHeight w:val="342"/>
        </w:trPr>
        <w:tc>
          <w:tcPr>
            <w:tcW w:w="77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78DB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1 902 187 614,15</w:t>
            </w:r>
          </w:p>
        </w:tc>
      </w:tr>
      <w:tr w:rsidR="00FE78DB" w:rsidRPr="00FE78DB" w:rsidTr="00FE78DB">
        <w:trPr>
          <w:trHeight w:val="342"/>
        </w:trPr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78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342"/>
        </w:trPr>
        <w:tc>
          <w:tcPr>
            <w:tcW w:w="77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FE78DB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FE78DB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-1 172 810,00</w:t>
            </w:r>
          </w:p>
        </w:tc>
      </w:tr>
      <w:tr w:rsidR="00FE78DB" w:rsidRPr="00FE78DB" w:rsidTr="00FE78DB">
        <w:trPr>
          <w:trHeight w:val="300"/>
        </w:trPr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FE78DB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FE78DB" w:rsidRPr="00FE78DB" w:rsidTr="00FE78DB">
        <w:trPr>
          <w:trHeight w:val="120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Josef Prokeš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26.3.2024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E78DB" w:rsidRPr="00FE78DB" w:rsidTr="00FE78DB">
        <w:trPr>
          <w:trHeight w:val="300"/>
        </w:trPr>
        <w:tc>
          <w:tcPr>
            <w:tcW w:w="96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FE78D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</w:t>
            </w:r>
            <w:bookmarkStart w:id="1" w:name="_GoBack"/>
            <w:bookmarkEnd w:id="1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pro evidenční účely. Na důkaz toho připojují příslušné osoby oprávněné jednat jménem nebo v zastoupení Objednatele a Zhotovitele své podpisy.</w:t>
            </w:r>
          </w:p>
        </w:tc>
      </w:tr>
      <w:tr w:rsidR="00FE78DB" w:rsidRPr="00FE78DB" w:rsidTr="00FE78DB">
        <w:trPr>
          <w:trHeight w:val="408"/>
        </w:trPr>
        <w:tc>
          <w:tcPr>
            <w:tcW w:w="96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E78DB" w:rsidRPr="00FE78DB" w:rsidTr="00FE78DB">
        <w:trPr>
          <w:trHeight w:val="408"/>
        </w:trPr>
        <w:tc>
          <w:tcPr>
            <w:tcW w:w="96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E78DB" w:rsidRPr="00FE78DB" w:rsidTr="00FE78DB">
        <w:trPr>
          <w:trHeight w:val="435"/>
        </w:trPr>
        <w:tc>
          <w:tcPr>
            <w:tcW w:w="96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FE78DB" w:rsidRPr="00FE78DB" w:rsidTr="00FE78DB">
        <w:trPr>
          <w:trHeight w:val="120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lastRenderedPageBreak/>
              <w:t>Zhotovitel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Petr Kráčmar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26.3.2024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E78DB" w:rsidRPr="00FE78DB" w:rsidTr="00FE78DB">
        <w:trPr>
          <w:trHeight w:val="120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Tomáš Dus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26.3.2024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E78DB" w:rsidRPr="00FE78DB" w:rsidTr="00FE78DB">
        <w:trPr>
          <w:trHeight w:val="120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Petr Ryška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  <w:proofErr w:type="gram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26.3.2024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FE78DB" w:rsidRPr="00FE78DB" w:rsidTr="00FE78DB">
        <w:trPr>
          <w:trHeight w:val="300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8DB" w:rsidRPr="00FE78DB" w:rsidRDefault="00FE78DB" w:rsidP="00FE78D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FE78DB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</w:tr>
    </w:tbl>
    <w:p w:rsidR="00902ED6" w:rsidRDefault="00902ED6"/>
    <w:sectPr w:rsidR="00902ED6" w:rsidSect="00FE7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AA"/>
    <w:rsid w:val="00902ED6"/>
    <w:rsid w:val="00E342AA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FFEF4FF-D1D3-4CDA-82E0-62AC335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3821</Characters>
  <Application>Microsoft Office Word</Application>
  <DocSecurity>0</DocSecurity>
  <Lines>31</Lines>
  <Paragraphs>8</Paragraphs>
  <ScaleCrop>false</ScaleCrop>
  <Company>MyCompany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2024-04-08T06:50:00Z</dcterms:created>
  <dcterms:modified xsi:type="dcterms:W3CDTF">2024-04-08T06:51:00Z</dcterms:modified>
</cp:coreProperties>
</file>