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7BF66" w14:textId="77777777" w:rsidR="00616781" w:rsidRDefault="00616781" w:rsidP="00616781">
      <w:pPr>
        <w:jc w:val="both"/>
        <w:rPr>
          <w:rFonts w:ascii="Tahoma" w:hAnsi="Tahoma" w:cs="Tahoma"/>
          <w:sz w:val="22"/>
        </w:rPr>
      </w:pPr>
    </w:p>
    <w:p w14:paraId="7F46A7E8" w14:textId="77777777" w:rsidR="00616781" w:rsidRDefault="00616781" w:rsidP="00616781">
      <w:pPr>
        <w:jc w:val="both"/>
        <w:rPr>
          <w:rFonts w:ascii="Tahoma" w:hAnsi="Tahoma" w:cs="Tahoma"/>
          <w:sz w:val="22"/>
        </w:rPr>
      </w:pPr>
    </w:p>
    <w:p w14:paraId="54A47939" w14:textId="1DD39B73" w:rsidR="00616781" w:rsidRPr="00E25989" w:rsidRDefault="00D63915" w:rsidP="00616781">
      <w:pPr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92D3A1" wp14:editId="3C5ED9BA">
                <wp:simplePos x="0" y="0"/>
                <wp:positionH relativeFrom="column">
                  <wp:posOffset>88900</wp:posOffset>
                </wp:positionH>
                <wp:positionV relativeFrom="paragraph">
                  <wp:posOffset>84455</wp:posOffset>
                </wp:positionV>
                <wp:extent cx="6222365" cy="9048115"/>
                <wp:effectExtent l="0" t="0" r="0" b="0"/>
                <wp:wrapNone/>
                <wp:docPr id="16" name="Rectangle 23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904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F02AAB" id="Rectangle 23410" o:spid="_x0000_s1026" style="position:absolute;margin-left:7pt;margin-top:6.65pt;width:489.95pt;height:71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ZOBQIAAO4DAAAOAAAAZHJzL2Uyb0RvYy54bWysU1Fv0zAQfkfiP1h+p2lCW7qo6TR1DCGN&#10;gTT4Aa7jJBa2z5zdpuPXc3a7rsAbIg/WXe7uu7vPn1fXB2vYXmHQ4BpeTqacKSeh1a5v+Levd2+W&#10;nIUoXCsMONXwJxX49fr1q9Xoa1XBAKZVyAjEhXr0DR9i9HVRBDkoK8IEvHIU7ACtiORiX7QoRkK3&#10;pqim00UxArYeQaoQ6O/tMcjXGb/rlIyfuy6oyEzDabaYT8znNp3FeiXqHoUftDyNIf5hCiu0o6Zn&#10;qFsRBduh/gvKaokQoIsTCbaArtNS5R1om3L6xzaPg/Aq70LkBH+mKfw/WPmwf/RfMI0e/D3I74E5&#10;2AzC9eoGEcZBiZbalYmoYvShPhckJ1Ap246foKWrFbsImYNDhzYB0nbskKl+OlOtDpFJ+rmoqurt&#10;Ys6ZpNjVdLYsy3nuIernco8hflBgWTIajnSXGV7s70NM44j6OSV1c3Cnjcn3aRwbCXVezXNBAKPb&#10;FMxbYr/dGGR7kRSRv1Pf39KsjqRLo23Dl+ckUSc63rs2d4lCm6NNkxh34idRktQX6i20T0QPwlF0&#10;9EjIGAB/cjaS4BoefuwEKs7MR0cUX5WzWVJodmbzdxU5eBnZXkaEkwTV8MjZ0dzEo6p3HnU/UKcy&#10;7+7ghq6l05mwl6lOw5KoMo+nB5BUe+nnrJdnuv4FAAD//wMAUEsDBBQABgAIAAAAIQBGA4Lb3QAA&#10;AAoBAAAPAAAAZHJzL2Rvd25yZXYueG1sTI/BTsMwEETvSPyDtUjcqEMDqAlxqoDotRIFCbi58WJH&#10;jddR7Dbh79me4LQavdHsTLWefS9OOMYukILbRQYCqQ2mI6vg/W1zswIRkyaj+0Co4AcjrOvLi0qX&#10;Jkz0iqddsoJDKJZagUtpKKWMrUOv4yIMSMy+w+h1YjlaaUY9cbjv5TLLHqTXHfEHpwd8dtgedkev&#10;4GX42jb3NsrmI7nPQ3iaNm5rlbq+mptHEAnn9GeGc32uDjV32ocjmSh61nc8JfHNcxDMiyIvQOzP&#10;IF8tQdaV/D+h/gUAAP//AwBQSwECLQAUAAYACAAAACEAtoM4kv4AAADhAQAAEwAAAAAAAAAAAAAA&#10;AAAAAAAAW0NvbnRlbnRfVHlwZXNdLnhtbFBLAQItABQABgAIAAAAIQA4/SH/1gAAAJQBAAALAAAA&#10;AAAAAAAAAAAAAC8BAABfcmVscy8ucmVsc1BLAQItABQABgAIAAAAIQBWV5ZOBQIAAO4DAAAOAAAA&#10;AAAAAAAAAAAAAC4CAABkcnMvZTJvRG9jLnhtbFBLAQItABQABgAIAAAAIQBGA4Lb3QAAAAoBAAAP&#10;AAAAAAAAAAAAAAAAAF8EAABkcnMvZG93bnJldi54bWxQSwUGAAAAAAQABADzAAAAaQUAAAAA&#10;" filled="f"/>
            </w:pict>
          </mc:Fallback>
        </mc:AlternateContent>
      </w:r>
    </w:p>
    <w:p w14:paraId="44CB68FB" w14:textId="77777777" w:rsidR="00616781" w:rsidRPr="00E25989" w:rsidRDefault="00616781" w:rsidP="00616781">
      <w:pPr>
        <w:framePr w:hSpace="141" w:wrap="around" w:vAnchor="text" w:hAnchor="page" w:x="1136" w:y="288"/>
        <w:rPr>
          <w:rFonts w:ascii="Tahoma" w:hAnsi="Tahoma" w:cs="Tahoma"/>
          <w:sz w:val="18"/>
        </w:rPr>
      </w:pPr>
      <w:r w:rsidRPr="00E25989">
        <w:rPr>
          <w:rFonts w:ascii="Tahoma" w:hAnsi="Tahoma" w:cs="Tahoma"/>
          <w:sz w:val="18"/>
        </w:rPr>
        <w:t xml:space="preserve">     </w:t>
      </w:r>
    </w:p>
    <w:p w14:paraId="4A8746E4" w14:textId="044CA6C6" w:rsidR="00616781" w:rsidRPr="00E25989" w:rsidRDefault="00D63915" w:rsidP="00616781">
      <w:pPr>
        <w:pStyle w:val="Nadpis9"/>
        <w:rPr>
          <w:b/>
          <w:sz w:val="18"/>
          <w:u w:val="none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44CDA8AC" wp14:editId="0E30E1A1">
            <wp:simplePos x="0" y="0"/>
            <wp:positionH relativeFrom="column">
              <wp:posOffset>234315</wp:posOffset>
            </wp:positionH>
            <wp:positionV relativeFrom="paragraph">
              <wp:posOffset>3810</wp:posOffset>
            </wp:positionV>
            <wp:extent cx="1958340" cy="952500"/>
            <wp:effectExtent l="0" t="0" r="0" b="0"/>
            <wp:wrapTight wrapText="bothSides">
              <wp:wrapPolygon edited="0">
                <wp:start x="0" y="0"/>
                <wp:lineTo x="0" y="21168"/>
                <wp:lineTo x="21432" y="21168"/>
                <wp:lineTo x="21432" y="0"/>
                <wp:lineTo x="0" y="0"/>
              </wp:wrapPolygon>
            </wp:wrapTight>
            <wp:docPr id="23427" name="obrázek 2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781" w:rsidRPr="00E25989">
        <w:rPr>
          <w:b/>
          <w:sz w:val="18"/>
          <w:u w:val="none"/>
        </w:rPr>
        <w:t>Richard D</w:t>
      </w:r>
      <w:r w:rsidR="007C326A">
        <w:rPr>
          <w:b/>
          <w:sz w:val="18"/>
          <w:u w:val="none"/>
        </w:rPr>
        <w:t xml:space="preserve">ušák - Umělecká agentura </w:t>
      </w:r>
      <w:proofErr w:type="spellStart"/>
      <w:r w:rsidR="007C326A">
        <w:rPr>
          <w:b/>
          <w:sz w:val="18"/>
          <w:u w:val="none"/>
        </w:rPr>
        <w:t>RichART</w:t>
      </w:r>
      <w:proofErr w:type="spellEnd"/>
    </w:p>
    <w:p w14:paraId="42B76D46" w14:textId="77777777" w:rsidR="00616781" w:rsidRPr="00B2378B" w:rsidRDefault="00616781" w:rsidP="00616781">
      <w:pPr>
        <w:pStyle w:val="Nadpis9"/>
        <w:rPr>
          <w:sz w:val="18"/>
          <w:u w:val="none"/>
        </w:rPr>
      </w:pPr>
      <w:r w:rsidRPr="00B2378B">
        <w:rPr>
          <w:sz w:val="18"/>
          <w:u w:val="none"/>
        </w:rPr>
        <w:t>Kožešnická 511, 390 01 Tábor 1</w:t>
      </w:r>
    </w:p>
    <w:p w14:paraId="11E7E51C" w14:textId="77777777" w:rsidR="00616781" w:rsidRPr="00B2378B" w:rsidRDefault="00616781" w:rsidP="00616781">
      <w:pPr>
        <w:pStyle w:val="Nadpis9"/>
        <w:rPr>
          <w:sz w:val="18"/>
          <w:u w:val="none"/>
        </w:rPr>
      </w:pPr>
      <w:r w:rsidRPr="00B2378B">
        <w:rPr>
          <w:sz w:val="18"/>
          <w:u w:val="none"/>
        </w:rPr>
        <w:t xml:space="preserve">IČO: </w:t>
      </w:r>
      <w:proofErr w:type="gramStart"/>
      <w:r w:rsidRPr="00B2378B">
        <w:rPr>
          <w:sz w:val="18"/>
          <w:u w:val="none"/>
        </w:rPr>
        <w:t>15778126,  DIČ</w:t>
      </w:r>
      <w:proofErr w:type="gramEnd"/>
      <w:r w:rsidRPr="00B2378B">
        <w:rPr>
          <w:sz w:val="18"/>
          <w:u w:val="none"/>
        </w:rPr>
        <w:t>: CZ5604251730</w:t>
      </w:r>
    </w:p>
    <w:p w14:paraId="084D0C03" w14:textId="157A74E4" w:rsidR="00616781" w:rsidRPr="004032D3" w:rsidRDefault="004032D3" w:rsidP="00616781">
      <w:pPr>
        <w:rPr>
          <w:rFonts w:ascii="Tahoma" w:hAnsi="Tahoma" w:cs="Tahoma"/>
        </w:rPr>
      </w:pPr>
      <w:r>
        <w:rPr>
          <w:rFonts w:ascii="Tahoma" w:hAnsi="Tahoma" w:cs="Tahoma"/>
          <w:sz w:val="18"/>
        </w:rPr>
        <w:t>Bankovní  spojení</w:t>
      </w:r>
      <w:r w:rsidR="00616781" w:rsidRPr="00E25989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- </w:t>
      </w:r>
      <w:r>
        <w:rPr>
          <w:rFonts w:ascii="Tahoma" w:hAnsi="Tahoma" w:cs="Tahoma"/>
        </w:rPr>
        <w:t xml:space="preserve">číslo účtu: </w:t>
      </w:r>
      <w:proofErr w:type="spellStart"/>
      <w:r w:rsidR="00F3430B">
        <w:rPr>
          <w:rFonts w:ascii="Tahoma" w:hAnsi="Tahoma" w:cs="Tahoma"/>
        </w:rPr>
        <w:t>xxxxxxxxxx</w:t>
      </w:r>
      <w:proofErr w:type="spellEnd"/>
    </w:p>
    <w:p w14:paraId="0ED28258" w14:textId="062935C7" w:rsidR="00616781" w:rsidRPr="00E25989" w:rsidRDefault="00616781" w:rsidP="00616781">
      <w:pPr>
        <w:ind w:left="2832"/>
        <w:rPr>
          <w:rFonts w:ascii="Tahoma" w:hAnsi="Tahoma" w:cs="Tahoma"/>
          <w:sz w:val="18"/>
        </w:rPr>
      </w:pPr>
      <w:r w:rsidRPr="00E25989">
        <w:rPr>
          <w:rFonts w:ascii="Tahoma" w:hAnsi="Tahoma" w:cs="Tahoma"/>
          <w:sz w:val="18"/>
        </w:rPr>
        <w:t xml:space="preserve">mobil: </w:t>
      </w:r>
      <w:proofErr w:type="spellStart"/>
      <w:r w:rsidR="00F3430B">
        <w:rPr>
          <w:rFonts w:ascii="Tahoma" w:hAnsi="Tahoma" w:cs="Tahoma"/>
          <w:sz w:val="18"/>
        </w:rPr>
        <w:t>xxxxxxxx</w:t>
      </w:r>
      <w:proofErr w:type="spellEnd"/>
      <w:r w:rsidRPr="00E25989">
        <w:rPr>
          <w:rFonts w:ascii="Tahoma" w:hAnsi="Tahoma" w:cs="Tahoma"/>
          <w:sz w:val="18"/>
        </w:rPr>
        <w:t xml:space="preserve"> </w:t>
      </w:r>
    </w:p>
    <w:p w14:paraId="3CDF26BC" w14:textId="70648675" w:rsidR="00616781" w:rsidRPr="00E25989" w:rsidRDefault="00616781" w:rsidP="00616781">
      <w:pPr>
        <w:ind w:left="2832"/>
        <w:rPr>
          <w:rFonts w:ascii="Tahoma" w:hAnsi="Tahoma" w:cs="Tahoma"/>
          <w:sz w:val="18"/>
        </w:rPr>
      </w:pPr>
      <w:r w:rsidRPr="00E25989">
        <w:rPr>
          <w:rFonts w:ascii="Tahoma" w:hAnsi="Tahoma" w:cs="Tahoma"/>
          <w:sz w:val="18"/>
        </w:rPr>
        <w:t xml:space="preserve">e-mail: </w:t>
      </w:r>
      <w:hyperlink r:id="rId9" w:history="1">
        <w:r w:rsidR="004558B7" w:rsidRPr="00BA3567">
          <w:rPr>
            <w:rStyle w:val="Hypertextovodkaz"/>
            <w:rFonts w:ascii="Tahoma" w:hAnsi="Tahoma" w:cs="Tahoma"/>
            <w:sz w:val="18"/>
          </w:rPr>
          <w:t>richart@richart.cz</w:t>
        </w:r>
      </w:hyperlink>
      <w:r w:rsidR="004558B7">
        <w:rPr>
          <w:rFonts w:ascii="Tahoma" w:hAnsi="Tahoma" w:cs="Tahoma"/>
          <w:sz w:val="18"/>
        </w:rPr>
        <w:t xml:space="preserve"> </w:t>
      </w:r>
      <w:r w:rsidRPr="00E25989">
        <w:rPr>
          <w:rFonts w:ascii="Tahoma" w:hAnsi="Tahoma" w:cs="Tahoma"/>
          <w:sz w:val="18"/>
        </w:rPr>
        <w:t xml:space="preserve">, </w:t>
      </w:r>
      <w:hyperlink r:id="rId10" w:history="1">
        <w:r w:rsidRPr="00E25989">
          <w:rPr>
            <w:rStyle w:val="Hypertextovodkaz"/>
            <w:rFonts w:ascii="Tahoma" w:hAnsi="Tahoma" w:cs="Tahoma"/>
            <w:sz w:val="18"/>
          </w:rPr>
          <w:t>www.richart.cz</w:t>
        </w:r>
      </w:hyperlink>
    </w:p>
    <w:p w14:paraId="57DDE00C" w14:textId="5B873AD3" w:rsidR="00616781" w:rsidRPr="00E25989" w:rsidRDefault="00595AEC" w:rsidP="00616781">
      <w:pPr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CC9884" wp14:editId="40459E73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6222365" cy="539750"/>
                <wp:effectExtent l="0" t="0" r="26035" b="12700"/>
                <wp:wrapNone/>
                <wp:docPr id="15" name="Rectangle 23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539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100880" id="Rectangle 23422" o:spid="_x0000_s1026" style="position:absolute;margin-left:438.75pt;margin-top:10.75pt;width:489.95pt;height:42.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MACAIAAO4DAAAOAAAAZHJzL2Uyb0RvYy54bWysU8tu2zAQvBfoPxC815IV20kEy0HgNEWB&#10;9AGk/QCaoiSiJJdd0pbdr++SdhyjvRXVgeBqydmd2eHybm8N2ykMGlzDp5OSM+UktNr1Df/+7fHd&#10;DWchCtcKA041/KACv1u9fbMcfa0qGMC0ChmBuFCPvuFDjL4uiiAHZUWYgFeOkh2gFZFC7IsWxUjo&#10;1hRVWS6KEbD1CFKFQH8fjkm+yvhdp2T80nVBRWYaTr3FvGJeN2ktVktR9yj8oOWpDfEPXVihHRU9&#10;Qz2IKNgW9V9QVkuEAF2cSLAFdJ2WKnMgNtPyDzbPg/AqcyFxgj/LFP4frPy8e/ZfMbUe/BPIH4E5&#10;WA/C9eoeEcZBiZbKTZNQxehDfb6QgkBX2Wb8BC2NVmwjZA32HdoESOzYPkt9OEut9pFJ+rmoqupq&#10;MedMUm5+dXs9z7MoRP1y22OIHxRYljYNRxplRhe7pxBTN6J+OZKKOXjUxuRxGsfGhlfzWVnmGwGM&#10;blM2s8R+szbIdiI5In+ZG/G/PGZ1JF8abRt+cz4k6iTHe9fmMlFoc9xTK8ad9EmSJPeFegPtgeRB&#10;OJqOHgltBsBfnI1kuIaHn1uBijPz0ZHEt9PZLDk0B7P5dUUBXmY2lxnhJEE1PHJ23K7j0dVbj7of&#10;qNI0c3dwT2PpdFbstatTs2SqLOTpASTXXsb51OszXf0GAAD//wMAUEsDBBQABgAIAAAAIQCXU1ia&#10;3AAAAAcBAAAPAAAAZHJzL2Rvd25yZXYueG1sTI/NTsMwEITvSLyDtUjcqNNKLTjEqVKkXhGkfQA3&#10;XpKo8TrEzg88PcsJjqMZzXyT7RfXiQmH0HrSsF4lIJAqb1uqNZxPx4cnECEasqbzhBq+MMA+v73J&#10;TGr9TO84lbEWXEIhNRqaGPtUylA16ExY+R6JvQ8/OBNZDrW0g5m53HVykyQ76UxLvNCYHl8arK7l&#10;6DRc4zK9FnX5fVTng6reDsU8fhZa398txTOIiEv8C8MvPqNDzkwXP5INotPAR6KGzXoLgl31qBSI&#10;C8eS3RZknsn//PkPAAAA//8DAFBLAQItABQABgAIAAAAIQC2gziS/gAAAOEBAAATAAAAAAAAAAAA&#10;AAAAAAAAAABbQ29udGVudF9UeXBlc10ueG1sUEsBAi0AFAAGAAgAAAAhADj9If/WAAAAlAEAAAsA&#10;AAAAAAAAAAAAAAAALwEAAF9yZWxzLy5yZWxzUEsBAi0AFAAGAAgAAAAhAC5ZgwAIAgAA7gMAAA4A&#10;AAAAAAAAAAAAAAAALgIAAGRycy9lMm9Eb2MueG1sUEsBAi0AFAAGAAgAAAAhAJdTWJrcAAAABwEA&#10;AA8AAAAAAAAAAAAAAAAAYgQAAGRycy9kb3ducmV2LnhtbFBLBQYAAAAABAAEAPMAAABrBQAAAAA=&#10;" filled="f" strokeweight="2pt">
                <w10:wrap anchorx="margin"/>
              </v:rect>
            </w:pict>
          </mc:Fallback>
        </mc:AlternateContent>
      </w:r>
    </w:p>
    <w:p w14:paraId="75E91FD2" w14:textId="60DD3ACE" w:rsidR="00616781" w:rsidRPr="00E25989" w:rsidRDefault="00616781" w:rsidP="00616781">
      <w:pPr>
        <w:jc w:val="center"/>
        <w:rPr>
          <w:rFonts w:ascii="Tahoma" w:hAnsi="Tahoma" w:cs="Tahoma"/>
          <w:sz w:val="24"/>
        </w:rPr>
      </w:pPr>
      <w:r w:rsidRPr="00E25989">
        <w:rPr>
          <w:rFonts w:ascii="Tahoma" w:hAnsi="Tahoma" w:cs="Tahoma"/>
          <w:b/>
          <w:sz w:val="24"/>
        </w:rPr>
        <w:t xml:space="preserve">S M L O U V </w:t>
      </w:r>
      <w:r w:rsidR="004558B7">
        <w:rPr>
          <w:rFonts w:ascii="Tahoma" w:hAnsi="Tahoma" w:cs="Tahoma"/>
          <w:b/>
          <w:sz w:val="24"/>
        </w:rPr>
        <w:t xml:space="preserve">A   </w:t>
      </w:r>
      <w:proofErr w:type="gramStart"/>
      <w:r w:rsidR="004558B7">
        <w:rPr>
          <w:rFonts w:ascii="Tahoma" w:hAnsi="Tahoma" w:cs="Tahoma"/>
          <w:b/>
          <w:sz w:val="24"/>
        </w:rPr>
        <w:t xml:space="preserve">č. : </w:t>
      </w:r>
      <w:r w:rsidR="00BD4617">
        <w:rPr>
          <w:rFonts w:ascii="Tahoma" w:hAnsi="Tahoma" w:cs="Tahoma"/>
          <w:b/>
          <w:sz w:val="24"/>
        </w:rPr>
        <w:t>30</w:t>
      </w:r>
      <w:r w:rsidR="00CF30DC">
        <w:rPr>
          <w:rFonts w:ascii="Tahoma" w:hAnsi="Tahoma" w:cs="Tahoma"/>
          <w:b/>
          <w:sz w:val="24"/>
        </w:rPr>
        <w:t>/2024</w:t>
      </w:r>
      <w:proofErr w:type="gramEnd"/>
    </w:p>
    <w:p w14:paraId="0B76B7F9" w14:textId="77777777" w:rsidR="00616781" w:rsidRPr="00E25989" w:rsidRDefault="00616781" w:rsidP="00616781">
      <w:pPr>
        <w:pStyle w:val="Datum"/>
        <w:spacing w:before="0" w:after="0"/>
        <w:jc w:val="center"/>
        <w:rPr>
          <w:rFonts w:ascii="Tahoma" w:hAnsi="Tahoma" w:cs="Tahoma"/>
          <w:sz w:val="24"/>
        </w:rPr>
      </w:pPr>
      <w:r w:rsidRPr="00E25989">
        <w:rPr>
          <w:rFonts w:ascii="Tahoma" w:hAnsi="Tahoma" w:cs="Tahoma"/>
          <w:sz w:val="24"/>
        </w:rPr>
        <w:t>O ZAJIŠTĚNÍ UMĚLECKÝCH VYSTOUPENÍ PRO POŘADATELE AKCE</w:t>
      </w:r>
    </w:p>
    <w:p w14:paraId="647C8886" w14:textId="77777777" w:rsidR="00616781" w:rsidRPr="00E25989" w:rsidRDefault="00616781" w:rsidP="00616781">
      <w:pPr>
        <w:rPr>
          <w:rFonts w:ascii="Tahoma" w:hAnsi="Tahoma" w:cs="Tahoma"/>
          <w:sz w:val="18"/>
        </w:rPr>
      </w:pPr>
      <w:r w:rsidRPr="00E25989">
        <w:rPr>
          <w:rFonts w:ascii="Tahoma" w:hAnsi="Tahoma" w:cs="Tahoma"/>
          <w:sz w:val="18"/>
        </w:rPr>
        <w:t xml:space="preserve"> </w:t>
      </w:r>
    </w:p>
    <w:p w14:paraId="1CA1E8C2" w14:textId="2A0EC5BC" w:rsidR="00E82A74" w:rsidRPr="00E82A74" w:rsidRDefault="00616781" w:rsidP="00BD4617">
      <w:pPr>
        <w:tabs>
          <w:tab w:val="left" w:pos="284"/>
        </w:tabs>
        <w:ind w:left="284"/>
        <w:rPr>
          <w:rFonts w:ascii="Tahoma" w:hAnsi="Tahoma" w:cs="Tahoma"/>
          <w:b/>
          <w:sz w:val="18"/>
        </w:rPr>
      </w:pPr>
      <w:r w:rsidRPr="00E25989">
        <w:rPr>
          <w:rFonts w:ascii="Tahoma" w:hAnsi="Tahoma" w:cs="Tahoma"/>
          <w:b/>
          <w:sz w:val="18"/>
        </w:rPr>
        <w:t>sjednaná mezi POŘADATELEM (přesný název a adresa,</w:t>
      </w:r>
      <w:r w:rsidR="00B5640A">
        <w:rPr>
          <w:rFonts w:ascii="Tahoma" w:hAnsi="Tahoma" w:cs="Tahoma"/>
          <w:b/>
          <w:sz w:val="18"/>
        </w:rPr>
        <w:t xml:space="preserve"> </w:t>
      </w:r>
      <w:r w:rsidRPr="00E25989">
        <w:rPr>
          <w:rFonts w:ascii="Tahoma" w:hAnsi="Tahoma" w:cs="Tahoma"/>
          <w:b/>
          <w:sz w:val="18"/>
        </w:rPr>
        <w:t>IČO</w:t>
      </w:r>
      <w:r w:rsidR="003264D7">
        <w:rPr>
          <w:rFonts w:ascii="Tahoma" w:hAnsi="Tahoma" w:cs="Tahoma"/>
          <w:b/>
          <w:sz w:val="18"/>
        </w:rPr>
        <w:t>)</w:t>
      </w:r>
      <w:r w:rsidRPr="00E25989">
        <w:rPr>
          <w:rFonts w:ascii="Tahoma" w:hAnsi="Tahoma" w:cs="Tahoma"/>
          <w:b/>
          <w:sz w:val="18"/>
        </w:rPr>
        <w:t>:</w:t>
      </w:r>
      <w:r>
        <w:rPr>
          <w:rFonts w:ascii="Tahoma" w:hAnsi="Tahoma" w:cs="Tahoma"/>
          <w:b/>
          <w:sz w:val="18"/>
        </w:rPr>
        <w:t xml:space="preserve"> </w:t>
      </w:r>
      <w:r w:rsidR="00E82A74" w:rsidRPr="00E82A74">
        <w:rPr>
          <w:rFonts w:ascii="Tahoma" w:hAnsi="Tahoma" w:cs="Tahoma"/>
          <w:b/>
          <w:sz w:val="18"/>
        </w:rPr>
        <w:t xml:space="preserve"> </w:t>
      </w:r>
      <w:r w:rsidR="00BD4617">
        <w:rPr>
          <w:rFonts w:ascii="Tahoma" w:hAnsi="Tahoma" w:cs="Tahoma"/>
          <w:b/>
          <w:sz w:val="18"/>
        </w:rPr>
        <w:t>Městské Tylovo divadlo v Kutné Hoře</w:t>
      </w:r>
      <w:r w:rsidR="00BC33C9">
        <w:rPr>
          <w:rFonts w:ascii="Tahoma" w:hAnsi="Tahoma" w:cs="Tahoma"/>
          <w:b/>
          <w:sz w:val="18"/>
        </w:rPr>
        <w:t>, Masarykova 128, 284 01 Kutná Hora, ICO: 44696159</w:t>
      </w:r>
    </w:p>
    <w:p w14:paraId="08EB883A" w14:textId="222373E9" w:rsidR="00616781" w:rsidRPr="00E25989" w:rsidRDefault="00D63915" w:rsidP="00290167">
      <w:pPr>
        <w:pStyle w:val="Datum"/>
        <w:tabs>
          <w:tab w:val="left" w:pos="3000"/>
        </w:tabs>
        <w:spacing w:before="0" w:after="0"/>
        <w:rPr>
          <w:rFonts w:ascii="Tahoma" w:hAnsi="Tahoma" w:cs="Tahoma"/>
          <w:noProof/>
          <w:sz w:val="18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03C51C" wp14:editId="79BD0EF6">
                <wp:simplePos x="0" y="0"/>
                <wp:positionH relativeFrom="column">
                  <wp:posOffset>3756025</wp:posOffset>
                </wp:positionH>
                <wp:positionV relativeFrom="paragraph">
                  <wp:posOffset>106680</wp:posOffset>
                </wp:positionV>
                <wp:extent cx="0" cy="476250"/>
                <wp:effectExtent l="0" t="0" r="0" b="0"/>
                <wp:wrapNone/>
                <wp:docPr id="14" name="Line 23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C04888" id="Line 234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8.4pt" to="295.7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KjwgEAAIADAAAOAAAAZHJzL2Uyb0RvYy54bWysU8tu2zAQvBfoPxC815KNNikEyzk4TS9p&#10;ayDpB6xJSiJCcQkubcl/3yXjuEF7KFBEB0L74GhmdrW+mUcnjiaSRd/K5aKWwniF2vq+lT8f7z58&#10;loISeA0OvWnlyZC82bx/t55CY1Y4oNMmCgbx1EyhlUNKoakqUoMZgRYYjOdih3GExGHsKx1hYvTR&#10;Vau6vqomjDpEVIaIs7fPRbkp+F1nVPrRdWSScK1kbqmcsZz7fFabNTR9hDBYdaYB/8FiBOv5oxeo&#10;W0ggDtH+BTVaFZGwSwuFY4VdZ5UpGljNsv5DzcMAwRQtbA6Fi030drDq+3HrdzFTV7N/CPeonkh4&#10;3A7ge1MIPJ4CD26ZraqmQM3lSg4o7KLYT99Qcw8cEhYX5i6OGZL1ibmYfbqYbeYk1HNScfbj9dXq&#10;U5lDBc3LvRApfTU4ivzSSmd9tgEaON5TyjygeWnJaY931rkySufFxGRX13VdbhA6q3M191Hs91sX&#10;xRHyNpSnqOLK67aIB68L2mBAf/FapGKB5w2WGZ5GKZzhfeeX0pfAun/3MWvnzyZm3/KSUrNHfdrF&#10;LCpHPOYi77ySeY9ex6Xr94+z+QUAAP//AwBQSwMEFAAGAAgAAAAhANFKIeDbAAAACQEAAA8AAABk&#10;cnMvZG93bnJldi54bWxMj8FOwzAQRO9I/IO1SNyoE6RUbYhTlUjcobTi6sZLErDXVuy0ga9nEQd6&#10;3Jmn2ZlqMzsrTjjGwZOCfJGBQGq9GahTsH99uluBiEmT0dYTKvjCCJv6+qrSpfFnesHTLnWCQyiW&#10;WkGfUiiljG2PTseFD0jsvfvR6cTn2Ekz6jOHOyvvs2wpnR6IP/Q6YNNj+7mbnILgD2/P26I5fIRH&#10;S5PPsvm72St1ezNvH0AknNM/DL/1uTrU3OnoJzJRWAXFOi8YZWPJExj4E44K1vkKZF3JywX1DwAA&#10;AP//AwBQSwECLQAUAAYACAAAACEAtoM4kv4AAADhAQAAEwAAAAAAAAAAAAAAAAAAAAAAW0NvbnRl&#10;bnRfVHlwZXNdLnhtbFBLAQItABQABgAIAAAAIQA4/SH/1gAAAJQBAAALAAAAAAAAAAAAAAAAAC8B&#10;AABfcmVscy8ucmVsc1BLAQItABQABgAIAAAAIQDrKPKjwgEAAIADAAAOAAAAAAAAAAAAAAAAAC4C&#10;AABkcnMvZTJvRG9jLnhtbFBLAQItABQABgAIAAAAIQDRSiHg2wAAAAkBAAAPAAAAAAAAAAAAAAAA&#10;ABwEAABkcnMvZG93bnJldi54bWxQSwUGAAAAAAQABADzAAAAJA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ADB61C" wp14:editId="1071BF1C">
                <wp:simplePos x="0" y="0"/>
                <wp:positionH relativeFrom="column">
                  <wp:posOffset>88900</wp:posOffset>
                </wp:positionH>
                <wp:positionV relativeFrom="paragraph">
                  <wp:posOffset>109855</wp:posOffset>
                </wp:positionV>
                <wp:extent cx="6222365" cy="635"/>
                <wp:effectExtent l="0" t="0" r="0" b="0"/>
                <wp:wrapNone/>
                <wp:docPr id="13" name="Line 23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219DB6" id="Line 234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8.65pt" to="496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J5Zw43eAAAACAEAAA8A&#10;AABkcnMvZG93bnJldi54bWxMj81Ow0AMhO9IvMPKSNzoBlpRErKpyk9Fb4gCh97crEkist4ou21S&#10;nh73BCdrPNb4m3wxulYdqA+NZwPXkwQUceltw5WBj/fV1R2oEJEttp7JwJECLIrzsxwz6wd+o8Mm&#10;VkpCOGRooI6xy7QOZU0Ow8R3xOJ9+d5hFNlX2vY4SLhr9U2S3GqHDcuHGjt6rKn83uydgeVLnB+3&#10;q+eO8fVn+2SHcf3wORpzeTEu70FFGuPfMZzwBR0KYdr5PdugWtEzqRJlzqegxE/TaQpqd1rMQBe5&#10;/l+g+AUAAP//AwBQSwECLQAUAAYACAAAACEAtoM4kv4AAADhAQAAEwAAAAAAAAAAAAAAAAAAAAAA&#10;W0NvbnRlbnRfVHlwZXNdLnhtbFBLAQItABQABgAIAAAAIQA4/SH/1gAAAJQBAAALAAAAAAAAAAAA&#10;AAAAAC8BAABfcmVscy8ucmVsc1BLAQItABQABgAIAAAAIQCnEilCxQEAAIIDAAAOAAAAAAAAAAAA&#10;AAAAAC4CAABkcnMvZTJvRG9jLnhtbFBLAQItABQABgAIAAAAIQCeWcON3gAAAAgBAAAPAAAAAAAA&#10;AAAAAAAAAB8EAABkcnMvZG93bnJldi54bWxQSwUGAAAAAAQABADzAAAAKgUAAAAA&#10;">
                <v:stroke startarrowwidth="narrow" startarrowlength="short" endarrowwidth="narrow" endarrowlength="short"/>
              </v:line>
            </w:pict>
          </mc:Fallback>
        </mc:AlternateContent>
      </w:r>
      <w:r w:rsidR="00290167">
        <w:rPr>
          <w:rFonts w:ascii="Tahoma" w:hAnsi="Tahoma" w:cs="Tahoma"/>
          <w:noProof/>
          <w:sz w:val="18"/>
        </w:rPr>
        <w:tab/>
      </w:r>
    </w:p>
    <w:p w14:paraId="4ED5C80D" w14:textId="4336A7C9" w:rsidR="00F039CD" w:rsidRDefault="00616781" w:rsidP="00F039CD">
      <w:pPr>
        <w:tabs>
          <w:tab w:val="left" w:pos="5954"/>
        </w:tabs>
        <w:rPr>
          <w:rFonts w:ascii="Tahoma" w:hAnsi="Tahoma" w:cs="Tahoma"/>
          <w:b/>
          <w:caps/>
          <w:sz w:val="18"/>
        </w:rPr>
      </w:pPr>
      <w:r w:rsidRPr="00E25989">
        <w:rPr>
          <w:rFonts w:ascii="Tahoma" w:hAnsi="Tahoma" w:cs="Tahoma"/>
          <w:sz w:val="18"/>
        </w:rPr>
        <w:t xml:space="preserve">  </w:t>
      </w:r>
      <w:r w:rsidRPr="00E25989">
        <w:rPr>
          <w:rFonts w:ascii="Tahoma" w:hAnsi="Tahoma" w:cs="Tahoma"/>
          <w:caps/>
          <w:sz w:val="18"/>
        </w:rPr>
        <w:t xml:space="preserve">  </w:t>
      </w:r>
      <w:r w:rsidRPr="00E25989">
        <w:rPr>
          <w:rFonts w:ascii="Tahoma" w:hAnsi="Tahoma" w:cs="Tahoma"/>
          <w:b/>
          <w:caps/>
          <w:sz w:val="18"/>
        </w:rPr>
        <w:t>ZASTOUPENÝM</w:t>
      </w:r>
      <w:r w:rsidRPr="008613A9">
        <w:rPr>
          <w:rFonts w:ascii="Tahoma" w:hAnsi="Tahoma" w:cs="Tahoma"/>
          <w:caps/>
          <w:sz w:val="18"/>
        </w:rPr>
        <w:t>:</w:t>
      </w:r>
      <w:r w:rsidR="008613A9" w:rsidRPr="008613A9">
        <w:rPr>
          <w:rFonts w:ascii="Tahoma" w:hAnsi="Tahoma" w:cs="Tahoma"/>
          <w:caps/>
          <w:sz w:val="18"/>
        </w:rPr>
        <w:t xml:space="preserve"> </w:t>
      </w:r>
      <w:r w:rsidRPr="00E25989">
        <w:rPr>
          <w:rFonts w:ascii="Tahoma" w:hAnsi="Tahoma" w:cs="Tahoma"/>
          <w:b/>
          <w:sz w:val="18"/>
        </w:rPr>
        <w:t>TEL</w:t>
      </w:r>
      <w:r w:rsidRPr="00E25989">
        <w:rPr>
          <w:rFonts w:ascii="Tahoma" w:hAnsi="Tahoma" w:cs="Tahoma"/>
          <w:b/>
          <w:caps/>
          <w:sz w:val="18"/>
        </w:rPr>
        <w:t>EFON:</w:t>
      </w:r>
      <w:r w:rsidR="000D5FCA">
        <w:rPr>
          <w:rFonts w:ascii="Tahoma" w:hAnsi="Tahoma" w:cs="Tahoma"/>
          <w:b/>
          <w:caps/>
          <w:sz w:val="18"/>
        </w:rPr>
        <w:t xml:space="preserve"> </w:t>
      </w:r>
      <w:r w:rsidR="00724C7D">
        <w:rPr>
          <w:rFonts w:ascii="Tahoma" w:hAnsi="Tahoma" w:cs="Tahoma"/>
          <w:b/>
          <w:caps/>
          <w:sz w:val="18"/>
        </w:rPr>
        <w:t xml:space="preserve">Veronika lebedová, </w:t>
      </w:r>
      <w:proofErr w:type="gramStart"/>
      <w:r w:rsidR="00724C7D">
        <w:rPr>
          <w:rFonts w:ascii="Tahoma" w:hAnsi="Tahoma" w:cs="Tahoma"/>
          <w:b/>
          <w:caps/>
          <w:sz w:val="18"/>
        </w:rPr>
        <w:t>ředitelka</w:t>
      </w:r>
      <w:r w:rsidR="00724C7D" w:rsidRPr="00724C7D">
        <w:rPr>
          <w:rFonts w:ascii="Tahoma" w:hAnsi="Tahoma" w:cs="Tahoma"/>
          <w:b/>
          <w:bCs/>
          <w:sz w:val="18"/>
        </w:rPr>
        <w:t xml:space="preserve"> </w:t>
      </w:r>
      <w:r w:rsidR="00724C7D">
        <w:rPr>
          <w:rFonts w:ascii="Tahoma" w:hAnsi="Tahoma" w:cs="Tahoma"/>
          <w:b/>
          <w:bCs/>
          <w:sz w:val="18"/>
        </w:rPr>
        <w:t xml:space="preserve">     </w:t>
      </w:r>
      <w:r w:rsidR="00724C7D" w:rsidRPr="00F039CD">
        <w:rPr>
          <w:rFonts w:ascii="Tahoma" w:hAnsi="Tahoma" w:cs="Tahoma"/>
          <w:b/>
          <w:bCs/>
          <w:sz w:val="18"/>
        </w:rPr>
        <w:t>MOBIL</w:t>
      </w:r>
      <w:proofErr w:type="gramEnd"/>
      <w:r w:rsidR="00724C7D" w:rsidRPr="00F039CD">
        <w:rPr>
          <w:rFonts w:ascii="Tahoma" w:hAnsi="Tahoma" w:cs="Tahoma"/>
          <w:b/>
          <w:bCs/>
          <w:sz w:val="18"/>
        </w:rPr>
        <w:t>. TELEFON:</w:t>
      </w:r>
      <w:r w:rsidR="00724C7D" w:rsidRPr="00336773">
        <w:rPr>
          <w:rFonts w:ascii="Tahoma" w:hAnsi="Tahoma" w:cs="Tahoma"/>
          <w:b/>
          <w:caps/>
          <w:sz w:val="18"/>
        </w:rPr>
        <w:t xml:space="preserve"> </w:t>
      </w:r>
      <w:r w:rsidR="00F3430B">
        <w:rPr>
          <w:rFonts w:ascii="Tahoma" w:hAnsi="Tahoma" w:cs="Tahoma"/>
          <w:b/>
          <w:caps/>
          <w:sz w:val="18"/>
        </w:rPr>
        <w:t>xxxxxx</w:t>
      </w:r>
    </w:p>
    <w:p w14:paraId="7A68704A" w14:textId="3EDFBEE9" w:rsidR="005D7722" w:rsidRDefault="00616781" w:rsidP="00F039CD">
      <w:pPr>
        <w:tabs>
          <w:tab w:val="left" w:pos="5954"/>
        </w:tabs>
        <w:rPr>
          <w:rFonts w:ascii="Tahoma" w:hAnsi="Tahoma" w:cs="Tahoma"/>
          <w:b/>
          <w:caps/>
          <w:sz w:val="18"/>
        </w:rPr>
      </w:pPr>
      <w:r w:rsidRPr="00E25989">
        <w:rPr>
          <w:rFonts w:ascii="Tahoma" w:hAnsi="Tahoma" w:cs="Tahoma"/>
          <w:sz w:val="18"/>
        </w:rPr>
        <w:t xml:space="preserve">    </w:t>
      </w:r>
      <w:r w:rsidRPr="00F039CD">
        <w:rPr>
          <w:rFonts w:ascii="Tahoma" w:hAnsi="Tahoma" w:cs="Tahoma"/>
          <w:b/>
          <w:bCs/>
          <w:sz w:val="18"/>
        </w:rPr>
        <w:t>KONTAKT. OSOBA NA MÍSTĚ:</w:t>
      </w:r>
      <w:r w:rsidR="00F6630F">
        <w:rPr>
          <w:rFonts w:ascii="Tahoma" w:hAnsi="Tahoma" w:cs="Tahoma"/>
          <w:b/>
          <w:bCs/>
          <w:sz w:val="18"/>
        </w:rPr>
        <w:t xml:space="preserve"> </w:t>
      </w:r>
      <w:r w:rsidR="00724C7D">
        <w:rPr>
          <w:rFonts w:ascii="Tahoma" w:hAnsi="Tahoma" w:cs="Tahoma"/>
          <w:b/>
          <w:bCs/>
          <w:sz w:val="18"/>
        </w:rPr>
        <w:t xml:space="preserve">-//- </w:t>
      </w:r>
      <w:r w:rsidR="00712BD3">
        <w:rPr>
          <w:rFonts w:ascii="Tahoma" w:hAnsi="Tahoma" w:cs="Tahoma"/>
          <w:sz w:val="18"/>
        </w:rPr>
        <w:tab/>
      </w:r>
      <w:r w:rsidR="00724C7D">
        <w:rPr>
          <w:rFonts w:ascii="Tahoma" w:hAnsi="Tahoma" w:cs="Tahoma"/>
          <w:sz w:val="18"/>
        </w:rPr>
        <w:t xml:space="preserve">   </w:t>
      </w:r>
      <w:r w:rsidRPr="00F039CD">
        <w:rPr>
          <w:rFonts w:ascii="Tahoma" w:hAnsi="Tahoma" w:cs="Tahoma"/>
          <w:b/>
          <w:bCs/>
          <w:sz w:val="18"/>
        </w:rPr>
        <w:t>MOBIL. TELEFON:</w:t>
      </w:r>
      <w:r w:rsidR="00336773" w:rsidRPr="00336773">
        <w:rPr>
          <w:rFonts w:ascii="Tahoma" w:hAnsi="Tahoma" w:cs="Tahoma"/>
          <w:b/>
          <w:caps/>
          <w:sz w:val="18"/>
        </w:rPr>
        <w:t xml:space="preserve"> </w:t>
      </w:r>
      <w:r w:rsidR="00724C7D">
        <w:rPr>
          <w:rFonts w:ascii="Tahoma" w:hAnsi="Tahoma" w:cs="Tahoma"/>
          <w:b/>
          <w:caps/>
          <w:sz w:val="18"/>
        </w:rPr>
        <w:t>-//-</w:t>
      </w:r>
    </w:p>
    <w:p w14:paraId="13A8B15C" w14:textId="124CA66B" w:rsidR="005D7722" w:rsidRPr="005D7722" w:rsidRDefault="005D7722" w:rsidP="00712BD3">
      <w:pPr>
        <w:pStyle w:val="Adresaodesilatele"/>
        <w:tabs>
          <w:tab w:val="left" w:pos="5954"/>
        </w:tabs>
        <w:ind w:right="5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</w:t>
      </w:r>
      <w:r w:rsidRPr="005D7722">
        <w:rPr>
          <w:rFonts w:ascii="Tahoma" w:hAnsi="Tahoma" w:cs="Tahoma"/>
          <w:b/>
          <w:sz w:val="18"/>
          <w:szCs w:val="18"/>
        </w:rPr>
        <w:t>TECHNIK:</w:t>
      </w:r>
      <w:r w:rsidR="00724C7D">
        <w:rPr>
          <w:rFonts w:ascii="Tahoma" w:hAnsi="Tahoma" w:cs="Tahoma"/>
          <w:b/>
          <w:sz w:val="18"/>
          <w:szCs w:val="18"/>
        </w:rPr>
        <w:t xml:space="preserve"> Josef Krčil</w:t>
      </w:r>
      <w:r>
        <w:rPr>
          <w:rFonts w:ascii="Tahoma" w:hAnsi="Tahoma" w:cs="Tahoma"/>
          <w:b/>
          <w:sz w:val="18"/>
          <w:szCs w:val="18"/>
        </w:rPr>
        <w:tab/>
      </w:r>
      <w:r w:rsidR="00724C7D">
        <w:rPr>
          <w:rFonts w:ascii="Tahoma" w:hAnsi="Tahoma" w:cs="Tahoma"/>
          <w:b/>
          <w:sz w:val="18"/>
          <w:szCs w:val="18"/>
        </w:rPr>
        <w:t xml:space="preserve">   </w:t>
      </w:r>
      <w:r w:rsidRPr="005D7722">
        <w:rPr>
          <w:rFonts w:ascii="Tahoma" w:hAnsi="Tahoma" w:cs="Tahoma"/>
          <w:b/>
          <w:sz w:val="18"/>
          <w:szCs w:val="18"/>
        </w:rPr>
        <w:t>MOBIL:</w:t>
      </w:r>
      <w:r w:rsidR="00F6630F">
        <w:rPr>
          <w:rFonts w:ascii="Tahoma" w:hAnsi="Tahoma" w:cs="Tahoma"/>
          <w:b/>
          <w:sz w:val="18"/>
          <w:szCs w:val="18"/>
        </w:rPr>
        <w:t xml:space="preserve"> </w:t>
      </w:r>
      <w:r w:rsidR="00F251EF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F3430B">
        <w:rPr>
          <w:rFonts w:ascii="Tahoma" w:hAnsi="Tahoma" w:cs="Tahoma"/>
          <w:b/>
          <w:sz w:val="18"/>
          <w:szCs w:val="18"/>
        </w:rPr>
        <w:t>xxxxxxx</w:t>
      </w:r>
      <w:proofErr w:type="spellEnd"/>
    </w:p>
    <w:p w14:paraId="49A8CE3E" w14:textId="021B02D4" w:rsidR="00FB13FD" w:rsidRDefault="00D63915" w:rsidP="00FB13FD">
      <w:pPr>
        <w:rPr>
          <w:rFonts w:ascii="Tahoma" w:hAnsi="Tahoma" w:cs="Tahoma"/>
          <w:b/>
          <w:sz w:val="18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304270" wp14:editId="056801D5">
                <wp:simplePos x="0" y="0"/>
                <wp:positionH relativeFrom="column">
                  <wp:posOffset>88900</wp:posOffset>
                </wp:positionH>
                <wp:positionV relativeFrom="paragraph">
                  <wp:posOffset>49530</wp:posOffset>
                </wp:positionV>
                <wp:extent cx="6222365" cy="635"/>
                <wp:effectExtent l="0" t="0" r="0" b="0"/>
                <wp:wrapNone/>
                <wp:docPr id="12" name="Line 23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5D2D71" id="Line 234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3.9pt" to="496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FNh6gvbAAAABgEAAA8A&#10;AABkcnMvZG93bnJldi54bWxMj8tOwzAQRfdI/IM1SOyow0OUhDhVeVSwQxRYdDeNhyQiHkex27h8&#10;PcMKlkd3dOfccpFcr/Y0hs6zgfNZBoq49rbjxsD72+rsBlSIyBZ7z2TgQAEW1fFRiYX1E7/Sfh0b&#10;JSUcCjTQxjgUWoe6JYdh5gdiyT796DAKjo22I05S7np9kWXX2mHH8qHFge5bqr/WO2dg+RTnh83q&#10;cWB8+d482Ck9330kY05P0vIWVKQU/47hV1/UoRKnrd+xDaoXvpIp0cBcBkic55c5qK1wDroq9X/9&#10;6gcAAP//AwBQSwECLQAUAAYACAAAACEAtoM4kv4AAADhAQAAEwAAAAAAAAAAAAAAAAAAAAAAW0Nv&#10;bnRlbnRfVHlwZXNdLnhtbFBLAQItABQABgAIAAAAIQA4/SH/1gAAAJQBAAALAAAAAAAAAAAAAAAA&#10;AC8BAABfcmVscy8ucmVsc1BLAQItABQABgAIAAAAIQCnEilCxQEAAIIDAAAOAAAAAAAAAAAAAAAA&#10;AC4CAABkcnMvZTJvRG9jLnhtbFBLAQItABQABgAIAAAAIQBTYeoL2wAAAAYBAAAPAAAAAAAAAAAA&#10;AAAAAB8EAABkcnMvZG93bnJldi54bWxQSwUGAAAAAAQABADzAAAAJwUAAAAA&#10;">
                <v:stroke startarrowwidth="narrow" startarrowlength="short" endarrowwidth="narrow" endarrowlength="short"/>
              </v:line>
            </w:pict>
          </mc:Fallback>
        </mc:AlternateContent>
      </w:r>
      <w:r w:rsidR="00616781" w:rsidRPr="00E25989">
        <w:rPr>
          <w:rFonts w:ascii="Tahoma" w:hAnsi="Tahoma" w:cs="Tahoma"/>
          <w:b/>
          <w:sz w:val="18"/>
        </w:rPr>
        <w:tab/>
      </w:r>
    </w:p>
    <w:p w14:paraId="64F7DE1E" w14:textId="382C5952" w:rsidR="00616781" w:rsidRPr="00396D2B" w:rsidRDefault="00616781" w:rsidP="00396D2B">
      <w:pPr>
        <w:rPr>
          <w:rFonts w:ascii="Tahoma" w:hAnsi="Tahoma" w:cs="Tahoma"/>
          <w:sz w:val="18"/>
        </w:rPr>
      </w:pPr>
      <w:r w:rsidRPr="00E25989">
        <w:rPr>
          <w:rFonts w:ascii="Tahoma" w:hAnsi="Tahoma" w:cs="Tahoma"/>
          <w:b/>
          <w:caps/>
          <w:sz w:val="18"/>
        </w:rPr>
        <w:t xml:space="preserve">     </w:t>
      </w:r>
      <w:r w:rsidRPr="00E25989">
        <w:rPr>
          <w:rFonts w:ascii="Tahoma" w:hAnsi="Tahoma" w:cs="Tahoma"/>
          <w:b/>
          <w:sz w:val="18"/>
        </w:rPr>
        <w:t>a umělci:</w:t>
      </w:r>
      <w:r w:rsidR="00FB13FD">
        <w:rPr>
          <w:rFonts w:ascii="Tahoma" w:hAnsi="Tahoma" w:cs="Tahoma"/>
          <w:b/>
          <w:sz w:val="18"/>
        </w:rPr>
        <w:t xml:space="preserve"> </w:t>
      </w:r>
    </w:p>
    <w:p w14:paraId="3AC72290" w14:textId="01A6700C" w:rsidR="00F6630F" w:rsidRPr="002D15EB" w:rsidRDefault="00E67A74" w:rsidP="00F251EF">
      <w:pPr>
        <w:pStyle w:val="Datum"/>
        <w:spacing w:before="0" w:after="0"/>
        <w:jc w:val="center"/>
        <w:rPr>
          <w:rFonts w:ascii="Tahoma" w:hAnsi="Tahoma" w:cs="Tahoma"/>
          <w:b/>
          <w:sz w:val="28"/>
        </w:rPr>
      </w:pPr>
      <w:proofErr w:type="gramStart"/>
      <w:r w:rsidRPr="00E25989">
        <w:rPr>
          <w:rFonts w:ascii="Tahoma" w:hAnsi="Tahoma" w:cs="Tahoma"/>
          <w:b/>
          <w:sz w:val="28"/>
        </w:rPr>
        <w:t>J A K U B   S M O L Í K</w:t>
      </w:r>
      <w:r w:rsidR="00594862">
        <w:rPr>
          <w:rFonts w:ascii="Tahoma" w:hAnsi="Tahoma" w:cs="Tahoma"/>
          <w:b/>
          <w:sz w:val="28"/>
        </w:rPr>
        <w:t xml:space="preserve"> s</w:t>
      </w:r>
      <w:r w:rsidR="00AB1366">
        <w:rPr>
          <w:rFonts w:ascii="Tahoma" w:hAnsi="Tahoma" w:cs="Tahoma"/>
          <w:b/>
          <w:sz w:val="28"/>
        </w:rPr>
        <w:t> </w:t>
      </w:r>
      <w:r w:rsidR="00594862">
        <w:rPr>
          <w:rFonts w:ascii="Tahoma" w:hAnsi="Tahoma" w:cs="Tahoma"/>
          <w:b/>
          <w:sz w:val="28"/>
        </w:rPr>
        <w:t>kapelou</w:t>
      </w:r>
      <w:proofErr w:type="gramEnd"/>
    </w:p>
    <w:p w14:paraId="6C9058BE" w14:textId="77777777" w:rsidR="00616781" w:rsidRPr="00E25989" w:rsidRDefault="00616781" w:rsidP="00616781">
      <w:pPr>
        <w:pStyle w:val="Datum"/>
        <w:spacing w:before="0" w:after="0"/>
        <w:ind w:left="4956" w:firstLine="708"/>
        <w:rPr>
          <w:rFonts w:ascii="Tahoma" w:hAnsi="Tahoma" w:cs="Tahoma"/>
          <w:b/>
          <w:sz w:val="28"/>
        </w:rPr>
      </w:pPr>
      <w:r w:rsidRPr="00E25989">
        <w:rPr>
          <w:rFonts w:ascii="Tahoma" w:hAnsi="Tahoma" w:cs="Tahoma"/>
          <w:b/>
          <w:sz w:val="18"/>
        </w:rPr>
        <w:t xml:space="preserve">zastoupeným Um. agenturou  </w:t>
      </w:r>
      <w:proofErr w:type="spellStart"/>
      <w:r w:rsidRPr="00E25989">
        <w:rPr>
          <w:rFonts w:ascii="Tahoma" w:hAnsi="Tahoma" w:cs="Tahoma"/>
          <w:b/>
          <w:sz w:val="18"/>
        </w:rPr>
        <w:t>RichART</w:t>
      </w:r>
      <w:proofErr w:type="spellEnd"/>
      <w:r w:rsidRPr="00E25989">
        <w:rPr>
          <w:rFonts w:ascii="Tahoma" w:hAnsi="Tahoma" w:cs="Tahoma"/>
          <w:b/>
          <w:sz w:val="18"/>
        </w:rPr>
        <w:t xml:space="preserve"> Tábor </w:t>
      </w:r>
    </w:p>
    <w:p w14:paraId="78A95965" w14:textId="0C10D90F" w:rsidR="00616781" w:rsidRPr="00E25989" w:rsidRDefault="00D63915" w:rsidP="00616781">
      <w:pPr>
        <w:rPr>
          <w:rFonts w:ascii="Tahoma" w:hAnsi="Tahoma" w:cs="Tahoma"/>
          <w:b/>
          <w:sz w:val="18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719CAD" wp14:editId="0DDDABB4">
                <wp:simplePos x="0" y="0"/>
                <wp:positionH relativeFrom="column">
                  <wp:posOffset>84455</wp:posOffset>
                </wp:positionH>
                <wp:positionV relativeFrom="paragraph">
                  <wp:posOffset>45720</wp:posOffset>
                </wp:positionV>
                <wp:extent cx="6222365" cy="635"/>
                <wp:effectExtent l="0" t="0" r="0" b="0"/>
                <wp:wrapNone/>
                <wp:docPr id="11" name="Line 23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8B4950" id="Line 234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3.6pt" to="496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GR/uGnbAAAABgEAAA8A&#10;AABkcnMvZG93bnJldi54bWxMjstOwzAQRfdI/IM1SOyoQyNRmsapyqOCXUWhi+6m8ZBExOModpuU&#10;r2dYwW6O7tWdky9H16oT9aHxbOB2koAiLr1tuDLw8b6+uQcVIrLF1jMZOFOAZXF5kWNm/cBvdNrG&#10;SskIhwwN1DF2mdahrMlhmPiOWLJP3zuMgn2lbY+DjLtWT5PkTjtsWD7U2NFjTeXX9ugMrF7i7Lxf&#10;P3eMm+/9kx3G14fdaMz11bhagIo0xr8y/OqLOhTidPBHtkG1wmkqTQOzKSiJ5/NUjoNwCrrI9X/9&#10;4gcAAP//AwBQSwECLQAUAAYACAAAACEAtoM4kv4AAADhAQAAEwAAAAAAAAAAAAAAAAAAAAAAW0Nv&#10;bnRlbnRfVHlwZXNdLnhtbFBLAQItABQABgAIAAAAIQA4/SH/1gAAAJQBAAALAAAAAAAAAAAAAAAA&#10;AC8BAABfcmVscy8ucmVsc1BLAQItABQABgAIAAAAIQCnEilCxQEAAIIDAAAOAAAAAAAAAAAAAAAA&#10;AC4CAABkcnMvZTJvRG9jLnhtbFBLAQItABQABgAIAAAAIQBkf7hp2wAAAAYBAAAPAAAAAAAAAAAA&#10;AAAAAB8EAABkcnMvZG93bnJldi54bWxQSwUGAAAAAAQABADzAAAAJwU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13D778F2" w14:textId="051E0836" w:rsidR="00DA0E09" w:rsidRDefault="00616781" w:rsidP="00290167">
      <w:pPr>
        <w:tabs>
          <w:tab w:val="left" w:pos="6237"/>
        </w:tabs>
        <w:rPr>
          <w:rFonts w:ascii="Tahoma" w:hAnsi="Tahoma" w:cs="Tahoma"/>
          <w:b/>
          <w:sz w:val="18"/>
        </w:rPr>
      </w:pPr>
      <w:r w:rsidRPr="00E25989">
        <w:rPr>
          <w:rFonts w:ascii="Tahoma" w:hAnsi="Tahoma" w:cs="Tahoma"/>
          <w:b/>
          <w:sz w:val="18"/>
        </w:rPr>
        <w:t xml:space="preserve">    </w:t>
      </w:r>
      <w:r w:rsidRPr="00E25989">
        <w:rPr>
          <w:rFonts w:ascii="Tahoma" w:hAnsi="Tahoma" w:cs="Tahoma"/>
          <w:sz w:val="18"/>
        </w:rPr>
        <w:t xml:space="preserve"> </w:t>
      </w:r>
      <w:r w:rsidRPr="00E25989">
        <w:rPr>
          <w:rFonts w:ascii="Tahoma" w:hAnsi="Tahoma" w:cs="Tahoma"/>
          <w:b/>
          <w:sz w:val="18"/>
        </w:rPr>
        <w:t>AK</w:t>
      </w:r>
      <w:r>
        <w:rPr>
          <w:rFonts w:ascii="Tahoma" w:hAnsi="Tahoma" w:cs="Tahoma"/>
          <w:b/>
          <w:sz w:val="18"/>
        </w:rPr>
        <w:t xml:space="preserve">CE: </w:t>
      </w:r>
      <w:r w:rsidR="00F251EF">
        <w:rPr>
          <w:rFonts w:ascii="Tahoma" w:hAnsi="Tahoma" w:cs="Tahoma"/>
          <w:b/>
          <w:caps/>
          <w:sz w:val="18"/>
        </w:rPr>
        <w:t xml:space="preserve">  koncert </w:t>
      </w:r>
      <w:r w:rsidR="00B1633A">
        <w:rPr>
          <w:rFonts w:ascii="Tahoma" w:hAnsi="Tahoma" w:cs="Tahoma"/>
          <w:b/>
          <w:caps/>
          <w:sz w:val="18"/>
        </w:rPr>
        <w:t xml:space="preserve">- </w:t>
      </w:r>
      <w:r w:rsidR="00E67A74">
        <w:rPr>
          <w:rFonts w:ascii="Tahoma" w:hAnsi="Tahoma" w:cs="Tahoma"/>
          <w:b/>
          <w:sz w:val="18"/>
        </w:rPr>
        <w:t xml:space="preserve"> délka  120 min</w:t>
      </w:r>
      <w:r w:rsidR="00453C0C">
        <w:rPr>
          <w:rFonts w:ascii="Tahoma" w:hAnsi="Tahoma" w:cs="Tahoma"/>
          <w:b/>
          <w:sz w:val="18"/>
        </w:rPr>
        <w:t>.</w:t>
      </w:r>
      <w:r w:rsidR="00E67A74">
        <w:rPr>
          <w:rFonts w:ascii="Tahoma" w:hAnsi="Tahoma" w:cs="Tahoma"/>
          <w:b/>
          <w:sz w:val="18"/>
        </w:rPr>
        <w:t xml:space="preserve">             </w:t>
      </w:r>
      <w:r w:rsidR="00290167">
        <w:rPr>
          <w:rFonts w:ascii="Tahoma" w:hAnsi="Tahoma" w:cs="Tahoma"/>
          <w:b/>
          <w:sz w:val="18"/>
        </w:rPr>
        <w:tab/>
      </w:r>
    </w:p>
    <w:p w14:paraId="4C479C21" w14:textId="76443126" w:rsidR="00DA0E09" w:rsidRDefault="00D63915" w:rsidP="00290167">
      <w:pPr>
        <w:tabs>
          <w:tab w:val="left" w:pos="6237"/>
        </w:tabs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947875" wp14:editId="7D4C6178">
                <wp:simplePos x="0" y="0"/>
                <wp:positionH relativeFrom="column">
                  <wp:posOffset>84455</wp:posOffset>
                </wp:positionH>
                <wp:positionV relativeFrom="paragraph">
                  <wp:posOffset>53975</wp:posOffset>
                </wp:positionV>
                <wp:extent cx="6222365" cy="635"/>
                <wp:effectExtent l="0" t="0" r="0" b="0"/>
                <wp:wrapNone/>
                <wp:docPr id="10" name="Line 23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71152E" id="Line 2342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4.25pt" to="496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AN99ATcAAAABgEAAA8A&#10;AABkcnMvZG93bnJldi54bWxMjk1PwzAQRO9I/AdrkbhRh0aUNsSpykdFb4gCh9628ZJExOsodpuU&#10;X89yguPTjGZevhxdq47Uh8azgetJAoq49LbhysD72/pqDipEZIutZzJwogDL4vwsx8z6gV/puI2V&#10;khEOGRqoY+wyrUNZk8Mw8R2xZJ++dxgF+0rbHgcZd62eJslMO2xYHmrs6KGm8mt7cAZWz/H2tFs/&#10;dYwv37tHO4yb+4/RmMuLcXUHKtIY/8rwqy/qUIjT3h/YBtUKp6k0DcxvQEm8WKRTUHvhGegi1//1&#10;ix8AAAD//wMAUEsBAi0AFAAGAAgAAAAhALaDOJL+AAAA4QEAABMAAAAAAAAAAAAAAAAAAAAAAFtD&#10;b250ZW50X1R5cGVzXS54bWxQSwECLQAUAAYACAAAACEAOP0h/9YAAACUAQAACwAAAAAAAAAAAAAA&#10;AAAvAQAAX3JlbHMvLnJlbHNQSwECLQAUAAYACAAAACEApxIpQsUBAACCAwAADgAAAAAAAAAAAAAA&#10;AAAuAgAAZHJzL2Uyb0RvYy54bWxQSwECLQAUAAYACAAAACEAA330BNwAAAAGAQAADwAAAAAAAAAA&#10;AAAAAAAfBAAAZHJzL2Rvd25yZXYueG1sUEsFBgAAAAAEAAQA8wAAACgFAAAAAA=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723D6B03" w14:textId="615ED3D6" w:rsidR="00616781" w:rsidRPr="003E4677" w:rsidRDefault="00DA0E09" w:rsidP="00290167">
      <w:pPr>
        <w:tabs>
          <w:tab w:val="left" w:pos="6237"/>
        </w:tabs>
        <w:rPr>
          <w:rFonts w:ascii="Tahoma" w:hAnsi="Tahoma" w:cs="Tahoma"/>
          <w:b/>
          <w:bCs/>
          <w:caps/>
          <w:szCs w:val="22"/>
        </w:rPr>
      </w:pPr>
      <w:r>
        <w:rPr>
          <w:rFonts w:ascii="Tahoma" w:hAnsi="Tahoma" w:cs="Tahoma"/>
          <w:b/>
          <w:sz w:val="18"/>
        </w:rPr>
        <w:t xml:space="preserve">    </w:t>
      </w:r>
      <w:r w:rsidR="00616781" w:rsidRPr="00E25989">
        <w:rPr>
          <w:rFonts w:ascii="Tahoma" w:hAnsi="Tahoma" w:cs="Tahoma"/>
          <w:b/>
          <w:bCs/>
          <w:caps/>
          <w:sz w:val="18"/>
        </w:rPr>
        <w:t>DATUM</w:t>
      </w:r>
      <w:r w:rsidR="00616781" w:rsidRPr="00E25989">
        <w:rPr>
          <w:rFonts w:ascii="Tahoma" w:hAnsi="Tahoma" w:cs="Tahoma"/>
          <w:b/>
          <w:bCs/>
          <w:caps/>
          <w:szCs w:val="22"/>
        </w:rPr>
        <w:t xml:space="preserve">:  </w:t>
      </w:r>
      <w:r w:rsidR="00724C7D">
        <w:rPr>
          <w:rFonts w:ascii="Tahoma" w:hAnsi="Tahoma" w:cs="Tahoma"/>
          <w:b/>
          <w:bCs/>
          <w:caps/>
          <w:szCs w:val="22"/>
        </w:rPr>
        <w:t>17. října</w:t>
      </w:r>
      <w:r w:rsidR="00F251EF">
        <w:rPr>
          <w:rFonts w:ascii="Tahoma" w:hAnsi="Tahoma" w:cs="Tahoma"/>
          <w:b/>
          <w:bCs/>
          <w:caps/>
          <w:szCs w:val="22"/>
        </w:rPr>
        <w:t xml:space="preserve"> </w:t>
      </w:r>
      <w:r w:rsidR="00E356C7">
        <w:rPr>
          <w:rFonts w:ascii="Tahoma" w:hAnsi="Tahoma" w:cs="Tahoma"/>
          <w:b/>
          <w:bCs/>
          <w:caps/>
          <w:szCs w:val="22"/>
        </w:rPr>
        <w:t>2024</w:t>
      </w:r>
    </w:p>
    <w:p w14:paraId="393F47CE" w14:textId="44A12CA3" w:rsidR="00616781" w:rsidRPr="003E4677" w:rsidRDefault="00D63915" w:rsidP="00616781">
      <w:pPr>
        <w:pStyle w:val="Vnitnadresa"/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DDF1A7" wp14:editId="30443B3C">
                <wp:simplePos x="0" y="0"/>
                <wp:positionH relativeFrom="column">
                  <wp:posOffset>84455</wp:posOffset>
                </wp:positionH>
                <wp:positionV relativeFrom="paragraph">
                  <wp:posOffset>81280</wp:posOffset>
                </wp:positionV>
                <wp:extent cx="6222365" cy="635"/>
                <wp:effectExtent l="0" t="0" r="0" b="0"/>
                <wp:wrapNone/>
                <wp:docPr id="9" name="Line 23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562861" id="Line 234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6.4pt" to="496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Ef077jcAAAACAEAAA8A&#10;AABkcnMvZG93bnJldi54bWxMT8tOwzAQvCPxD9YicaMOiQQkjVOVRwW3ikIPvbnxkkTE6yh2G5ev&#10;Z3uC02p2RvMoF9H24oij7xwpuJ0lIJBqZzpqFHx+rG4eQPigyejeESo4oYdFdXlR6sK4id7xuAmN&#10;YBPyhVbQhjAUUvq6Rav9zA1IzH250erAcGykGfXE5raXaZLcSas74oRWD/jUYv29OVgFy9dwf9qt&#10;XgbS65/ds5ni2+M2KnV9FZdzEAFj+BPDuT5Xh4o77d2BjBc94yxjJd+UFzCf51kKYn9+5CCrUv4f&#10;UP0CAAD//wMAUEsBAi0AFAAGAAgAAAAhALaDOJL+AAAA4QEAABMAAAAAAAAAAAAAAAAAAAAAAFtD&#10;b250ZW50X1R5cGVzXS54bWxQSwECLQAUAAYACAAAACEAOP0h/9YAAACUAQAACwAAAAAAAAAAAAAA&#10;AAAvAQAAX3JlbHMvLnJlbHNQSwECLQAUAAYACAAAACEApxIpQsUBAACCAwAADgAAAAAAAAAAAAAA&#10;AAAuAgAAZHJzL2Uyb0RvYy54bWxQSwECLQAUAAYACAAAACEAR/TvuNwAAAAIAQAADwAAAAAAAAAA&#10;AAAAAAAfBAAAZHJzL2Rvd25yZXYueG1sUEsFBgAAAAAEAAQA8wAAACgFAAAAAA==&#10;">
                <v:stroke startarrowwidth="narrow" startarrowlength="short" endarrowwidth="narrow" endarrowlength="short"/>
              </v:line>
            </w:pict>
          </mc:Fallback>
        </mc:AlternateContent>
      </w:r>
      <w:r w:rsidR="00616781" w:rsidRPr="00E25989">
        <w:rPr>
          <w:rFonts w:ascii="Tahoma" w:hAnsi="Tahoma" w:cs="Tahoma"/>
          <w:sz w:val="18"/>
        </w:rPr>
        <w:t xml:space="preserve">                                                           </w:t>
      </w:r>
      <w:r w:rsidR="00616781" w:rsidRPr="00E25989">
        <w:rPr>
          <w:rFonts w:ascii="Tahoma" w:hAnsi="Tahoma" w:cs="Tahoma"/>
          <w:caps/>
          <w:sz w:val="18"/>
        </w:rPr>
        <w:t xml:space="preserve">   </w:t>
      </w:r>
      <w:r w:rsidR="00616781" w:rsidRPr="00E25989">
        <w:rPr>
          <w:rFonts w:ascii="Tahoma" w:hAnsi="Tahoma" w:cs="Tahoma"/>
          <w:caps/>
          <w:sz w:val="18"/>
        </w:rPr>
        <w:tab/>
      </w:r>
    </w:p>
    <w:p w14:paraId="4BB26B19" w14:textId="0FAB9F3F" w:rsidR="00616781" w:rsidRPr="00296CE8" w:rsidRDefault="00616781" w:rsidP="00616781">
      <w:pPr>
        <w:ind w:right="197"/>
        <w:rPr>
          <w:rFonts w:ascii="Tahoma" w:hAnsi="Tahoma" w:cs="Tahoma"/>
          <w:b/>
          <w:sz w:val="18"/>
          <w:szCs w:val="18"/>
        </w:rPr>
      </w:pPr>
      <w:r w:rsidRPr="00E25989">
        <w:rPr>
          <w:rFonts w:ascii="Tahoma" w:hAnsi="Tahoma" w:cs="Tahoma"/>
          <w:b/>
          <w:bCs/>
          <w:caps/>
          <w:sz w:val="18"/>
        </w:rPr>
        <w:t xml:space="preserve">     </w:t>
      </w:r>
      <w:proofErr w:type="gramStart"/>
      <w:r w:rsidRPr="00E25989">
        <w:rPr>
          <w:rFonts w:ascii="Tahoma" w:hAnsi="Tahoma" w:cs="Tahoma"/>
          <w:b/>
          <w:caps/>
          <w:sz w:val="16"/>
        </w:rPr>
        <w:t>v  HODIN:</w:t>
      </w:r>
      <w:proofErr w:type="gramEnd"/>
      <w:r w:rsidR="00E7137E">
        <w:rPr>
          <w:rFonts w:ascii="Tahoma" w:hAnsi="Tahoma" w:cs="Tahoma"/>
          <w:b/>
          <w:sz w:val="18"/>
          <w:szCs w:val="18"/>
        </w:rPr>
        <w:t> </w:t>
      </w:r>
      <w:r w:rsidR="00DD49AA">
        <w:rPr>
          <w:rFonts w:ascii="Tahoma" w:hAnsi="Tahoma" w:cs="Tahoma"/>
          <w:b/>
          <w:sz w:val="18"/>
          <w:szCs w:val="18"/>
        </w:rPr>
        <w:t>19</w:t>
      </w:r>
      <w:r w:rsidR="00750B0F">
        <w:rPr>
          <w:rFonts w:ascii="Tahoma" w:hAnsi="Tahoma" w:cs="Tahoma"/>
          <w:b/>
          <w:sz w:val="18"/>
          <w:szCs w:val="18"/>
        </w:rPr>
        <w:t>:0</w:t>
      </w:r>
      <w:r w:rsidR="00E7137E">
        <w:rPr>
          <w:rFonts w:ascii="Tahoma" w:hAnsi="Tahoma" w:cs="Tahoma"/>
          <w:b/>
          <w:sz w:val="18"/>
          <w:szCs w:val="18"/>
        </w:rPr>
        <w:t>0</w:t>
      </w:r>
      <w:r w:rsidR="00296CE8">
        <w:rPr>
          <w:rFonts w:ascii="Tahoma" w:hAnsi="Tahoma" w:cs="Tahoma"/>
          <w:b/>
          <w:sz w:val="18"/>
          <w:szCs w:val="18"/>
        </w:rPr>
        <w:t xml:space="preserve"> </w:t>
      </w:r>
      <w:r w:rsidRPr="00CF32C2">
        <w:rPr>
          <w:rFonts w:ascii="Tahoma" w:hAnsi="Tahoma" w:cs="Tahoma"/>
          <w:b/>
          <w:sz w:val="18"/>
          <w:szCs w:val="18"/>
        </w:rPr>
        <w:t>h</w:t>
      </w:r>
      <w:r w:rsidR="00296CE8">
        <w:rPr>
          <w:rFonts w:ascii="Tahoma" w:hAnsi="Tahoma" w:cs="Tahoma"/>
          <w:b/>
          <w:sz w:val="18"/>
          <w:szCs w:val="18"/>
        </w:rPr>
        <w:t>od</w:t>
      </w:r>
      <w:r w:rsidRPr="00521239">
        <w:rPr>
          <w:rFonts w:ascii="Tahoma" w:hAnsi="Tahoma" w:cs="Tahoma"/>
          <w:sz w:val="18"/>
          <w:szCs w:val="18"/>
        </w:rPr>
        <w:t>,</w:t>
      </w:r>
      <w:r w:rsidRPr="00521239">
        <w:rPr>
          <w:rFonts w:ascii="Tahoma" w:hAnsi="Tahoma" w:cs="Tahoma"/>
          <w:b/>
          <w:sz w:val="18"/>
          <w:szCs w:val="18"/>
        </w:rPr>
        <w:t xml:space="preserve"> zvuková</w:t>
      </w:r>
      <w:r w:rsidRPr="0052123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21239">
        <w:rPr>
          <w:rFonts w:ascii="Tahoma" w:hAnsi="Tahoma" w:cs="Tahoma"/>
          <w:b/>
          <w:sz w:val="18"/>
          <w:szCs w:val="18"/>
        </w:rPr>
        <w:t>zk</w:t>
      </w:r>
      <w:proofErr w:type="spellEnd"/>
      <w:r w:rsidR="00DD49AA">
        <w:rPr>
          <w:rFonts w:ascii="Tahoma" w:hAnsi="Tahoma" w:cs="Tahoma"/>
          <w:b/>
          <w:sz w:val="18"/>
          <w:szCs w:val="18"/>
        </w:rPr>
        <w:t>.</w:t>
      </w:r>
      <w:r w:rsidRPr="00521239"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</w:t>
      </w:r>
      <w:r w:rsidRPr="003E4677">
        <w:rPr>
          <w:rFonts w:ascii="Tahoma" w:hAnsi="Tahoma" w:cs="Tahoma"/>
          <w:b/>
          <w:sz w:val="18"/>
          <w:szCs w:val="18"/>
        </w:rPr>
        <w:t>1</w:t>
      </w:r>
      <w:r w:rsidR="00DD49AA">
        <w:rPr>
          <w:rFonts w:ascii="Tahoma" w:hAnsi="Tahoma" w:cs="Tahoma"/>
          <w:b/>
          <w:sz w:val="18"/>
          <w:szCs w:val="18"/>
        </w:rPr>
        <w:t>6</w:t>
      </w:r>
      <w:r w:rsidR="00750B0F">
        <w:rPr>
          <w:rFonts w:ascii="Tahoma" w:hAnsi="Tahoma" w:cs="Tahoma"/>
          <w:b/>
          <w:sz w:val="18"/>
          <w:szCs w:val="18"/>
        </w:rPr>
        <w:t>:0</w:t>
      </w:r>
      <w:r w:rsidR="00E7137E">
        <w:rPr>
          <w:rFonts w:ascii="Tahoma" w:hAnsi="Tahoma" w:cs="Tahoma"/>
          <w:b/>
          <w:sz w:val="18"/>
          <w:szCs w:val="18"/>
        </w:rPr>
        <w:t>0</w:t>
      </w:r>
      <w:r w:rsidRPr="003E4677">
        <w:rPr>
          <w:rFonts w:ascii="Tahoma" w:hAnsi="Tahoma" w:cs="Tahoma"/>
          <w:b/>
          <w:sz w:val="18"/>
          <w:szCs w:val="18"/>
        </w:rPr>
        <w:t xml:space="preserve"> – 1</w:t>
      </w:r>
      <w:r w:rsidR="00DD49AA">
        <w:rPr>
          <w:rFonts w:ascii="Tahoma" w:hAnsi="Tahoma" w:cs="Tahoma"/>
          <w:b/>
          <w:sz w:val="18"/>
          <w:szCs w:val="18"/>
        </w:rPr>
        <w:t>8</w:t>
      </w:r>
      <w:r w:rsidR="00750B0F">
        <w:rPr>
          <w:rFonts w:ascii="Tahoma" w:hAnsi="Tahoma" w:cs="Tahoma"/>
          <w:b/>
          <w:sz w:val="18"/>
          <w:szCs w:val="18"/>
        </w:rPr>
        <w:t>:0</w:t>
      </w:r>
      <w:r w:rsidR="00E7137E">
        <w:rPr>
          <w:rFonts w:ascii="Tahoma" w:hAnsi="Tahoma" w:cs="Tahoma"/>
          <w:b/>
          <w:sz w:val="18"/>
          <w:szCs w:val="18"/>
        </w:rPr>
        <w:t>0</w:t>
      </w:r>
      <w:r w:rsidR="00296CE8">
        <w:rPr>
          <w:rFonts w:ascii="Tahoma" w:hAnsi="Tahoma" w:cs="Tahoma"/>
          <w:b/>
          <w:sz w:val="18"/>
          <w:szCs w:val="18"/>
        </w:rPr>
        <w:t xml:space="preserve"> </w:t>
      </w:r>
      <w:r w:rsidRPr="003E4677">
        <w:rPr>
          <w:rFonts w:ascii="Tahoma" w:hAnsi="Tahoma" w:cs="Tahoma"/>
          <w:b/>
          <w:sz w:val="18"/>
          <w:szCs w:val="18"/>
        </w:rPr>
        <w:t>h</w:t>
      </w:r>
      <w:r w:rsidR="00296CE8">
        <w:rPr>
          <w:rFonts w:ascii="Tahoma" w:hAnsi="Tahoma" w:cs="Tahoma"/>
          <w:b/>
          <w:sz w:val="18"/>
          <w:szCs w:val="18"/>
        </w:rPr>
        <w:t>od</w:t>
      </w:r>
      <w:r>
        <w:rPr>
          <w:rFonts w:ascii="Tahoma" w:hAnsi="Tahoma" w:cs="Tahoma"/>
          <w:sz w:val="18"/>
          <w:szCs w:val="18"/>
        </w:rPr>
        <w:t xml:space="preserve">, </w:t>
      </w:r>
      <w:r w:rsidRPr="00B46958">
        <w:rPr>
          <w:rFonts w:ascii="Tahoma" w:hAnsi="Tahoma" w:cs="Tahoma"/>
          <w:b/>
          <w:sz w:val="18"/>
          <w:szCs w:val="18"/>
        </w:rPr>
        <w:t xml:space="preserve">příjezd </w:t>
      </w:r>
      <w:r w:rsidR="005D7722">
        <w:rPr>
          <w:rFonts w:ascii="Tahoma" w:hAnsi="Tahoma" w:cs="Tahoma"/>
          <w:b/>
          <w:sz w:val="18"/>
          <w:szCs w:val="18"/>
        </w:rPr>
        <w:t>techniky</w:t>
      </w:r>
      <w:r w:rsidR="0021009F">
        <w:rPr>
          <w:rFonts w:ascii="Tahoma" w:hAnsi="Tahoma" w:cs="Tahoma"/>
          <w:b/>
          <w:sz w:val="18"/>
          <w:szCs w:val="18"/>
        </w:rPr>
        <w:t>: 1</w:t>
      </w:r>
      <w:r w:rsidR="00DD49AA">
        <w:rPr>
          <w:rFonts w:ascii="Tahoma" w:hAnsi="Tahoma" w:cs="Tahoma"/>
          <w:b/>
          <w:sz w:val="18"/>
          <w:szCs w:val="18"/>
        </w:rPr>
        <w:t>3</w:t>
      </w:r>
      <w:r w:rsidR="0021009F">
        <w:rPr>
          <w:rFonts w:ascii="Tahoma" w:hAnsi="Tahoma" w:cs="Tahoma"/>
          <w:b/>
          <w:sz w:val="18"/>
          <w:szCs w:val="18"/>
        </w:rPr>
        <w:t>:</w:t>
      </w:r>
      <w:r w:rsidR="00424F6F">
        <w:rPr>
          <w:rFonts w:ascii="Tahoma" w:hAnsi="Tahoma" w:cs="Tahoma"/>
          <w:b/>
          <w:sz w:val="18"/>
          <w:szCs w:val="18"/>
        </w:rPr>
        <w:t>0</w:t>
      </w:r>
      <w:r w:rsidR="00296CE8">
        <w:rPr>
          <w:rFonts w:ascii="Tahoma" w:hAnsi="Tahoma" w:cs="Tahoma"/>
          <w:b/>
          <w:sz w:val="18"/>
          <w:szCs w:val="18"/>
        </w:rPr>
        <w:t xml:space="preserve">0 </w:t>
      </w:r>
      <w:proofErr w:type="gramStart"/>
      <w:r>
        <w:rPr>
          <w:rFonts w:ascii="Tahoma" w:hAnsi="Tahoma" w:cs="Tahoma"/>
          <w:b/>
          <w:sz w:val="18"/>
          <w:szCs w:val="18"/>
        </w:rPr>
        <w:t>h</w:t>
      </w:r>
      <w:r w:rsidR="00296CE8">
        <w:rPr>
          <w:rFonts w:ascii="Tahoma" w:hAnsi="Tahoma" w:cs="Tahoma"/>
          <w:b/>
          <w:sz w:val="18"/>
          <w:szCs w:val="18"/>
        </w:rPr>
        <w:t>od</w:t>
      </w:r>
      <w:r w:rsidR="00424F6F">
        <w:rPr>
          <w:rFonts w:ascii="Tahoma" w:hAnsi="Tahoma" w:cs="Tahoma"/>
          <w:b/>
          <w:sz w:val="18"/>
          <w:szCs w:val="18"/>
        </w:rPr>
        <w:t xml:space="preserve"> </w:t>
      </w:r>
      <w:r w:rsidR="00DD49AA">
        <w:rPr>
          <w:rFonts w:ascii="Tahoma" w:hAnsi="Tahoma" w:cs="Tahoma"/>
          <w:b/>
          <w:sz w:val="18"/>
          <w:szCs w:val="18"/>
        </w:rPr>
        <w:t>, open</w:t>
      </w:r>
      <w:proofErr w:type="gramEnd"/>
      <w:r w:rsidR="00DD49AA">
        <w:rPr>
          <w:rFonts w:ascii="Tahoma" w:hAnsi="Tahoma" w:cs="Tahoma"/>
          <w:b/>
          <w:sz w:val="18"/>
          <w:szCs w:val="18"/>
        </w:rPr>
        <w:t>: 18 hod.</w:t>
      </w:r>
    </w:p>
    <w:p w14:paraId="16C37FF1" w14:textId="78E2A199" w:rsidR="00616781" w:rsidRPr="00E25989" w:rsidRDefault="00D63915" w:rsidP="00616781">
      <w:pPr>
        <w:ind w:right="197" w:firstLine="284"/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8C62A4" wp14:editId="72A32C2D">
                <wp:simplePos x="0" y="0"/>
                <wp:positionH relativeFrom="column">
                  <wp:posOffset>88900</wp:posOffset>
                </wp:positionH>
                <wp:positionV relativeFrom="paragraph">
                  <wp:posOffset>76835</wp:posOffset>
                </wp:positionV>
                <wp:extent cx="6222365" cy="635"/>
                <wp:effectExtent l="0" t="0" r="0" b="0"/>
                <wp:wrapNone/>
                <wp:docPr id="8" name="Line 23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1A79A8" id="Line 2342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6.05pt" to="496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FlspiTeAAAACAEAAA8A&#10;AABkcnMvZG93bnJldi54bWxMj81Ow0AMhO9IvMPKSNzopgEBCdlU5aeCG6LAoTc3a5KIrDfKbpuU&#10;p8c9wckajzX+plhMrlN7GkLr2cB8loAirrxtuTbw8b66uAUVIrLFzjMZOFCARXl6UmBu/chvtF/H&#10;WkkIhxwNNDH2udahashhmPmeWLwvPziMIoda2wFHCXedTpPkWjtsWT402NNDQ9X3eucMLJ/jzWGz&#10;euoZX382j3acXu4/J2POz6blHahIU/w7hiO+oEMpTFu/YxtUJ/pKqkSZ6RyU+Fl2mYHaHhcp6LLQ&#10;/wuUvwAAAP//AwBQSwECLQAUAAYACAAAACEAtoM4kv4AAADhAQAAEwAAAAAAAAAAAAAAAAAAAAAA&#10;W0NvbnRlbnRfVHlwZXNdLnhtbFBLAQItABQABgAIAAAAIQA4/SH/1gAAAJQBAAALAAAAAAAAAAAA&#10;AAAAAC8BAABfcmVscy8ucmVsc1BLAQItABQABgAIAAAAIQCnEilCxQEAAIIDAAAOAAAAAAAAAAAA&#10;AAAAAC4CAABkcnMvZTJvRG9jLnhtbFBLAQItABQABgAIAAAAIQBZbKYk3gAAAAgBAAAPAAAAAAAA&#10;AAAAAAAAAB8EAABkcnMvZG93bnJldi54bWxQSwUGAAAAAAQABADzAAAAKgU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650FFC91" w14:textId="5C4D5420" w:rsidR="00616781" w:rsidRPr="008D59BA" w:rsidRDefault="00616781" w:rsidP="00616781">
      <w:pPr>
        <w:rPr>
          <w:rFonts w:ascii="Tahoma" w:hAnsi="Tahoma" w:cs="Tahoma"/>
          <w:b/>
          <w:caps/>
        </w:rPr>
      </w:pPr>
      <w:r w:rsidRPr="00E25989">
        <w:rPr>
          <w:rFonts w:ascii="Tahoma" w:hAnsi="Tahoma" w:cs="Tahoma"/>
          <w:b/>
          <w:bCs/>
          <w:caps/>
          <w:sz w:val="18"/>
        </w:rPr>
        <w:t xml:space="preserve">    </w:t>
      </w:r>
      <w:r w:rsidRPr="00E25989">
        <w:rPr>
          <w:rFonts w:ascii="Tahoma" w:hAnsi="Tahoma" w:cs="Tahoma"/>
          <w:b/>
          <w:bCs/>
          <w:sz w:val="18"/>
        </w:rPr>
        <w:t>MÍSTO KONÁNÍ</w:t>
      </w:r>
      <w:r w:rsidRPr="00E25989">
        <w:rPr>
          <w:rFonts w:ascii="Tahoma" w:hAnsi="Tahoma" w:cs="Tahoma"/>
          <w:b/>
          <w:sz w:val="28"/>
        </w:rPr>
        <w:t xml:space="preserve">: </w:t>
      </w:r>
      <w:r w:rsidRPr="00B2378B">
        <w:rPr>
          <w:rFonts w:ascii="Tahoma" w:hAnsi="Tahoma" w:cs="Tahoma"/>
          <w:b/>
          <w:caps/>
        </w:rPr>
        <w:t xml:space="preserve"> </w:t>
      </w:r>
      <w:r w:rsidR="00CE78BF">
        <w:rPr>
          <w:rFonts w:ascii="Tahoma" w:hAnsi="Tahoma" w:cs="Tahoma"/>
          <w:b/>
          <w:caps/>
        </w:rPr>
        <w:t>kutná hora – tylovo divadlo, masarykova 128</w:t>
      </w:r>
    </w:p>
    <w:p w14:paraId="31593379" w14:textId="6B286923" w:rsidR="00616781" w:rsidRPr="00CF32C2" w:rsidRDefault="00D63915" w:rsidP="00616781">
      <w:pPr>
        <w:pStyle w:val="Vnitnadresa"/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B118A7" wp14:editId="57CCE98B">
                <wp:simplePos x="0" y="0"/>
                <wp:positionH relativeFrom="column">
                  <wp:posOffset>84455</wp:posOffset>
                </wp:positionH>
                <wp:positionV relativeFrom="paragraph">
                  <wp:posOffset>53340</wp:posOffset>
                </wp:positionV>
                <wp:extent cx="6222365" cy="635"/>
                <wp:effectExtent l="0" t="0" r="0" b="0"/>
                <wp:wrapNone/>
                <wp:docPr id="7" name="Line 23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EB25C0" id="Line 234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4.2pt" to="496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GLsPGjcAAAABgEAAA8A&#10;AABkcnMvZG93bnJldi54bWxMjstOwzAQRfdI/IM1SOyoQ8OjDXGq8qjKDlFg0d00HpKIeBzFbpPy&#10;9QwrWB7dq3tPvhhdqw7Uh8azgctJAoq49LbhysD72+piBipEZIutZzJwpACL4vQkx8z6gV/psImV&#10;khEOGRqoY+wyrUNZk8Mw8R2xZJ++dxgF+0rbHgcZd62eJsmNdtiwPNTY0UNN5ddm7wws1/H2uF09&#10;dYwv39tHO4zP9x+jMedn4/IOVKQx/pXhV1/UoRCnnd+zDaoVTlNpGphdgZJ4Pk+noHbC16CLXP/X&#10;L34AAAD//wMAUEsBAi0AFAAGAAgAAAAhALaDOJL+AAAA4QEAABMAAAAAAAAAAAAAAAAAAAAAAFtD&#10;b250ZW50X1R5cGVzXS54bWxQSwECLQAUAAYACAAAACEAOP0h/9YAAACUAQAACwAAAAAAAAAAAAAA&#10;AAAvAQAAX3JlbHMvLnJlbHNQSwECLQAUAAYACAAAACEApxIpQsUBAACCAwAADgAAAAAAAAAAAAAA&#10;AAAuAgAAZHJzL2Uyb0RvYy54bWxQSwECLQAUAAYACAAAACEAYuw8aNwAAAAGAQAADwAAAAAAAAAA&#10;AAAAAAAfBAAAZHJzL2Rvd25yZXYueG1sUEsFBgAAAAAEAAQA8wAAACgFAAAAAA==&#10;">
                <v:stroke startarrowwidth="narrow" startarrowlength="short" endarrowwidth="narrow" endarrowlength="short"/>
              </v:line>
            </w:pict>
          </mc:Fallback>
        </mc:AlternateContent>
      </w:r>
      <w:r w:rsidR="00616781" w:rsidRPr="00E25989">
        <w:rPr>
          <w:rFonts w:ascii="Tahoma" w:hAnsi="Tahoma" w:cs="Tahoma"/>
          <w:sz w:val="18"/>
        </w:rPr>
        <w:t xml:space="preserve">                                                            </w:t>
      </w:r>
      <w:r w:rsidR="00616781" w:rsidRPr="00E25989">
        <w:rPr>
          <w:rFonts w:ascii="Tahoma" w:hAnsi="Tahoma" w:cs="Tahoma"/>
          <w:caps/>
          <w:sz w:val="18"/>
        </w:rPr>
        <w:t xml:space="preserve">   </w:t>
      </w:r>
      <w:r w:rsidR="00616781" w:rsidRPr="00E25989">
        <w:rPr>
          <w:rFonts w:ascii="Tahoma" w:hAnsi="Tahoma" w:cs="Tahoma"/>
          <w:caps/>
          <w:sz w:val="18"/>
        </w:rPr>
        <w:tab/>
        <w:t xml:space="preserve"> </w:t>
      </w:r>
    </w:p>
    <w:p w14:paraId="461878E8" w14:textId="4608E231" w:rsidR="004558B7" w:rsidRDefault="00616781" w:rsidP="00616781">
      <w:pPr>
        <w:rPr>
          <w:rFonts w:ascii="Tahoma" w:hAnsi="Tahoma" w:cs="Tahoma"/>
          <w:b/>
          <w:caps/>
          <w:sz w:val="18"/>
        </w:rPr>
      </w:pPr>
      <w:r w:rsidRPr="00E25989">
        <w:rPr>
          <w:rFonts w:ascii="Tahoma" w:hAnsi="Tahoma" w:cs="Tahoma"/>
          <w:caps/>
          <w:sz w:val="18"/>
        </w:rPr>
        <w:t xml:space="preserve">    </w:t>
      </w:r>
      <w:r w:rsidRPr="00E25989">
        <w:rPr>
          <w:rFonts w:ascii="Tahoma" w:hAnsi="Tahoma" w:cs="Tahoma"/>
          <w:b/>
          <w:caps/>
          <w:sz w:val="18"/>
        </w:rPr>
        <w:t>CELKOVÁ</w:t>
      </w:r>
      <w:r w:rsidRPr="00E25989">
        <w:rPr>
          <w:rFonts w:ascii="Tahoma" w:hAnsi="Tahoma" w:cs="Tahoma"/>
          <w:caps/>
          <w:sz w:val="18"/>
        </w:rPr>
        <w:t xml:space="preserve"> </w:t>
      </w:r>
      <w:r>
        <w:rPr>
          <w:rFonts w:ascii="Tahoma" w:hAnsi="Tahoma" w:cs="Tahoma"/>
          <w:b/>
          <w:caps/>
          <w:sz w:val="18"/>
        </w:rPr>
        <w:t xml:space="preserve">cena sjednaná </w:t>
      </w:r>
      <w:proofErr w:type="gramStart"/>
      <w:r>
        <w:rPr>
          <w:rFonts w:ascii="Tahoma" w:hAnsi="Tahoma" w:cs="Tahoma"/>
          <w:b/>
          <w:caps/>
          <w:sz w:val="18"/>
        </w:rPr>
        <w:t>za  1 vystoupení</w:t>
      </w:r>
      <w:proofErr w:type="gramEnd"/>
      <w:r w:rsidRPr="00E25989">
        <w:rPr>
          <w:rFonts w:ascii="Tahoma" w:hAnsi="Tahoma" w:cs="Tahoma"/>
          <w:b/>
          <w:caps/>
          <w:sz w:val="18"/>
        </w:rPr>
        <w:t xml:space="preserve">: </w:t>
      </w:r>
      <w:r w:rsidR="005F37FB">
        <w:rPr>
          <w:rFonts w:ascii="Tahoma" w:hAnsi="Tahoma" w:cs="Tahoma"/>
          <w:b/>
          <w:caps/>
          <w:sz w:val="18"/>
        </w:rPr>
        <w:t>=</w:t>
      </w:r>
      <w:r w:rsidR="00566461">
        <w:rPr>
          <w:rFonts w:ascii="Tahoma" w:hAnsi="Tahoma" w:cs="Tahoma"/>
          <w:b/>
          <w:caps/>
          <w:sz w:val="18"/>
        </w:rPr>
        <w:t>1</w:t>
      </w:r>
      <w:r w:rsidR="00CE78BF">
        <w:rPr>
          <w:rFonts w:ascii="Tahoma" w:hAnsi="Tahoma" w:cs="Tahoma"/>
          <w:b/>
          <w:caps/>
          <w:sz w:val="18"/>
        </w:rPr>
        <w:t>05.270</w:t>
      </w:r>
      <w:r w:rsidR="00D1752A">
        <w:rPr>
          <w:rFonts w:ascii="Tahoma" w:hAnsi="Tahoma" w:cs="Tahoma"/>
          <w:b/>
          <w:caps/>
          <w:sz w:val="18"/>
        </w:rPr>
        <w:t xml:space="preserve"> </w:t>
      </w:r>
      <w:r w:rsidR="004558B7">
        <w:rPr>
          <w:rFonts w:ascii="Tahoma" w:hAnsi="Tahoma" w:cs="Tahoma"/>
          <w:b/>
          <w:caps/>
          <w:sz w:val="18"/>
        </w:rPr>
        <w:t>Kč</w:t>
      </w:r>
    </w:p>
    <w:p w14:paraId="33E32EDA" w14:textId="1C0A5371" w:rsidR="00FA199B" w:rsidRDefault="004558B7" w:rsidP="00616781">
      <w:pPr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caps/>
          <w:sz w:val="18"/>
        </w:rPr>
        <w:t xml:space="preserve">     </w:t>
      </w:r>
      <w:r w:rsidR="000E58C3">
        <w:rPr>
          <w:rFonts w:ascii="Tahoma" w:hAnsi="Tahoma" w:cs="Tahoma"/>
          <w:b/>
          <w:caps/>
          <w:sz w:val="18"/>
        </w:rPr>
        <w:t>(</w:t>
      </w:r>
      <w:r w:rsidR="00B07133">
        <w:rPr>
          <w:rFonts w:ascii="Tahoma" w:hAnsi="Tahoma" w:cs="Tahoma"/>
          <w:b/>
          <w:caps/>
          <w:sz w:val="18"/>
        </w:rPr>
        <w:t>8</w:t>
      </w:r>
      <w:r w:rsidR="00FF6848">
        <w:rPr>
          <w:rFonts w:ascii="Tahoma" w:hAnsi="Tahoma" w:cs="Tahoma"/>
          <w:b/>
          <w:caps/>
          <w:sz w:val="18"/>
        </w:rPr>
        <w:t>7.000</w:t>
      </w:r>
      <w:r w:rsidR="00D1752A">
        <w:rPr>
          <w:rFonts w:ascii="Tahoma" w:hAnsi="Tahoma" w:cs="Tahoma"/>
          <w:b/>
          <w:caps/>
          <w:sz w:val="18"/>
        </w:rPr>
        <w:t xml:space="preserve"> </w:t>
      </w:r>
      <w:r>
        <w:rPr>
          <w:rFonts w:ascii="Tahoma" w:hAnsi="Tahoma" w:cs="Tahoma"/>
          <w:b/>
          <w:sz w:val="18"/>
        </w:rPr>
        <w:t>Kč honorář</w:t>
      </w:r>
      <w:r w:rsidR="00712BD3">
        <w:rPr>
          <w:rFonts w:ascii="Tahoma" w:hAnsi="Tahoma" w:cs="Tahoma"/>
          <w:b/>
          <w:sz w:val="18"/>
        </w:rPr>
        <w:t xml:space="preserve"> vč. dopravy + 21%</w:t>
      </w:r>
      <w:r w:rsidR="00FA199B">
        <w:rPr>
          <w:rFonts w:ascii="Tahoma" w:hAnsi="Tahoma" w:cs="Tahoma"/>
          <w:b/>
          <w:sz w:val="18"/>
        </w:rPr>
        <w:t xml:space="preserve"> </w:t>
      </w:r>
      <w:r w:rsidR="00712BD3">
        <w:rPr>
          <w:rFonts w:ascii="Tahoma" w:hAnsi="Tahoma" w:cs="Tahoma"/>
          <w:b/>
          <w:sz w:val="18"/>
        </w:rPr>
        <w:t>DPH</w:t>
      </w:r>
      <w:r w:rsidR="00CC6C3E">
        <w:rPr>
          <w:rFonts w:ascii="Tahoma" w:hAnsi="Tahoma" w:cs="Tahoma"/>
          <w:b/>
          <w:sz w:val="18"/>
        </w:rPr>
        <w:t xml:space="preserve"> TJ</w:t>
      </w:r>
      <w:r w:rsidR="002C065E">
        <w:rPr>
          <w:rFonts w:ascii="Tahoma" w:hAnsi="Tahoma" w:cs="Tahoma"/>
          <w:b/>
          <w:sz w:val="18"/>
        </w:rPr>
        <w:t>.</w:t>
      </w:r>
      <w:r w:rsidR="00EF4985">
        <w:rPr>
          <w:rFonts w:ascii="Tahoma" w:hAnsi="Tahoma" w:cs="Tahoma"/>
          <w:b/>
          <w:sz w:val="18"/>
        </w:rPr>
        <w:t xml:space="preserve"> </w:t>
      </w:r>
      <w:r w:rsidR="00B07133">
        <w:rPr>
          <w:rFonts w:ascii="Tahoma" w:hAnsi="Tahoma" w:cs="Tahoma"/>
          <w:b/>
          <w:sz w:val="18"/>
        </w:rPr>
        <w:t>1</w:t>
      </w:r>
      <w:r w:rsidR="00FF6848">
        <w:rPr>
          <w:rFonts w:ascii="Tahoma" w:hAnsi="Tahoma" w:cs="Tahoma"/>
          <w:b/>
          <w:sz w:val="18"/>
        </w:rPr>
        <w:t>8.270</w:t>
      </w:r>
      <w:r w:rsidR="00D1752A">
        <w:rPr>
          <w:rFonts w:ascii="Tahoma" w:hAnsi="Tahoma" w:cs="Tahoma"/>
          <w:b/>
          <w:sz w:val="18"/>
        </w:rPr>
        <w:t xml:space="preserve"> </w:t>
      </w:r>
      <w:r w:rsidR="00EF4985">
        <w:rPr>
          <w:rFonts w:ascii="Tahoma" w:hAnsi="Tahoma" w:cs="Tahoma"/>
          <w:b/>
          <w:sz w:val="18"/>
        </w:rPr>
        <w:t>KČ</w:t>
      </w:r>
      <w:r w:rsidR="000E58C3">
        <w:rPr>
          <w:rFonts w:ascii="Tahoma" w:hAnsi="Tahoma" w:cs="Tahoma"/>
          <w:b/>
          <w:sz w:val="18"/>
        </w:rPr>
        <w:t>)</w:t>
      </w:r>
    </w:p>
    <w:p w14:paraId="2D89417B" w14:textId="32B0CF0F" w:rsidR="00616781" w:rsidRPr="00E25989" w:rsidRDefault="00D63915" w:rsidP="00616781">
      <w:pPr>
        <w:rPr>
          <w:rFonts w:ascii="Tahoma" w:hAnsi="Tahoma" w:cs="Tahoma"/>
          <w:b/>
          <w:sz w:val="18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0B87CC" wp14:editId="0A2E70FA">
                <wp:simplePos x="0" y="0"/>
                <wp:positionH relativeFrom="column">
                  <wp:posOffset>88900</wp:posOffset>
                </wp:positionH>
                <wp:positionV relativeFrom="paragraph">
                  <wp:posOffset>104775</wp:posOffset>
                </wp:positionV>
                <wp:extent cx="6222365" cy="635"/>
                <wp:effectExtent l="0" t="0" r="0" b="0"/>
                <wp:wrapNone/>
                <wp:docPr id="6" name="Line 23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84C7F9" id="Line 2341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8.25pt" to="496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gGxQEAAIMDAAAOAAAAZHJzL2Uyb0RvYy54bWysU01v2zAMvQ/YfxB0X+y4aDYYcXpI1126&#10;LUC7H8BIsi1MFgVRiZN/P0pLs6/DgGE+CKL4+PT4RK/vTpMTRxPJou/kclFLYbxCbf3QyS/PD2/e&#10;SUEJvAaH3nTybEjebV6/Ws+hNQ2O6LSJgkk8tXPo5JhSaKuK1GgmoAUG4znZY5wgcRiHSkeYmX1y&#10;VVPXq2rGqENEZYj49P57Um4Kf98blT73PZkkXCdZWyprLOs+r9VmDe0QIYxWXWTAP6iYwHq+9Ep1&#10;DwnEIdo/qCarIhL2aaFwqrDvrTKlB+5mWf/WzdMIwZRe2BwKV5vo/9GqT8et38UsXZ38U3hE9ZWE&#10;x+0IfjBFwPM58MMts1XVHKi9luSAwi6K/fwRNWPgkLC4cOrjlCm5P3EqZp+vZptTEooPV03T3Kxu&#10;pVCcW93cFn5oX0pDpPTB4CTyppPO+uwEtHB8pJSlQPsCycceH6xz5TWdFzPrbd7WdakgdFbnbMZR&#10;HPZbF8UR8kCU73LxL7CIB68L22hAv/dapOKC5yGWmZ4mKZzhkedNwSWw7u84Vu38xcdsXZ5Taveo&#10;z7uYm8oRv3Rp7zKVeZR+jgvqx7+z+QYAAP//AwBQSwMEFAAGAAgAAAAhAMajXc/bAAAACAEAAA8A&#10;AABkcnMvZG93bnJldi54bWxMj81OwzAQhO9IvIO1SNyozU8jEuJUJRJ3KK24uvGSBOK1FTtt4OnZ&#10;nuhpNTur2W/K1ewGccAx9p403C4UCKTG255aDdv3l5tHEDEZsmbwhBp+MMKqurwoTWH9kd7wsEmt&#10;4BCKhdHQpRQKKWPToTNx4QMSe59+dCaxHFtpR3PkcDfIO6Uy6UxP/KEzAesOm+/N5DQEv/t4XS/r&#10;3Vd4HmjySs2/9Vbr66t5/QQi4Zz+j+GEz+hQMdPeT2SjGFg/cJXEM1uCYD/P73MQ+9MiA1mV8rxA&#10;9QcAAP//AwBQSwECLQAUAAYACAAAACEAtoM4kv4AAADhAQAAEwAAAAAAAAAAAAAAAAAAAAAAW0Nv&#10;bnRlbnRfVHlwZXNdLnhtbFBLAQItABQABgAIAAAAIQA4/SH/1gAAAJQBAAALAAAAAAAAAAAAAAAA&#10;AC8BAABfcmVscy8ucmVsc1BLAQItABQABgAIAAAAIQA/ZRgGxQEAAIMDAAAOAAAAAAAAAAAAAAAA&#10;AC4CAABkcnMvZTJvRG9jLnhtbFBLAQItABQABgAIAAAAIQDGo13P2wAAAAgBAAAPAAAAAAAAAAAA&#10;AAAAAB8EAABkcnMvZG93bnJldi54bWxQSwUGAAAAAAQABADzAAAAJ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616781" w:rsidRPr="00E25989">
        <w:rPr>
          <w:rFonts w:ascii="Tahoma" w:hAnsi="Tahoma" w:cs="Tahoma"/>
          <w:sz w:val="18"/>
        </w:rPr>
        <w:t xml:space="preserve">        </w:t>
      </w:r>
      <w:r w:rsidR="00616781" w:rsidRPr="00E25989">
        <w:rPr>
          <w:rFonts w:ascii="Tahoma" w:hAnsi="Tahoma" w:cs="Tahoma"/>
          <w:caps/>
          <w:sz w:val="18"/>
        </w:rPr>
        <w:t xml:space="preserve">   </w:t>
      </w:r>
      <w:r w:rsidR="00616781" w:rsidRPr="00E25989">
        <w:rPr>
          <w:rFonts w:ascii="Tahoma" w:hAnsi="Tahoma" w:cs="Tahoma"/>
          <w:b/>
          <w:sz w:val="18"/>
        </w:rPr>
        <w:t xml:space="preserve">     </w:t>
      </w:r>
      <w:r w:rsidR="00616781" w:rsidRPr="00E25989">
        <w:rPr>
          <w:rFonts w:ascii="Tahoma" w:hAnsi="Tahoma" w:cs="Tahoma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616781" w:rsidRPr="00E25989">
        <w:rPr>
          <w:rFonts w:ascii="Tahoma" w:hAnsi="Tahoma" w:cs="Tahoma"/>
          <w:caps/>
          <w:sz w:val="18"/>
        </w:rPr>
        <w:t xml:space="preserve">  </w:t>
      </w:r>
      <w:r w:rsidR="00616781" w:rsidRPr="00E25989">
        <w:rPr>
          <w:rFonts w:ascii="Tahoma" w:hAnsi="Tahoma" w:cs="Tahoma"/>
          <w:b/>
          <w:sz w:val="18"/>
        </w:rPr>
        <w:t xml:space="preserve">         </w:t>
      </w:r>
    </w:p>
    <w:p w14:paraId="05A1CED3" w14:textId="6B89DEBF" w:rsidR="00616781" w:rsidRPr="00E25989" w:rsidRDefault="00616781" w:rsidP="00616781">
      <w:pPr>
        <w:rPr>
          <w:rFonts w:ascii="Tahoma" w:hAnsi="Tahoma" w:cs="Tahoma"/>
          <w:b/>
          <w:caps/>
          <w:sz w:val="18"/>
        </w:rPr>
      </w:pPr>
      <w:r w:rsidRPr="00E25989">
        <w:rPr>
          <w:rFonts w:ascii="Tahoma" w:hAnsi="Tahoma" w:cs="Tahoma"/>
          <w:b/>
          <w:sz w:val="18"/>
        </w:rPr>
        <w:t xml:space="preserve">    </w:t>
      </w:r>
      <w:r w:rsidRPr="00E25989">
        <w:rPr>
          <w:rFonts w:ascii="Tahoma" w:hAnsi="Tahoma" w:cs="Tahoma"/>
          <w:b/>
          <w:caps/>
          <w:sz w:val="18"/>
        </w:rPr>
        <w:t xml:space="preserve">ZPŮSOB PROPLACENÍ: </w:t>
      </w:r>
      <w:r w:rsidRPr="00745BC9">
        <w:rPr>
          <w:rFonts w:ascii="Tahoma" w:hAnsi="Tahoma" w:cs="Tahoma"/>
          <w:sz w:val="18"/>
        </w:rPr>
        <w:t>Bankovním p</w:t>
      </w:r>
      <w:r>
        <w:rPr>
          <w:rFonts w:ascii="Tahoma" w:hAnsi="Tahoma" w:cs="Tahoma"/>
          <w:sz w:val="18"/>
        </w:rPr>
        <w:t xml:space="preserve">řevodem </w:t>
      </w:r>
      <w:r w:rsidR="00CD2BB0">
        <w:rPr>
          <w:rFonts w:ascii="Tahoma" w:hAnsi="Tahoma" w:cs="Tahoma"/>
          <w:sz w:val="18"/>
        </w:rPr>
        <w:t>p</w:t>
      </w:r>
      <w:r w:rsidR="001077B1">
        <w:rPr>
          <w:rFonts w:ascii="Tahoma" w:hAnsi="Tahoma" w:cs="Tahoma"/>
          <w:sz w:val="18"/>
        </w:rPr>
        <w:t xml:space="preserve">ředem před akcí </w:t>
      </w:r>
      <w:r w:rsidR="007428C8">
        <w:rPr>
          <w:rFonts w:ascii="Tahoma" w:hAnsi="Tahoma" w:cs="Tahoma"/>
          <w:sz w:val="18"/>
        </w:rPr>
        <w:t>na základě faktury.</w:t>
      </w:r>
      <w:r w:rsidR="00F039CD">
        <w:rPr>
          <w:rFonts w:ascii="Tahoma" w:hAnsi="Tahoma" w:cs="Tahoma"/>
          <w:sz w:val="18"/>
        </w:rPr>
        <w:t xml:space="preserve"> </w:t>
      </w:r>
    </w:p>
    <w:p w14:paraId="2B881E8A" w14:textId="5F8DCCE7" w:rsidR="00616781" w:rsidRPr="00E25989" w:rsidRDefault="00D63915" w:rsidP="00616781">
      <w:pPr>
        <w:rPr>
          <w:rFonts w:ascii="Tahoma" w:hAnsi="Tahoma" w:cs="Tahoma"/>
          <w:b/>
          <w:caps/>
          <w:sz w:val="18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581BE" wp14:editId="7291D463">
                <wp:simplePos x="0" y="0"/>
                <wp:positionH relativeFrom="column">
                  <wp:posOffset>88900</wp:posOffset>
                </wp:positionH>
                <wp:positionV relativeFrom="paragraph">
                  <wp:posOffset>119380</wp:posOffset>
                </wp:positionV>
                <wp:extent cx="6222365" cy="635"/>
                <wp:effectExtent l="0" t="0" r="0" b="0"/>
                <wp:wrapNone/>
                <wp:docPr id="5" name="Line 23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A9E54F" id="Line 234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9.4pt" to="496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PG3ozreAAAACAEAAA8A&#10;AABkcnMvZG93bnJldi54bWxMj0tPw0AMhO9I/IeVkbjRDQ9BE7KpyqOiN0RbDr25WZNEZL1Rdtuk&#10;/HrcE5ys8Vjj+fLZ6Fp1oD40ng1cTxJQxKW3DVcGNuvF1RRUiMgWW89k4EgBZsX5WY6Z9QN/0GEV&#10;KyUhHDI0UMfYZVqHsiaHYeI7YvG+fO8wiuwrbXscJNy1+iZJ7rXDhuVDjR0911R+r/bOwPwtPhy3&#10;i9eO8f1n+2KHcfn0ORpzeTHOH0FFGuPfMZzqS3UopNPO79kG1Yq+E5QocyoE4qfpbQpqd1qkoItc&#10;/wcofgEAAP//AwBQSwECLQAUAAYACAAAACEAtoM4kv4AAADhAQAAEwAAAAAAAAAAAAAAAAAAAAAA&#10;W0NvbnRlbnRfVHlwZXNdLnhtbFBLAQItABQABgAIAAAAIQA4/SH/1gAAAJQBAAALAAAAAAAAAAAA&#10;AAAAAC8BAABfcmVscy8ucmVsc1BLAQItABQABgAIAAAAIQCnEilCxQEAAIIDAAAOAAAAAAAAAAAA&#10;AAAAAC4CAABkcnMvZTJvRG9jLnhtbFBLAQItABQABgAIAAAAIQDxt6M63gAAAAgBAAAPAAAAAAAA&#10;AAAAAAAAAB8EAABkcnMvZG93bnJldi54bWxQSwUGAAAAAAQABADzAAAAKgU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20085C37" w14:textId="77777777" w:rsidR="00616781" w:rsidRDefault="00616781" w:rsidP="000E58C3">
      <w:pPr>
        <w:tabs>
          <w:tab w:val="left" w:pos="2127"/>
        </w:tabs>
        <w:rPr>
          <w:rFonts w:ascii="Tahoma" w:hAnsi="Tahoma" w:cs="Tahoma"/>
          <w:sz w:val="18"/>
        </w:rPr>
      </w:pPr>
      <w:r w:rsidRPr="00E25989">
        <w:rPr>
          <w:rFonts w:ascii="Tahoma" w:hAnsi="Tahoma" w:cs="Tahoma"/>
          <w:caps/>
          <w:sz w:val="18"/>
        </w:rPr>
        <w:t xml:space="preserve">   </w:t>
      </w:r>
      <w:r w:rsidRPr="00E25989">
        <w:rPr>
          <w:rFonts w:ascii="Tahoma" w:hAnsi="Tahoma" w:cs="Tahoma"/>
          <w:b/>
          <w:caps/>
          <w:sz w:val="18"/>
        </w:rPr>
        <w:t xml:space="preserve"> </w:t>
      </w:r>
      <w:r w:rsidRPr="00E25989">
        <w:rPr>
          <w:rFonts w:ascii="Tahoma" w:hAnsi="Tahoma" w:cs="Tahoma"/>
          <w:b/>
          <w:sz w:val="18"/>
        </w:rPr>
        <w:t>DALŠÍ UJEDNÁNÍ:</w:t>
      </w:r>
      <w:r w:rsidR="000E58C3">
        <w:rPr>
          <w:rFonts w:ascii="Tahoma" w:hAnsi="Tahoma" w:cs="Tahoma"/>
          <w:sz w:val="18"/>
        </w:rPr>
        <w:tab/>
      </w:r>
      <w:r w:rsidRPr="00E25989">
        <w:rPr>
          <w:rFonts w:ascii="Tahoma" w:hAnsi="Tahoma" w:cs="Tahoma"/>
          <w:b/>
          <w:sz w:val="18"/>
          <w:u w:val="words"/>
        </w:rPr>
        <w:t>Technické podmínky:</w:t>
      </w:r>
      <w:r w:rsidRPr="000E58C3">
        <w:rPr>
          <w:rFonts w:ascii="Tahoma" w:hAnsi="Tahoma" w:cs="Tahoma"/>
          <w:b/>
          <w:sz w:val="18"/>
        </w:rPr>
        <w:t xml:space="preserve"> </w:t>
      </w:r>
      <w:r w:rsidRPr="00E25989">
        <w:rPr>
          <w:rFonts w:ascii="Tahoma" w:hAnsi="Tahoma" w:cs="Tahoma"/>
          <w:sz w:val="18"/>
        </w:rPr>
        <w:t>přiloženy.</w:t>
      </w:r>
    </w:p>
    <w:p w14:paraId="083AB24B" w14:textId="23630413" w:rsidR="0043243C" w:rsidRDefault="00424F6F" w:rsidP="000E58C3">
      <w:pPr>
        <w:tabs>
          <w:tab w:val="left" w:pos="2127"/>
        </w:tabs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 w:rsidRPr="00424F6F">
        <w:rPr>
          <w:rFonts w:ascii="Tahoma" w:hAnsi="Tahoma" w:cs="Tahoma"/>
          <w:b/>
          <w:bCs/>
          <w:sz w:val="18"/>
          <w:u w:val="single"/>
        </w:rPr>
        <w:t>Repertoárový list</w:t>
      </w:r>
      <w:r w:rsidR="00F039CD">
        <w:rPr>
          <w:rFonts w:ascii="Tahoma" w:hAnsi="Tahoma" w:cs="Tahoma"/>
          <w:b/>
          <w:bCs/>
          <w:sz w:val="18"/>
          <w:u w:val="single"/>
        </w:rPr>
        <w:t xml:space="preserve">: </w:t>
      </w:r>
      <w:r w:rsidR="003E310B">
        <w:rPr>
          <w:rFonts w:ascii="Tahoma" w:hAnsi="Tahoma" w:cs="Tahoma"/>
          <w:sz w:val="18"/>
        </w:rPr>
        <w:t>dodáme aktuální před koncertem.</w:t>
      </w:r>
    </w:p>
    <w:p w14:paraId="0D5F1397" w14:textId="0539AA71" w:rsidR="00D41EF9" w:rsidRPr="00E25989" w:rsidRDefault="00D41EF9" w:rsidP="000E58C3">
      <w:pPr>
        <w:tabs>
          <w:tab w:val="left" w:pos="2127"/>
        </w:tabs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                       </w:t>
      </w:r>
      <w:r w:rsidRPr="00C450D3">
        <w:rPr>
          <w:rFonts w:ascii="Tahoma" w:hAnsi="Tahoma" w:cs="Tahoma"/>
          <w:b/>
          <w:bCs/>
          <w:sz w:val="18"/>
          <w:u w:val="single"/>
        </w:rPr>
        <w:t>Faktura</w:t>
      </w:r>
      <w:r>
        <w:rPr>
          <w:rFonts w:ascii="Tahoma" w:hAnsi="Tahoma" w:cs="Tahoma"/>
          <w:sz w:val="18"/>
        </w:rPr>
        <w:t xml:space="preserve">: </w:t>
      </w:r>
      <w:r w:rsidR="00E77D31">
        <w:rPr>
          <w:rFonts w:ascii="Tahoma" w:hAnsi="Tahoma" w:cs="Tahoma"/>
          <w:sz w:val="18"/>
        </w:rPr>
        <w:t>pošleme e-mailem před akcí.</w:t>
      </w:r>
    </w:p>
    <w:p w14:paraId="4ED6A968" w14:textId="5B2AA525" w:rsidR="00616781" w:rsidRPr="00E25989" w:rsidRDefault="00616781" w:rsidP="00616781">
      <w:pPr>
        <w:rPr>
          <w:rFonts w:ascii="Tahoma" w:hAnsi="Tahoma" w:cs="Tahoma"/>
          <w:caps/>
          <w:sz w:val="18"/>
        </w:rPr>
      </w:pPr>
      <w:r w:rsidRPr="00E25989">
        <w:rPr>
          <w:rFonts w:ascii="Tahoma" w:hAnsi="Tahoma" w:cs="Tahoma"/>
          <w:sz w:val="18"/>
        </w:rPr>
        <w:t xml:space="preserve">                                            </w:t>
      </w:r>
      <w:r w:rsidRPr="00E25989">
        <w:rPr>
          <w:rFonts w:ascii="Tahoma" w:hAnsi="Tahoma" w:cs="Tahoma"/>
          <w:sz w:val="18"/>
        </w:rPr>
        <w:tab/>
      </w:r>
      <w:r w:rsidRPr="00E25989">
        <w:rPr>
          <w:rFonts w:ascii="Tahoma" w:hAnsi="Tahoma" w:cs="Tahoma"/>
          <w:sz w:val="18"/>
        </w:rPr>
        <w:tab/>
      </w:r>
      <w:r w:rsidRPr="00E25989">
        <w:rPr>
          <w:rFonts w:ascii="Tahoma" w:hAnsi="Tahoma" w:cs="Tahoma"/>
          <w:sz w:val="18"/>
        </w:rPr>
        <w:tab/>
        <w:t xml:space="preserve">    </w:t>
      </w:r>
      <w:r w:rsidR="00D63915"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2F0753" wp14:editId="66CCD595">
                <wp:simplePos x="0" y="0"/>
                <wp:positionH relativeFrom="column">
                  <wp:posOffset>88900</wp:posOffset>
                </wp:positionH>
                <wp:positionV relativeFrom="paragraph">
                  <wp:posOffset>74930</wp:posOffset>
                </wp:positionV>
                <wp:extent cx="6222365" cy="635"/>
                <wp:effectExtent l="0" t="0" r="0" b="0"/>
                <wp:wrapNone/>
                <wp:docPr id="4" name="Line 23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AA8D87" id="Line 234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5.9pt" to="496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GTgSZ7eAAAACAEAAA8A&#10;AABkcnMvZG93bnJldi54bWxMj81Ow0AMhO9IvMPKSNzopoCgCdlU5aeiN0QLh97crEkist4ou21S&#10;nh73BCdrPNZ4vnw+ulYdqA+NZwPTSQKKuPS24crAx2Z5NQMVIrLF1jMZOFKAeXF+lmNm/cDvdFjH&#10;SkkIhwwN1DF2mdahrMlhmPiOWLwv3zuMIvtK2x4HCXetvk6SO+2wYflQY0dPNZXf670zsHiN98ft&#10;8qVjfPvZPtthXD1+jsZcXoyLB1CRxvh3DKf6Uh0K6bTze7ZBtaJvBSXKnAqB+Gl6k4LanRYp6CLX&#10;/wGKXwAAAP//AwBQSwECLQAUAAYACAAAACEAtoM4kv4AAADhAQAAEwAAAAAAAAAAAAAAAAAAAAAA&#10;W0NvbnRlbnRfVHlwZXNdLnhtbFBLAQItABQABgAIAAAAIQA4/SH/1gAAAJQBAAALAAAAAAAAAAAA&#10;AAAAAC8BAABfcmVscy8ucmVsc1BLAQItABQABgAIAAAAIQCnEilCxQEAAIIDAAAOAAAAAAAAAAAA&#10;AAAAAC4CAABkcnMvZTJvRG9jLnhtbFBLAQItABQABgAIAAAAIQBk4Eme3gAAAAgBAAAPAAAAAAAA&#10;AAAAAAAAAB8EAABkcnMvZG93bnJldi54bWxQSwUGAAAAAAQABADzAAAAKgU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748DF30E" w14:textId="4707FD16" w:rsidR="00D2797E" w:rsidRPr="009166DE" w:rsidRDefault="00616781" w:rsidP="009166DE">
      <w:pPr>
        <w:rPr>
          <w:rFonts w:ascii="Tahoma" w:hAnsi="Tahoma" w:cs="Tahoma"/>
          <w:b/>
          <w:caps/>
          <w:sz w:val="18"/>
        </w:rPr>
      </w:pPr>
      <w:r w:rsidRPr="00E25989">
        <w:rPr>
          <w:rFonts w:ascii="Tahoma" w:hAnsi="Tahoma" w:cs="Tahoma"/>
          <w:caps/>
          <w:sz w:val="18"/>
        </w:rPr>
        <w:t xml:space="preserve">   </w:t>
      </w:r>
      <w:r w:rsidR="00162EEE">
        <w:rPr>
          <w:rFonts w:ascii="Tahoma" w:hAnsi="Tahoma" w:cs="Tahoma"/>
          <w:b/>
          <w:caps/>
          <w:sz w:val="18"/>
        </w:rPr>
        <w:t xml:space="preserve"> P</w:t>
      </w:r>
      <w:r w:rsidR="00D2797E">
        <w:rPr>
          <w:rFonts w:ascii="Tahoma" w:hAnsi="Tahoma" w:cs="Tahoma"/>
          <w:b/>
          <w:caps/>
          <w:sz w:val="18"/>
        </w:rPr>
        <w:t>Oznámky:</w:t>
      </w:r>
      <w:r w:rsidR="00597D1D">
        <w:rPr>
          <w:rFonts w:ascii="Tahoma" w:hAnsi="Tahoma" w:cs="Tahoma"/>
          <w:b/>
          <w:caps/>
          <w:sz w:val="18"/>
        </w:rPr>
        <w:t xml:space="preserve"> </w:t>
      </w:r>
      <w:r w:rsidR="00B07133">
        <w:rPr>
          <w:rFonts w:ascii="Tahoma" w:hAnsi="Tahoma" w:cs="Tahoma"/>
          <w:b/>
          <w:caps/>
          <w:sz w:val="18"/>
        </w:rPr>
        <w:t>----</w:t>
      </w:r>
    </w:p>
    <w:p w14:paraId="04B247F1" w14:textId="1AD7EDB8" w:rsidR="00616781" w:rsidRPr="00E25989" w:rsidRDefault="00D63915" w:rsidP="00616781">
      <w:pPr>
        <w:rPr>
          <w:rFonts w:ascii="Tahoma" w:hAnsi="Tahoma" w:cs="Tahoma"/>
          <w:b/>
          <w:caps/>
          <w:sz w:val="18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38E8EC" wp14:editId="3F0E18BD">
                <wp:simplePos x="0" y="0"/>
                <wp:positionH relativeFrom="column">
                  <wp:posOffset>88900</wp:posOffset>
                </wp:positionH>
                <wp:positionV relativeFrom="paragraph">
                  <wp:posOffset>81915</wp:posOffset>
                </wp:positionV>
                <wp:extent cx="6222365" cy="635"/>
                <wp:effectExtent l="0" t="0" r="0" b="0"/>
                <wp:wrapNone/>
                <wp:docPr id="3" name="Line 23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A8FEF6" id="Line 234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6.45pt" to="496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MDg1UXcAAAACAEAAA8A&#10;AABkcnMvZG93bnJldi54bWxMT01PwzAMvSPxHyIjcWMpG4K1NJ3Gx8RuiA0Ou3mNaSsap2qytePX&#10;Y05wsp+f9T7yxehadaQ+NJ4NXE8SUMSltw1XBt63q6s5qBCRLbaeycCJAiyK87McM+sHfqPjJlZK&#10;RDhkaKCOscu0DmVNDsPEd8TCffreYRTYV9r2OIi4a/U0SW61w4bFocaOHmsqvzYHZ2D5Eu9Ou9Vz&#10;x/j6vXuyw7h++BiNubwYl/egIo3x7xl+40t0KCTT3h/YBtUKvpEqUeY0BSV8ms5k2cthloAucv2/&#10;QPEDAAD//wMAUEsBAi0AFAAGAAgAAAAhALaDOJL+AAAA4QEAABMAAAAAAAAAAAAAAAAAAAAAAFtD&#10;b250ZW50X1R5cGVzXS54bWxQSwECLQAUAAYACAAAACEAOP0h/9YAAACUAQAACwAAAAAAAAAAAAAA&#10;AAAvAQAAX3JlbHMvLnJlbHNQSwECLQAUAAYACAAAACEApxIpQsUBAACCAwAADgAAAAAAAAAAAAAA&#10;AAAuAgAAZHJzL2Uyb0RvYy54bWxQSwECLQAUAAYACAAAACEAwODVRdwAAAAIAQAADwAAAAAAAAAA&#10;AAAAAAAfBAAAZHJzL2Rvd25yZXYueG1sUEsFBgAAAAAEAAQA8wAAACgFAAAAAA=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467E92BC" w14:textId="039DE432" w:rsidR="00616781" w:rsidRDefault="00616781" w:rsidP="00616781">
      <w:pPr>
        <w:rPr>
          <w:rFonts w:ascii="Tahoma" w:hAnsi="Tahoma" w:cs="Tahoma"/>
          <w:b/>
          <w:sz w:val="18"/>
        </w:rPr>
      </w:pPr>
      <w:r w:rsidRPr="00E25989">
        <w:rPr>
          <w:rFonts w:ascii="Tahoma" w:hAnsi="Tahoma" w:cs="Tahoma"/>
          <w:b/>
          <w:caps/>
          <w:sz w:val="18"/>
        </w:rPr>
        <w:t xml:space="preserve">    UBYTOVÁNÍ </w:t>
      </w:r>
      <w:r w:rsidR="00DC0A71">
        <w:rPr>
          <w:rFonts w:ascii="Tahoma" w:hAnsi="Tahoma" w:cs="Tahoma"/>
          <w:b/>
          <w:sz w:val="18"/>
        </w:rPr>
        <w:t xml:space="preserve">pro: </w:t>
      </w:r>
      <w:r w:rsidR="00A90905">
        <w:rPr>
          <w:rFonts w:ascii="Tahoma" w:hAnsi="Tahoma" w:cs="Tahoma"/>
          <w:b/>
          <w:sz w:val="18"/>
        </w:rPr>
        <w:t>---</w:t>
      </w:r>
    </w:p>
    <w:p w14:paraId="00D01A41" w14:textId="77777777" w:rsidR="00616781" w:rsidRPr="00E25989" w:rsidRDefault="00616781" w:rsidP="00616781">
      <w:pPr>
        <w:rPr>
          <w:rFonts w:ascii="Tahoma" w:hAnsi="Tahoma" w:cs="Tahoma"/>
          <w:b/>
          <w:sz w:val="18"/>
        </w:rPr>
      </w:pPr>
    </w:p>
    <w:p w14:paraId="4A8BEEED" w14:textId="77777777" w:rsidR="00616781" w:rsidRPr="00E25989" w:rsidRDefault="00616781" w:rsidP="00616781">
      <w:pPr>
        <w:ind w:right="197"/>
        <w:rPr>
          <w:rFonts w:ascii="Tahoma" w:hAnsi="Tahoma" w:cs="Tahoma"/>
          <w:i/>
          <w:sz w:val="16"/>
        </w:rPr>
      </w:pPr>
      <w:r w:rsidRPr="00E25989">
        <w:rPr>
          <w:rFonts w:ascii="Tahoma" w:hAnsi="Tahoma" w:cs="Tahoma"/>
          <w:b/>
          <w:sz w:val="18"/>
        </w:rPr>
        <w:t xml:space="preserve">   </w:t>
      </w:r>
      <w:r w:rsidR="00484CC0">
        <w:rPr>
          <w:rFonts w:ascii="Tahoma" w:hAnsi="Tahoma" w:cs="Tahoma"/>
          <w:b/>
          <w:sz w:val="18"/>
        </w:rPr>
        <w:t xml:space="preserve"> </w:t>
      </w:r>
      <w:r w:rsidRPr="00E25989">
        <w:rPr>
          <w:rFonts w:ascii="Tahoma" w:hAnsi="Tahoma" w:cs="Tahoma"/>
          <w:i/>
          <w:sz w:val="16"/>
        </w:rPr>
        <w:t xml:space="preserve">Přístup do místa ubytování musí být zajištěn i v nočních hodinách (po koncertě) a pokoje by měly být k dispozici </w:t>
      </w:r>
    </w:p>
    <w:p w14:paraId="7559E698" w14:textId="77777777" w:rsidR="00616781" w:rsidRPr="00E25989" w:rsidRDefault="00616781" w:rsidP="00616781">
      <w:pPr>
        <w:rPr>
          <w:rFonts w:ascii="Tahoma" w:hAnsi="Tahoma" w:cs="Tahoma"/>
          <w:i/>
          <w:sz w:val="16"/>
        </w:rPr>
      </w:pPr>
      <w:r w:rsidRPr="00E25989">
        <w:rPr>
          <w:rFonts w:ascii="Tahoma" w:hAnsi="Tahoma" w:cs="Tahoma"/>
          <w:i/>
          <w:sz w:val="16"/>
        </w:rPr>
        <w:t xml:space="preserve">    do 12 hodin následujícího dne s hlídaným parkovištěm. Pokud v místě ubytování není hlídané parkoviště, pořadatel</w:t>
      </w:r>
    </w:p>
    <w:p w14:paraId="14F03B20" w14:textId="77777777" w:rsidR="00616781" w:rsidRPr="00E25989" w:rsidRDefault="00616781" w:rsidP="00616781">
      <w:pPr>
        <w:rPr>
          <w:rFonts w:ascii="Tahoma" w:hAnsi="Tahoma" w:cs="Tahoma"/>
          <w:i/>
          <w:sz w:val="16"/>
        </w:rPr>
      </w:pPr>
      <w:r w:rsidRPr="00E25989">
        <w:rPr>
          <w:rFonts w:ascii="Tahoma" w:hAnsi="Tahoma" w:cs="Tahoma"/>
          <w:i/>
          <w:sz w:val="16"/>
        </w:rPr>
        <w:t xml:space="preserve">    o tom bude agenturu informovat.</w:t>
      </w:r>
    </w:p>
    <w:p w14:paraId="5F18EF4C" w14:textId="77777777" w:rsidR="00616781" w:rsidRPr="00E25989" w:rsidRDefault="00616781" w:rsidP="00616781">
      <w:pPr>
        <w:rPr>
          <w:rFonts w:ascii="Tahoma" w:hAnsi="Tahoma" w:cs="Tahoma"/>
          <w:b/>
          <w:sz w:val="18"/>
        </w:rPr>
      </w:pPr>
    </w:p>
    <w:p w14:paraId="5AA12B0C" w14:textId="1D36D4C2" w:rsidR="00616781" w:rsidRPr="00E25989" w:rsidRDefault="00D63915" w:rsidP="00616781">
      <w:pPr>
        <w:ind w:right="197"/>
        <w:rPr>
          <w:rFonts w:ascii="Tahoma" w:hAnsi="Tahoma" w:cs="Tahoma"/>
          <w:i/>
          <w:sz w:val="16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44C83A0" wp14:editId="396CC7B9">
                <wp:simplePos x="0" y="0"/>
                <wp:positionH relativeFrom="column">
                  <wp:posOffset>88900</wp:posOffset>
                </wp:positionH>
                <wp:positionV relativeFrom="paragraph">
                  <wp:posOffset>48260</wp:posOffset>
                </wp:positionV>
                <wp:extent cx="6222365" cy="635"/>
                <wp:effectExtent l="0" t="0" r="0" b="0"/>
                <wp:wrapNone/>
                <wp:docPr id="2" name="Line 23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8BE216" id="Line 2341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3.8pt" to="496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CxQEAAIIDAAAOAAAAZHJzL2Uyb0RvYy54bWysU8FuGyEQvVfqPyDu9dob2WpXXufgNLmk&#10;iaWkHzAGdhcFGMRg7/rvC9Rx2/RQqcoeEMO8ecx7zK6vJ2vYUQXS6Fq+mM05U06g1K5v+ffn20+f&#10;OaMIToJBp1p+UsSvNx8/rEffqBoHNFIFlkgcNaNv+RCjb6qKxKAs0Ay9cinZYbAQUxj6SgYYE7s1&#10;VT2fr6oRg/QBhSJKpzc/k3xT+LtOifjYdaQiMy1PvcWyhrLu81pt1tD0AfygxbkN+I8uLGiXLr1Q&#10;3UAEdgj6LyqrRUDCLs4E2gq7TgtVNCQ1i/kbNU8DeFW0JHPIX2yi96MVD8et24Xcupjck79H8ULM&#10;4XYA16vSwPPJp4dbZKuq0VNzKckB+V1g+/EbyoSBQ8TiwtQFmymTPjYVs08Xs9UUmUiHq7qur1ZL&#10;zkTKra6WhR+a11IfKN4ptCxvWm60y05AA8d7irkVaF4h+djhrTamvKZxbGz5l2W9LAWERsuczDAK&#10;/X5rAjtCnofyne/9Axbw4GQhGxTIr06yWExwaYZ5ZifLmVFp4tOm4CJo829catq4s43ZuTym1OxR&#10;nnYha8pReuii7jyUeZJ+jwvq16+z+QEAAP//AwBQSwMEFAAGAAgAAAAhALOsBZncAAAABgEAAA8A&#10;AABkcnMvZG93bnJldi54bWxMj8tOwzAQRfdI/IM1SOyow0MNCXGq8qjoDlFg0d00HpKIeBzFbpPy&#10;9QwrWB7d0b1nisXkOnWgIbSeDVzOElDElbct1wbe31YXt6BCRLbYeSYDRwqwKE9PCsytH/mVDptY&#10;KynhkKOBJsY+1zpUDTkMM98TS/bpB4dRcKi1HXCUctfpqySZa4cty0KDPT00VH1t9s7A8jmmx+3q&#10;qWd8+d4+2nFa339MxpyfTcs7UJGm+HcMv/qiDqU47fyebVCd8I28Eg2kc1ASZ9l1BmonnIIuC/1f&#10;v/wBAAD//wMAUEsBAi0AFAAGAAgAAAAhALaDOJL+AAAA4QEAABMAAAAAAAAAAAAAAAAAAAAAAFtD&#10;b250ZW50X1R5cGVzXS54bWxQSwECLQAUAAYACAAAACEAOP0h/9YAAACUAQAACwAAAAAAAAAAAAAA&#10;AAAvAQAAX3JlbHMvLnJlbHNQSwECLQAUAAYACAAAACEApxIpQsUBAACCAwAADgAAAAAAAAAAAAAA&#10;AAAuAgAAZHJzL2Uyb0RvYy54bWxQSwECLQAUAAYACAAAACEAs6wFmdwAAAAGAQAADwAAAAAAAAAA&#10;AAAAAAAfBAAAZHJzL2Rvd25yZXYueG1sUEsFBgAAAAAEAAQA8wAAACgFAAAAAA==&#10;">
                <v:stroke startarrowwidth="narrow" startarrowlength="short" endarrowwidth="narrow" endarrowlength="short"/>
              </v:line>
            </w:pict>
          </mc:Fallback>
        </mc:AlternateContent>
      </w:r>
      <w:r w:rsidR="00616781" w:rsidRPr="00E25989">
        <w:rPr>
          <w:rFonts w:ascii="Tahoma" w:hAnsi="Tahoma" w:cs="Tahoma"/>
          <w:b/>
          <w:sz w:val="18"/>
        </w:rPr>
        <w:t xml:space="preserve">     </w:t>
      </w:r>
    </w:p>
    <w:p w14:paraId="73FD4F89" w14:textId="77777777" w:rsidR="00616781" w:rsidRDefault="00616781" w:rsidP="00616781">
      <w:pPr>
        <w:rPr>
          <w:rFonts w:ascii="Tahoma" w:hAnsi="Tahoma" w:cs="Tahoma"/>
          <w:sz w:val="18"/>
        </w:rPr>
      </w:pPr>
      <w:r w:rsidRPr="00E25989">
        <w:rPr>
          <w:rFonts w:ascii="Tahoma" w:hAnsi="Tahoma" w:cs="Tahoma"/>
          <w:sz w:val="18"/>
        </w:rPr>
        <w:t xml:space="preserve">    NEDÍLNOU SOUČÁSTÍ TÉTO SMLOUVY </w:t>
      </w:r>
      <w:proofErr w:type="gramStart"/>
      <w:r w:rsidRPr="00E25989">
        <w:rPr>
          <w:rFonts w:ascii="Tahoma" w:hAnsi="Tahoma" w:cs="Tahoma"/>
          <w:sz w:val="18"/>
        </w:rPr>
        <w:t>JSOU  PŘILOŽENÉ</w:t>
      </w:r>
      <w:proofErr w:type="gramEnd"/>
      <w:r>
        <w:rPr>
          <w:rFonts w:ascii="Tahoma" w:hAnsi="Tahoma" w:cs="Tahoma"/>
          <w:caps/>
          <w:sz w:val="18"/>
        </w:rPr>
        <w:t xml:space="preserve"> </w:t>
      </w:r>
      <w:r w:rsidRPr="00E25989">
        <w:rPr>
          <w:rFonts w:ascii="Tahoma" w:hAnsi="Tahoma" w:cs="Tahoma"/>
          <w:sz w:val="18"/>
        </w:rPr>
        <w:t>„ V  Š  E  O  B  E  C  N  É      P  O  D  M  Í  N  K  Y “</w:t>
      </w:r>
      <w:r w:rsidRPr="00E25989">
        <w:rPr>
          <w:rFonts w:ascii="Tahoma" w:hAnsi="Tahoma" w:cs="Tahoma"/>
          <w:b/>
          <w:sz w:val="18"/>
        </w:rPr>
        <w:t xml:space="preserve"> </w:t>
      </w:r>
      <w:r w:rsidRPr="00E25989">
        <w:rPr>
          <w:rFonts w:ascii="Tahoma" w:hAnsi="Tahoma" w:cs="Tahoma"/>
          <w:sz w:val="18"/>
        </w:rPr>
        <w:t>a</w:t>
      </w:r>
      <w:r w:rsidRPr="00E25989">
        <w:rPr>
          <w:rFonts w:ascii="Tahoma" w:hAnsi="Tahoma" w:cs="Tahoma"/>
          <w:b/>
          <w:sz w:val="18"/>
        </w:rPr>
        <w:t xml:space="preserve"> </w:t>
      </w:r>
      <w:r w:rsidRPr="00E25989">
        <w:rPr>
          <w:rFonts w:ascii="Tahoma" w:hAnsi="Tahoma" w:cs="Tahoma"/>
          <w:sz w:val="18"/>
        </w:rPr>
        <w:t xml:space="preserve"> </w:t>
      </w:r>
    </w:p>
    <w:p w14:paraId="57E1355A" w14:textId="77777777" w:rsidR="00616781" w:rsidRDefault="00616781" w:rsidP="00DC0A71">
      <w:pPr>
        <w:rPr>
          <w:rFonts w:ascii="Tahoma" w:hAnsi="Tahoma" w:cs="Tahoma"/>
          <w:caps/>
          <w:sz w:val="18"/>
        </w:rPr>
      </w:pPr>
      <w:r>
        <w:rPr>
          <w:rFonts w:ascii="Tahoma" w:hAnsi="Tahoma" w:cs="Tahoma"/>
          <w:sz w:val="18"/>
        </w:rPr>
        <w:t xml:space="preserve">     </w:t>
      </w:r>
      <w:proofErr w:type="gramStart"/>
      <w:r w:rsidRPr="00E25989">
        <w:rPr>
          <w:rFonts w:ascii="Tahoma" w:hAnsi="Tahoma" w:cs="Tahoma"/>
          <w:sz w:val="18"/>
        </w:rPr>
        <w:t xml:space="preserve">„ T  E  C  H  N  I  C  K  É      P  O  D  M  Í  N  K  Y“.  </w:t>
      </w:r>
      <w:r w:rsidR="00DC0A71">
        <w:rPr>
          <w:rFonts w:ascii="Tahoma" w:hAnsi="Tahoma" w:cs="Tahoma"/>
          <w:caps/>
          <w:sz w:val="18"/>
        </w:rPr>
        <w:t>POTVRZENOU</w:t>
      </w:r>
      <w:proofErr w:type="gramEnd"/>
      <w:r w:rsidR="00DC0A71">
        <w:rPr>
          <w:rFonts w:ascii="Tahoma" w:hAnsi="Tahoma" w:cs="Tahoma"/>
          <w:caps/>
          <w:sz w:val="18"/>
        </w:rPr>
        <w:t xml:space="preserve"> SMLOUVU VČ. TECHNICKýCH A VŠEOB. PODMÍNEK</w:t>
      </w:r>
    </w:p>
    <w:p w14:paraId="75C89DD3" w14:textId="77777777" w:rsidR="00DC0A71" w:rsidRDefault="00173E82" w:rsidP="00DC0A71">
      <w:pPr>
        <w:rPr>
          <w:rFonts w:ascii="Tahoma" w:hAnsi="Tahoma" w:cs="Tahoma"/>
          <w:caps/>
          <w:sz w:val="18"/>
        </w:rPr>
      </w:pPr>
      <w:r>
        <w:rPr>
          <w:rFonts w:ascii="Tahoma" w:hAnsi="Tahoma" w:cs="Tahoma"/>
          <w:caps/>
          <w:sz w:val="18"/>
        </w:rPr>
        <w:t xml:space="preserve">     ZAŠLETE PROSí</w:t>
      </w:r>
      <w:r w:rsidR="00DC0A71">
        <w:rPr>
          <w:rFonts w:ascii="Tahoma" w:hAnsi="Tahoma" w:cs="Tahoma"/>
          <w:caps/>
          <w:sz w:val="18"/>
        </w:rPr>
        <w:t>M OBRATEM ZPĚT NA AGENTURU.</w:t>
      </w:r>
    </w:p>
    <w:p w14:paraId="2C5BA994" w14:textId="77777777" w:rsidR="00DC0A71" w:rsidRPr="00DC0A71" w:rsidRDefault="00DC0A71" w:rsidP="00DC0A71">
      <w:pPr>
        <w:rPr>
          <w:rFonts w:ascii="Tahoma" w:hAnsi="Tahoma" w:cs="Tahoma"/>
          <w:caps/>
          <w:sz w:val="18"/>
        </w:rPr>
      </w:pPr>
    </w:p>
    <w:p w14:paraId="53856B68" w14:textId="77777777" w:rsidR="00616781" w:rsidRDefault="00616781" w:rsidP="00616781">
      <w:pPr>
        <w:rPr>
          <w:rFonts w:ascii="Tahoma" w:hAnsi="Tahoma" w:cs="Tahoma"/>
          <w:b/>
          <w:sz w:val="18"/>
          <w:u w:val="single"/>
        </w:rPr>
      </w:pPr>
    </w:p>
    <w:p w14:paraId="40764A0D" w14:textId="77777777" w:rsidR="00616781" w:rsidRDefault="00616781" w:rsidP="00616781">
      <w:pPr>
        <w:rPr>
          <w:rFonts w:ascii="Tahoma" w:hAnsi="Tahoma" w:cs="Tahoma"/>
          <w:sz w:val="18"/>
        </w:rPr>
      </w:pPr>
    </w:p>
    <w:p w14:paraId="446A53BE" w14:textId="77777777" w:rsidR="005A77C7" w:rsidRDefault="005A77C7" w:rsidP="00616781">
      <w:pPr>
        <w:rPr>
          <w:rFonts w:ascii="Tahoma" w:hAnsi="Tahoma" w:cs="Tahoma"/>
          <w:sz w:val="18"/>
        </w:rPr>
      </w:pPr>
    </w:p>
    <w:p w14:paraId="419468A3" w14:textId="77777777" w:rsidR="005A77C7" w:rsidRDefault="005A77C7" w:rsidP="00616781">
      <w:pPr>
        <w:rPr>
          <w:rFonts w:ascii="Tahoma" w:hAnsi="Tahoma" w:cs="Tahoma"/>
          <w:sz w:val="18"/>
        </w:rPr>
      </w:pPr>
    </w:p>
    <w:p w14:paraId="3B3D6F99" w14:textId="77777777" w:rsidR="00FF6848" w:rsidRDefault="00FF6848" w:rsidP="00616781">
      <w:pPr>
        <w:rPr>
          <w:rFonts w:ascii="Tahoma" w:hAnsi="Tahoma" w:cs="Tahoma"/>
          <w:sz w:val="18"/>
        </w:rPr>
      </w:pPr>
    </w:p>
    <w:p w14:paraId="7762210E" w14:textId="77777777" w:rsidR="00FF6848" w:rsidRDefault="00FF6848" w:rsidP="00616781">
      <w:pPr>
        <w:rPr>
          <w:rFonts w:ascii="Tahoma" w:hAnsi="Tahoma" w:cs="Tahoma"/>
          <w:sz w:val="18"/>
        </w:rPr>
      </w:pPr>
    </w:p>
    <w:p w14:paraId="1503A353" w14:textId="77777777" w:rsidR="00616781" w:rsidRDefault="00616781" w:rsidP="00616781">
      <w:pPr>
        <w:rPr>
          <w:rFonts w:ascii="Tahoma" w:hAnsi="Tahoma" w:cs="Tahoma"/>
          <w:sz w:val="18"/>
        </w:rPr>
      </w:pPr>
    </w:p>
    <w:p w14:paraId="479D6F62" w14:textId="77777777" w:rsidR="00616781" w:rsidRDefault="00616781" w:rsidP="00616781">
      <w:pPr>
        <w:rPr>
          <w:rFonts w:ascii="Tahoma" w:hAnsi="Tahoma" w:cs="Tahoma"/>
          <w:sz w:val="18"/>
        </w:rPr>
      </w:pPr>
      <w:r w:rsidRPr="00E25989">
        <w:rPr>
          <w:rFonts w:ascii="Tahoma" w:hAnsi="Tahoma" w:cs="Tahoma"/>
          <w:sz w:val="18"/>
        </w:rPr>
        <w:t xml:space="preserve">             </w:t>
      </w:r>
    </w:p>
    <w:p w14:paraId="7DC6E055" w14:textId="77777777" w:rsidR="00FA199B" w:rsidRPr="00E25989" w:rsidRDefault="00FA199B" w:rsidP="00616781">
      <w:pPr>
        <w:rPr>
          <w:rFonts w:ascii="Tahoma" w:hAnsi="Tahoma" w:cs="Tahoma"/>
          <w:sz w:val="18"/>
        </w:rPr>
      </w:pPr>
    </w:p>
    <w:p w14:paraId="519925FF" w14:textId="77777777" w:rsidR="00616781" w:rsidRPr="00E25989" w:rsidRDefault="00484CC0" w:rsidP="00616781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.......................</w:t>
      </w:r>
      <w:r w:rsidR="00616781" w:rsidRPr="00E25989">
        <w:rPr>
          <w:rFonts w:ascii="Tahoma" w:hAnsi="Tahoma" w:cs="Tahoma"/>
          <w:sz w:val="18"/>
        </w:rPr>
        <w:t xml:space="preserve">............................... </w:t>
      </w:r>
      <w:r>
        <w:rPr>
          <w:rFonts w:ascii="Tahoma" w:hAnsi="Tahoma" w:cs="Tahoma"/>
          <w:sz w:val="18"/>
        </w:rPr>
        <w:t xml:space="preserve">                                 ..</w:t>
      </w:r>
      <w:r w:rsidR="00616781" w:rsidRPr="00E25989">
        <w:rPr>
          <w:rFonts w:ascii="Tahoma" w:hAnsi="Tahoma" w:cs="Tahoma"/>
          <w:sz w:val="18"/>
        </w:rPr>
        <w:t xml:space="preserve">.........................................................................                          </w:t>
      </w:r>
    </w:p>
    <w:p w14:paraId="7B53910F" w14:textId="77777777" w:rsidR="00616781" w:rsidRPr="00E25989" w:rsidRDefault="00616781" w:rsidP="00616781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</w:t>
      </w:r>
      <w:r w:rsidRPr="00E25989">
        <w:rPr>
          <w:rFonts w:ascii="Tahoma" w:hAnsi="Tahoma" w:cs="Tahoma"/>
          <w:sz w:val="18"/>
        </w:rPr>
        <w:t xml:space="preserve"> </w:t>
      </w:r>
      <w:proofErr w:type="gramStart"/>
      <w:r w:rsidRPr="00E25989">
        <w:rPr>
          <w:rFonts w:ascii="Tahoma" w:hAnsi="Tahoma" w:cs="Tahoma"/>
          <w:sz w:val="18"/>
        </w:rPr>
        <w:t>Richard  Dušák</w:t>
      </w:r>
      <w:proofErr w:type="gramEnd"/>
      <w:r w:rsidRPr="00E25989">
        <w:rPr>
          <w:rFonts w:ascii="Tahoma" w:hAnsi="Tahoma" w:cs="Tahoma"/>
          <w:sz w:val="18"/>
        </w:rPr>
        <w:t xml:space="preserve">                                                                  Pořadatel - PODPIS, RAZÍTKO, DATUM     </w:t>
      </w:r>
    </w:p>
    <w:p w14:paraId="4FF0DC17" w14:textId="77777777" w:rsidR="00616781" w:rsidRDefault="00616781" w:rsidP="00616781">
      <w:pPr>
        <w:jc w:val="both"/>
        <w:rPr>
          <w:rFonts w:ascii="Tahoma" w:hAnsi="Tahoma" w:cs="Tahoma"/>
          <w:sz w:val="22"/>
        </w:rPr>
      </w:pPr>
    </w:p>
    <w:p w14:paraId="66385112" w14:textId="77777777" w:rsidR="00A15373" w:rsidRDefault="00A15373" w:rsidP="00A15373"/>
    <w:p w14:paraId="198AFCE7" w14:textId="77777777" w:rsidR="00616781" w:rsidRDefault="00616781" w:rsidP="00A15373"/>
    <w:p w14:paraId="0414E9D6" w14:textId="77777777" w:rsidR="00616781" w:rsidRPr="009A5FC1" w:rsidRDefault="00616781" w:rsidP="00A15373">
      <w:pPr>
        <w:rPr>
          <w:sz w:val="14"/>
        </w:rPr>
      </w:pPr>
    </w:p>
    <w:p w14:paraId="315B67E5" w14:textId="77777777" w:rsidR="00A15373" w:rsidRDefault="00A15373" w:rsidP="00A15373">
      <w:pPr>
        <w:pStyle w:val="Datum"/>
        <w:spacing w:before="0" w:after="0"/>
        <w:rPr>
          <w:rFonts w:ascii="Tahoma" w:hAnsi="Tahoma" w:cs="Tahoma"/>
          <w:sz w:val="18"/>
        </w:rPr>
      </w:pPr>
    </w:p>
    <w:p w14:paraId="1AAD9C07" w14:textId="77777777" w:rsidR="009A5FC1" w:rsidRPr="009A5FC1" w:rsidRDefault="009A5FC1" w:rsidP="00A15373">
      <w:pPr>
        <w:jc w:val="both"/>
        <w:rPr>
          <w:rFonts w:ascii="Tahoma" w:hAnsi="Tahoma" w:cs="Tahoma"/>
          <w:sz w:val="4"/>
        </w:rPr>
      </w:pPr>
    </w:p>
    <w:p w14:paraId="1147783C" w14:textId="77777777" w:rsidR="009A5FC1" w:rsidRDefault="009A5FC1" w:rsidP="00A15373">
      <w:pPr>
        <w:jc w:val="both"/>
        <w:rPr>
          <w:rFonts w:ascii="Tahoma" w:hAnsi="Tahoma" w:cs="Tahoma"/>
          <w:sz w:val="18"/>
        </w:rPr>
      </w:pPr>
    </w:p>
    <w:p w14:paraId="7DDC5868" w14:textId="1D5E7A08" w:rsidR="00594862" w:rsidRDefault="00D63915" w:rsidP="00594862">
      <w:pPr>
        <w:pStyle w:val="Datum"/>
        <w:spacing w:before="0" w:after="0"/>
        <w:jc w:val="center"/>
        <w:rPr>
          <w:rFonts w:ascii="Tahoma" w:hAnsi="Tahoma" w:cs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6623518" wp14:editId="31FEF735">
                <wp:simplePos x="0" y="0"/>
                <wp:positionH relativeFrom="column">
                  <wp:posOffset>2039620</wp:posOffset>
                </wp:positionH>
                <wp:positionV relativeFrom="paragraph">
                  <wp:posOffset>17145</wp:posOffset>
                </wp:positionV>
                <wp:extent cx="2435225" cy="361315"/>
                <wp:effectExtent l="0" t="0" r="0" b="0"/>
                <wp:wrapNone/>
                <wp:docPr id="1" name="Rectangle 23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225" cy="361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E51B1F" id="Rectangle 23426" o:spid="_x0000_s1026" style="position:absolute;margin-left:160.6pt;margin-top:1.35pt;width:191.75pt;height: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pPBgIAAO4DAAAOAAAAZHJzL2Uyb0RvYy54bWysU8tu2zAQvBfoPxC813rYTlLBchA4TVEg&#10;fQBpP4CmKIkoxWWXtGX367ukFcdtb0V1ILha7uzscLi6PQyG7RV6DbbmxSznTFkJjbZdzb99fXhz&#10;w5kPwjbCgFU1PyrPb9evX61GV6kSejCNQkYg1lejq3kfgquyzMteDcLPwClLyRZwEIFC7LIGxUjo&#10;g8nKPL/KRsDGIUjlPf29PyX5OuG3rZLhc9t6FZipOXELacW0buOarVei6lC4XsuJhvgHFoPQlpqe&#10;oe5FEGyH+i+oQUsED22YSRgyaFstVZqBpinyP6Z56oVTaRYSx7uzTP7/wcpP+yf3BSN17x5BfvfM&#10;wqYXtlN3iDD2SjTUrohCZaPz1bkgBp5K2Xb8CA1drdgFSBocWhwiIE3HDknq41lqdQhM0s9yMV+W&#10;5ZIzSbn5VTEvlqmFqJ6rHfrwXsHA4qbmSFeZ0MX+0YfIRlTPR2IzCw/amHSdxrKRKJfXeZ4qPBjd&#10;xGyaErvtxiDbi+iI9E2Nfzs26EC+NHqo+c35kKiiHO9sk9oEoc1pT1SMnfSJkkT3+WoLzZHkQTiZ&#10;jh4JbXrAn5yNZLia+x87gYoz88GSxG+LxSI6NAWL5XVJAV5mtpcZYSVB1TxwdtpuwsnVO4e666lT&#10;kWa3cEfX0uqk2AuriSyZKgk5PYDo2ss4nXp5putfAAAA//8DAFBLAwQUAAYACAAAACEAfEh8TOAA&#10;AAAIAQAADwAAAGRycy9kb3ducmV2LnhtbEyPzU7DMBCE70i8g7VIXBC1k7ZpG7KpEBKXHpBoUcXR&#10;jZckqn8i22nD22NOcJvVjGa+rbaT0exCPvTOImQzAYxs41RvW4SPw+vjGliI0iqpnSWEbwqwrW9v&#10;Klkqd7XvdNnHlqUSG0qJ0MU4lJyHpiMjw8wNZJP35byRMZ2+5crLayo3mudCFNzI3qaFTg700lFz&#10;3o8GYbdYis94zNxhfZ5v3rx+OBa7EfH+bnp+AhZpin9h+MVP6FAnppMbrQpMI8zzLE9RhHwFLPkr&#10;sUjihLDcFMDriv9/oP4BAAD//wMAUEsBAi0AFAAGAAgAAAAhALaDOJL+AAAA4QEAABMAAAAAAAAA&#10;AAAAAAAAAAAAAFtDb250ZW50X1R5cGVzXS54bWxQSwECLQAUAAYACAAAACEAOP0h/9YAAACUAQAA&#10;CwAAAAAAAAAAAAAAAAAvAQAAX3JlbHMvLnJlbHNQSwECLQAUAAYACAAAACEAn2EaTwYCAADuAwAA&#10;DgAAAAAAAAAAAAAAAAAuAgAAZHJzL2Uyb0RvYy54bWxQSwECLQAUAAYACAAAACEAfEh8TOAAAAAI&#10;AQAADwAAAAAAAAAAAAAAAABgBAAAZHJzL2Rvd25yZXYueG1sUEsFBgAAAAAEAAQA8wAAAG0FAAAA&#10;AA==&#10;" o:allowincell="f" filled="f" strokeweight="1pt"/>
            </w:pict>
          </mc:Fallback>
        </mc:AlternateContent>
      </w:r>
    </w:p>
    <w:p w14:paraId="093879FB" w14:textId="43B7DB1F" w:rsidR="00594862" w:rsidRDefault="00594862" w:rsidP="00594862">
      <w:pPr>
        <w:pStyle w:val="Datum"/>
        <w:spacing w:before="0" w:after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VŠEOBECNÉ PODMÍNKY SMLOUVY</w:t>
      </w:r>
    </w:p>
    <w:p w14:paraId="56AC50BF" w14:textId="77777777" w:rsidR="00594862" w:rsidRDefault="00594862" w:rsidP="00594862">
      <w:pPr>
        <w:pStyle w:val="Vnitnadresa"/>
        <w:jc w:val="both"/>
        <w:rPr>
          <w:rFonts w:ascii="Tahoma" w:hAnsi="Tahoma" w:cs="Tahoma"/>
        </w:rPr>
      </w:pPr>
    </w:p>
    <w:p w14:paraId="2BA2A2ED" w14:textId="77777777" w:rsidR="00594862" w:rsidRPr="00650261" w:rsidRDefault="00594862" w:rsidP="00594862">
      <w:pPr>
        <w:jc w:val="both"/>
        <w:rPr>
          <w:rFonts w:ascii="Tahoma" w:hAnsi="Tahoma" w:cs="Tahoma"/>
          <w:sz w:val="16"/>
          <w:szCs w:val="16"/>
        </w:rPr>
      </w:pPr>
    </w:p>
    <w:p w14:paraId="19513B63" w14:textId="77777777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 xml:space="preserve">Umělecká agentura </w:t>
      </w:r>
      <w:proofErr w:type="spellStart"/>
      <w:r w:rsidRPr="00650261">
        <w:rPr>
          <w:rFonts w:ascii="Tahoma" w:hAnsi="Tahoma" w:cs="Tahoma"/>
          <w:sz w:val="16"/>
          <w:szCs w:val="16"/>
        </w:rPr>
        <w:t>RichART</w:t>
      </w:r>
      <w:proofErr w:type="spellEnd"/>
      <w:r w:rsidRPr="00650261">
        <w:rPr>
          <w:rFonts w:ascii="Tahoma" w:hAnsi="Tahoma" w:cs="Tahoma"/>
          <w:sz w:val="16"/>
          <w:szCs w:val="16"/>
        </w:rPr>
        <w:t xml:space="preserve"> (dále jen agentura) zabezpečí dopravu a účinkování souboru, ozvučení a osvětlení vystoupení.</w:t>
      </w:r>
    </w:p>
    <w:p w14:paraId="5C5FFDE9" w14:textId="77777777" w:rsidR="00594862" w:rsidRPr="00650261" w:rsidRDefault="00594862" w:rsidP="00594862">
      <w:pPr>
        <w:jc w:val="both"/>
        <w:rPr>
          <w:rFonts w:ascii="Tahoma" w:hAnsi="Tahoma" w:cs="Tahoma"/>
          <w:sz w:val="16"/>
          <w:szCs w:val="16"/>
        </w:rPr>
      </w:pPr>
    </w:p>
    <w:p w14:paraId="699CAF48" w14:textId="78A01883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>Agentura zašle včas na dobírku plakáty či jiný propagační materiál uvedený ve smlouvě. Pořadatel je povinen zajistit včas dostatečnou propagaci vystoupení. Pořadatel použije pro propagaci vystoupení umělce, propagaci akce výhradně a jen materiály poskytnuté agenturou</w:t>
      </w:r>
      <w:r w:rsidR="00CD2BB0">
        <w:rPr>
          <w:rFonts w:ascii="Tahoma" w:hAnsi="Tahoma" w:cs="Tahoma"/>
          <w:sz w:val="16"/>
          <w:szCs w:val="16"/>
        </w:rPr>
        <w:t xml:space="preserve">, </w:t>
      </w:r>
      <w:r w:rsidRPr="00650261">
        <w:rPr>
          <w:rFonts w:ascii="Tahoma" w:hAnsi="Tahoma" w:cs="Tahoma"/>
          <w:sz w:val="16"/>
          <w:szCs w:val="16"/>
        </w:rPr>
        <w:t>a to jak propagace na internetu, tak propagaci pomocí tištěných materiálů/plakátů.</w:t>
      </w:r>
    </w:p>
    <w:p w14:paraId="3AFD3C9E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200B3C9D" w14:textId="77777777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>Pořadatel zajistí koncertní sál (halu, klub apod.) po dobu nezbytně nutnou pro přípravu, realizaci a likvidaci koncertu.</w:t>
      </w:r>
    </w:p>
    <w:p w14:paraId="6A2103E3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0F9F05CB" w14:textId="6AA4D6F2" w:rsidR="00594862" w:rsidRPr="00B07133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trike/>
          <w:sz w:val="16"/>
          <w:szCs w:val="16"/>
        </w:rPr>
      </w:pPr>
      <w:r w:rsidRPr="00B07133">
        <w:rPr>
          <w:rFonts w:ascii="Tahoma" w:hAnsi="Tahoma" w:cs="Tahoma"/>
          <w:strike/>
          <w:sz w:val="16"/>
          <w:szCs w:val="16"/>
        </w:rPr>
        <w:t>Pořadatel zajistí kvalitní ubytování pro účinkující, pokud není ve smlouvě uvedeno jinak. Pokoje s koupelnou nebo sprchou a WC. Částku za ubytování hradí pořadatel.</w:t>
      </w:r>
    </w:p>
    <w:p w14:paraId="62ADE68E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4472BD10" w14:textId="77777777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>Pořadatel odpovídá za případné úrazy a majetkové škody vzniklé v souvislosti s vystoupením, pokud nebyly průkazně zaviněny účinkujícími nebo jejich technickým personálem.</w:t>
      </w:r>
    </w:p>
    <w:p w14:paraId="00CBE2BD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28C60A8F" w14:textId="77777777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 xml:space="preserve">Prohlašujeme, že jako správce vašich osobních údajů splňujeme veškeré zákonné povinnosti vyžadované platnou legislativou, zejména zákonem o ochraně osobních údajů -GDPR, a tedy že: budeme zpracovávat vaše osobní údaje jen na základě platného právního důvodu, a to především oprávněného zájmu, plnění smlouvy, zákonné povinnosti či uděleného souhlasu, plníme dle článku 13 GDPR informační povinnost ještě před zahájením zpracování osobních údajů, umožníme vám a budeme vás podporovat v uplatňování a plnění vašich práv podle zákona o ochraně osobních údajů a GDPR. Chráníme osobní údaje v maximální možné míře pomocí moderních technologií, které odpovídají stupni technického rozvoje. Chráníme </w:t>
      </w:r>
      <w:proofErr w:type="gramStart"/>
      <w:r w:rsidRPr="00650261">
        <w:rPr>
          <w:rFonts w:ascii="Tahoma" w:hAnsi="Tahoma" w:cs="Tahoma"/>
          <w:sz w:val="16"/>
          <w:szCs w:val="16"/>
        </w:rPr>
        <w:t>je jako</w:t>
      </w:r>
      <w:proofErr w:type="gramEnd"/>
      <w:r w:rsidRPr="00650261">
        <w:rPr>
          <w:rFonts w:ascii="Tahoma" w:hAnsi="Tahoma" w:cs="Tahoma"/>
          <w:sz w:val="16"/>
          <w:szCs w:val="16"/>
        </w:rPr>
        <w:t xml:space="preserve"> kdyby byly naše vlastní. Přijali jsme a udržujeme veškerá možná (aktuálně známá) technická a organizační opatření, která zamezují zneužití, poškození nebo zničení vašich osobních údajů.</w:t>
      </w:r>
    </w:p>
    <w:p w14:paraId="508FD5A2" w14:textId="77777777" w:rsidR="00594862" w:rsidRPr="00650261" w:rsidRDefault="00594862" w:rsidP="00594862">
      <w:pPr>
        <w:pStyle w:val="Odstavecseseznamem"/>
        <w:ind w:left="0"/>
        <w:rPr>
          <w:rFonts w:ascii="Tahoma" w:hAnsi="Tahoma" w:cs="Tahoma"/>
          <w:sz w:val="16"/>
          <w:szCs w:val="16"/>
        </w:rPr>
      </w:pPr>
    </w:p>
    <w:p w14:paraId="39038A58" w14:textId="1E1736F7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 xml:space="preserve">Nepříznivé počasí (v případě konání akce venku), malý </w:t>
      </w:r>
      <w:r w:rsidR="00CD2BB0">
        <w:rPr>
          <w:rFonts w:ascii="Tahoma" w:hAnsi="Tahoma" w:cs="Tahoma"/>
          <w:sz w:val="16"/>
          <w:szCs w:val="16"/>
        </w:rPr>
        <w:t>z</w:t>
      </w:r>
      <w:r w:rsidRPr="00650261">
        <w:rPr>
          <w:rFonts w:ascii="Tahoma" w:hAnsi="Tahoma" w:cs="Tahoma"/>
          <w:sz w:val="16"/>
          <w:szCs w:val="16"/>
        </w:rPr>
        <w:t>ájem o vstupenky apod. nejsou důvodem k odstoupení od smlouvy. Pokud se má vystoupení konat venku, je pořadatel povinen zabezpečit kryté pódium a kryté pracoviště pro zvukaře,</w:t>
      </w:r>
      <w:r w:rsidR="001410A5">
        <w:rPr>
          <w:rFonts w:ascii="Tahoma" w:hAnsi="Tahoma" w:cs="Tahoma"/>
          <w:sz w:val="16"/>
          <w:szCs w:val="16"/>
        </w:rPr>
        <w:t xml:space="preserve"> </w:t>
      </w:r>
      <w:r w:rsidRPr="00650261">
        <w:rPr>
          <w:rFonts w:ascii="Tahoma" w:hAnsi="Tahoma" w:cs="Tahoma"/>
          <w:sz w:val="16"/>
          <w:szCs w:val="16"/>
        </w:rPr>
        <w:t>případně ještě zajistit náhradní kryté prostory</w:t>
      </w:r>
      <w:r w:rsidR="00CD2BB0">
        <w:rPr>
          <w:rFonts w:ascii="Tahoma" w:hAnsi="Tahoma" w:cs="Tahoma"/>
          <w:sz w:val="16"/>
          <w:szCs w:val="16"/>
        </w:rPr>
        <w:t xml:space="preserve">, </w:t>
      </w:r>
      <w:r w:rsidRPr="00650261">
        <w:rPr>
          <w:rFonts w:ascii="Tahoma" w:hAnsi="Tahoma" w:cs="Tahoma"/>
          <w:sz w:val="16"/>
          <w:szCs w:val="16"/>
        </w:rPr>
        <w:t>a to i v případě poklesu teploty pod 16°C.</w:t>
      </w:r>
    </w:p>
    <w:p w14:paraId="57DF3612" w14:textId="77777777" w:rsidR="00594862" w:rsidRPr="00EE624C" w:rsidRDefault="00594862" w:rsidP="00594862">
      <w:pPr>
        <w:pStyle w:val="Odstavecseseznamem"/>
        <w:rPr>
          <w:rFonts w:ascii="Tahoma" w:hAnsi="Tahoma" w:cs="Tahoma"/>
          <w:b/>
          <w:sz w:val="16"/>
          <w:szCs w:val="16"/>
        </w:rPr>
      </w:pPr>
    </w:p>
    <w:p w14:paraId="292A4428" w14:textId="285DDDE3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EE624C">
        <w:rPr>
          <w:rFonts w:ascii="Tahoma" w:hAnsi="Tahoma" w:cs="Tahoma"/>
          <w:b/>
          <w:sz w:val="16"/>
          <w:szCs w:val="16"/>
        </w:rPr>
        <w:t>Vyúčtování</w:t>
      </w:r>
      <w:r w:rsidRPr="00EE624C">
        <w:rPr>
          <w:rFonts w:ascii="Tahoma" w:hAnsi="Tahoma" w:cs="Tahoma"/>
          <w:sz w:val="16"/>
          <w:szCs w:val="16"/>
        </w:rPr>
        <w:t xml:space="preserve"> vystoupení bude realizováno </w:t>
      </w:r>
      <w:r w:rsidR="00EE624C" w:rsidRPr="00EE624C">
        <w:rPr>
          <w:rFonts w:ascii="Tahoma" w:hAnsi="Tahoma" w:cs="Tahoma"/>
          <w:sz w:val="16"/>
          <w:szCs w:val="16"/>
        </w:rPr>
        <w:t xml:space="preserve">předem </w:t>
      </w:r>
      <w:r w:rsidRPr="00EE624C">
        <w:rPr>
          <w:rFonts w:ascii="Tahoma" w:hAnsi="Tahoma" w:cs="Tahoma"/>
          <w:sz w:val="16"/>
          <w:szCs w:val="16"/>
        </w:rPr>
        <w:t xml:space="preserve">převodním příkazem na účet agentury oproti faktuře. V případě nezaplacení ceny sjednané za pořad ke dni splatnosti je pořadatel povinen zaplatit smluvní </w:t>
      </w:r>
      <w:r w:rsidRPr="00EE624C">
        <w:rPr>
          <w:rFonts w:ascii="Tahoma" w:hAnsi="Tahoma" w:cs="Tahoma"/>
          <w:b/>
          <w:sz w:val="16"/>
          <w:szCs w:val="16"/>
        </w:rPr>
        <w:t xml:space="preserve">pokutu ve výši </w:t>
      </w:r>
      <w:r w:rsidR="001410A5" w:rsidRPr="00EE624C">
        <w:rPr>
          <w:rFonts w:ascii="Tahoma" w:hAnsi="Tahoma" w:cs="Tahoma"/>
          <w:b/>
          <w:sz w:val="16"/>
          <w:szCs w:val="16"/>
        </w:rPr>
        <w:t>1</w:t>
      </w:r>
      <w:r w:rsidRPr="00EE624C">
        <w:rPr>
          <w:rFonts w:ascii="Tahoma" w:hAnsi="Tahoma" w:cs="Tahoma"/>
          <w:b/>
          <w:sz w:val="16"/>
          <w:szCs w:val="16"/>
        </w:rPr>
        <w:t xml:space="preserve">0 </w:t>
      </w:r>
      <w:r w:rsidRPr="00650261">
        <w:rPr>
          <w:rFonts w:ascii="Tahoma" w:hAnsi="Tahoma" w:cs="Tahoma"/>
          <w:b/>
          <w:sz w:val="16"/>
          <w:szCs w:val="16"/>
        </w:rPr>
        <w:t xml:space="preserve">% z této ceny. </w:t>
      </w:r>
      <w:r w:rsidRPr="00650261">
        <w:rPr>
          <w:rFonts w:ascii="Tahoma" w:hAnsi="Tahoma" w:cs="Tahoma"/>
          <w:sz w:val="16"/>
          <w:szCs w:val="16"/>
        </w:rPr>
        <w:t>Okolnosti vylučující odpovědnost nemají vliv na povinnost platit smluvní pokutu. Tím není dotčen nárok na úroky z prodlení (dle Občanského zákoníku).</w:t>
      </w:r>
    </w:p>
    <w:p w14:paraId="5585706C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7B36BA6B" w14:textId="77777777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 xml:space="preserve">Objednatel je povinen zajistit, aby na vystoupení bez předchozího souhlasu agentury nebo umělců, nebyly pořizovány </w:t>
      </w:r>
      <w:r w:rsidRPr="00650261">
        <w:rPr>
          <w:rFonts w:ascii="Tahoma" w:hAnsi="Tahoma" w:cs="Tahoma"/>
          <w:b/>
          <w:sz w:val="16"/>
          <w:szCs w:val="16"/>
        </w:rPr>
        <w:t xml:space="preserve">profesionální </w:t>
      </w:r>
      <w:r w:rsidRPr="00650261">
        <w:rPr>
          <w:rFonts w:ascii="Tahoma" w:hAnsi="Tahoma" w:cs="Tahoma"/>
          <w:sz w:val="16"/>
          <w:szCs w:val="16"/>
        </w:rPr>
        <w:t>obrazové (včetně fotografických) či zvukové záznamy uměleckých výkonů, nebo prováděny rozhlasové či televizní přenosy.</w:t>
      </w:r>
    </w:p>
    <w:p w14:paraId="7D9A9D3E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2F8F55D3" w14:textId="30D95632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 xml:space="preserve">Pro hladký a bezpečný průběh koncertu je pořadatel povinen zajistit dostatečnou pořadatelskou službu. </w:t>
      </w:r>
      <w:r w:rsidRPr="00F3430B">
        <w:rPr>
          <w:rFonts w:ascii="Tahoma" w:hAnsi="Tahoma" w:cs="Tahoma"/>
          <w:strike/>
          <w:sz w:val="16"/>
          <w:szCs w:val="16"/>
        </w:rPr>
        <w:t xml:space="preserve">Ta provede důkladnou kontrolu návštěvníků k zajištění nebezpečných předmětů vnášených do sálu. </w:t>
      </w:r>
      <w:r w:rsidRPr="00650261">
        <w:rPr>
          <w:rFonts w:ascii="Tahoma" w:hAnsi="Tahoma" w:cs="Tahoma"/>
          <w:sz w:val="16"/>
          <w:szCs w:val="16"/>
        </w:rPr>
        <w:t>Pořadatelská služba dbá na klidný průběh koncertu - v případě, že někteří z diváků budou výrazně narušovat koncert, budou službou vyvedeni z místa konání koncertu! Před, v průběhu a po skončení koncertu zamezí služba vstupu nepovolaných osob na pódium, do zákulisí a šaten! Během celé doby (od příjezdu skupiny až do odjezdu) bude manažerovi skupiny k dispozici jeden z pořadatelů.</w:t>
      </w:r>
    </w:p>
    <w:p w14:paraId="28DC54B3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27AA10B9" w14:textId="77777777" w:rsidR="00594862" w:rsidRPr="00F3430B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trike/>
          <w:sz w:val="16"/>
          <w:szCs w:val="16"/>
        </w:rPr>
      </w:pPr>
      <w:r w:rsidRPr="00F3430B">
        <w:rPr>
          <w:rFonts w:ascii="Tahoma" w:hAnsi="Tahoma" w:cs="Tahoma"/>
          <w:strike/>
          <w:sz w:val="16"/>
          <w:szCs w:val="16"/>
        </w:rPr>
        <w:t>Pořadatel ručí za zabezpečení ochrany vozidel souboru od příjezdu do odjezdu z místa konání koncertu.</w:t>
      </w:r>
    </w:p>
    <w:p w14:paraId="42505DCD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202B5E16" w14:textId="77777777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 xml:space="preserve">Pořadatel je povinen odvést poplatky za autorsky chráněná díla a podá za tímto účelem řádné hlášení Ochrannému svazu autorskému (OSA), </w:t>
      </w:r>
      <w:proofErr w:type="gramStart"/>
      <w:r w:rsidRPr="00650261">
        <w:rPr>
          <w:rFonts w:ascii="Tahoma" w:hAnsi="Tahoma" w:cs="Tahoma"/>
          <w:b/>
          <w:sz w:val="16"/>
          <w:szCs w:val="16"/>
        </w:rPr>
        <w:t>viz. repertoárový</w:t>
      </w:r>
      <w:proofErr w:type="gramEnd"/>
      <w:r w:rsidRPr="00650261">
        <w:rPr>
          <w:rFonts w:ascii="Tahoma" w:hAnsi="Tahoma" w:cs="Tahoma"/>
          <w:b/>
          <w:sz w:val="16"/>
          <w:szCs w:val="16"/>
        </w:rPr>
        <w:t xml:space="preserve"> list.</w:t>
      </w:r>
    </w:p>
    <w:p w14:paraId="3AC538F3" w14:textId="77777777" w:rsidR="00594862" w:rsidRPr="00650261" w:rsidRDefault="00594862" w:rsidP="00594862">
      <w:pPr>
        <w:jc w:val="both"/>
        <w:rPr>
          <w:rFonts w:ascii="Tahoma" w:hAnsi="Tahoma" w:cs="Tahoma"/>
          <w:sz w:val="16"/>
          <w:szCs w:val="16"/>
        </w:rPr>
      </w:pPr>
    </w:p>
    <w:p w14:paraId="3B269CA4" w14:textId="59D11E8A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>Touto smlouvou se neuděluje pořadateli svolení ke komerčnímu použití jmen, podobizen, obrazových snímků a obrazových a zvukových záznamů, či jiných projevů osobní povahy výkonných umělců,</w:t>
      </w:r>
      <w:r w:rsidR="00CD2BB0">
        <w:rPr>
          <w:rFonts w:ascii="Tahoma" w:hAnsi="Tahoma" w:cs="Tahoma"/>
          <w:sz w:val="16"/>
          <w:szCs w:val="16"/>
        </w:rPr>
        <w:t xml:space="preserve"> </w:t>
      </w:r>
      <w:r w:rsidRPr="00650261">
        <w:rPr>
          <w:rFonts w:ascii="Tahoma" w:hAnsi="Tahoma" w:cs="Tahoma"/>
          <w:sz w:val="16"/>
          <w:szCs w:val="16"/>
        </w:rPr>
        <w:t>ani jejich souboru, vystupujících na akci.</w:t>
      </w:r>
    </w:p>
    <w:p w14:paraId="53541BAA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5CB62BA9" w14:textId="21D1C57A" w:rsidR="00594862" w:rsidRPr="00837E16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 xml:space="preserve">V případě, že pořadatel </w:t>
      </w:r>
      <w:proofErr w:type="gramStart"/>
      <w:r w:rsidRPr="00650261">
        <w:rPr>
          <w:rFonts w:ascii="Tahoma" w:hAnsi="Tahoma" w:cs="Tahoma"/>
          <w:sz w:val="16"/>
          <w:szCs w:val="16"/>
        </w:rPr>
        <w:t>zruší</w:t>
      </w:r>
      <w:proofErr w:type="gramEnd"/>
      <w:r w:rsidRPr="00650261">
        <w:rPr>
          <w:rFonts w:ascii="Tahoma" w:hAnsi="Tahoma" w:cs="Tahoma"/>
          <w:sz w:val="16"/>
          <w:szCs w:val="16"/>
        </w:rPr>
        <w:t xml:space="preserve"> již smluvně potvrzený koncert </w:t>
      </w:r>
      <w:proofErr w:type="gramStart"/>
      <w:r w:rsidRPr="00650261">
        <w:rPr>
          <w:rFonts w:ascii="Tahoma" w:hAnsi="Tahoma" w:cs="Tahoma"/>
          <w:sz w:val="16"/>
          <w:szCs w:val="16"/>
        </w:rPr>
        <w:t>zaplatí</w:t>
      </w:r>
      <w:proofErr w:type="gramEnd"/>
      <w:r w:rsidRPr="00650261">
        <w:rPr>
          <w:rFonts w:ascii="Tahoma" w:hAnsi="Tahoma" w:cs="Tahoma"/>
          <w:sz w:val="16"/>
          <w:szCs w:val="16"/>
        </w:rPr>
        <w:t xml:space="preserve"> agentuře 20 % smluvní ceny. Zruší-li pořadatel smluvně potvrzený koncert 30 a méně dnů před datem konání koncertu, je povinen uhradit agentuře 100 % smluvní částky - toto platí i při neuskutečnění akce z důvodu nedodržení „Všeobecných podmínek“ nebo „Technických podmínek“ pořadatelem. Neplatí v případě živelné pohromy</w:t>
      </w:r>
      <w:r w:rsidR="001410A5">
        <w:rPr>
          <w:rFonts w:ascii="Tahoma" w:hAnsi="Tahoma" w:cs="Tahoma"/>
          <w:sz w:val="16"/>
          <w:szCs w:val="16"/>
        </w:rPr>
        <w:t xml:space="preserve">, </w:t>
      </w:r>
      <w:r w:rsidR="001410A5" w:rsidRPr="00837E16">
        <w:rPr>
          <w:rFonts w:ascii="Tahoma" w:hAnsi="Tahoma" w:cs="Tahoma"/>
          <w:sz w:val="16"/>
          <w:szCs w:val="16"/>
        </w:rPr>
        <w:t>vládních nařízení např. z důvodu pandemie, nebo uzavření divadla z důvodu energetické krize a dalších důvodů tzv. vyšší moci.</w:t>
      </w:r>
    </w:p>
    <w:p w14:paraId="53B5E99B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04CFB8C7" w14:textId="1AA4434B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0" w:name="_Hlk105587511"/>
      <w:r w:rsidRPr="00650261">
        <w:rPr>
          <w:rFonts w:ascii="Tahoma" w:hAnsi="Tahoma" w:cs="Tahoma"/>
          <w:sz w:val="16"/>
          <w:szCs w:val="16"/>
        </w:rPr>
        <w:t>Zruší-li agentura smluvně potvrzený koncert 30 a méně dnů před datem konání koncertu, bez řádně doložených důvodů (nemoc, apod.), je povinna uhradit pořadateli veškeré do té doby vynaložené a doložené náklady na koncert, maximálně do výše smluveného honoráře.  Zruší-li agentura smluvně potvrzený koncert, obratem navrátí pořadateli smluvně dohodnutou částku, pokud ji pořadatel již agentuře uhradil. Agentura se zavazuje za</w:t>
      </w:r>
      <w:r w:rsidR="00CD2BB0">
        <w:rPr>
          <w:rFonts w:ascii="Tahoma" w:hAnsi="Tahoma" w:cs="Tahoma"/>
          <w:sz w:val="16"/>
          <w:szCs w:val="16"/>
        </w:rPr>
        <w:t>ji</w:t>
      </w:r>
      <w:r w:rsidRPr="00650261">
        <w:rPr>
          <w:rFonts w:ascii="Tahoma" w:hAnsi="Tahoma" w:cs="Tahoma"/>
          <w:sz w:val="16"/>
          <w:szCs w:val="16"/>
        </w:rPr>
        <w:t xml:space="preserve">stit náhradní vystoupení v adekvátní kvalitě.                           </w:t>
      </w:r>
    </w:p>
    <w:bookmarkEnd w:id="0"/>
    <w:p w14:paraId="2FF05920" w14:textId="77777777" w:rsidR="00594862" w:rsidRPr="00650261" w:rsidRDefault="00594862" w:rsidP="00594862">
      <w:pPr>
        <w:pStyle w:val="Odstavecseseznamem"/>
        <w:rPr>
          <w:rFonts w:ascii="Tahoma" w:hAnsi="Tahoma" w:cs="Tahoma"/>
          <w:sz w:val="16"/>
          <w:szCs w:val="16"/>
        </w:rPr>
      </w:pPr>
    </w:p>
    <w:p w14:paraId="3297E842" w14:textId="77777777" w:rsidR="00594862" w:rsidRPr="00650261" w:rsidRDefault="00594862" w:rsidP="0059486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>Po oboustranném podpisu se tato smlouva stává závaznou a je vypověditelná pouze písemně s řádným uvedením vážných důvodů k tomu vedoucích.</w:t>
      </w:r>
    </w:p>
    <w:p w14:paraId="08B5F855" w14:textId="77777777" w:rsidR="00594862" w:rsidRPr="00650261" w:rsidRDefault="00594862" w:rsidP="00594862">
      <w:pPr>
        <w:rPr>
          <w:rFonts w:ascii="Tahoma" w:hAnsi="Tahoma" w:cs="Tahoma"/>
          <w:sz w:val="16"/>
          <w:szCs w:val="16"/>
        </w:rPr>
      </w:pPr>
    </w:p>
    <w:p w14:paraId="48048BE0" w14:textId="77777777" w:rsidR="00594862" w:rsidRPr="00650261" w:rsidRDefault="00594862" w:rsidP="00594862">
      <w:pPr>
        <w:ind w:left="3540"/>
        <w:rPr>
          <w:rFonts w:ascii="Tahoma" w:hAnsi="Tahoma" w:cs="Tahoma"/>
          <w:sz w:val="16"/>
          <w:szCs w:val="16"/>
        </w:rPr>
      </w:pPr>
    </w:p>
    <w:p w14:paraId="7176F6A6" w14:textId="77777777" w:rsidR="00594862" w:rsidRPr="00650261" w:rsidRDefault="00594862" w:rsidP="00594862">
      <w:pPr>
        <w:ind w:left="3540"/>
        <w:rPr>
          <w:rFonts w:ascii="Tahoma" w:hAnsi="Tahoma" w:cs="Tahoma"/>
          <w:sz w:val="16"/>
          <w:szCs w:val="16"/>
        </w:rPr>
      </w:pPr>
    </w:p>
    <w:p w14:paraId="7BE13C2E" w14:textId="2AB65E0D" w:rsidR="00594862" w:rsidRDefault="00594862" w:rsidP="00594862">
      <w:pPr>
        <w:ind w:left="3540"/>
        <w:rPr>
          <w:rFonts w:ascii="Tahoma" w:hAnsi="Tahoma" w:cs="Tahoma"/>
          <w:sz w:val="16"/>
          <w:szCs w:val="16"/>
        </w:rPr>
      </w:pPr>
    </w:p>
    <w:p w14:paraId="3142EF57" w14:textId="6FE4B58B" w:rsidR="00CD2BB0" w:rsidRDefault="00CD2BB0" w:rsidP="00594862">
      <w:pPr>
        <w:ind w:left="3540"/>
        <w:rPr>
          <w:rFonts w:ascii="Tahoma" w:hAnsi="Tahoma" w:cs="Tahoma"/>
          <w:sz w:val="16"/>
          <w:szCs w:val="16"/>
        </w:rPr>
      </w:pPr>
    </w:p>
    <w:p w14:paraId="341586A4" w14:textId="77777777" w:rsidR="00CD2BB0" w:rsidRPr="00650261" w:rsidRDefault="00CD2BB0" w:rsidP="00594862">
      <w:pPr>
        <w:ind w:left="3540"/>
        <w:rPr>
          <w:rFonts w:ascii="Tahoma" w:hAnsi="Tahoma" w:cs="Tahoma"/>
          <w:sz w:val="16"/>
          <w:szCs w:val="16"/>
        </w:rPr>
      </w:pPr>
    </w:p>
    <w:p w14:paraId="0ACEB6E9" w14:textId="77777777" w:rsidR="00594862" w:rsidRPr="00650261" w:rsidRDefault="00594862" w:rsidP="00594862">
      <w:pPr>
        <w:ind w:left="3540"/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 xml:space="preserve">                 ………………………………………………………………………………                                                                                           </w:t>
      </w:r>
    </w:p>
    <w:p w14:paraId="374BC869" w14:textId="77777777" w:rsidR="00594862" w:rsidRPr="00650261" w:rsidRDefault="00594862" w:rsidP="00594862">
      <w:pPr>
        <w:rPr>
          <w:rFonts w:ascii="Tahoma" w:hAnsi="Tahoma" w:cs="Tahoma"/>
          <w:sz w:val="16"/>
          <w:szCs w:val="16"/>
        </w:rPr>
      </w:pPr>
      <w:r w:rsidRPr="00650261">
        <w:rPr>
          <w:rFonts w:ascii="Tahoma" w:hAnsi="Tahoma" w:cs="Tahoma"/>
          <w:sz w:val="16"/>
          <w:szCs w:val="16"/>
        </w:rPr>
        <w:tab/>
      </w:r>
      <w:r w:rsidRPr="00650261">
        <w:rPr>
          <w:rFonts w:ascii="Tahoma" w:hAnsi="Tahoma" w:cs="Tahoma"/>
          <w:sz w:val="16"/>
          <w:szCs w:val="16"/>
        </w:rPr>
        <w:tab/>
      </w:r>
      <w:r w:rsidRPr="00650261">
        <w:rPr>
          <w:rFonts w:ascii="Tahoma" w:hAnsi="Tahoma" w:cs="Tahoma"/>
          <w:sz w:val="16"/>
          <w:szCs w:val="16"/>
        </w:rPr>
        <w:tab/>
      </w:r>
      <w:r w:rsidRPr="00650261">
        <w:rPr>
          <w:rFonts w:ascii="Tahoma" w:hAnsi="Tahoma" w:cs="Tahoma"/>
          <w:sz w:val="16"/>
          <w:szCs w:val="16"/>
        </w:rPr>
        <w:tab/>
      </w:r>
      <w:r w:rsidRPr="00650261">
        <w:rPr>
          <w:rFonts w:ascii="Tahoma" w:hAnsi="Tahoma" w:cs="Tahoma"/>
          <w:sz w:val="16"/>
          <w:szCs w:val="16"/>
        </w:rPr>
        <w:tab/>
      </w:r>
      <w:r w:rsidRPr="00650261">
        <w:rPr>
          <w:rFonts w:ascii="Tahoma" w:hAnsi="Tahoma" w:cs="Tahoma"/>
          <w:sz w:val="16"/>
          <w:szCs w:val="16"/>
        </w:rPr>
        <w:tab/>
      </w:r>
      <w:r w:rsidRPr="00650261">
        <w:rPr>
          <w:rFonts w:ascii="Tahoma" w:hAnsi="Tahoma" w:cs="Tahoma"/>
          <w:sz w:val="16"/>
          <w:szCs w:val="16"/>
        </w:rPr>
        <w:tab/>
        <w:t>Pořadatel – podpis, razítko, datum</w:t>
      </w:r>
    </w:p>
    <w:p w14:paraId="71542DB9" w14:textId="77777777" w:rsidR="003F3A34" w:rsidRDefault="003F3A34" w:rsidP="00DC0A71">
      <w:pPr>
        <w:rPr>
          <w:rFonts w:ascii="Tahoma" w:hAnsi="Tahoma" w:cs="Tahoma"/>
        </w:rPr>
      </w:pPr>
    </w:p>
    <w:p w14:paraId="456AFA48" w14:textId="77777777" w:rsidR="00594862" w:rsidRDefault="00594862" w:rsidP="00DC0A71">
      <w:pPr>
        <w:rPr>
          <w:rFonts w:ascii="Tahoma" w:hAnsi="Tahoma" w:cs="Tahoma"/>
        </w:rPr>
      </w:pPr>
    </w:p>
    <w:p w14:paraId="34108189" w14:textId="77777777" w:rsidR="00594862" w:rsidRDefault="00594862" w:rsidP="00DC0A71">
      <w:pPr>
        <w:rPr>
          <w:rFonts w:ascii="Tahoma" w:hAnsi="Tahoma" w:cs="Tahoma"/>
        </w:rPr>
      </w:pPr>
    </w:p>
    <w:p w14:paraId="78463564" w14:textId="77777777" w:rsidR="00594862" w:rsidRDefault="00594862" w:rsidP="00DC0A71">
      <w:pPr>
        <w:rPr>
          <w:rFonts w:ascii="Tahoma" w:hAnsi="Tahoma" w:cs="Tahoma"/>
        </w:rPr>
      </w:pPr>
    </w:p>
    <w:p w14:paraId="42B78C66" w14:textId="77777777" w:rsidR="00B07133" w:rsidRDefault="00B07133" w:rsidP="00DC0A71">
      <w:pPr>
        <w:rPr>
          <w:rFonts w:ascii="Tahoma" w:hAnsi="Tahoma" w:cs="Tahoma"/>
        </w:rPr>
      </w:pPr>
    </w:p>
    <w:p w14:paraId="7C846AFC" w14:textId="77777777" w:rsidR="00B07133" w:rsidRDefault="00B07133" w:rsidP="00DC0A71">
      <w:pPr>
        <w:rPr>
          <w:rFonts w:ascii="Tahoma" w:hAnsi="Tahoma" w:cs="Tahoma"/>
        </w:rPr>
      </w:pPr>
    </w:p>
    <w:p w14:paraId="387B2840" w14:textId="77777777" w:rsidR="00594862" w:rsidRDefault="00594862" w:rsidP="00DC0A71">
      <w:pPr>
        <w:rPr>
          <w:rFonts w:ascii="Tahoma" w:hAnsi="Tahoma" w:cs="Tahoma"/>
        </w:rPr>
      </w:pPr>
    </w:p>
    <w:p w14:paraId="67C400E1" w14:textId="0CFCD1D2" w:rsidR="00594862" w:rsidRPr="00F039CD" w:rsidRDefault="00A65C11" w:rsidP="00F039CD">
      <w:pPr>
        <w:ind w:left="7080" w:right="-142" w:firstLine="708"/>
        <w:rPr>
          <w:rFonts w:ascii="Tahoma" w:hAnsi="Tahoma" w:cs="Tahoma"/>
          <w:b/>
          <w:iCs/>
          <w:sz w:val="24"/>
          <w:szCs w:val="16"/>
        </w:rPr>
      </w:pPr>
      <w:proofErr w:type="spellStart"/>
      <w:r>
        <w:rPr>
          <w:rFonts w:ascii="Tahoma" w:hAnsi="Tahoma" w:cs="Tahoma"/>
          <w:b/>
          <w:iCs/>
          <w:sz w:val="24"/>
          <w:szCs w:val="16"/>
        </w:rPr>
        <w:t>Sml</w:t>
      </w:r>
      <w:proofErr w:type="spellEnd"/>
      <w:r>
        <w:rPr>
          <w:rFonts w:ascii="Tahoma" w:hAnsi="Tahoma" w:cs="Tahoma"/>
          <w:b/>
          <w:iCs/>
          <w:sz w:val="24"/>
          <w:szCs w:val="16"/>
        </w:rPr>
        <w:t>. Č.</w:t>
      </w:r>
      <w:r w:rsidR="00F039CD" w:rsidRPr="00F039CD">
        <w:rPr>
          <w:rFonts w:ascii="Tahoma" w:hAnsi="Tahoma" w:cs="Tahoma"/>
          <w:b/>
          <w:iCs/>
          <w:sz w:val="24"/>
          <w:szCs w:val="16"/>
        </w:rPr>
        <w:t xml:space="preserve"> </w:t>
      </w:r>
      <w:r w:rsidR="00FD0553">
        <w:rPr>
          <w:rFonts w:ascii="Tahoma" w:hAnsi="Tahoma" w:cs="Tahoma"/>
          <w:b/>
          <w:iCs/>
          <w:sz w:val="24"/>
          <w:szCs w:val="16"/>
        </w:rPr>
        <w:t>30</w:t>
      </w:r>
      <w:r w:rsidR="00B5201C">
        <w:rPr>
          <w:rFonts w:ascii="Tahoma" w:hAnsi="Tahoma" w:cs="Tahoma"/>
          <w:b/>
          <w:iCs/>
          <w:sz w:val="24"/>
          <w:szCs w:val="16"/>
        </w:rPr>
        <w:t>/2024</w:t>
      </w:r>
    </w:p>
    <w:p w14:paraId="6562AB93" w14:textId="77777777" w:rsidR="00F039CD" w:rsidRDefault="00F039CD" w:rsidP="00594862">
      <w:pPr>
        <w:ind w:right="-142"/>
        <w:jc w:val="center"/>
        <w:rPr>
          <w:rFonts w:ascii="Tahoma" w:hAnsi="Tahoma" w:cs="Tahoma"/>
          <w:b/>
          <w:sz w:val="32"/>
          <w:u w:val="single"/>
        </w:rPr>
      </w:pPr>
    </w:p>
    <w:p w14:paraId="155D1F90" w14:textId="77777777" w:rsidR="00594862" w:rsidRDefault="00594862" w:rsidP="00594862">
      <w:pPr>
        <w:ind w:right="-142"/>
        <w:jc w:val="center"/>
        <w:rPr>
          <w:rFonts w:ascii="Tahoma" w:hAnsi="Tahoma" w:cs="Tahoma"/>
          <w:sz w:val="16"/>
        </w:rPr>
      </w:pPr>
      <w:proofErr w:type="gramStart"/>
      <w:r>
        <w:rPr>
          <w:rFonts w:ascii="Tahoma" w:hAnsi="Tahoma" w:cs="Tahoma"/>
          <w:b/>
          <w:sz w:val="32"/>
          <w:u w:val="single"/>
        </w:rPr>
        <w:t>T E C H N I C K É    P O D M Í N K Y</w:t>
      </w:r>
      <w:proofErr w:type="gramEnd"/>
      <w:r>
        <w:rPr>
          <w:rFonts w:ascii="Tahoma" w:hAnsi="Tahoma" w:cs="Tahoma"/>
          <w:b/>
          <w:sz w:val="32"/>
          <w:u w:val="single"/>
        </w:rPr>
        <w:br/>
      </w:r>
    </w:p>
    <w:p w14:paraId="3090A623" w14:textId="77777777" w:rsidR="00594862" w:rsidRDefault="00594862" w:rsidP="00594862">
      <w:pPr>
        <w:ind w:right="55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pro koncert </w:t>
      </w:r>
      <w:r>
        <w:rPr>
          <w:rFonts w:ascii="Tahoma" w:hAnsi="Tahoma" w:cs="Tahoma"/>
          <w:b/>
          <w:bCs/>
          <w:sz w:val="28"/>
          <w:szCs w:val="28"/>
        </w:rPr>
        <w:t>JAKUBA SMOLÍKA s kapelou vč. vlastní aparatury</w:t>
      </w:r>
    </w:p>
    <w:p w14:paraId="384269DA" w14:textId="77777777" w:rsidR="00594862" w:rsidRDefault="00594862" w:rsidP="00594862">
      <w:pPr>
        <w:ind w:right="55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Samostatný koncert</w:t>
      </w:r>
    </w:p>
    <w:p w14:paraId="66E3A191" w14:textId="77777777" w:rsidR="00594862" w:rsidRDefault="00594862" w:rsidP="00594862">
      <w:pPr>
        <w:ind w:left="426" w:right="55" w:hanging="284"/>
        <w:jc w:val="both"/>
        <w:rPr>
          <w:rFonts w:ascii="Tahoma" w:hAnsi="Tahoma" w:cs="Tahoma"/>
        </w:rPr>
      </w:pPr>
    </w:p>
    <w:p w14:paraId="45BA1B8E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Pořadatel zajistí na vlastní náklady řádnou přípravu vystoupení skupiny. Tato činnost zahrnuje kromě jiného, přípravu areálu konání koncertu, technického zajištění, přípravu pracoviště technického personálu skupiny, přípravu zázemí účinkujících a bezpečnost.</w:t>
      </w:r>
    </w:p>
    <w:p w14:paraId="0FBFF54C" w14:textId="77777777" w:rsidR="00594862" w:rsidRDefault="00594862" w:rsidP="00594862">
      <w:pPr>
        <w:ind w:left="426" w:right="55" w:hanging="284"/>
        <w:jc w:val="both"/>
        <w:rPr>
          <w:rFonts w:ascii="Tahoma" w:hAnsi="Tahoma" w:cs="Tahoma"/>
        </w:rPr>
      </w:pPr>
    </w:p>
    <w:p w14:paraId="52322EDD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Pořadatel zajistí odpovídající pořadatelskou a ostatní službu obvyklou pro obdobný druh vystoupení. Pořadatel zajistí řádný a nerušený průběh vystoupení, jeho přípravy i likvidace a současně zajistí bezpečnost a ochranu zdraví a materiálu skupiny a doprovodného personálu. Pokud se akce koná ve venkovních prostorách, pořadatel zajistí kvalitní a dostatečné zastřešení kapely, zvukaře a aparátu.</w:t>
      </w:r>
    </w:p>
    <w:p w14:paraId="6A3CAE59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34F972E9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Pořadatel zajistí čisté a připravené pódium s minimálními rozměry 6 x 4 m, čisté a vyklizené zázemí pro odkládání přepravních obalů od techniky a nástrojů a dále zabezpečí zatemnění haly, černý horizont a černé výkryty. </w:t>
      </w:r>
    </w:p>
    <w:p w14:paraId="60BA21AB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5FAA92D5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Pořadatel zajistí praktikábl pod bicí 2x2 m, výška 40 cm a praktikábl pro zpěvačky 1x2 m, výška 20-40 cm.</w:t>
      </w:r>
    </w:p>
    <w:p w14:paraId="2DCFDCEE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1A5B715A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Pokud jsou v místě jeviště tahy s platnými revizemi, prosíme o jejich použití (2-3 tahy zatížené </w:t>
      </w:r>
      <w:proofErr w:type="gramStart"/>
      <w:r>
        <w:rPr>
          <w:rFonts w:ascii="Tahoma" w:hAnsi="Tahoma" w:cs="Tahoma"/>
        </w:rPr>
        <w:t>50ti</w:t>
      </w:r>
      <w:proofErr w:type="gramEnd"/>
      <w:r>
        <w:rPr>
          <w:rFonts w:ascii="Tahoma" w:hAnsi="Tahoma" w:cs="Tahoma"/>
        </w:rPr>
        <w:t xml:space="preserve"> a 20ti kg).</w:t>
      </w:r>
    </w:p>
    <w:p w14:paraId="411849D6" w14:textId="77777777" w:rsidR="00594862" w:rsidRDefault="00594862" w:rsidP="00594862">
      <w:pPr>
        <w:pStyle w:val="Odstavecseseznamem"/>
        <w:rPr>
          <w:rFonts w:ascii="Tahoma" w:hAnsi="Tahoma" w:cs="Tahoma"/>
          <w:b/>
        </w:rPr>
      </w:pPr>
    </w:p>
    <w:p w14:paraId="5BD55CCC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Pořadatel zajistí prostor ve středové ose hlediště </w:t>
      </w:r>
      <w:r w:rsidRPr="00F3430B">
        <w:rPr>
          <w:rFonts w:ascii="Tahoma" w:hAnsi="Tahoma" w:cs="Tahoma"/>
          <w:b/>
          <w:strike/>
        </w:rPr>
        <w:t>ve 2/3 od jeviště</w:t>
      </w:r>
      <w:r>
        <w:rPr>
          <w:rFonts w:ascii="Tahoma" w:hAnsi="Tahoma" w:cs="Tahoma"/>
          <w:b/>
        </w:rPr>
        <w:t>, široký 2,4 m se stoly pro mixpulty zvukaře a osvětlovače (ideálně ne pod balkonem).</w:t>
      </w:r>
    </w:p>
    <w:p w14:paraId="2355F7F2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3415BFBA" w14:textId="533A9504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 nezbytná přípojka elektrického proudu v dosahu </w:t>
      </w:r>
      <w:proofErr w:type="spellStart"/>
      <w:r>
        <w:rPr>
          <w:rFonts w:ascii="Tahoma" w:hAnsi="Tahoma" w:cs="Tahoma"/>
        </w:rPr>
        <w:t>max</w:t>
      </w:r>
      <w:proofErr w:type="spellEnd"/>
      <w:r>
        <w:rPr>
          <w:rFonts w:ascii="Tahoma" w:hAnsi="Tahoma" w:cs="Tahoma"/>
        </w:rPr>
        <w:t xml:space="preserve"> do 10 m od pódia</w:t>
      </w:r>
      <w:r w:rsidR="00B5201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to minimálně 1x 400V/32A. Pořadatel ručí za plně funkční přívod el. </w:t>
      </w:r>
      <w:proofErr w:type="gramStart"/>
      <w:r>
        <w:rPr>
          <w:rFonts w:ascii="Tahoma" w:hAnsi="Tahoma" w:cs="Tahoma"/>
        </w:rPr>
        <w:t>proudu</w:t>
      </w:r>
      <w:proofErr w:type="gramEnd"/>
      <w:r>
        <w:rPr>
          <w:rFonts w:ascii="Tahoma" w:hAnsi="Tahoma" w:cs="Tahoma"/>
        </w:rPr>
        <w:t xml:space="preserve"> s platnými revizemi!!! </w:t>
      </w:r>
    </w:p>
    <w:p w14:paraId="416920FB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792311ED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 nezbytné, aby jevištní technik a osoba poučená o elektroinstalaci, případně obsluha nákladového výtahu byla přítomna při příjezdu techniky a po celou dobu konání akce.</w:t>
      </w:r>
    </w:p>
    <w:p w14:paraId="51739BA5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5B26EE2B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Pořadatel zajistí možnost vypnutí požárních čidel cca 2 hodiny po příjezdu techniky a přítomnost požárního dozoru po celou dobu akce (používáme </w:t>
      </w:r>
      <w:proofErr w:type="spellStart"/>
      <w:r>
        <w:rPr>
          <w:rFonts w:ascii="Tahoma" w:hAnsi="Tahoma" w:cs="Tahoma"/>
        </w:rPr>
        <w:t>hazer</w:t>
      </w:r>
      <w:proofErr w:type="spellEnd"/>
      <w:r>
        <w:rPr>
          <w:rFonts w:ascii="Tahoma" w:hAnsi="Tahoma" w:cs="Tahoma"/>
        </w:rPr>
        <w:t>).</w:t>
      </w:r>
    </w:p>
    <w:p w14:paraId="7F8BD0AB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31D12349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Přístup techniky do sálu je nutný </w:t>
      </w:r>
      <w:r>
        <w:rPr>
          <w:rFonts w:ascii="Tahoma" w:hAnsi="Tahoma" w:cs="Tahoma"/>
          <w:b/>
          <w:bCs/>
        </w:rPr>
        <w:t>5,5 hod před plánovaným začátkem koncertu a po představení do doby úplného odstěhování technického zařízení</w:t>
      </w:r>
      <w:r>
        <w:rPr>
          <w:rFonts w:ascii="Tahoma" w:hAnsi="Tahoma" w:cs="Tahoma"/>
        </w:rPr>
        <w:t>. Přípravy a zvuková zkouška skončí cca 1 hod před začátkem koncertu. Přístup veřejnosti do sálu je možný pouze po souhlasu manažera.</w:t>
      </w:r>
    </w:p>
    <w:p w14:paraId="25D4EBD5" w14:textId="77777777" w:rsidR="00594862" w:rsidRPr="00E06E20" w:rsidRDefault="00594862" w:rsidP="00E06E20">
      <w:pPr>
        <w:rPr>
          <w:rFonts w:ascii="Tahoma" w:hAnsi="Tahoma" w:cs="Tahoma"/>
        </w:rPr>
      </w:pPr>
    </w:p>
    <w:p w14:paraId="74681574" w14:textId="50D6DFF3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!!! Pořadatel ručí za bezpečnost diváků v blízkosti aparatury a za to, že diváci neproniknou na pódium, do zákulisí a šate</w:t>
      </w:r>
      <w:r w:rsidR="00853431">
        <w:rPr>
          <w:rFonts w:ascii="Tahoma" w:hAnsi="Tahoma" w:cs="Tahoma"/>
        </w:rPr>
        <w:t>n</w:t>
      </w:r>
      <w:r>
        <w:rPr>
          <w:rFonts w:ascii="Tahoma" w:hAnsi="Tahoma" w:cs="Tahoma"/>
        </w:rPr>
        <w:t>!!!</w:t>
      </w:r>
    </w:p>
    <w:p w14:paraId="580C037E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5FEED875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Žádáme, aby v průběhu zkoušky, tj. cca 3 - 1 hod. před začátkem koncertu, nebyl přítomen v sále nikdo, kromě účinkujících a technického personálu.</w:t>
      </w:r>
    </w:p>
    <w:p w14:paraId="68F2D89E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373FB06B" w14:textId="5EC31C52" w:rsidR="00D2797E" w:rsidRPr="00E06E20" w:rsidRDefault="00594862" w:rsidP="00E06E20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 skončení koncertu pořadatel zajistí uvolnění sálu pro balení aparatury, bezproblémový přechod skupiny k autům a jejich odjezd.</w:t>
      </w:r>
    </w:p>
    <w:p w14:paraId="215FD2B6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742361C9" w14:textId="77625284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Pořadatel zajistí </w:t>
      </w:r>
      <w:r w:rsidRPr="00F3430B">
        <w:rPr>
          <w:rFonts w:ascii="Tahoma" w:hAnsi="Tahoma" w:cs="Tahoma"/>
          <w:strike/>
        </w:rPr>
        <w:t>bezpečné, pokud možno hlídané parkování</w:t>
      </w:r>
      <w:r>
        <w:rPr>
          <w:rFonts w:ascii="Tahoma" w:hAnsi="Tahoma" w:cs="Tahoma"/>
        </w:rPr>
        <w:t xml:space="preserve"> pro d</w:t>
      </w:r>
      <w:r w:rsidR="00C52870">
        <w:rPr>
          <w:rFonts w:ascii="Tahoma" w:hAnsi="Tahoma" w:cs="Tahoma"/>
        </w:rPr>
        <w:t>vě</w:t>
      </w:r>
      <w:r>
        <w:rPr>
          <w:rFonts w:ascii="Tahoma" w:hAnsi="Tahoma" w:cs="Tahoma"/>
        </w:rPr>
        <w:t xml:space="preserve"> dodávky (mikrobusy) do 3,5 t a </w:t>
      </w:r>
      <w:r w:rsidR="00C52870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osobn</w:t>
      </w:r>
      <w:r w:rsidR="00A8749A">
        <w:rPr>
          <w:rFonts w:ascii="Tahoma" w:hAnsi="Tahoma" w:cs="Tahoma"/>
        </w:rPr>
        <w:t>í</w:t>
      </w:r>
      <w:r>
        <w:rPr>
          <w:rFonts w:ascii="Tahoma" w:hAnsi="Tahoma" w:cs="Tahoma"/>
        </w:rPr>
        <w:t xml:space="preserve"> v</w:t>
      </w:r>
      <w:r w:rsidR="00A8749A">
        <w:rPr>
          <w:rFonts w:ascii="Tahoma" w:hAnsi="Tahoma" w:cs="Tahoma"/>
        </w:rPr>
        <w:t>ůz</w:t>
      </w:r>
      <w:r>
        <w:rPr>
          <w:rFonts w:ascii="Tahoma" w:hAnsi="Tahoma" w:cs="Tahoma"/>
        </w:rPr>
        <w:t xml:space="preserve"> v bezprostřední blízkosti místa konání koncertu (případně vjezdové povolení) a to od příjezdu až po odjezd z místa konání koncertu.</w:t>
      </w:r>
    </w:p>
    <w:p w14:paraId="0C6B5BC7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0DAC893C" w14:textId="6D4CBF6D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Účinkující potřebují </w:t>
      </w:r>
      <w:r w:rsidR="006D0E5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šatny pro 1</w:t>
      </w:r>
      <w:r w:rsidR="006D0E5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osob, uzamykatelné, suché, vytápěné alespoň na 20° C. Vybavení šatny: zrcadlo, sociální zařízení a </w:t>
      </w:r>
      <w:proofErr w:type="spellStart"/>
      <w:r>
        <w:rPr>
          <w:rFonts w:ascii="Tahoma" w:hAnsi="Tahoma" w:cs="Tahoma"/>
        </w:rPr>
        <w:t>hyg</w:t>
      </w:r>
      <w:proofErr w:type="spellEnd"/>
      <w:r>
        <w:rPr>
          <w:rFonts w:ascii="Tahoma" w:hAnsi="Tahoma" w:cs="Tahoma"/>
        </w:rPr>
        <w:t>. potřeby, 12 čistých ručníků. Nebude-li sociální zařízení v šatně, musí pak být v její těsné blízkosti</w:t>
      </w:r>
      <w:r w:rsidR="00B5201C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a to pouze pro potřeby účinkujících. Pořadatel do šaten zajistí občerstvení </w:t>
      </w:r>
      <w:r>
        <w:rPr>
          <w:rFonts w:ascii="Tahoma" w:hAnsi="Tahoma" w:cs="Tahoma"/>
        </w:rPr>
        <w:lastRenderedPageBreak/>
        <w:t>pro 1</w:t>
      </w:r>
      <w:r w:rsidR="006D0E5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osob – perlivá a neperlivá voda, káva, čaj, </w:t>
      </w:r>
      <w:r w:rsidRPr="00F3430B">
        <w:rPr>
          <w:rFonts w:ascii="Tahoma" w:hAnsi="Tahoma" w:cs="Tahoma"/>
          <w:strike/>
        </w:rPr>
        <w:t>pivo</w:t>
      </w:r>
      <w:r>
        <w:rPr>
          <w:rFonts w:ascii="Tahoma" w:hAnsi="Tahoma" w:cs="Tahoma"/>
        </w:rPr>
        <w:t xml:space="preserve">, obložený talíř (alespoň 20 dkg na osobu) </w:t>
      </w:r>
      <w:r w:rsidRPr="00F3430B">
        <w:rPr>
          <w:rFonts w:ascii="Tahoma" w:hAnsi="Tahoma" w:cs="Tahoma"/>
          <w:strike/>
        </w:rPr>
        <w:t>dle možností teplá večeře</w:t>
      </w:r>
      <w:r w:rsidR="006D0E50" w:rsidRPr="00F3430B">
        <w:rPr>
          <w:rFonts w:ascii="Tahoma" w:hAnsi="Tahoma" w:cs="Tahoma"/>
          <w:strike/>
        </w:rPr>
        <w:t xml:space="preserve"> v 18 hodin.</w:t>
      </w:r>
      <w:r w:rsidR="006D0E50">
        <w:rPr>
          <w:rFonts w:ascii="Tahoma" w:hAnsi="Tahoma" w:cs="Tahoma"/>
        </w:rPr>
        <w:t xml:space="preserve"> Po zvukové zkoušce.</w:t>
      </w:r>
    </w:p>
    <w:p w14:paraId="4D749F10" w14:textId="77777777" w:rsidR="00E06E20" w:rsidRPr="00E06E20" w:rsidRDefault="00E06E20" w:rsidP="00E06E20">
      <w:pPr>
        <w:pStyle w:val="Odstavecseseznamem"/>
        <w:rPr>
          <w:rFonts w:ascii="Tahoma" w:hAnsi="Tahoma" w:cs="Tahoma"/>
        </w:rPr>
      </w:pPr>
    </w:p>
    <w:p w14:paraId="05920273" w14:textId="77777777" w:rsidR="00E06E20" w:rsidRDefault="00E06E20" w:rsidP="00E06E20">
      <w:pPr>
        <w:ind w:right="55"/>
        <w:jc w:val="both"/>
        <w:rPr>
          <w:rFonts w:ascii="Tahoma" w:hAnsi="Tahoma" w:cs="Tahoma"/>
        </w:rPr>
      </w:pPr>
      <w:bookmarkStart w:id="1" w:name="_GoBack"/>
      <w:bookmarkEnd w:id="1"/>
    </w:p>
    <w:p w14:paraId="52EE9B71" w14:textId="77777777" w:rsidR="00E06E20" w:rsidRPr="00E06E20" w:rsidRDefault="00E06E20" w:rsidP="00E06E20">
      <w:pPr>
        <w:ind w:right="55"/>
        <w:jc w:val="both"/>
        <w:rPr>
          <w:rFonts w:ascii="Tahoma" w:hAnsi="Tahoma" w:cs="Tahoma"/>
        </w:rPr>
      </w:pPr>
    </w:p>
    <w:p w14:paraId="35FF1292" w14:textId="77777777" w:rsidR="00A6080A" w:rsidRPr="00A6080A" w:rsidRDefault="00A6080A" w:rsidP="00A6080A">
      <w:pPr>
        <w:pStyle w:val="Odstavecseseznamem"/>
        <w:rPr>
          <w:rFonts w:ascii="Tahoma" w:hAnsi="Tahoma" w:cs="Tahoma"/>
        </w:rPr>
      </w:pPr>
    </w:p>
    <w:p w14:paraId="43693410" w14:textId="7C78427D" w:rsidR="00A6080A" w:rsidRPr="00A6080A" w:rsidRDefault="00A6080A" w:rsidP="00A6080A">
      <w:pPr>
        <w:pStyle w:val="Odstavecseseznamem"/>
        <w:widowControl w:val="0"/>
        <w:numPr>
          <w:ilvl w:val="0"/>
          <w:numId w:val="30"/>
        </w:numPr>
        <w:tabs>
          <w:tab w:val="left" w:pos="607"/>
        </w:tabs>
        <w:autoSpaceDE w:val="0"/>
        <w:autoSpaceDN w:val="0"/>
        <w:ind w:right="147"/>
        <w:rPr>
          <w:rFonts w:ascii="Tahoma" w:hAnsi="Tahoma" w:cs="Tahoma"/>
        </w:rPr>
      </w:pPr>
      <w:r w:rsidRPr="00282809">
        <w:rPr>
          <w:rFonts w:ascii="Tahoma" w:hAnsi="Tahoma" w:cs="Tahoma"/>
        </w:rPr>
        <w:t>Pořadatel</w:t>
      </w:r>
      <w:r w:rsidRPr="00282809">
        <w:rPr>
          <w:rFonts w:ascii="Tahoma" w:hAnsi="Tahoma" w:cs="Tahoma"/>
          <w:spacing w:val="75"/>
        </w:rPr>
        <w:t xml:space="preserve"> </w:t>
      </w:r>
      <w:r w:rsidRPr="00282809">
        <w:rPr>
          <w:rFonts w:ascii="Tahoma" w:hAnsi="Tahoma" w:cs="Tahoma"/>
        </w:rPr>
        <w:t>zajistí</w:t>
      </w:r>
      <w:r w:rsidRPr="00282809">
        <w:rPr>
          <w:rFonts w:ascii="Tahoma" w:hAnsi="Tahoma" w:cs="Tahoma"/>
          <w:spacing w:val="75"/>
        </w:rPr>
        <w:t xml:space="preserve"> </w:t>
      </w:r>
      <w:r w:rsidRPr="00282809">
        <w:rPr>
          <w:rFonts w:ascii="Tahoma" w:hAnsi="Tahoma" w:cs="Tahoma"/>
        </w:rPr>
        <w:t>10</w:t>
      </w:r>
      <w:r w:rsidRPr="00282809">
        <w:rPr>
          <w:rFonts w:ascii="Tahoma" w:hAnsi="Tahoma" w:cs="Tahoma"/>
          <w:spacing w:val="74"/>
        </w:rPr>
        <w:t xml:space="preserve"> </w:t>
      </w:r>
      <w:r w:rsidRPr="00282809">
        <w:rPr>
          <w:rFonts w:ascii="Tahoma" w:hAnsi="Tahoma" w:cs="Tahoma"/>
        </w:rPr>
        <w:t>vstupenek</w:t>
      </w:r>
      <w:r w:rsidRPr="00282809">
        <w:rPr>
          <w:rFonts w:ascii="Tahoma" w:hAnsi="Tahoma" w:cs="Tahoma"/>
          <w:spacing w:val="78"/>
        </w:rPr>
        <w:t xml:space="preserve"> </w:t>
      </w:r>
      <w:r w:rsidRPr="00282809">
        <w:rPr>
          <w:rFonts w:ascii="Tahoma" w:hAnsi="Tahoma" w:cs="Tahoma"/>
        </w:rPr>
        <w:t>pro</w:t>
      </w:r>
      <w:r w:rsidRPr="00282809">
        <w:rPr>
          <w:rFonts w:ascii="Tahoma" w:hAnsi="Tahoma" w:cs="Tahoma"/>
          <w:spacing w:val="79"/>
        </w:rPr>
        <w:t xml:space="preserve"> </w:t>
      </w:r>
      <w:r w:rsidRPr="00282809">
        <w:rPr>
          <w:rFonts w:ascii="Tahoma" w:hAnsi="Tahoma" w:cs="Tahoma"/>
        </w:rPr>
        <w:t>potřeby</w:t>
      </w:r>
      <w:r w:rsidRPr="00282809">
        <w:rPr>
          <w:rFonts w:ascii="Tahoma" w:hAnsi="Tahoma" w:cs="Tahoma"/>
          <w:spacing w:val="79"/>
        </w:rPr>
        <w:t xml:space="preserve"> </w:t>
      </w:r>
      <w:r w:rsidRPr="00282809">
        <w:rPr>
          <w:rFonts w:ascii="Tahoma" w:hAnsi="Tahoma" w:cs="Tahoma"/>
        </w:rPr>
        <w:t>účinkujících.</w:t>
      </w:r>
      <w:r w:rsidRPr="00282809">
        <w:rPr>
          <w:rFonts w:ascii="Tahoma" w:hAnsi="Tahoma" w:cs="Tahoma"/>
          <w:spacing w:val="79"/>
        </w:rPr>
        <w:t xml:space="preserve"> </w:t>
      </w:r>
      <w:r w:rsidRPr="00282809">
        <w:rPr>
          <w:rFonts w:ascii="Tahoma" w:hAnsi="Tahoma" w:cs="Tahoma"/>
        </w:rPr>
        <w:t>Přesný</w:t>
      </w:r>
      <w:r w:rsidRPr="00282809">
        <w:rPr>
          <w:rFonts w:ascii="Tahoma" w:hAnsi="Tahoma" w:cs="Tahoma"/>
          <w:spacing w:val="79"/>
        </w:rPr>
        <w:t xml:space="preserve"> </w:t>
      </w:r>
      <w:r w:rsidRPr="00282809">
        <w:rPr>
          <w:rFonts w:ascii="Tahoma" w:hAnsi="Tahoma" w:cs="Tahoma"/>
        </w:rPr>
        <w:t>počet</w:t>
      </w:r>
      <w:r w:rsidRPr="00282809">
        <w:rPr>
          <w:rFonts w:ascii="Tahoma" w:hAnsi="Tahoma" w:cs="Tahoma"/>
          <w:spacing w:val="80"/>
        </w:rPr>
        <w:t xml:space="preserve"> </w:t>
      </w:r>
      <w:r w:rsidRPr="00282809">
        <w:rPr>
          <w:rFonts w:ascii="Tahoma" w:hAnsi="Tahoma" w:cs="Tahoma"/>
        </w:rPr>
        <w:t>bude</w:t>
      </w:r>
      <w:r w:rsidRPr="00282809">
        <w:rPr>
          <w:rFonts w:ascii="Tahoma" w:hAnsi="Tahoma" w:cs="Tahoma"/>
          <w:spacing w:val="78"/>
        </w:rPr>
        <w:t xml:space="preserve"> </w:t>
      </w:r>
      <w:r w:rsidRPr="00282809">
        <w:rPr>
          <w:rFonts w:ascii="Tahoma" w:hAnsi="Tahoma" w:cs="Tahoma"/>
        </w:rPr>
        <w:t>upřesněn</w:t>
      </w:r>
      <w:r w:rsidRPr="00282809">
        <w:rPr>
          <w:rFonts w:ascii="Tahoma" w:hAnsi="Tahoma" w:cs="Tahoma"/>
          <w:spacing w:val="76"/>
        </w:rPr>
        <w:t xml:space="preserve"> </w:t>
      </w:r>
      <w:r w:rsidRPr="00282809">
        <w:rPr>
          <w:rFonts w:ascii="Tahoma" w:hAnsi="Tahoma" w:cs="Tahoma"/>
        </w:rPr>
        <w:t>5 dnů</w:t>
      </w:r>
      <w:r w:rsidRPr="00282809">
        <w:rPr>
          <w:rFonts w:ascii="Tahoma" w:hAnsi="Tahoma" w:cs="Tahoma"/>
          <w:spacing w:val="76"/>
        </w:rPr>
        <w:t xml:space="preserve"> </w:t>
      </w:r>
      <w:r w:rsidRPr="00282809">
        <w:rPr>
          <w:rFonts w:ascii="Tahoma" w:hAnsi="Tahoma" w:cs="Tahoma"/>
        </w:rPr>
        <w:t>před koncertem. Nevyužité vstupenky zůstávají pořadateli.</w:t>
      </w:r>
    </w:p>
    <w:p w14:paraId="2F196F28" w14:textId="77777777" w:rsidR="00594862" w:rsidRDefault="00594862" w:rsidP="006D0E50">
      <w:pPr>
        <w:pStyle w:val="Odstavecseseznamem"/>
        <w:ind w:left="0"/>
        <w:rPr>
          <w:rFonts w:ascii="Tahoma" w:hAnsi="Tahoma" w:cs="Tahoma"/>
        </w:rPr>
      </w:pPr>
    </w:p>
    <w:p w14:paraId="7DCA1962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Přítomnost odpovědného pořadatele je nutná od příjezdu techniky až do jejího odjezdu.</w:t>
      </w:r>
    </w:p>
    <w:p w14:paraId="4D3CCC39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307377DB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Zabezpečení zákazu vstupu všech osob včetně pořadatelské služby do šaten účinkujících bez souhlasu manažera.</w:t>
      </w:r>
    </w:p>
    <w:p w14:paraId="58C9DB88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52F7DB7A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Doporučujeme umístit uniformované příslušníky ochrany u vstupů do místa konání koncertu k zabránění vstupu podnapilých osob, ke kontrole návštěvníků a zabránění vnášení nebezpečných předmětů - skleněné lahve, slzné plyny, zbraně apod.</w:t>
      </w:r>
    </w:p>
    <w:p w14:paraId="09ABC6D1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1DF6FE32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Teplota v sále (hale) musí být min. 18° C.</w:t>
      </w:r>
    </w:p>
    <w:p w14:paraId="27827578" w14:textId="77777777" w:rsidR="00594862" w:rsidRDefault="00594862" w:rsidP="00594862">
      <w:pPr>
        <w:pStyle w:val="Odstavecseseznamem"/>
        <w:rPr>
          <w:rFonts w:ascii="Tahoma" w:hAnsi="Tahoma" w:cs="Tahoma"/>
        </w:rPr>
      </w:pPr>
    </w:p>
    <w:p w14:paraId="52E14400" w14:textId="77777777" w:rsidR="00594862" w:rsidRDefault="00594862" w:rsidP="00594862">
      <w:pPr>
        <w:pStyle w:val="Odstavecseseznamem"/>
        <w:numPr>
          <w:ilvl w:val="0"/>
          <w:numId w:val="30"/>
        </w:num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Pořadatel umožní fungování prodejního stánku </w:t>
      </w:r>
      <w:r>
        <w:rPr>
          <w:rFonts w:ascii="Tahoma" w:hAnsi="Tahoma" w:cs="Tahoma"/>
          <w:b/>
        </w:rPr>
        <w:t>(zajištění 1- 2 stolů, 2 židle</w:t>
      </w:r>
      <w:r>
        <w:rPr>
          <w:rFonts w:ascii="Tahoma" w:hAnsi="Tahoma" w:cs="Tahoma"/>
        </w:rPr>
        <w:t xml:space="preserve">) propagačních materiálů u vchodu do prostor konání koncertu. </w:t>
      </w:r>
    </w:p>
    <w:p w14:paraId="26FA91D0" w14:textId="77777777" w:rsidR="00594862" w:rsidRDefault="00594862" w:rsidP="00594862">
      <w:pPr>
        <w:ind w:right="55"/>
        <w:jc w:val="both"/>
        <w:rPr>
          <w:rFonts w:ascii="Tahoma" w:hAnsi="Tahoma" w:cs="Tahoma"/>
        </w:rPr>
      </w:pPr>
    </w:p>
    <w:p w14:paraId="75B89BEC" w14:textId="77777777" w:rsidR="00594862" w:rsidRDefault="00594862" w:rsidP="00594862">
      <w:pPr>
        <w:ind w:right="55"/>
        <w:jc w:val="both"/>
        <w:rPr>
          <w:rFonts w:ascii="Tahoma" w:hAnsi="Tahoma" w:cs="Tahoma"/>
        </w:rPr>
      </w:pPr>
    </w:p>
    <w:p w14:paraId="464291E3" w14:textId="77777777" w:rsidR="00594862" w:rsidRDefault="00594862" w:rsidP="00594862">
      <w:pPr>
        <w:ind w:right="55"/>
        <w:jc w:val="both"/>
        <w:rPr>
          <w:rFonts w:ascii="Tahoma" w:hAnsi="Tahoma" w:cs="Tahoma"/>
        </w:rPr>
      </w:pPr>
    </w:p>
    <w:p w14:paraId="02E393B3" w14:textId="77777777" w:rsidR="00594862" w:rsidRDefault="00594862" w:rsidP="00594862">
      <w:pPr>
        <w:pStyle w:val="Zkladntext3"/>
        <w:rPr>
          <w:rFonts w:ascii="Tahoma" w:hAnsi="Tahoma" w:cs="Tahoma"/>
          <w:b/>
          <w:bCs/>
          <w:sz w:val="20"/>
          <w:u w:val="single"/>
        </w:rPr>
      </w:pPr>
      <w:r>
        <w:rPr>
          <w:rFonts w:ascii="Tahoma" w:hAnsi="Tahoma" w:cs="Tahoma"/>
          <w:b/>
          <w:bCs/>
          <w:sz w:val="20"/>
          <w:u w:val="single"/>
        </w:rPr>
        <w:t>Časový harmonogram:</w:t>
      </w:r>
    </w:p>
    <w:p w14:paraId="6FA5F285" w14:textId="15A524C7" w:rsidR="00594862" w:rsidRDefault="00594862" w:rsidP="00594862">
      <w:pPr>
        <w:pStyle w:val="Zkladntext3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br/>
        <w:t xml:space="preserve">       </w:t>
      </w:r>
      <w:r>
        <w:rPr>
          <w:rFonts w:ascii="Tahoma" w:hAnsi="Tahoma" w:cs="Tahoma"/>
          <w:b/>
          <w:bCs/>
          <w:sz w:val="20"/>
        </w:rPr>
        <w:t xml:space="preserve">V případě zahájení koncertu </w:t>
      </w:r>
      <w:proofErr w:type="gramStart"/>
      <w:r>
        <w:rPr>
          <w:rFonts w:ascii="Tahoma" w:hAnsi="Tahoma" w:cs="Tahoma"/>
          <w:b/>
          <w:bCs/>
          <w:sz w:val="20"/>
        </w:rPr>
        <w:t>v</w:t>
      </w:r>
      <w:r w:rsidR="00853431">
        <w:rPr>
          <w:rFonts w:ascii="Tahoma" w:hAnsi="Tahoma" w:cs="Tahoma"/>
          <w:b/>
          <w:bCs/>
          <w:sz w:val="20"/>
        </w:rPr>
        <w:t>e</w:t>
      </w:r>
      <w:proofErr w:type="gramEnd"/>
      <w:r w:rsidR="00853431">
        <w:rPr>
          <w:rFonts w:ascii="Tahoma" w:hAnsi="Tahoma" w:cs="Tahoma"/>
          <w:b/>
          <w:bCs/>
          <w:sz w:val="20"/>
        </w:rPr>
        <w:t xml:space="preserve"> </w:t>
      </w:r>
      <w:r w:rsidR="0023074E">
        <w:rPr>
          <w:rFonts w:ascii="Tahoma" w:hAnsi="Tahoma" w:cs="Tahoma"/>
          <w:b/>
          <w:bCs/>
          <w:sz w:val="20"/>
        </w:rPr>
        <w:t>19:00</w:t>
      </w:r>
      <w:r>
        <w:rPr>
          <w:rFonts w:ascii="Tahoma" w:hAnsi="Tahoma" w:cs="Tahoma"/>
          <w:b/>
          <w:bCs/>
          <w:sz w:val="20"/>
        </w:rPr>
        <w:t xml:space="preserve"> hodin, v den konání:</w:t>
      </w:r>
      <w:r>
        <w:rPr>
          <w:rFonts w:ascii="Tahoma" w:hAnsi="Tahoma" w:cs="Tahoma"/>
          <w:b/>
          <w:bCs/>
          <w:sz w:val="20"/>
        </w:rPr>
        <w:br/>
      </w:r>
    </w:p>
    <w:p w14:paraId="4C55D6DF" w14:textId="7EEA822E" w:rsidR="00594862" w:rsidRDefault="00594862" w:rsidP="00594862">
      <w:pPr>
        <w:pStyle w:val="Zkladntext3"/>
        <w:tabs>
          <w:tab w:val="left" w:pos="2835"/>
        </w:tabs>
        <w:ind w:left="1134" w:hanging="708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</w:t>
      </w:r>
      <w:r w:rsidR="0023074E">
        <w:rPr>
          <w:rFonts w:ascii="Tahoma" w:hAnsi="Tahoma" w:cs="Tahoma"/>
          <w:b/>
          <w:bCs/>
          <w:sz w:val="20"/>
        </w:rPr>
        <w:t>3</w:t>
      </w:r>
      <w:r>
        <w:rPr>
          <w:rFonts w:ascii="Tahoma" w:hAnsi="Tahoma" w:cs="Tahoma"/>
          <w:b/>
          <w:bCs/>
          <w:sz w:val="20"/>
        </w:rPr>
        <w:t>.</w:t>
      </w:r>
      <w:r w:rsidR="00D2797E">
        <w:rPr>
          <w:rFonts w:ascii="Tahoma" w:hAnsi="Tahoma" w:cs="Tahoma"/>
          <w:b/>
          <w:bCs/>
          <w:sz w:val="20"/>
        </w:rPr>
        <w:t>0</w:t>
      </w:r>
      <w:r>
        <w:rPr>
          <w:rFonts w:ascii="Tahoma" w:hAnsi="Tahoma" w:cs="Tahoma"/>
          <w:b/>
          <w:bCs/>
          <w:sz w:val="20"/>
        </w:rPr>
        <w:t>0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Cs/>
          <w:sz w:val="20"/>
        </w:rPr>
        <w:t>příjezd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142111D7" w14:textId="05912B81" w:rsidR="00594862" w:rsidRDefault="00594862" w:rsidP="00594862">
      <w:pPr>
        <w:pStyle w:val="Zkladntext3"/>
        <w:tabs>
          <w:tab w:val="left" w:pos="2835"/>
        </w:tabs>
        <w:ind w:left="1134" w:hanging="708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</w:t>
      </w:r>
      <w:r w:rsidR="0023074E">
        <w:rPr>
          <w:rFonts w:ascii="Tahoma" w:hAnsi="Tahoma" w:cs="Tahoma"/>
          <w:b/>
          <w:bCs/>
          <w:sz w:val="20"/>
        </w:rPr>
        <w:t>6</w:t>
      </w:r>
      <w:r>
        <w:rPr>
          <w:rFonts w:ascii="Tahoma" w:hAnsi="Tahoma" w:cs="Tahoma"/>
          <w:b/>
          <w:bCs/>
          <w:sz w:val="20"/>
        </w:rPr>
        <w:t>.00 – 1</w:t>
      </w:r>
      <w:r w:rsidR="0023074E">
        <w:rPr>
          <w:rFonts w:ascii="Tahoma" w:hAnsi="Tahoma" w:cs="Tahoma"/>
          <w:b/>
          <w:bCs/>
          <w:sz w:val="20"/>
        </w:rPr>
        <w:t>8</w:t>
      </w:r>
      <w:r>
        <w:rPr>
          <w:rFonts w:ascii="Tahoma" w:hAnsi="Tahoma" w:cs="Tahoma"/>
          <w:b/>
          <w:bCs/>
          <w:sz w:val="20"/>
        </w:rPr>
        <w:t xml:space="preserve">.00 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Cs/>
          <w:sz w:val="20"/>
        </w:rPr>
        <w:t>příjezd kapela, zvuková zkouška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53B61D00" w14:textId="6EBD6CA8" w:rsidR="00594862" w:rsidRDefault="00594862" w:rsidP="00594862">
      <w:pPr>
        <w:pStyle w:val="Zkladntext3"/>
        <w:tabs>
          <w:tab w:val="left" w:pos="2835"/>
        </w:tabs>
        <w:ind w:left="1134" w:hanging="708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</w:t>
      </w:r>
      <w:r w:rsidR="0023074E">
        <w:rPr>
          <w:rFonts w:ascii="Tahoma" w:hAnsi="Tahoma" w:cs="Tahoma"/>
          <w:b/>
          <w:bCs/>
          <w:sz w:val="20"/>
        </w:rPr>
        <w:t>8</w:t>
      </w:r>
      <w:r>
        <w:rPr>
          <w:rFonts w:ascii="Tahoma" w:hAnsi="Tahoma" w:cs="Tahoma"/>
          <w:b/>
          <w:bCs/>
          <w:sz w:val="20"/>
        </w:rPr>
        <w:t>.00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Cs/>
          <w:sz w:val="20"/>
        </w:rPr>
        <w:t>otevření prostor pro návštěvníky</w:t>
      </w:r>
      <w:r w:rsidR="00A65C11">
        <w:rPr>
          <w:rFonts w:ascii="Tahoma" w:hAnsi="Tahoma" w:cs="Tahoma"/>
          <w:bCs/>
          <w:sz w:val="20"/>
        </w:rPr>
        <w:t xml:space="preserve"> (večeře pro kapelu)</w:t>
      </w:r>
    </w:p>
    <w:p w14:paraId="0C83762D" w14:textId="139F610E" w:rsidR="00594862" w:rsidRDefault="0023074E" w:rsidP="00594862">
      <w:pPr>
        <w:pStyle w:val="Zkladntext3"/>
        <w:tabs>
          <w:tab w:val="left" w:pos="2835"/>
        </w:tabs>
        <w:ind w:left="1134" w:hanging="708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19</w:t>
      </w:r>
      <w:r w:rsidR="00594862">
        <w:rPr>
          <w:rFonts w:ascii="Tahoma" w:hAnsi="Tahoma" w:cs="Tahoma"/>
          <w:b/>
          <w:bCs/>
          <w:sz w:val="20"/>
        </w:rPr>
        <w:t>.00 – 2</w:t>
      </w:r>
      <w:r>
        <w:rPr>
          <w:rFonts w:ascii="Tahoma" w:hAnsi="Tahoma" w:cs="Tahoma"/>
          <w:b/>
          <w:bCs/>
          <w:sz w:val="20"/>
        </w:rPr>
        <w:t>1</w:t>
      </w:r>
      <w:r w:rsidR="00281B0C">
        <w:rPr>
          <w:rFonts w:ascii="Tahoma" w:hAnsi="Tahoma" w:cs="Tahoma"/>
          <w:b/>
          <w:bCs/>
          <w:sz w:val="20"/>
        </w:rPr>
        <w:t>.00</w:t>
      </w:r>
      <w:r w:rsidR="00594862">
        <w:rPr>
          <w:rFonts w:ascii="Tahoma" w:hAnsi="Tahoma" w:cs="Tahoma"/>
          <w:b/>
          <w:bCs/>
          <w:sz w:val="20"/>
        </w:rPr>
        <w:tab/>
        <w:t>KONCERT s přestávkou na autogramiádu</w:t>
      </w:r>
    </w:p>
    <w:p w14:paraId="2A59426A" w14:textId="2D3EB308" w:rsidR="00594862" w:rsidRDefault="00594862" w:rsidP="00594862">
      <w:pPr>
        <w:tabs>
          <w:tab w:val="left" w:pos="2835"/>
        </w:tabs>
        <w:ind w:left="426" w:right="55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</w:t>
      </w:r>
      <w:r w:rsidR="0023074E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>.00</w:t>
      </w:r>
      <w:r>
        <w:rPr>
          <w:rFonts w:ascii="Tahoma" w:hAnsi="Tahoma" w:cs="Tahoma"/>
          <w:b/>
          <w:bCs/>
          <w:vertAlign w:val="superscript"/>
        </w:rPr>
        <w:tab/>
      </w:r>
      <w:r>
        <w:rPr>
          <w:rFonts w:ascii="Tahoma" w:hAnsi="Tahoma" w:cs="Tahoma"/>
          <w:bCs/>
        </w:rPr>
        <w:t xml:space="preserve">likvidace a nakládání scény a aparatury </w:t>
      </w:r>
    </w:p>
    <w:p w14:paraId="3D559A79" w14:textId="77777777" w:rsidR="00594862" w:rsidRDefault="00594862" w:rsidP="00594862">
      <w:pPr>
        <w:ind w:right="55"/>
        <w:jc w:val="both"/>
        <w:rPr>
          <w:rFonts w:ascii="Tahoma" w:hAnsi="Tahoma" w:cs="Tahoma"/>
          <w:b/>
          <w:sz w:val="28"/>
        </w:rPr>
      </w:pPr>
    </w:p>
    <w:p w14:paraId="1813F61E" w14:textId="173A3A3A" w:rsidR="00594862" w:rsidRDefault="00594862" w:rsidP="00594862">
      <w:pPr>
        <w:ind w:right="5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Pořadatel se zavazuje splnit uvedené technické podmínky pro vystoupení </w:t>
      </w:r>
      <w:r w:rsidR="00E06E20">
        <w:rPr>
          <w:rFonts w:ascii="Tahoma" w:hAnsi="Tahoma" w:cs="Tahoma"/>
        </w:rPr>
        <w:t>umělce</w:t>
      </w:r>
      <w:r>
        <w:rPr>
          <w:rFonts w:ascii="Tahoma" w:hAnsi="Tahoma" w:cs="Tahoma"/>
        </w:rPr>
        <w:t xml:space="preserve">. V případě nesplnění kteréhokoliv bodu technických podmínek, </w:t>
      </w:r>
      <w:r w:rsidR="00431173">
        <w:rPr>
          <w:rFonts w:ascii="Tahoma" w:hAnsi="Tahoma" w:cs="Tahoma"/>
        </w:rPr>
        <w:t>umělec</w:t>
      </w:r>
      <w:r>
        <w:rPr>
          <w:rFonts w:ascii="Tahoma" w:hAnsi="Tahoma" w:cs="Tahoma"/>
        </w:rPr>
        <w:t xml:space="preserve"> nevystoupí a náleží </w:t>
      </w:r>
      <w:r w:rsidR="000467CC">
        <w:rPr>
          <w:rFonts w:ascii="Tahoma" w:hAnsi="Tahoma" w:cs="Tahoma"/>
        </w:rPr>
        <w:t>mu</w:t>
      </w:r>
      <w:r>
        <w:rPr>
          <w:rFonts w:ascii="Tahoma" w:hAnsi="Tahoma" w:cs="Tahoma"/>
        </w:rPr>
        <w:t xml:space="preserve"> honorář ve výši 100%!</w:t>
      </w:r>
      <w:r>
        <w:rPr>
          <w:rFonts w:ascii="Tahoma" w:hAnsi="Tahoma" w:cs="Tahoma"/>
        </w:rPr>
        <w:br/>
      </w:r>
    </w:p>
    <w:p w14:paraId="50D58E6D" w14:textId="77777777" w:rsidR="00594862" w:rsidRDefault="00594862" w:rsidP="00594862">
      <w:pPr>
        <w:ind w:right="55"/>
        <w:jc w:val="both"/>
        <w:rPr>
          <w:rFonts w:ascii="Tahoma" w:hAnsi="Tahoma" w:cs="Tahoma"/>
        </w:rPr>
      </w:pPr>
    </w:p>
    <w:p w14:paraId="2BC5C7E9" w14:textId="63938637" w:rsidR="00594862" w:rsidRDefault="00594862" w:rsidP="00594862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Při nejasnostech volejte agenturu +420 724 003 814.</w:t>
      </w:r>
    </w:p>
    <w:p w14:paraId="5D930717" w14:textId="77777777" w:rsidR="00594862" w:rsidRDefault="00594862" w:rsidP="00594862">
      <w:pPr>
        <w:rPr>
          <w:rFonts w:ascii="Tahoma" w:hAnsi="Tahoma" w:cs="Tahoma"/>
          <w:b/>
          <w:bCs/>
        </w:rPr>
      </w:pPr>
    </w:p>
    <w:p w14:paraId="6C83E833" w14:textId="77777777" w:rsidR="00594862" w:rsidRDefault="00594862" w:rsidP="00594862">
      <w:pPr>
        <w:rPr>
          <w:rFonts w:ascii="Tahoma" w:hAnsi="Tahoma" w:cs="Tahoma"/>
          <w:b/>
          <w:bCs/>
        </w:rPr>
      </w:pPr>
    </w:p>
    <w:p w14:paraId="1B6FED7B" w14:textId="77777777" w:rsidR="00594862" w:rsidRDefault="00594862" w:rsidP="00594862">
      <w:pPr>
        <w:rPr>
          <w:rFonts w:ascii="Tahoma" w:hAnsi="Tahoma" w:cs="Tahoma"/>
          <w:b/>
          <w:bCs/>
        </w:rPr>
      </w:pPr>
    </w:p>
    <w:p w14:paraId="2FF65263" w14:textId="77777777" w:rsidR="00594862" w:rsidRDefault="00594862" w:rsidP="00594862">
      <w:pPr>
        <w:rPr>
          <w:rFonts w:ascii="Tahoma" w:hAnsi="Tahoma" w:cs="Tahoma"/>
          <w:b/>
          <w:bCs/>
        </w:rPr>
      </w:pPr>
    </w:p>
    <w:p w14:paraId="328CE68F" w14:textId="77777777" w:rsidR="00594862" w:rsidRDefault="00594862" w:rsidP="00594862">
      <w:pPr>
        <w:rPr>
          <w:rFonts w:ascii="Tahoma" w:hAnsi="Tahoma" w:cs="Tahoma"/>
          <w:b/>
          <w:bCs/>
        </w:rPr>
      </w:pPr>
    </w:p>
    <w:p w14:paraId="6275DAF5" w14:textId="77777777" w:rsidR="00594862" w:rsidRDefault="00594862" w:rsidP="00594862">
      <w:pPr>
        <w:rPr>
          <w:rFonts w:ascii="Tahoma" w:hAnsi="Tahoma" w:cs="Tahoma"/>
          <w:b/>
          <w:bCs/>
        </w:rPr>
      </w:pPr>
    </w:p>
    <w:p w14:paraId="5E5DCF21" w14:textId="77777777" w:rsidR="00594862" w:rsidRDefault="00594862" w:rsidP="00594862">
      <w:pPr>
        <w:rPr>
          <w:rFonts w:ascii="Tahoma" w:hAnsi="Tahoma" w:cs="Tahoma"/>
          <w:b/>
          <w:bCs/>
        </w:rPr>
      </w:pPr>
    </w:p>
    <w:p w14:paraId="4FE014EE" w14:textId="71433042" w:rsidR="00594862" w:rsidRDefault="00594862" w:rsidP="00594862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345D05">
        <w:rPr>
          <w:rFonts w:ascii="Tahoma" w:hAnsi="Tahoma" w:cs="Tahoma"/>
          <w:b/>
          <w:bCs/>
        </w:rPr>
        <w:tab/>
      </w:r>
      <w:r w:rsidR="00345D05">
        <w:rPr>
          <w:rFonts w:ascii="Tahoma" w:hAnsi="Tahoma" w:cs="Tahoma"/>
          <w:b/>
          <w:bCs/>
        </w:rPr>
        <w:tab/>
      </w:r>
      <w:r w:rsidR="00E06E20">
        <w:rPr>
          <w:rFonts w:ascii="Tahoma" w:hAnsi="Tahoma" w:cs="Tahoma"/>
          <w:b/>
          <w:bCs/>
        </w:rPr>
        <w:tab/>
      </w:r>
      <w:r w:rsidR="00E06E20">
        <w:rPr>
          <w:rFonts w:ascii="Tahoma" w:hAnsi="Tahoma" w:cs="Tahoma"/>
          <w:b/>
          <w:bCs/>
        </w:rPr>
        <w:tab/>
      </w:r>
      <w:r w:rsidR="00E06E20"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>…………………………………………….</w:t>
      </w:r>
    </w:p>
    <w:p w14:paraId="628FD689" w14:textId="3650881B" w:rsidR="00594862" w:rsidRDefault="00650261" w:rsidP="00594862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         </w:t>
      </w:r>
      <w:r w:rsidR="00E06E20">
        <w:rPr>
          <w:rFonts w:ascii="Tahoma" w:hAnsi="Tahoma" w:cs="Tahoma"/>
          <w:b/>
          <w:bCs/>
        </w:rPr>
        <w:tab/>
      </w:r>
      <w:r w:rsidR="00E06E20">
        <w:rPr>
          <w:rFonts w:ascii="Tahoma" w:hAnsi="Tahoma" w:cs="Tahoma"/>
          <w:b/>
          <w:bCs/>
        </w:rPr>
        <w:tab/>
      </w:r>
      <w:r w:rsidR="00E06E20">
        <w:rPr>
          <w:rFonts w:ascii="Tahoma" w:hAnsi="Tahoma" w:cs="Tahoma"/>
          <w:b/>
          <w:bCs/>
        </w:rPr>
        <w:tab/>
      </w:r>
      <w:r w:rsidR="00E06E20"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 xml:space="preserve">   </w:t>
      </w:r>
      <w:r w:rsidR="00594862">
        <w:rPr>
          <w:rFonts w:ascii="Tahoma" w:hAnsi="Tahoma" w:cs="Tahoma"/>
          <w:b/>
          <w:bCs/>
        </w:rPr>
        <w:t>Pořadatel – podpis, razítko, datum</w:t>
      </w:r>
    </w:p>
    <w:p w14:paraId="2A4F418F" w14:textId="77777777" w:rsidR="00594862" w:rsidRPr="00DC0A71" w:rsidRDefault="00594862" w:rsidP="00DC0A71">
      <w:pPr>
        <w:rPr>
          <w:rFonts w:ascii="Tahoma" w:hAnsi="Tahoma" w:cs="Tahoma"/>
        </w:rPr>
      </w:pPr>
    </w:p>
    <w:sectPr w:rsidR="00594862" w:rsidRPr="00DC0A71" w:rsidSect="00DB36B6">
      <w:footerReference w:type="default" r:id="rId11"/>
      <w:pgSz w:w="11906" w:h="16838" w:code="9"/>
      <w:pgMar w:top="567" w:right="907" w:bottom="284" w:left="1021" w:header="709" w:footer="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F7784" w14:textId="77777777" w:rsidR="007C3F64" w:rsidRDefault="007C3F64" w:rsidP="004D71D8">
      <w:r>
        <w:separator/>
      </w:r>
    </w:p>
  </w:endnote>
  <w:endnote w:type="continuationSeparator" w:id="0">
    <w:p w14:paraId="5F637C69" w14:textId="77777777" w:rsidR="007C3F64" w:rsidRDefault="007C3F64" w:rsidP="004D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37009" w14:textId="77777777" w:rsidR="00616781" w:rsidRDefault="0061678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53D2">
      <w:rPr>
        <w:noProof/>
      </w:rPr>
      <w:t>4</w:t>
    </w:r>
    <w:r>
      <w:fldChar w:fldCharType="end"/>
    </w:r>
  </w:p>
  <w:p w14:paraId="668DDB8A" w14:textId="77777777" w:rsidR="00616781" w:rsidRDefault="006167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CE1B6" w14:textId="77777777" w:rsidR="007C3F64" w:rsidRDefault="007C3F64" w:rsidP="004D71D8">
      <w:r>
        <w:separator/>
      </w:r>
    </w:p>
  </w:footnote>
  <w:footnote w:type="continuationSeparator" w:id="0">
    <w:p w14:paraId="3A33EFE8" w14:textId="77777777" w:rsidR="007C3F64" w:rsidRDefault="007C3F64" w:rsidP="004D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709"/>
    <w:multiLevelType w:val="hybridMultilevel"/>
    <w:tmpl w:val="5FD01DFC"/>
    <w:lvl w:ilvl="0" w:tplc="5ABAF48C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02506F"/>
    <w:multiLevelType w:val="hybridMultilevel"/>
    <w:tmpl w:val="9328CE6A"/>
    <w:lvl w:ilvl="0" w:tplc="7466F842">
      <w:start w:val="16"/>
      <w:numFmt w:val="bullet"/>
      <w:lvlText w:val="-"/>
      <w:lvlJc w:val="left"/>
      <w:pPr>
        <w:ind w:left="46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18A10085"/>
    <w:multiLevelType w:val="hybridMultilevel"/>
    <w:tmpl w:val="5080B706"/>
    <w:lvl w:ilvl="0" w:tplc="04050001">
      <w:start w:val="1"/>
      <w:numFmt w:val="bullet"/>
      <w:lvlText w:val=""/>
      <w:lvlJc w:val="left"/>
      <w:pPr>
        <w:ind w:left="10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3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4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4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6410" w:hanging="360"/>
      </w:pPr>
      <w:rPr>
        <w:rFonts w:ascii="Wingdings" w:hAnsi="Wingdings" w:hint="default"/>
      </w:rPr>
    </w:lvl>
  </w:abstractNum>
  <w:abstractNum w:abstractNumId="3">
    <w:nsid w:val="1CEC3B98"/>
    <w:multiLevelType w:val="hybridMultilevel"/>
    <w:tmpl w:val="856294CC"/>
    <w:lvl w:ilvl="0" w:tplc="7DFCAF6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D696C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6002DB"/>
    <w:multiLevelType w:val="singleLevel"/>
    <w:tmpl w:val="53EE43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79107E"/>
    <w:multiLevelType w:val="hybridMultilevel"/>
    <w:tmpl w:val="5C8E23EA"/>
    <w:lvl w:ilvl="0" w:tplc="EC16A8F6">
      <w:start w:val="1"/>
      <w:numFmt w:val="decimal"/>
      <w:lvlText w:val="%1.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3367F7C"/>
    <w:multiLevelType w:val="singleLevel"/>
    <w:tmpl w:val="15805628"/>
    <w:lvl w:ilvl="0">
      <w:start w:val="27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>
    <w:nsid w:val="238728D3"/>
    <w:multiLevelType w:val="multilevel"/>
    <w:tmpl w:val="B540C9DC"/>
    <w:lvl w:ilvl="0">
      <w:start w:val="16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9DE6D52"/>
    <w:multiLevelType w:val="hybridMultilevel"/>
    <w:tmpl w:val="7096B8D4"/>
    <w:lvl w:ilvl="0" w:tplc="320A1F20">
      <w:start w:val="10"/>
      <w:numFmt w:val="decimal"/>
      <w:lvlText w:val="%1."/>
      <w:lvlJc w:val="left"/>
      <w:pPr>
        <w:tabs>
          <w:tab w:val="num" w:pos="278"/>
        </w:tabs>
        <w:ind w:left="278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A1A01"/>
    <w:multiLevelType w:val="singleLevel"/>
    <w:tmpl w:val="A866E6F2"/>
    <w:lvl w:ilvl="0">
      <w:numFmt w:val="decimalZero"/>
      <w:lvlText w:val="%1)"/>
      <w:lvlJc w:val="left"/>
      <w:pPr>
        <w:tabs>
          <w:tab w:val="num" w:pos="795"/>
        </w:tabs>
        <w:ind w:left="795" w:hanging="615"/>
      </w:pPr>
      <w:rPr>
        <w:rFonts w:hint="default"/>
      </w:rPr>
    </w:lvl>
  </w:abstractNum>
  <w:abstractNum w:abstractNumId="11">
    <w:nsid w:val="2F726DF2"/>
    <w:multiLevelType w:val="multilevel"/>
    <w:tmpl w:val="4ADAE924"/>
    <w:lvl w:ilvl="0">
      <w:start w:val="2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4372"/>
        </w:tabs>
        <w:ind w:left="4372" w:hanging="1350"/>
      </w:pPr>
      <w:rPr>
        <w:rFonts w:hint="default"/>
      </w:rPr>
    </w:lvl>
    <w:lvl w:ilvl="2">
      <w:start w:val="1998"/>
      <w:numFmt w:val="decimal"/>
      <w:lvlText w:val="%1.%2.%3"/>
      <w:lvlJc w:val="left"/>
      <w:pPr>
        <w:tabs>
          <w:tab w:val="num" w:pos="7394"/>
        </w:tabs>
        <w:ind w:left="739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16"/>
        </w:tabs>
        <w:ind w:left="1041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38"/>
        </w:tabs>
        <w:ind w:left="1343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60"/>
        </w:tabs>
        <w:ind w:left="1646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82"/>
        </w:tabs>
        <w:ind w:left="19482" w:hanging="13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594"/>
        </w:tabs>
        <w:ind w:left="22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16"/>
        </w:tabs>
        <w:ind w:left="25616" w:hanging="1440"/>
      </w:pPr>
      <w:rPr>
        <w:rFonts w:hint="default"/>
      </w:rPr>
    </w:lvl>
  </w:abstractNum>
  <w:abstractNum w:abstractNumId="12">
    <w:nsid w:val="3AD52F29"/>
    <w:multiLevelType w:val="singleLevel"/>
    <w:tmpl w:val="057E0738"/>
    <w:lvl w:ilvl="0">
      <w:numFmt w:val="decimalZero"/>
      <w:lvlText w:val="%1)"/>
      <w:lvlJc w:val="left"/>
      <w:pPr>
        <w:tabs>
          <w:tab w:val="num" w:pos="733"/>
        </w:tabs>
        <w:ind w:left="733" w:hanging="553"/>
      </w:pPr>
      <w:rPr>
        <w:rFonts w:hint="default"/>
      </w:rPr>
    </w:lvl>
  </w:abstractNum>
  <w:abstractNum w:abstractNumId="13">
    <w:nsid w:val="3D331FEE"/>
    <w:multiLevelType w:val="singleLevel"/>
    <w:tmpl w:val="5D6EC7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D714F55"/>
    <w:multiLevelType w:val="hybridMultilevel"/>
    <w:tmpl w:val="75DAB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70338"/>
    <w:multiLevelType w:val="multilevel"/>
    <w:tmpl w:val="662E7F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88"/>
        </w:tabs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800"/>
      </w:pPr>
      <w:rPr>
        <w:rFonts w:hint="default"/>
      </w:rPr>
    </w:lvl>
  </w:abstractNum>
  <w:abstractNum w:abstractNumId="16">
    <w:nsid w:val="539660FE"/>
    <w:multiLevelType w:val="hybridMultilevel"/>
    <w:tmpl w:val="0ED459D4"/>
    <w:lvl w:ilvl="0" w:tplc="323C71D2">
      <w:start w:val="1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7">
    <w:nsid w:val="56D73595"/>
    <w:multiLevelType w:val="hybridMultilevel"/>
    <w:tmpl w:val="1A0209E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722613"/>
    <w:multiLevelType w:val="hybridMultilevel"/>
    <w:tmpl w:val="5AFE2B26"/>
    <w:lvl w:ilvl="0" w:tplc="5EB24BE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C711AAC"/>
    <w:multiLevelType w:val="hybridMultilevel"/>
    <w:tmpl w:val="AA8C4CBE"/>
    <w:lvl w:ilvl="0" w:tplc="3A8091F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B00ACA"/>
    <w:multiLevelType w:val="singleLevel"/>
    <w:tmpl w:val="39EEAB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6B320D2"/>
    <w:multiLevelType w:val="hybridMultilevel"/>
    <w:tmpl w:val="59E86BFA"/>
    <w:lvl w:ilvl="0" w:tplc="0405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BF6B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AC30D8C"/>
    <w:multiLevelType w:val="hybridMultilevel"/>
    <w:tmpl w:val="2B78F402"/>
    <w:lvl w:ilvl="0" w:tplc="EC283BC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6D581318"/>
    <w:multiLevelType w:val="hybridMultilevel"/>
    <w:tmpl w:val="C1A8DC40"/>
    <w:lvl w:ilvl="0" w:tplc="2FBCC3D2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71E4023C"/>
    <w:multiLevelType w:val="hybridMultilevel"/>
    <w:tmpl w:val="A7F28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A625B2"/>
    <w:multiLevelType w:val="singleLevel"/>
    <w:tmpl w:val="5D6EC7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A1A0B27"/>
    <w:multiLevelType w:val="hybridMultilevel"/>
    <w:tmpl w:val="E1565790"/>
    <w:lvl w:ilvl="0" w:tplc="FF2E28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BB77171"/>
    <w:multiLevelType w:val="multilevel"/>
    <w:tmpl w:val="73FC2E9A"/>
    <w:lvl w:ilvl="0">
      <w:start w:val="1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Zero"/>
      <w:lvlText w:val="%1.%2."/>
      <w:lvlJc w:val="left"/>
      <w:pPr>
        <w:tabs>
          <w:tab w:val="num" w:pos="802"/>
        </w:tabs>
        <w:ind w:left="80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88"/>
        </w:tabs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5"/>
  </w:num>
  <w:num w:numId="5">
    <w:abstractNumId w:val="28"/>
  </w:num>
  <w:num w:numId="6">
    <w:abstractNumId w:val="11"/>
  </w:num>
  <w:num w:numId="7">
    <w:abstractNumId w:val="4"/>
  </w:num>
  <w:num w:numId="8">
    <w:abstractNumId w:val="5"/>
  </w:num>
  <w:num w:numId="9">
    <w:abstractNumId w:val="20"/>
  </w:num>
  <w:num w:numId="10">
    <w:abstractNumId w:val="7"/>
  </w:num>
  <w:num w:numId="11">
    <w:abstractNumId w:val="26"/>
  </w:num>
  <w:num w:numId="12">
    <w:abstractNumId w:val="13"/>
  </w:num>
  <w:num w:numId="13">
    <w:abstractNumId w:val="17"/>
  </w:num>
  <w:num w:numId="14">
    <w:abstractNumId w:val="6"/>
  </w:num>
  <w:num w:numId="15">
    <w:abstractNumId w:val="16"/>
  </w:num>
  <w:num w:numId="16">
    <w:abstractNumId w:val="21"/>
  </w:num>
  <w:num w:numId="17">
    <w:abstractNumId w:val="3"/>
  </w:num>
  <w:num w:numId="18">
    <w:abstractNumId w:val="23"/>
  </w:num>
  <w:num w:numId="19">
    <w:abstractNumId w:val="19"/>
  </w:num>
  <w:num w:numId="20">
    <w:abstractNumId w:val="24"/>
  </w:num>
  <w:num w:numId="21">
    <w:abstractNumId w:val="1"/>
  </w:num>
  <w:num w:numId="22">
    <w:abstractNumId w:val="2"/>
  </w:num>
  <w:num w:numId="23">
    <w:abstractNumId w:val="18"/>
  </w:num>
  <w:num w:numId="24">
    <w:abstractNumId w:val="14"/>
  </w:num>
  <w:num w:numId="25">
    <w:abstractNumId w:val="22"/>
    <w:lvlOverride w:ilvl="0">
      <w:startOverride w:val="1"/>
    </w:lvlOverride>
  </w:num>
  <w:num w:numId="26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9E"/>
    <w:rsid w:val="000014DC"/>
    <w:rsid w:val="00003293"/>
    <w:rsid w:val="00005D39"/>
    <w:rsid w:val="0001496B"/>
    <w:rsid w:val="0001631F"/>
    <w:rsid w:val="000215B2"/>
    <w:rsid w:val="00022CE9"/>
    <w:rsid w:val="00031DC1"/>
    <w:rsid w:val="00034337"/>
    <w:rsid w:val="00041C92"/>
    <w:rsid w:val="00041CEE"/>
    <w:rsid w:val="00043A11"/>
    <w:rsid w:val="0004475C"/>
    <w:rsid w:val="00046794"/>
    <w:rsid w:val="000467C5"/>
    <w:rsid w:val="000467CC"/>
    <w:rsid w:val="00047CFB"/>
    <w:rsid w:val="0005103D"/>
    <w:rsid w:val="000517D7"/>
    <w:rsid w:val="000530E3"/>
    <w:rsid w:val="00060AEF"/>
    <w:rsid w:val="00062048"/>
    <w:rsid w:val="000645D9"/>
    <w:rsid w:val="00064E94"/>
    <w:rsid w:val="00065EDB"/>
    <w:rsid w:val="0008046C"/>
    <w:rsid w:val="0008236E"/>
    <w:rsid w:val="000826E6"/>
    <w:rsid w:val="00083317"/>
    <w:rsid w:val="00085CF2"/>
    <w:rsid w:val="0009489D"/>
    <w:rsid w:val="000950DA"/>
    <w:rsid w:val="0009738F"/>
    <w:rsid w:val="000A3AAE"/>
    <w:rsid w:val="000A48A7"/>
    <w:rsid w:val="000B16B0"/>
    <w:rsid w:val="000B2901"/>
    <w:rsid w:val="000C69B4"/>
    <w:rsid w:val="000C78BA"/>
    <w:rsid w:val="000D2B3F"/>
    <w:rsid w:val="000D3722"/>
    <w:rsid w:val="000D51F7"/>
    <w:rsid w:val="000D5FCA"/>
    <w:rsid w:val="000E16F2"/>
    <w:rsid w:val="000E1E32"/>
    <w:rsid w:val="000E3534"/>
    <w:rsid w:val="000E3768"/>
    <w:rsid w:val="000E52B7"/>
    <w:rsid w:val="000E58C3"/>
    <w:rsid w:val="000F5C7D"/>
    <w:rsid w:val="000F6E5E"/>
    <w:rsid w:val="001010B5"/>
    <w:rsid w:val="00103FDF"/>
    <w:rsid w:val="001049C0"/>
    <w:rsid w:val="001052E4"/>
    <w:rsid w:val="001056EF"/>
    <w:rsid w:val="001077B1"/>
    <w:rsid w:val="00112CF3"/>
    <w:rsid w:val="00117759"/>
    <w:rsid w:val="001213C0"/>
    <w:rsid w:val="00124989"/>
    <w:rsid w:val="00125E69"/>
    <w:rsid w:val="00126929"/>
    <w:rsid w:val="001323C4"/>
    <w:rsid w:val="00132BE9"/>
    <w:rsid w:val="00136DBD"/>
    <w:rsid w:val="001410A5"/>
    <w:rsid w:val="001505BD"/>
    <w:rsid w:val="001527D8"/>
    <w:rsid w:val="00157346"/>
    <w:rsid w:val="001604ED"/>
    <w:rsid w:val="00162EEE"/>
    <w:rsid w:val="00165884"/>
    <w:rsid w:val="00170A90"/>
    <w:rsid w:val="00170D9C"/>
    <w:rsid w:val="00171370"/>
    <w:rsid w:val="00171CCA"/>
    <w:rsid w:val="00172611"/>
    <w:rsid w:val="00173E82"/>
    <w:rsid w:val="0017734C"/>
    <w:rsid w:val="0018072A"/>
    <w:rsid w:val="00180A5A"/>
    <w:rsid w:val="00180DCE"/>
    <w:rsid w:val="00181B83"/>
    <w:rsid w:val="00182142"/>
    <w:rsid w:val="00183ED6"/>
    <w:rsid w:val="00185888"/>
    <w:rsid w:val="0018611C"/>
    <w:rsid w:val="00187843"/>
    <w:rsid w:val="0019199F"/>
    <w:rsid w:val="00191D67"/>
    <w:rsid w:val="00193AD9"/>
    <w:rsid w:val="001A6CAD"/>
    <w:rsid w:val="001A78F1"/>
    <w:rsid w:val="001C02DA"/>
    <w:rsid w:val="001C1C54"/>
    <w:rsid w:val="001C2E3D"/>
    <w:rsid w:val="001C33CA"/>
    <w:rsid w:val="001C4C8A"/>
    <w:rsid w:val="001C5D51"/>
    <w:rsid w:val="001C69F9"/>
    <w:rsid w:val="001D205D"/>
    <w:rsid w:val="001E21FC"/>
    <w:rsid w:val="001E3055"/>
    <w:rsid w:val="001E6446"/>
    <w:rsid w:val="001E78C7"/>
    <w:rsid w:val="001F1310"/>
    <w:rsid w:val="001F4465"/>
    <w:rsid w:val="001F66C8"/>
    <w:rsid w:val="001F7FF5"/>
    <w:rsid w:val="00203B2D"/>
    <w:rsid w:val="00206480"/>
    <w:rsid w:val="00206714"/>
    <w:rsid w:val="0021009F"/>
    <w:rsid w:val="00212DEB"/>
    <w:rsid w:val="00215E81"/>
    <w:rsid w:val="00217758"/>
    <w:rsid w:val="00222024"/>
    <w:rsid w:val="0022660D"/>
    <w:rsid w:val="002266ED"/>
    <w:rsid w:val="00227288"/>
    <w:rsid w:val="002302DB"/>
    <w:rsid w:val="00230409"/>
    <w:rsid w:val="0023074E"/>
    <w:rsid w:val="002329BE"/>
    <w:rsid w:val="00232E3E"/>
    <w:rsid w:val="0024187D"/>
    <w:rsid w:val="00243283"/>
    <w:rsid w:val="00251FCD"/>
    <w:rsid w:val="00252EAA"/>
    <w:rsid w:val="00254618"/>
    <w:rsid w:val="00255422"/>
    <w:rsid w:val="0025671E"/>
    <w:rsid w:val="002572C6"/>
    <w:rsid w:val="002616C8"/>
    <w:rsid w:val="00262B7A"/>
    <w:rsid w:val="002646D7"/>
    <w:rsid w:val="0027620F"/>
    <w:rsid w:val="0027729F"/>
    <w:rsid w:val="00281B0C"/>
    <w:rsid w:val="00282648"/>
    <w:rsid w:val="00283571"/>
    <w:rsid w:val="00285C2F"/>
    <w:rsid w:val="00290167"/>
    <w:rsid w:val="00291838"/>
    <w:rsid w:val="002918BD"/>
    <w:rsid w:val="0029596E"/>
    <w:rsid w:val="00296CE8"/>
    <w:rsid w:val="00297964"/>
    <w:rsid w:val="002A1A5C"/>
    <w:rsid w:val="002A3B04"/>
    <w:rsid w:val="002B18EB"/>
    <w:rsid w:val="002B3930"/>
    <w:rsid w:val="002C065E"/>
    <w:rsid w:val="002C3FB3"/>
    <w:rsid w:val="002C6476"/>
    <w:rsid w:val="002C71C5"/>
    <w:rsid w:val="002D15EB"/>
    <w:rsid w:val="002D2259"/>
    <w:rsid w:val="002D3104"/>
    <w:rsid w:val="002D4C53"/>
    <w:rsid w:val="002D7144"/>
    <w:rsid w:val="002E409E"/>
    <w:rsid w:val="002F1BD4"/>
    <w:rsid w:val="002F2C8F"/>
    <w:rsid w:val="002F570F"/>
    <w:rsid w:val="002F6B43"/>
    <w:rsid w:val="0031121A"/>
    <w:rsid w:val="00312621"/>
    <w:rsid w:val="00323946"/>
    <w:rsid w:val="003253D8"/>
    <w:rsid w:val="003264D7"/>
    <w:rsid w:val="003265CF"/>
    <w:rsid w:val="00327867"/>
    <w:rsid w:val="00327A9A"/>
    <w:rsid w:val="0033350F"/>
    <w:rsid w:val="00334B85"/>
    <w:rsid w:val="00336773"/>
    <w:rsid w:val="00340DE3"/>
    <w:rsid w:val="00341818"/>
    <w:rsid w:val="00345D05"/>
    <w:rsid w:val="00361B20"/>
    <w:rsid w:val="003625B2"/>
    <w:rsid w:val="0037485E"/>
    <w:rsid w:val="0038588A"/>
    <w:rsid w:val="00386FC1"/>
    <w:rsid w:val="003878C1"/>
    <w:rsid w:val="0039356E"/>
    <w:rsid w:val="003935E0"/>
    <w:rsid w:val="00396882"/>
    <w:rsid w:val="00396BCB"/>
    <w:rsid w:val="00396D2B"/>
    <w:rsid w:val="003A0B30"/>
    <w:rsid w:val="003A2BB5"/>
    <w:rsid w:val="003A4019"/>
    <w:rsid w:val="003A6E0B"/>
    <w:rsid w:val="003A76CE"/>
    <w:rsid w:val="003B2CC5"/>
    <w:rsid w:val="003B6B26"/>
    <w:rsid w:val="003B7B82"/>
    <w:rsid w:val="003B7F5A"/>
    <w:rsid w:val="003C1E00"/>
    <w:rsid w:val="003C2AAF"/>
    <w:rsid w:val="003C54E4"/>
    <w:rsid w:val="003D32C1"/>
    <w:rsid w:val="003D59EF"/>
    <w:rsid w:val="003E0B24"/>
    <w:rsid w:val="003E1ED1"/>
    <w:rsid w:val="003E310B"/>
    <w:rsid w:val="003E380A"/>
    <w:rsid w:val="003E3A44"/>
    <w:rsid w:val="003E4677"/>
    <w:rsid w:val="003E46C5"/>
    <w:rsid w:val="003E6189"/>
    <w:rsid w:val="003F010D"/>
    <w:rsid w:val="003F3541"/>
    <w:rsid w:val="003F3A34"/>
    <w:rsid w:val="003F7384"/>
    <w:rsid w:val="00400E2A"/>
    <w:rsid w:val="004032D3"/>
    <w:rsid w:val="00411756"/>
    <w:rsid w:val="00415400"/>
    <w:rsid w:val="00416204"/>
    <w:rsid w:val="004165AC"/>
    <w:rsid w:val="00422DCD"/>
    <w:rsid w:val="00424F6F"/>
    <w:rsid w:val="00431173"/>
    <w:rsid w:val="0043243C"/>
    <w:rsid w:val="00436E73"/>
    <w:rsid w:val="004459E0"/>
    <w:rsid w:val="00453C0C"/>
    <w:rsid w:val="004558B7"/>
    <w:rsid w:val="00456970"/>
    <w:rsid w:val="00461844"/>
    <w:rsid w:val="0047059F"/>
    <w:rsid w:val="00470C8A"/>
    <w:rsid w:val="00472246"/>
    <w:rsid w:val="00472B05"/>
    <w:rsid w:val="00474136"/>
    <w:rsid w:val="00476EDC"/>
    <w:rsid w:val="004822A9"/>
    <w:rsid w:val="00484CC0"/>
    <w:rsid w:val="0048500A"/>
    <w:rsid w:val="00485793"/>
    <w:rsid w:val="00486F84"/>
    <w:rsid w:val="00487653"/>
    <w:rsid w:val="00490A68"/>
    <w:rsid w:val="00492AD4"/>
    <w:rsid w:val="0049667D"/>
    <w:rsid w:val="004B12F4"/>
    <w:rsid w:val="004B1A76"/>
    <w:rsid w:val="004B2A35"/>
    <w:rsid w:val="004B38CF"/>
    <w:rsid w:val="004B5B5B"/>
    <w:rsid w:val="004B660F"/>
    <w:rsid w:val="004C136E"/>
    <w:rsid w:val="004C2902"/>
    <w:rsid w:val="004C6534"/>
    <w:rsid w:val="004C7111"/>
    <w:rsid w:val="004C75C3"/>
    <w:rsid w:val="004D24B1"/>
    <w:rsid w:val="004D341D"/>
    <w:rsid w:val="004D45F5"/>
    <w:rsid w:val="004D69B6"/>
    <w:rsid w:val="004D71D8"/>
    <w:rsid w:val="004E6281"/>
    <w:rsid w:val="004F382B"/>
    <w:rsid w:val="004F4DAD"/>
    <w:rsid w:val="0050097D"/>
    <w:rsid w:val="00500C93"/>
    <w:rsid w:val="00504B7F"/>
    <w:rsid w:val="00510A6C"/>
    <w:rsid w:val="00513501"/>
    <w:rsid w:val="005142E5"/>
    <w:rsid w:val="00515994"/>
    <w:rsid w:val="00517CE7"/>
    <w:rsid w:val="00520B30"/>
    <w:rsid w:val="00521239"/>
    <w:rsid w:val="0052606C"/>
    <w:rsid w:val="0053397F"/>
    <w:rsid w:val="00535C15"/>
    <w:rsid w:val="0054217A"/>
    <w:rsid w:val="00542CAA"/>
    <w:rsid w:val="005430EC"/>
    <w:rsid w:val="00544EB4"/>
    <w:rsid w:val="0055284C"/>
    <w:rsid w:val="005544AF"/>
    <w:rsid w:val="00554CF5"/>
    <w:rsid w:val="00557253"/>
    <w:rsid w:val="00566104"/>
    <w:rsid w:val="00566461"/>
    <w:rsid w:val="00570AF9"/>
    <w:rsid w:val="00574479"/>
    <w:rsid w:val="005774F1"/>
    <w:rsid w:val="00582116"/>
    <w:rsid w:val="0059053A"/>
    <w:rsid w:val="00594862"/>
    <w:rsid w:val="00595AEC"/>
    <w:rsid w:val="00597D1D"/>
    <w:rsid w:val="005A01FF"/>
    <w:rsid w:val="005A08DA"/>
    <w:rsid w:val="005A1B4C"/>
    <w:rsid w:val="005A4A04"/>
    <w:rsid w:val="005A77C7"/>
    <w:rsid w:val="005B0EE5"/>
    <w:rsid w:val="005B4885"/>
    <w:rsid w:val="005B74DE"/>
    <w:rsid w:val="005C16BE"/>
    <w:rsid w:val="005C1893"/>
    <w:rsid w:val="005C25D8"/>
    <w:rsid w:val="005C3A5A"/>
    <w:rsid w:val="005C61BB"/>
    <w:rsid w:val="005D1F26"/>
    <w:rsid w:val="005D3525"/>
    <w:rsid w:val="005D6735"/>
    <w:rsid w:val="005D7722"/>
    <w:rsid w:val="005E3225"/>
    <w:rsid w:val="005E3417"/>
    <w:rsid w:val="005F1289"/>
    <w:rsid w:val="005F28E9"/>
    <w:rsid w:val="005F37FB"/>
    <w:rsid w:val="006000D0"/>
    <w:rsid w:val="006026D2"/>
    <w:rsid w:val="006053D2"/>
    <w:rsid w:val="00605CF8"/>
    <w:rsid w:val="00612653"/>
    <w:rsid w:val="006129A3"/>
    <w:rsid w:val="00613ED3"/>
    <w:rsid w:val="00614D52"/>
    <w:rsid w:val="00616781"/>
    <w:rsid w:val="0062121E"/>
    <w:rsid w:val="00625E4A"/>
    <w:rsid w:val="00630F76"/>
    <w:rsid w:val="00632963"/>
    <w:rsid w:val="00635E22"/>
    <w:rsid w:val="00637086"/>
    <w:rsid w:val="00642D7D"/>
    <w:rsid w:val="00647845"/>
    <w:rsid w:val="00650261"/>
    <w:rsid w:val="00650725"/>
    <w:rsid w:val="00650D1F"/>
    <w:rsid w:val="006572DE"/>
    <w:rsid w:val="00661676"/>
    <w:rsid w:val="0066329E"/>
    <w:rsid w:val="00663837"/>
    <w:rsid w:val="00664F42"/>
    <w:rsid w:val="00680605"/>
    <w:rsid w:val="0068381F"/>
    <w:rsid w:val="006838D8"/>
    <w:rsid w:val="00684634"/>
    <w:rsid w:val="006847B3"/>
    <w:rsid w:val="00685B7B"/>
    <w:rsid w:val="0069458F"/>
    <w:rsid w:val="006A22FA"/>
    <w:rsid w:val="006A25B2"/>
    <w:rsid w:val="006A3B8E"/>
    <w:rsid w:val="006A69CF"/>
    <w:rsid w:val="006A6A5B"/>
    <w:rsid w:val="006B0676"/>
    <w:rsid w:val="006B0E19"/>
    <w:rsid w:val="006C1091"/>
    <w:rsid w:val="006C4325"/>
    <w:rsid w:val="006C4919"/>
    <w:rsid w:val="006C5162"/>
    <w:rsid w:val="006D0E50"/>
    <w:rsid w:val="006D2547"/>
    <w:rsid w:val="006D68B8"/>
    <w:rsid w:val="006D7B8B"/>
    <w:rsid w:val="006E793E"/>
    <w:rsid w:val="00700B7B"/>
    <w:rsid w:val="007106F7"/>
    <w:rsid w:val="00711A95"/>
    <w:rsid w:val="00712BD3"/>
    <w:rsid w:val="00713CAB"/>
    <w:rsid w:val="007155D5"/>
    <w:rsid w:val="00720218"/>
    <w:rsid w:val="00723353"/>
    <w:rsid w:val="00724C7D"/>
    <w:rsid w:val="00725C87"/>
    <w:rsid w:val="00727250"/>
    <w:rsid w:val="00727DA6"/>
    <w:rsid w:val="007306B9"/>
    <w:rsid w:val="0073236C"/>
    <w:rsid w:val="00734B68"/>
    <w:rsid w:val="00737E3E"/>
    <w:rsid w:val="0074175E"/>
    <w:rsid w:val="00741CE0"/>
    <w:rsid w:val="00741CF2"/>
    <w:rsid w:val="007422ED"/>
    <w:rsid w:val="007428C8"/>
    <w:rsid w:val="00745716"/>
    <w:rsid w:val="00745B50"/>
    <w:rsid w:val="00745BC9"/>
    <w:rsid w:val="00750B0F"/>
    <w:rsid w:val="00752F9D"/>
    <w:rsid w:val="00755A9E"/>
    <w:rsid w:val="00756376"/>
    <w:rsid w:val="00757780"/>
    <w:rsid w:val="00760EE6"/>
    <w:rsid w:val="007679F7"/>
    <w:rsid w:val="00767D75"/>
    <w:rsid w:val="007743A0"/>
    <w:rsid w:val="00775282"/>
    <w:rsid w:val="007769E7"/>
    <w:rsid w:val="0078064B"/>
    <w:rsid w:val="0078337E"/>
    <w:rsid w:val="00792DBC"/>
    <w:rsid w:val="0079492A"/>
    <w:rsid w:val="00794F33"/>
    <w:rsid w:val="00794F6B"/>
    <w:rsid w:val="007A0563"/>
    <w:rsid w:val="007A0B62"/>
    <w:rsid w:val="007A3DC2"/>
    <w:rsid w:val="007B16EC"/>
    <w:rsid w:val="007C290F"/>
    <w:rsid w:val="007C326A"/>
    <w:rsid w:val="007C3EE1"/>
    <w:rsid w:val="007C3F64"/>
    <w:rsid w:val="007D1B47"/>
    <w:rsid w:val="007D2BC2"/>
    <w:rsid w:val="007D3059"/>
    <w:rsid w:val="007D6FB9"/>
    <w:rsid w:val="007E3B5E"/>
    <w:rsid w:val="007E6795"/>
    <w:rsid w:val="007E7282"/>
    <w:rsid w:val="007F2CB5"/>
    <w:rsid w:val="007F472D"/>
    <w:rsid w:val="007F4AAC"/>
    <w:rsid w:val="0080435E"/>
    <w:rsid w:val="008059F5"/>
    <w:rsid w:val="0080670A"/>
    <w:rsid w:val="00810BBC"/>
    <w:rsid w:val="0081546D"/>
    <w:rsid w:val="00816649"/>
    <w:rsid w:val="00821DB3"/>
    <w:rsid w:val="00824F13"/>
    <w:rsid w:val="00825A7C"/>
    <w:rsid w:val="00826542"/>
    <w:rsid w:val="00826656"/>
    <w:rsid w:val="008312FE"/>
    <w:rsid w:val="008336F7"/>
    <w:rsid w:val="008340D6"/>
    <w:rsid w:val="008343CE"/>
    <w:rsid w:val="008377B8"/>
    <w:rsid w:val="00837E16"/>
    <w:rsid w:val="00841CF5"/>
    <w:rsid w:val="0084224F"/>
    <w:rsid w:val="008431FC"/>
    <w:rsid w:val="008462C0"/>
    <w:rsid w:val="00847D39"/>
    <w:rsid w:val="00847FBB"/>
    <w:rsid w:val="00850DC4"/>
    <w:rsid w:val="0085339B"/>
    <w:rsid w:val="00853431"/>
    <w:rsid w:val="0085659F"/>
    <w:rsid w:val="0085781B"/>
    <w:rsid w:val="0086001A"/>
    <w:rsid w:val="008613A9"/>
    <w:rsid w:val="0086277C"/>
    <w:rsid w:val="00866BA9"/>
    <w:rsid w:val="00874843"/>
    <w:rsid w:val="00875A8D"/>
    <w:rsid w:val="00877CAD"/>
    <w:rsid w:val="008832BE"/>
    <w:rsid w:val="00887232"/>
    <w:rsid w:val="00887A02"/>
    <w:rsid w:val="0089108F"/>
    <w:rsid w:val="00892723"/>
    <w:rsid w:val="00893022"/>
    <w:rsid w:val="008934C3"/>
    <w:rsid w:val="008935A0"/>
    <w:rsid w:val="00896E08"/>
    <w:rsid w:val="008A2899"/>
    <w:rsid w:val="008A46B9"/>
    <w:rsid w:val="008A48B6"/>
    <w:rsid w:val="008A6961"/>
    <w:rsid w:val="008B344C"/>
    <w:rsid w:val="008B3D4C"/>
    <w:rsid w:val="008B6E91"/>
    <w:rsid w:val="008B75AF"/>
    <w:rsid w:val="008C2B5B"/>
    <w:rsid w:val="008C3BBB"/>
    <w:rsid w:val="008C4489"/>
    <w:rsid w:val="008C5C37"/>
    <w:rsid w:val="008C65E3"/>
    <w:rsid w:val="008D1FAE"/>
    <w:rsid w:val="008D3038"/>
    <w:rsid w:val="008D4B8D"/>
    <w:rsid w:val="008D59BA"/>
    <w:rsid w:val="008E0CC3"/>
    <w:rsid w:val="008E1227"/>
    <w:rsid w:val="008E412A"/>
    <w:rsid w:val="008E6AB4"/>
    <w:rsid w:val="008F4F79"/>
    <w:rsid w:val="0090357A"/>
    <w:rsid w:val="009061A6"/>
    <w:rsid w:val="009147B5"/>
    <w:rsid w:val="009157DA"/>
    <w:rsid w:val="009166DE"/>
    <w:rsid w:val="009201DA"/>
    <w:rsid w:val="009237A2"/>
    <w:rsid w:val="00923970"/>
    <w:rsid w:val="0093110D"/>
    <w:rsid w:val="00931D1F"/>
    <w:rsid w:val="0093250D"/>
    <w:rsid w:val="0093410A"/>
    <w:rsid w:val="009367D0"/>
    <w:rsid w:val="00941B77"/>
    <w:rsid w:val="00944721"/>
    <w:rsid w:val="00944B22"/>
    <w:rsid w:val="00946B5A"/>
    <w:rsid w:val="00950669"/>
    <w:rsid w:val="00950E28"/>
    <w:rsid w:val="009549BA"/>
    <w:rsid w:val="009570AC"/>
    <w:rsid w:val="00957A2F"/>
    <w:rsid w:val="00961139"/>
    <w:rsid w:val="0096114D"/>
    <w:rsid w:val="0096175A"/>
    <w:rsid w:val="009626D0"/>
    <w:rsid w:val="00962863"/>
    <w:rsid w:val="00964226"/>
    <w:rsid w:val="00964336"/>
    <w:rsid w:val="00966CB4"/>
    <w:rsid w:val="00972B34"/>
    <w:rsid w:val="00973E34"/>
    <w:rsid w:val="00991BBD"/>
    <w:rsid w:val="00993588"/>
    <w:rsid w:val="00993BA5"/>
    <w:rsid w:val="009A0ED4"/>
    <w:rsid w:val="009A407C"/>
    <w:rsid w:val="009A5B05"/>
    <w:rsid w:val="009A5FC1"/>
    <w:rsid w:val="009A62B5"/>
    <w:rsid w:val="009A76A0"/>
    <w:rsid w:val="009B269E"/>
    <w:rsid w:val="009B6B86"/>
    <w:rsid w:val="009B7DBF"/>
    <w:rsid w:val="009C266A"/>
    <w:rsid w:val="009C283D"/>
    <w:rsid w:val="009C5B3A"/>
    <w:rsid w:val="009C7B9E"/>
    <w:rsid w:val="009D447E"/>
    <w:rsid w:val="009D51E4"/>
    <w:rsid w:val="009D6262"/>
    <w:rsid w:val="009E327E"/>
    <w:rsid w:val="009E32E9"/>
    <w:rsid w:val="009E4F85"/>
    <w:rsid w:val="009E621E"/>
    <w:rsid w:val="009F06B4"/>
    <w:rsid w:val="00A06B2A"/>
    <w:rsid w:val="00A1269B"/>
    <w:rsid w:val="00A15373"/>
    <w:rsid w:val="00A2373A"/>
    <w:rsid w:val="00A24EC1"/>
    <w:rsid w:val="00A26F01"/>
    <w:rsid w:val="00A279E9"/>
    <w:rsid w:val="00A328EC"/>
    <w:rsid w:val="00A3384C"/>
    <w:rsid w:val="00A341EF"/>
    <w:rsid w:val="00A401BE"/>
    <w:rsid w:val="00A401C4"/>
    <w:rsid w:val="00A43410"/>
    <w:rsid w:val="00A44E51"/>
    <w:rsid w:val="00A47B2B"/>
    <w:rsid w:val="00A5136E"/>
    <w:rsid w:val="00A529AB"/>
    <w:rsid w:val="00A55602"/>
    <w:rsid w:val="00A577D8"/>
    <w:rsid w:val="00A6080A"/>
    <w:rsid w:val="00A65C11"/>
    <w:rsid w:val="00A71700"/>
    <w:rsid w:val="00A76E98"/>
    <w:rsid w:val="00A76F04"/>
    <w:rsid w:val="00A8035B"/>
    <w:rsid w:val="00A806D9"/>
    <w:rsid w:val="00A8749A"/>
    <w:rsid w:val="00A90905"/>
    <w:rsid w:val="00A90FA4"/>
    <w:rsid w:val="00AA5004"/>
    <w:rsid w:val="00AB0D9D"/>
    <w:rsid w:val="00AB1366"/>
    <w:rsid w:val="00AB5740"/>
    <w:rsid w:val="00AB6169"/>
    <w:rsid w:val="00AC6F24"/>
    <w:rsid w:val="00AC7BD3"/>
    <w:rsid w:val="00AD2D1D"/>
    <w:rsid w:val="00AD3E08"/>
    <w:rsid w:val="00AD5870"/>
    <w:rsid w:val="00AD6560"/>
    <w:rsid w:val="00AD6D30"/>
    <w:rsid w:val="00AE1680"/>
    <w:rsid w:val="00AE5804"/>
    <w:rsid w:val="00AE5A00"/>
    <w:rsid w:val="00AF02B0"/>
    <w:rsid w:val="00AF0AD9"/>
    <w:rsid w:val="00B006ED"/>
    <w:rsid w:val="00B00C11"/>
    <w:rsid w:val="00B07133"/>
    <w:rsid w:val="00B120BC"/>
    <w:rsid w:val="00B1633A"/>
    <w:rsid w:val="00B2378B"/>
    <w:rsid w:val="00B319F2"/>
    <w:rsid w:val="00B3201F"/>
    <w:rsid w:val="00B35779"/>
    <w:rsid w:val="00B36546"/>
    <w:rsid w:val="00B423A0"/>
    <w:rsid w:val="00B42BEA"/>
    <w:rsid w:val="00B440A3"/>
    <w:rsid w:val="00B45FE9"/>
    <w:rsid w:val="00B46958"/>
    <w:rsid w:val="00B51B7E"/>
    <w:rsid w:val="00B5201C"/>
    <w:rsid w:val="00B5640A"/>
    <w:rsid w:val="00B62387"/>
    <w:rsid w:val="00B64688"/>
    <w:rsid w:val="00B75A71"/>
    <w:rsid w:val="00B76598"/>
    <w:rsid w:val="00B83639"/>
    <w:rsid w:val="00B8375C"/>
    <w:rsid w:val="00B8442A"/>
    <w:rsid w:val="00B844CF"/>
    <w:rsid w:val="00B92122"/>
    <w:rsid w:val="00B93CC0"/>
    <w:rsid w:val="00B96791"/>
    <w:rsid w:val="00BB07F8"/>
    <w:rsid w:val="00BB4A19"/>
    <w:rsid w:val="00BB5EF0"/>
    <w:rsid w:val="00BB68CB"/>
    <w:rsid w:val="00BC1FD7"/>
    <w:rsid w:val="00BC33C9"/>
    <w:rsid w:val="00BC577D"/>
    <w:rsid w:val="00BC6F95"/>
    <w:rsid w:val="00BC78C5"/>
    <w:rsid w:val="00BD4617"/>
    <w:rsid w:val="00BD5328"/>
    <w:rsid w:val="00BD578C"/>
    <w:rsid w:val="00BD58E0"/>
    <w:rsid w:val="00BD7B7E"/>
    <w:rsid w:val="00BE0617"/>
    <w:rsid w:val="00BE1155"/>
    <w:rsid w:val="00BE589A"/>
    <w:rsid w:val="00BE6E37"/>
    <w:rsid w:val="00BE7CAA"/>
    <w:rsid w:val="00BF0FEA"/>
    <w:rsid w:val="00C00547"/>
    <w:rsid w:val="00C0190F"/>
    <w:rsid w:val="00C07603"/>
    <w:rsid w:val="00C07F09"/>
    <w:rsid w:val="00C13E09"/>
    <w:rsid w:val="00C17A00"/>
    <w:rsid w:val="00C17D24"/>
    <w:rsid w:val="00C2064E"/>
    <w:rsid w:val="00C24BA0"/>
    <w:rsid w:val="00C2527D"/>
    <w:rsid w:val="00C31EC5"/>
    <w:rsid w:val="00C32152"/>
    <w:rsid w:val="00C34DCF"/>
    <w:rsid w:val="00C37D05"/>
    <w:rsid w:val="00C409F3"/>
    <w:rsid w:val="00C431A8"/>
    <w:rsid w:val="00C43C11"/>
    <w:rsid w:val="00C450D3"/>
    <w:rsid w:val="00C51E8A"/>
    <w:rsid w:val="00C52870"/>
    <w:rsid w:val="00C534D7"/>
    <w:rsid w:val="00C54453"/>
    <w:rsid w:val="00C55D2F"/>
    <w:rsid w:val="00C5713A"/>
    <w:rsid w:val="00C6134C"/>
    <w:rsid w:val="00C717E4"/>
    <w:rsid w:val="00C73014"/>
    <w:rsid w:val="00C74FD0"/>
    <w:rsid w:val="00C81623"/>
    <w:rsid w:val="00C83BC0"/>
    <w:rsid w:val="00C902D6"/>
    <w:rsid w:val="00C925BB"/>
    <w:rsid w:val="00C943B0"/>
    <w:rsid w:val="00C944B4"/>
    <w:rsid w:val="00CA3513"/>
    <w:rsid w:val="00CA7DD2"/>
    <w:rsid w:val="00CB0B43"/>
    <w:rsid w:val="00CB4462"/>
    <w:rsid w:val="00CB64F3"/>
    <w:rsid w:val="00CB7077"/>
    <w:rsid w:val="00CC4A05"/>
    <w:rsid w:val="00CC4ABC"/>
    <w:rsid w:val="00CC51D2"/>
    <w:rsid w:val="00CC69F3"/>
    <w:rsid w:val="00CC6C3E"/>
    <w:rsid w:val="00CC70E4"/>
    <w:rsid w:val="00CC72B6"/>
    <w:rsid w:val="00CD15CB"/>
    <w:rsid w:val="00CD1FBE"/>
    <w:rsid w:val="00CD2BB0"/>
    <w:rsid w:val="00CD3A83"/>
    <w:rsid w:val="00CE2F11"/>
    <w:rsid w:val="00CE45E5"/>
    <w:rsid w:val="00CE78BF"/>
    <w:rsid w:val="00CF0FCD"/>
    <w:rsid w:val="00CF11FC"/>
    <w:rsid w:val="00CF30DC"/>
    <w:rsid w:val="00CF32C2"/>
    <w:rsid w:val="00CF7C32"/>
    <w:rsid w:val="00D0036E"/>
    <w:rsid w:val="00D043BC"/>
    <w:rsid w:val="00D06E6F"/>
    <w:rsid w:val="00D14DE0"/>
    <w:rsid w:val="00D1752A"/>
    <w:rsid w:val="00D25894"/>
    <w:rsid w:val="00D2797E"/>
    <w:rsid w:val="00D360C9"/>
    <w:rsid w:val="00D362B6"/>
    <w:rsid w:val="00D373ED"/>
    <w:rsid w:val="00D41EF9"/>
    <w:rsid w:val="00D42385"/>
    <w:rsid w:val="00D47615"/>
    <w:rsid w:val="00D47C71"/>
    <w:rsid w:val="00D51150"/>
    <w:rsid w:val="00D53C69"/>
    <w:rsid w:val="00D6324D"/>
    <w:rsid w:val="00D63915"/>
    <w:rsid w:val="00D65E50"/>
    <w:rsid w:val="00D71CDC"/>
    <w:rsid w:val="00D71FF4"/>
    <w:rsid w:val="00D77266"/>
    <w:rsid w:val="00D81482"/>
    <w:rsid w:val="00D92ECB"/>
    <w:rsid w:val="00D966D7"/>
    <w:rsid w:val="00D96D5E"/>
    <w:rsid w:val="00DA0E09"/>
    <w:rsid w:val="00DA0FE8"/>
    <w:rsid w:val="00DA38AC"/>
    <w:rsid w:val="00DA430A"/>
    <w:rsid w:val="00DA7204"/>
    <w:rsid w:val="00DB1160"/>
    <w:rsid w:val="00DB16DB"/>
    <w:rsid w:val="00DB1C00"/>
    <w:rsid w:val="00DB36B6"/>
    <w:rsid w:val="00DB5152"/>
    <w:rsid w:val="00DB61A2"/>
    <w:rsid w:val="00DB7BF7"/>
    <w:rsid w:val="00DC0A71"/>
    <w:rsid w:val="00DC7AAC"/>
    <w:rsid w:val="00DC7DA2"/>
    <w:rsid w:val="00DD0D2E"/>
    <w:rsid w:val="00DD36A4"/>
    <w:rsid w:val="00DD3C15"/>
    <w:rsid w:val="00DD49AA"/>
    <w:rsid w:val="00DD66E1"/>
    <w:rsid w:val="00DE3DAC"/>
    <w:rsid w:val="00DE5E65"/>
    <w:rsid w:val="00DF1A79"/>
    <w:rsid w:val="00DF2835"/>
    <w:rsid w:val="00E003FA"/>
    <w:rsid w:val="00E023C2"/>
    <w:rsid w:val="00E0400B"/>
    <w:rsid w:val="00E049C1"/>
    <w:rsid w:val="00E06C2B"/>
    <w:rsid w:val="00E06E20"/>
    <w:rsid w:val="00E1444A"/>
    <w:rsid w:val="00E15962"/>
    <w:rsid w:val="00E15B1F"/>
    <w:rsid w:val="00E17162"/>
    <w:rsid w:val="00E20196"/>
    <w:rsid w:val="00E237B4"/>
    <w:rsid w:val="00E24E50"/>
    <w:rsid w:val="00E2541C"/>
    <w:rsid w:val="00E25989"/>
    <w:rsid w:val="00E26C95"/>
    <w:rsid w:val="00E305F7"/>
    <w:rsid w:val="00E30D0C"/>
    <w:rsid w:val="00E30D53"/>
    <w:rsid w:val="00E31205"/>
    <w:rsid w:val="00E356C7"/>
    <w:rsid w:val="00E411F5"/>
    <w:rsid w:val="00E52350"/>
    <w:rsid w:val="00E5488D"/>
    <w:rsid w:val="00E6089E"/>
    <w:rsid w:val="00E66FFD"/>
    <w:rsid w:val="00E67A74"/>
    <w:rsid w:val="00E7137E"/>
    <w:rsid w:val="00E77D31"/>
    <w:rsid w:val="00E82A74"/>
    <w:rsid w:val="00E83A4D"/>
    <w:rsid w:val="00E93D57"/>
    <w:rsid w:val="00E9471E"/>
    <w:rsid w:val="00E9510A"/>
    <w:rsid w:val="00EA00CB"/>
    <w:rsid w:val="00EA4539"/>
    <w:rsid w:val="00EB6885"/>
    <w:rsid w:val="00EB7BE0"/>
    <w:rsid w:val="00EC1A42"/>
    <w:rsid w:val="00EC2B3D"/>
    <w:rsid w:val="00ED316E"/>
    <w:rsid w:val="00EE624C"/>
    <w:rsid w:val="00EF4985"/>
    <w:rsid w:val="00EF6724"/>
    <w:rsid w:val="00EF7818"/>
    <w:rsid w:val="00F01CEC"/>
    <w:rsid w:val="00F039CD"/>
    <w:rsid w:val="00F0465E"/>
    <w:rsid w:val="00F052A3"/>
    <w:rsid w:val="00F05DFA"/>
    <w:rsid w:val="00F10095"/>
    <w:rsid w:val="00F2405A"/>
    <w:rsid w:val="00F251EF"/>
    <w:rsid w:val="00F3430B"/>
    <w:rsid w:val="00F35A77"/>
    <w:rsid w:val="00F36DB5"/>
    <w:rsid w:val="00F4096B"/>
    <w:rsid w:val="00F41052"/>
    <w:rsid w:val="00F45553"/>
    <w:rsid w:val="00F45E86"/>
    <w:rsid w:val="00F472AE"/>
    <w:rsid w:val="00F56BC7"/>
    <w:rsid w:val="00F57C62"/>
    <w:rsid w:val="00F63654"/>
    <w:rsid w:val="00F6372F"/>
    <w:rsid w:val="00F63736"/>
    <w:rsid w:val="00F65262"/>
    <w:rsid w:val="00F6630F"/>
    <w:rsid w:val="00F664EF"/>
    <w:rsid w:val="00F707BC"/>
    <w:rsid w:val="00F70C23"/>
    <w:rsid w:val="00F735FD"/>
    <w:rsid w:val="00F75062"/>
    <w:rsid w:val="00F808DB"/>
    <w:rsid w:val="00F818AB"/>
    <w:rsid w:val="00F843F1"/>
    <w:rsid w:val="00F85286"/>
    <w:rsid w:val="00FA199B"/>
    <w:rsid w:val="00FA19AA"/>
    <w:rsid w:val="00FA7DA5"/>
    <w:rsid w:val="00FB13FD"/>
    <w:rsid w:val="00FB4576"/>
    <w:rsid w:val="00FB5964"/>
    <w:rsid w:val="00FC5D57"/>
    <w:rsid w:val="00FD0553"/>
    <w:rsid w:val="00FD1432"/>
    <w:rsid w:val="00FD7A39"/>
    <w:rsid w:val="00FE3247"/>
    <w:rsid w:val="00FE32B3"/>
    <w:rsid w:val="00FE3A9D"/>
    <w:rsid w:val="00FE79D3"/>
    <w:rsid w:val="00FF1FCE"/>
    <w:rsid w:val="00FF3619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  <w14:docId w14:val="64960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ind w:left="4248" w:firstLine="5"/>
      <w:outlineLvl w:val="6"/>
    </w:pPr>
    <w:rPr>
      <w:rFonts w:ascii="Tahoma" w:hAnsi="Tahoma" w:cs="Tahoma"/>
      <w:b/>
    </w:rPr>
  </w:style>
  <w:style w:type="paragraph" w:styleId="Nadpis8">
    <w:name w:val="heading 8"/>
    <w:basedOn w:val="Normln"/>
    <w:next w:val="Normln"/>
    <w:qFormat/>
    <w:pPr>
      <w:keepNext/>
      <w:spacing w:line="360" w:lineRule="auto"/>
      <w:outlineLvl w:val="7"/>
    </w:pPr>
    <w:rPr>
      <w:rFonts w:ascii="Tahoma" w:hAnsi="Tahoma" w:cs="Tahoma"/>
      <w:b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Tahoma" w:hAnsi="Tahoma" w:cs="Tahoma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Vnitnadresa"/>
    <w:link w:val="DatumChar"/>
    <w:pPr>
      <w:spacing w:before="480" w:after="160"/>
    </w:pPr>
  </w:style>
  <w:style w:type="paragraph" w:customStyle="1" w:styleId="Vnitnadresa">
    <w:name w:val="Vnitřní adresa"/>
    <w:basedOn w:val="Normln"/>
    <w:next w:val="Normln"/>
    <w:pPr>
      <w:keepLines/>
      <w:ind w:right="4320"/>
    </w:pPr>
  </w:style>
  <w:style w:type="paragraph" w:customStyle="1" w:styleId="Adresaodesilatele">
    <w:name w:val="Adresa odesilatele"/>
    <w:basedOn w:val="Normln"/>
    <w:next w:val="Datum"/>
    <w:pPr>
      <w:keepLines/>
      <w:ind w:right="4320"/>
    </w:pPr>
  </w:style>
  <w:style w:type="paragraph" w:customStyle="1" w:styleId="Kopie">
    <w:name w:val="Kopie"/>
    <w:basedOn w:val="Normln"/>
    <w:pPr>
      <w:keepLines/>
      <w:spacing w:after="160"/>
      <w:ind w:left="360" w:hanging="360"/>
    </w:pPr>
  </w:style>
  <w:style w:type="paragraph" w:customStyle="1" w:styleId="Nzevspolenosti">
    <w:name w:val="Název společnosti"/>
    <w:basedOn w:val="Normln"/>
    <w:next w:val="Adresaodesilatele"/>
    <w:pPr>
      <w:spacing w:before="80"/>
    </w:pPr>
    <w:rPr>
      <w:b/>
    </w:rPr>
  </w:style>
  <w:style w:type="paragraph" w:customStyle="1" w:styleId="Podpis-funkce">
    <w:name w:val="Podpis - funkce"/>
    <w:basedOn w:val="Podpis"/>
    <w:next w:val="Potenpsmenaodkazu"/>
    <w:pPr>
      <w:spacing w:before="0" w:after="160"/>
    </w:pPr>
  </w:style>
  <w:style w:type="paragraph" w:styleId="Podpis">
    <w:name w:val="Signature"/>
    <w:basedOn w:val="Normln"/>
    <w:next w:val="Podpis-funkce"/>
    <w:pPr>
      <w:keepNext/>
      <w:spacing w:before="72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tabs>
        <w:tab w:val="left" w:pos="360"/>
      </w:tabs>
      <w:ind w:left="360" w:hanging="360"/>
    </w:pPr>
  </w:style>
  <w:style w:type="paragraph" w:styleId="Zkladntext">
    <w:name w:val="Body Text"/>
    <w:basedOn w:val="Normln"/>
    <w:link w:val="ZkladntextChar"/>
    <w:pPr>
      <w:spacing w:after="160"/>
    </w:pPr>
  </w:style>
  <w:style w:type="paragraph" w:customStyle="1" w:styleId="Ploha">
    <w:name w:val="Příloha"/>
    <w:basedOn w:val="Zkladntext"/>
    <w:next w:val="Kopie"/>
    <w:pPr>
      <w:keepLines/>
    </w:pPr>
  </w:style>
  <w:style w:type="paragraph" w:styleId="Zkladntextodsazen">
    <w:name w:val="Body Text Indent"/>
    <w:basedOn w:val="Normln"/>
    <w:pPr>
      <w:ind w:left="284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ind w:left="284" w:hanging="284"/>
    </w:pPr>
  </w:style>
  <w:style w:type="paragraph" w:styleId="Zkladntextodsazen3">
    <w:name w:val="Body Text Indent 3"/>
    <w:basedOn w:val="Normln"/>
    <w:pPr>
      <w:ind w:left="142"/>
    </w:pPr>
  </w:style>
  <w:style w:type="paragraph" w:styleId="Textvbloku">
    <w:name w:val="Block Text"/>
    <w:basedOn w:val="Normln"/>
    <w:pPr>
      <w:ind w:left="284" w:right="-142" w:hanging="284"/>
    </w:pPr>
    <w:rPr>
      <w:sz w:val="24"/>
    </w:rPr>
  </w:style>
  <w:style w:type="paragraph" w:styleId="Zkladntext2">
    <w:name w:val="Body Text 2"/>
    <w:basedOn w:val="Normln"/>
    <w:rPr>
      <w:rFonts w:ascii="Tahoma" w:hAnsi="Tahoma" w:cs="Tahoma"/>
      <w:sz w:val="18"/>
    </w:rPr>
  </w:style>
  <w:style w:type="paragraph" w:styleId="Zkladntext3">
    <w:name w:val="Body Text 3"/>
    <w:basedOn w:val="Normln"/>
    <w:link w:val="Zkladntext3Char"/>
    <w:pPr>
      <w:ind w:right="-142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D71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71D8"/>
  </w:style>
  <w:style w:type="paragraph" w:styleId="Zpat">
    <w:name w:val="footer"/>
    <w:basedOn w:val="Normln"/>
    <w:link w:val="ZpatChar"/>
    <w:uiPriority w:val="99"/>
    <w:unhideWhenUsed/>
    <w:rsid w:val="004D71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1D8"/>
  </w:style>
  <w:style w:type="character" w:customStyle="1" w:styleId="street-address">
    <w:name w:val="street-address"/>
    <w:basedOn w:val="Standardnpsmoodstavce"/>
    <w:rsid w:val="00470C8A"/>
  </w:style>
  <w:style w:type="paragraph" w:styleId="Odstavecseseznamem">
    <w:name w:val="List Paragraph"/>
    <w:basedOn w:val="Normln"/>
    <w:uiPriority w:val="1"/>
    <w:qFormat/>
    <w:rsid w:val="00756376"/>
    <w:pPr>
      <w:ind w:left="708"/>
    </w:pPr>
  </w:style>
  <w:style w:type="character" w:styleId="Siln">
    <w:name w:val="Strong"/>
    <w:uiPriority w:val="22"/>
    <w:qFormat/>
    <w:rsid w:val="00290167"/>
    <w:rPr>
      <w:b/>
      <w:bCs/>
    </w:rPr>
  </w:style>
  <w:style w:type="character" w:customStyle="1" w:styleId="Zkladntext3Char">
    <w:name w:val="Základní text 3 Char"/>
    <w:link w:val="Zkladntext3"/>
    <w:rsid w:val="00E5488D"/>
    <w:rPr>
      <w:sz w:val="24"/>
    </w:rPr>
  </w:style>
  <w:style w:type="character" w:customStyle="1" w:styleId="Nadpis7Char">
    <w:name w:val="Nadpis 7 Char"/>
    <w:link w:val="Nadpis7"/>
    <w:rsid w:val="00F65262"/>
    <w:rPr>
      <w:rFonts w:ascii="Tahoma" w:hAnsi="Tahoma" w:cs="Tahoma"/>
      <w:b/>
    </w:rPr>
  </w:style>
  <w:style w:type="character" w:customStyle="1" w:styleId="ZkladntextChar">
    <w:name w:val="Základní text Char"/>
    <w:basedOn w:val="Standardnpsmoodstavce"/>
    <w:link w:val="Zkladntext"/>
    <w:rsid w:val="00F65262"/>
  </w:style>
  <w:style w:type="character" w:customStyle="1" w:styleId="DatumChar">
    <w:name w:val="Datum Char"/>
    <w:link w:val="Datum"/>
    <w:rsid w:val="00594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ind w:left="4248" w:firstLine="5"/>
      <w:outlineLvl w:val="6"/>
    </w:pPr>
    <w:rPr>
      <w:rFonts w:ascii="Tahoma" w:hAnsi="Tahoma" w:cs="Tahoma"/>
      <w:b/>
    </w:rPr>
  </w:style>
  <w:style w:type="paragraph" w:styleId="Nadpis8">
    <w:name w:val="heading 8"/>
    <w:basedOn w:val="Normln"/>
    <w:next w:val="Normln"/>
    <w:qFormat/>
    <w:pPr>
      <w:keepNext/>
      <w:spacing w:line="360" w:lineRule="auto"/>
      <w:outlineLvl w:val="7"/>
    </w:pPr>
    <w:rPr>
      <w:rFonts w:ascii="Tahoma" w:hAnsi="Tahoma" w:cs="Tahoma"/>
      <w:b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Tahoma" w:hAnsi="Tahoma" w:cs="Tahoma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Vnitnadresa"/>
    <w:link w:val="DatumChar"/>
    <w:pPr>
      <w:spacing w:before="480" w:after="160"/>
    </w:pPr>
  </w:style>
  <w:style w:type="paragraph" w:customStyle="1" w:styleId="Vnitnadresa">
    <w:name w:val="Vnitřní adresa"/>
    <w:basedOn w:val="Normln"/>
    <w:next w:val="Normln"/>
    <w:pPr>
      <w:keepLines/>
      <w:ind w:right="4320"/>
    </w:pPr>
  </w:style>
  <w:style w:type="paragraph" w:customStyle="1" w:styleId="Adresaodesilatele">
    <w:name w:val="Adresa odesilatele"/>
    <w:basedOn w:val="Normln"/>
    <w:next w:val="Datum"/>
    <w:pPr>
      <w:keepLines/>
      <w:ind w:right="4320"/>
    </w:pPr>
  </w:style>
  <w:style w:type="paragraph" w:customStyle="1" w:styleId="Kopie">
    <w:name w:val="Kopie"/>
    <w:basedOn w:val="Normln"/>
    <w:pPr>
      <w:keepLines/>
      <w:spacing w:after="160"/>
      <w:ind w:left="360" w:hanging="360"/>
    </w:pPr>
  </w:style>
  <w:style w:type="paragraph" w:customStyle="1" w:styleId="Nzevspolenosti">
    <w:name w:val="Název společnosti"/>
    <w:basedOn w:val="Normln"/>
    <w:next w:val="Adresaodesilatele"/>
    <w:pPr>
      <w:spacing w:before="80"/>
    </w:pPr>
    <w:rPr>
      <w:b/>
    </w:rPr>
  </w:style>
  <w:style w:type="paragraph" w:customStyle="1" w:styleId="Podpis-funkce">
    <w:name w:val="Podpis - funkce"/>
    <w:basedOn w:val="Podpis"/>
    <w:next w:val="Potenpsmenaodkazu"/>
    <w:pPr>
      <w:spacing w:before="0" w:after="160"/>
    </w:pPr>
  </w:style>
  <w:style w:type="paragraph" w:styleId="Podpis">
    <w:name w:val="Signature"/>
    <w:basedOn w:val="Normln"/>
    <w:next w:val="Podpis-funkce"/>
    <w:pPr>
      <w:keepNext/>
      <w:spacing w:before="72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tabs>
        <w:tab w:val="left" w:pos="360"/>
      </w:tabs>
      <w:ind w:left="360" w:hanging="360"/>
    </w:pPr>
  </w:style>
  <w:style w:type="paragraph" w:styleId="Zkladntext">
    <w:name w:val="Body Text"/>
    <w:basedOn w:val="Normln"/>
    <w:link w:val="ZkladntextChar"/>
    <w:pPr>
      <w:spacing w:after="160"/>
    </w:pPr>
  </w:style>
  <w:style w:type="paragraph" w:customStyle="1" w:styleId="Ploha">
    <w:name w:val="Příloha"/>
    <w:basedOn w:val="Zkladntext"/>
    <w:next w:val="Kopie"/>
    <w:pPr>
      <w:keepLines/>
    </w:pPr>
  </w:style>
  <w:style w:type="paragraph" w:styleId="Zkladntextodsazen">
    <w:name w:val="Body Text Indent"/>
    <w:basedOn w:val="Normln"/>
    <w:pPr>
      <w:ind w:left="284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ind w:left="284" w:hanging="284"/>
    </w:pPr>
  </w:style>
  <w:style w:type="paragraph" w:styleId="Zkladntextodsazen3">
    <w:name w:val="Body Text Indent 3"/>
    <w:basedOn w:val="Normln"/>
    <w:pPr>
      <w:ind w:left="142"/>
    </w:pPr>
  </w:style>
  <w:style w:type="paragraph" w:styleId="Textvbloku">
    <w:name w:val="Block Text"/>
    <w:basedOn w:val="Normln"/>
    <w:pPr>
      <w:ind w:left="284" w:right="-142" w:hanging="284"/>
    </w:pPr>
    <w:rPr>
      <w:sz w:val="24"/>
    </w:rPr>
  </w:style>
  <w:style w:type="paragraph" w:styleId="Zkladntext2">
    <w:name w:val="Body Text 2"/>
    <w:basedOn w:val="Normln"/>
    <w:rPr>
      <w:rFonts w:ascii="Tahoma" w:hAnsi="Tahoma" w:cs="Tahoma"/>
      <w:sz w:val="18"/>
    </w:rPr>
  </w:style>
  <w:style w:type="paragraph" w:styleId="Zkladntext3">
    <w:name w:val="Body Text 3"/>
    <w:basedOn w:val="Normln"/>
    <w:link w:val="Zkladntext3Char"/>
    <w:pPr>
      <w:ind w:right="-142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D71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71D8"/>
  </w:style>
  <w:style w:type="paragraph" w:styleId="Zpat">
    <w:name w:val="footer"/>
    <w:basedOn w:val="Normln"/>
    <w:link w:val="ZpatChar"/>
    <w:uiPriority w:val="99"/>
    <w:unhideWhenUsed/>
    <w:rsid w:val="004D71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1D8"/>
  </w:style>
  <w:style w:type="character" w:customStyle="1" w:styleId="street-address">
    <w:name w:val="street-address"/>
    <w:basedOn w:val="Standardnpsmoodstavce"/>
    <w:rsid w:val="00470C8A"/>
  </w:style>
  <w:style w:type="paragraph" w:styleId="Odstavecseseznamem">
    <w:name w:val="List Paragraph"/>
    <w:basedOn w:val="Normln"/>
    <w:uiPriority w:val="1"/>
    <w:qFormat/>
    <w:rsid w:val="00756376"/>
    <w:pPr>
      <w:ind w:left="708"/>
    </w:pPr>
  </w:style>
  <w:style w:type="character" w:styleId="Siln">
    <w:name w:val="Strong"/>
    <w:uiPriority w:val="22"/>
    <w:qFormat/>
    <w:rsid w:val="00290167"/>
    <w:rPr>
      <w:b/>
      <w:bCs/>
    </w:rPr>
  </w:style>
  <w:style w:type="character" w:customStyle="1" w:styleId="Zkladntext3Char">
    <w:name w:val="Základní text 3 Char"/>
    <w:link w:val="Zkladntext3"/>
    <w:rsid w:val="00E5488D"/>
    <w:rPr>
      <w:sz w:val="24"/>
    </w:rPr>
  </w:style>
  <w:style w:type="character" w:customStyle="1" w:styleId="Nadpis7Char">
    <w:name w:val="Nadpis 7 Char"/>
    <w:link w:val="Nadpis7"/>
    <w:rsid w:val="00F65262"/>
    <w:rPr>
      <w:rFonts w:ascii="Tahoma" w:hAnsi="Tahoma" w:cs="Tahoma"/>
      <w:b/>
    </w:rPr>
  </w:style>
  <w:style w:type="character" w:customStyle="1" w:styleId="ZkladntextChar">
    <w:name w:val="Základní text Char"/>
    <w:basedOn w:val="Standardnpsmoodstavce"/>
    <w:link w:val="Zkladntext"/>
    <w:rsid w:val="00F65262"/>
  </w:style>
  <w:style w:type="character" w:customStyle="1" w:styleId="DatumChar">
    <w:name w:val="Datum Char"/>
    <w:link w:val="Datum"/>
    <w:rsid w:val="0059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4443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ichart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t@richar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1849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12739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http://www.richart.cz/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mailto:richart@richart.cz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Richart</dc:creator>
  <cp:lastModifiedBy>Uživatel</cp:lastModifiedBy>
  <cp:revision>2</cp:revision>
  <cp:lastPrinted>2024-01-23T12:38:00Z</cp:lastPrinted>
  <dcterms:created xsi:type="dcterms:W3CDTF">2024-04-10T09:38:00Z</dcterms:created>
  <dcterms:modified xsi:type="dcterms:W3CDTF">2024-04-10T09:38:00Z</dcterms:modified>
</cp:coreProperties>
</file>