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76F4" w14:textId="77777777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50BB8D1D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090297E4" w:rsidR="00A20902" w:rsidRPr="00A20902" w:rsidRDefault="00A20902" w:rsidP="00E400C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Číslo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objednávky: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 w:rsidR="0026431B">
              <w:rPr>
                <w:rFonts w:ascii="Calibri" w:hAnsi="Calibri"/>
                <w:b/>
                <w:szCs w:val="24"/>
              </w:rPr>
              <w:t>1</w:t>
            </w:r>
            <w:r w:rsidR="00BF1493">
              <w:rPr>
                <w:rFonts w:ascii="Calibri" w:hAnsi="Calibri"/>
                <w:b/>
                <w:szCs w:val="24"/>
              </w:rPr>
              <w:t>3</w:t>
            </w:r>
            <w:r w:rsidR="00647400">
              <w:rPr>
                <w:rFonts w:ascii="Calibri" w:hAnsi="Calibri"/>
                <w:b/>
                <w:szCs w:val="24"/>
              </w:rPr>
              <w:t>/202</w:t>
            </w:r>
            <w:r w:rsidR="009249CB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1B8D1A10" w14:textId="7EFC53AF" w:rsidR="00A46CF7" w:rsidRPr="00A46CF7" w:rsidRDefault="00BF1493" w:rsidP="00A46CF7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NemLog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a.s.</w:t>
            </w:r>
          </w:p>
          <w:p w14:paraId="367AF613" w14:textId="77777777" w:rsidR="00EE6A7F" w:rsidRDefault="00EE6A7F" w:rsidP="00E400C0">
            <w:pPr>
              <w:spacing w:after="0"/>
              <w:rPr>
                <w:rFonts w:ascii="Calibri" w:hAnsi="Calibri"/>
                <w:bCs/>
                <w:sz w:val="24"/>
                <w:szCs w:val="24"/>
              </w:rPr>
            </w:pPr>
            <w:r w:rsidRPr="00EE6A7F">
              <w:rPr>
                <w:rFonts w:ascii="Calibri" w:hAnsi="Calibri"/>
                <w:bCs/>
                <w:sz w:val="24"/>
                <w:szCs w:val="24"/>
              </w:rPr>
              <w:t xml:space="preserve">Praha 1 - Staré Město, Jakubská 647/2, </w:t>
            </w:r>
          </w:p>
          <w:p w14:paraId="79907478" w14:textId="312368DF" w:rsidR="00EE6A7F" w:rsidRDefault="00EE6A7F" w:rsidP="00E400C0">
            <w:pPr>
              <w:spacing w:after="0"/>
              <w:rPr>
                <w:rFonts w:ascii="Calibri" w:hAnsi="Calibri"/>
                <w:bCs/>
                <w:sz w:val="24"/>
                <w:szCs w:val="24"/>
              </w:rPr>
            </w:pPr>
            <w:r w:rsidRPr="00EE6A7F">
              <w:rPr>
                <w:rFonts w:ascii="Calibri" w:hAnsi="Calibri"/>
                <w:bCs/>
                <w:sz w:val="24"/>
                <w:szCs w:val="24"/>
              </w:rPr>
              <w:t>PSČ 11000</w:t>
            </w:r>
          </w:p>
          <w:p w14:paraId="36F37928" w14:textId="04541641" w:rsidR="00D447A4" w:rsidRPr="00E077F4" w:rsidRDefault="00800395" w:rsidP="00E400C0">
            <w:pPr>
              <w:spacing w:after="0"/>
              <w:rPr>
                <w:rFonts w:ascii="Calibri" w:hAnsi="Calibri"/>
              </w:rPr>
            </w:pPr>
            <w:proofErr w:type="spellStart"/>
            <w:r w:rsidRPr="00800395">
              <w:rPr>
                <w:rFonts w:ascii="Calibri" w:hAnsi="Calibri"/>
                <w:highlight w:val="black"/>
              </w:rPr>
              <w:t>Xxxxxxxxxxxxxxxxxxxxxxxxxxxxxx</w:t>
            </w:r>
            <w:hyperlink r:id="rId8" w:history="1">
              <w:r w:rsidRPr="00800395">
                <w:rPr>
                  <w:rStyle w:val="Hypertextovodkaz"/>
                  <w:rFonts w:ascii="Calibri" w:hAnsi="Calibri"/>
                  <w:highlight w:val="black"/>
                </w:rPr>
                <w:t>xxxxxxxxxxxxxxxxxxx</w:t>
              </w:r>
            </w:hyperlink>
            <w:r w:rsidRPr="00800395">
              <w:rPr>
                <w:rFonts w:ascii="Calibri" w:hAnsi="Calibri"/>
                <w:highlight w:val="black"/>
              </w:rPr>
              <w:t>x</w:t>
            </w:r>
            <w:proofErr w:type="spellEnd"/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22F7C10A" w:rsidR="00A20902" w:rsidRPr="00A20902" w:rsidRDefault="00A20902" w:rsidP="00E400C0">
            <w:pPr>
              <w:pStyle w:val="Texttabulky"/>
              <w:rPr>
                <w:rFonts w:ascii="Calibri" w:hAnsi="Calibri"/>
                <w:b/>
                <w:szCs w:val="24"/>
              </w:rPr>
            </w:pP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Datum:   </w:t>
            </w:r>
            <w:proofErr w:type="gramEnd"/>
            <w:r w:rsidRPr="00A20902">
              <w:rPr>
                <w:rFonts w:ascii="Calibri" w:hAnsi="Calibri"/>
                <w:b/>
                <w:szCs w:val="24"/>
              </w:rPr>
              <w:t xml:space="preserve">                  </w:t>
            </w:r>
            <w:r w:rsidR="00A65856">
              <w:rPr>
                <w:rFonts w:ascii="Calibri" w:hAnsi="Calibri"/>
                <w:b/>
                <w:szCs w:val="24"/>
              </w:rPr>
              <w:t xml:space="preserve"> </w:t>
            </w:r>
            <w:r w:rsidRPr="00A20902">
              <w:rPr>
                <w:rFonts w:ascii="Calibri" w:hAnsi="Calibri"/>
                <w:b/>
                <w:szCs w:val="24"/>
              </w:rPr>
              <w:t xml:space="preserve"> </w:t>
            </w:r>
            <w:r w:rsidR="00BF1493">
              <w:rPr>
                <w:rFonts w:ascii="Calibri" w:hAnsi="Calibri"/>
                <w:b/>
                <w:szCs w:val="24"/>
              </w:rPr>
              <w:t>21</w:t>
            </w:r>
            <w:r w:rsidR="00054A68">
              <w:rPr>
                <w:rFonts w:ascii="Calibri" w:hAnsi="Calibri"/>
                <w:b/>
                <w:szCs w:val="24"/>
              </w:rPr>
              <w:t>.</w:t>
            </w:r>
            <w:r w:rsidR="00B711D0">
              <w:rPr>
                <w:rFonts w:ascii="Calibri" w:hAnsi="Calibri"/>
                <w:b/>
                <w:szCs w:val="24"/>
              </w:rPr>
              <w:t>0</w:t>
            </w:r>
            <w:r w:rsidR="009249CB">
              <w:rPr>
                <w:rFonts w:ascii="Calibri" w:hAnsi="Calibri"/>
                <w:b/>
                <w:szCs w:val="24"/>
              </w:rPr>
              <w:t>3</w:t>
            </w:r>
            <w:r w:rsidR="00054A68">
              <w:rPr>
                <w:rFonts w:ascii="Calibri" w:hAnsi="Calibri"/>
                <w:b/>
                <w:szCs w:val="24"/>
              </w:rPr>
              <w:t>.20</w:t>
            </w:r>
            <w:r w:rsidR="00647400">
              <w:rPr>
                <w:rFonts w:ascii="Calibri" w:hAnsi="Calibri"/>
                <w:b/>
                <w:szCs w:val="24"/>
              </w:rPr>
              <w:t>2</w:t>
            </w:r>
            <w:r w:rsidR="009249CB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395E2E71" w:rsidR="00A20902" w:rsidRPr="00A20902" w:rsidRDefault="00A20902" w:rsidP="00E400C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 w:rsidR="00A65856">
              <w:rPr>
                <w:rFonts w:ascii="Calibri" w:hAnsi="Calibri"/>
                <w:b/>
                <w:szCs w:val="24"/>
              </w:rPr>
              <w:t xml:space="preserve">      </w:t>
            </w:r>
            <w:r w:rsidR="00BF1493">
              <w:rPr>
                <w:rFonts w:ascii="Calibri" w:hAnsi="Calibri"/>
                <w:b/>
                <w:szCs w:val="24"/>
              </w:rPr>
              <w:t>9/2024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65E31F6C" w14:textId="1F3C6DAA" w:rsidR="00A20902" w:rsidRPr="00A20902" w:rsidRDefault="00A20902" w:rsidP="00B711D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7554713D" w14:textId="5167FABE" w:rsidR="00A20902" w:rsidRPr="00A65856" w:rsidRDefault="00800395" w:rsidP="00E400C0">
            <w:pPr>
              <w:pStyle w:val="Texttabulky"/>
              <w:tabs>
                <w:tab w:val="left" w:pos="1375"/>
              </w:tabs>
              <w:rPr>
                <w:rFonts w:ascii="Calibri" w:hAnsi="Calibri"/>
                <w:b/>
                <w:szCs w:val="24"/>
              </w:rPr>
            </w:pPr>
            <w:r w:rsidRPr="00800395">
              <w:rPr>
                <w:rFonts w:ascii="Calibri" w:hAnsi="Calibri"/>
                <w:b/>
                <w:szCs w:val="24"/>
                <w:highlight w:val="black"/>
              </w:rPr>
              <w:t>XxxxxxxxxxxxxxxxxxxXxxxxXxxxxXxxxxxXxxxxxxxxxxxxxxxxxxxxxxxxxxxxxx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7316D31B" w14:textId="78872A63" w:rsidR="00A20902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 xml:space="preserve">: </w:t>
      </w:r>
      <w:r w:rsidR="00B711D0">
        <w:rPr>
          <w:rFonts w:ascii="Calibri" w:hAnsi="Calibri"/>
          <w:b/>
          <w:sz w:val="24"/>
          <w:szCs w:val="24"/>
        </w:rPr>
        <w:t>„</w:t>
      </w:r>
      <w:r w:rsidR="00EE6A7F">
        <w:rPr>
          <w:rFonts w:ascii="Calibri" w:hAnsi="Calibri"/>
          <w:b/>
          <w:sz w:val="24"/>
          <w:szCs w:val="24"/>
        </w:rPr>
        <w:t>Zpracování Analýzy objednávacího systému NEOS</w:t>
      </w:r>
      <w:r w:rsidR="00647400">
        <w:rPr>
          <w:rFonts w:ascii="Calibri" w:hAnsi="Calibri"/>
          <w:b/>
          <w:sz w:val="24"/>
          <w:szCs w:val="24"/>
        </w:rPr>
        <w:t>“</w:t>
      </w:r>
      <w:r w:rsidRPr="00A20902">
        <w:rPr>
          <w:rFonts w:ascii="Calibri" w:hAnsi="Calibri"/>
          <w:b/>
          <w:sz w:val="24"/>
          <w:szCs w:val="24"/>
        </w:rPr>
        <w:tab/>
      </w:r>
    </w:p>
    <w:p w14:paraId="58FAB1F8" w14:textId="77777777" w:rsidR="00CE0F4D" w:rsidRPr="00A20902" w:rsidRDefault="00CE0F4D" w:rsidP="00CE0F4D">
      <w:pPr>
        <w:spacing w:after="0"/>
        <w:rPr>
          <w:rFonts w:ascii="Calibri" w:hAnsi="Calibri"/>
          <w:sz w:val="24"/>
          <w:szCs w:val="24"/>
        </w:rPr>
      </w:pPr>
    </w:p>
    <w:p w14:paraId="57090612" w14:textId="1CCFC254" w:rsidR="00EE6A7F" w:rsidRDefault="00B711D0" w:rsidP="00D447A4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Jedná se o </w:t>
      </w:r>
      <w:r w:rsidR="00EE6A7F">
        <w:rPr>
          <w:rFonts w:ascii="Calibri" w:hAnsi="Calibri"/>
          <w:sz w:val="24"/>
          <w:szCs w:val="24"/>
        </w:rPr>
        <w:t>zpracování analýzy</w:t>
      </w:r>
      <w:r w:rsidR="005303A2">
        <w:rPr>
          <w:rFonts w:ascii="Calibri" w:hAnsi="Calibri"/>
          <w:sz w:val="24"/>
          <w:szCs w:val="24"/>
        </w:rPr>
        <w:t xml:space="preserve"> využívání</w:t>
      </w:r>
      <w:r w:rsidR="00EE6A7F">
        <w:rPr>
          <w:rFonts w:ascii="Calibri" w:hAnsi="Calibri"/>
          <w:sz w:val="24"/>
          <w:szCs w:val="24"/>
        </w:rPr>
        <w:t xml:space="preserve"> stávající verze IS NEOS využívaného koncernovými nemocnicemi ZH KHK a.s a dalšími PO KHK</w:t>
      </w:r>
      <w:r w:rsidR="005303A2">
        <w:rPr>
          <w:rFonts w:ascii="Calibri" w:hAnsi="Calibri"/>
          <w:sz w:val="24"/>
          <w:szCs w:val="24"/>
        </w:rPr>
        <w:t xml:space="preserve"> v návaznosti na „Nařízení MDR“</w:t>
      </w:r>
      <w:r w:rsidR="00EE6A7F">
        <w:rPr>
          <w:rFonts w:ascii="Calibri" w:hAnsi="Calibri"/>
          <w:sz w:val="24"/>
          <w:szCs w:val="24"/>
        </w:rPr>
        <w:t xml:space="preserve">. </w:t>
      </w:r>
    </w:p>
    <w:p w14:paraId="6E9DABDB" w14:textId="4A4BA2EB" w:rsidR="00AB1CC6" w:rsidRDefault="00AB1CC6" w:rsidP="00D447A4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Výstupem z analýzy bude návrh implementace nové verze NEOS.</w:t>
      </w:r>
    </w:p>
    <w:p w14:paraId="5A44F384" w14:textId="52DF0EDB" w:rsidR="00AB1CC6" w:rsidRDefault="00AB1CC6" w:rsidP="00D447A4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Celkový odhadovaný rozsah prací souvisejících se zpracováním analýzy – 10 člověkodní (tj. 80 hodin práce). Cena 2.000,-Kč bez DPH/hodinu, tedy celkem </w:t>
      </w:r>
      <w:proofErr w:type="gramStart"/>
      <w:r>
        <w:rPr>
          <w:rFonts w:ascii="Calibri" w:hAnsi="Calibri"/>
          <w:sz w:val="24"/>
          <w:szCs w:val="24"/>
        </w:rPr>
        <w:t>160.000,-</w:t>
      </w:r>
      <w:proofErr w:type="gramEnd"/>
      <w:r>
        <w:rPr>
          <w:rFonts w:ascii="Calibri" w:hAnsi="Calibri"/>
          <w:sz w:val="24"/>
          <w:szCs w:val="24"/>
        </w:rPr>
        <w:t>Kč bez DPH.</w:t>
      </w:r>
    </w:p>
    <w:p w14:paraId="43543E2F" w14:textId="6BCE3AA6" w:rsidR="00E400C0" w:rsidRDefault="00E400C0" w:rsidP="00D447A4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0DF13F0" w14:textId="77777777" w:rsidR="005F04D4" w:rsidRPr="00A20902" w:rsidRDefault="005F04D4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Pr="00A20902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55C212A2" w14:textId="12063F35" w:rsidR="0021748B" w:rsidRPr="00054A68" w:rsidRDefault="00B711D0" w:rsidP="00DE5459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Mgr. Tomáš Halajčuk, Ph.D.</w:t>
      </w:r>
    </w:p>
    <w:p w14:paraId="4F02D228" w14:textId="35AE5F36" w:rsidR="0021748B" w:rsidRDefault="00054A68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Předseda představenstva</w:t>
      </w: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E1308F0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…………………   </w:t>
      </w:r>
      <w:r w:rsidRPr="00AD5CCC">
        <w:rPr>
          <w:rFonts w:ascii="Calibri" w:hAnsi="Calibri"/>
          <w:sz w:val="24"/>
          <w:szCs w:val="24"/>
        </w:rPr>
        <w:t xml:space="preserve"> dne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1B67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637E" w14:textId="77777777" w:rsidR="001B67A2" w:rsidRDefault="001B67A2" w:rsidP="005A7981">
      <w:pPr>
        <w:spacing w:after="0" w:line="240" w:lineRule="auto"/>
      </w:pPr>
      <w:r>
        <w:separator/>
      </w:r>
    </w:p>
  </w:endnote>
  <w:endnote w:type="continuationSeparator" w:id="0">
    <w:p w14:paraId="7F7443F1" w14:textId="77777777" w:rsidR="001B67A2" w:rsidRDefault="001B67A2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1BEFA4ED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r w:rsidRPr="00BF1221">
      <w:rPr>
        <w:rFonts w:eastAsia="Times New Roman" w:cs="Arial-BoldMT"/>
        <w:b/>
        <w:bCs/>
        <w:sz w:val="18"/>
        <w:szCs w:val="18"/>
        <w:lang w:val="en-US"/>
      </w:rPr>
      <w:t>Zdravotnický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Královéhradeckého kraje a.s.</w:t>
    </w:r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800395" w:rsidRPr="00800395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XxxxxxxxxxxxxxxxxxxxxxxxxxxxxxxxxxxxxxxxxxxxXXxxxxxxxxxxxxxxXXXxxXXxxxxxxxxxxxxxxxxxxxxxxxxxxxxxxxxxxxxxxxxxxxxxxxxxxxxxxXxxxxxxxxxxxxxxxxxxxxxxxxxxxxxxxxxxxxxxxxxxxxxxxxxxxxxxxxxxxxxxxxxxxxxxXxxxxxxx</w:t>
    </w:r>
    <w:hyperlink r:id="rId1" w:history="1">
      <w:r w:rsidR="00800395" w:rsidRPr="00800395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="00800395" w:rsidRPr="00800395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</w:t>
    </w:r>
    <w:hyperlink r:id="rId2" w:history="1">
      <w:r w:rsidR="00800395" w:rsidRPr="00800395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="00800395" w:rsidRPr="00800395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</w:t>
    </w:r>
    <w:r w:rsidR="00800395" w:rsidRPr="00800395">
      <w:rPr>
        <w:rFonts w:eastAsia="Times New Roman" w:cs="Arial-BoldMT"/>
        <w:b/>
        <w:bCs/>
        <w:sz w:val="18"/>
        <w:szCs w:val="18"/>
        <w:highlight w:val="black"/>
        <w:lang w:val="en-US"/>
      </w:rPr>
      <w:t>XxxxxxxxxxxxxxxxxxxXxxxxxxxxxxxxxxxxxxxxxXxxxxxxXxxxxxxxx</w:t>
    </w:r>
    <w:r w:rsidR="00800395" w:rsidRPr="00800395">
      <w:rPr>
        <w:rFonts w:eastAsia="Times New Roman" w:cs="Times New Roman"/>
        <w:b/>
        <w:bCs/>
        <w:sz w:val="18"/>
        <w:szCs w:val="18"/>
        <w:highlight w:val="black"/>
        <w:lang w:val="en-US"/>
      </w:rPr>
      <w:t>xxxxxxxxxxxxx</w:t>
    </w:r>
    <w:r w:rsidR="00800395" w:rsidRPr="00800395">
      <w:rPr>
        <w:rFonts w:eastAsia="Times New Roman" w:cs="Arial-BoldMT"/>
        <w:b/>
        <w:bCs/>
        <w:sz w:val="18"/>
        <w:szCs w:val="18"/>
        <w:highlight w:val="black"/>
        <w:lang w:val="en-US"/>
      </w:rPr>
      <w:t>x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EEB0" w14:textId="77777777" w:rsidR="00800395" w:rsidRDefault="008003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2E39" w14:textId="77777777" w:rsidR="001B67A2" w:rsidRDefault="001B67A2" w:rsidP="005A7981">
      <w:pPr>
        <w:spacing w:after="0" w:line="240" w:lineRule="auto"/>
      </w:pPr>
      <w:r>
        <w:separator/>
      </w:r>
    </w:p>
  </w:footnote>
  <w:footnote w:type="continuationSeparator" w:id="0">
    <w:p w14:paraId="7A3ECAA2" w14:textId="77777777" w:rsidR="001B67A2" w:rsidRDefault="001B67A2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6438" w14:textId="77777777" w:rsidR="003655D5" w:rsidRDefault="00800395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C383" w14:textId="77777777" w:rsidR="003655D5" w:rsidRDefault="00800395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55.1pt;margin-top:-113.45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E083" w14:textId="77777777" w:rsidR="003655D5" w:rsidRDefault="00800395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46616163">
    <w:abstractNumId w:val="1"/>
  </w:num>
  <w:num w:numId="2" w16cid:durableId="52101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E0"/>
    <w:rsid w:val="000318ED"/>
    <w:rsid w:val="00054A68"/>
    <w:rsid w:val="0005507C"/>
    <w:rsid w:val="000678AD"/>
    <w:rsid w:val="00085B6B"/>
    <w:rsid w:val="000E45C2"/>
    <w:rsid w:val="000E55DB"/>
    <w:rsid w:val="000E7D57"/>
    <w:rsid w:val="0012236C"/>
    <w:rsid w:val="001231F1"/>
    <w:rsid w:val="001502B5"/>
    <w:rsid w:val="0016555E"/>
    <w:rsid w:val="00190638"/>
    <w:rsid w:val="00191374"/>
    <w:rsid w:val="001A1800"/>
    <w:rsid w:val="001B67A2"/>
    <w:rsid w:val="001C5722"/>
    <w:rsid w:val="001C6BFB"/>
    <w:rsid w:val="001C7DDD"/>
    <w:rsid w:val="001E2BDF"/>
    <w:rsid w:val="0021748B"/>
    <w:rsid w:val="0023396B"/>
    <w:rsid w:val="0026431B"/>
    <w:rsid w:val="00270176"/>
    <w:rsid w:val="00296CD6"/>
    <w:rsid w:val="002A36AA"/>
    <w:rsid w:val="002B0460"/>
    <w:rsid w:val="002E3A1D"/>
    <w:rsid w:val="003303D2"/>
    <w:rsid w:val="003632A9"/>
    <w:rsid w:val="003655D5"/>
    <w:rsid w:val="00365C3B"/>
    <w:rsid w:val="00370A93"/>
    <w:rsid w:val="0038623F"/>
    <w:rsid w:val="003B5769"/>
    <w:rsid w:val="003C15A0"/>
    <w:rsid w:val="003C5919"/>
    <w:rsid w:val="003D1316"/>
    <w:rsid w:val="003E63DB"/>
    <w:rsid w:val="00403E9E"/>
    <w:rsid w:val="00404876"/>
    <w:rsid w:val="00490FE4"/>
    <w:rsid w:val="004D77D8"/>
    <w:rsid w:val="004F11F0"/>
    <w:rsid w:val="004F5200"/>
    <w:rsid w:val="00510730"/>
    <w:rsid w:val="005136A6"/>
    <w:rsid w:val="005303A2"/>
    <w:rsid w:val="00562644"/>
    <w:rsid w:val="005630DA"/>
    <w:rsid w:val="00591AD0"/>
    <w:rsid w:val="00593455"/>
    <w:rsid w:val="005A7031"/>
    <w:rsid w:val="005A7981"/>
    <w:rsid w:val="005C71A6"/>
    <w:rsid w:val="005D42EE"/>
    <w:rsid w:val="005F04D4"/>
    <w:rsid w:val="00647400"/>
    <w:rsid w:val="00647942"/>
    <w:rsid w:val="006632B4"/>
    <w:rsid w:val="006673E0"/>
    <w:rsid w:val="0067303F"/>
    <w:rsid w:val="00674346"/>
    <w:rsid w:val="00680C55"/>
    <w:rsid w:val="006860D6"/>
    <w:rsid w:val="00694EC8"/>
    <w:rsid w:val="006D3443"/>
    <w:rsid w:val="006E655B"/>
    <w:rsid w:val="00774BE2"/>
    <w:rsid w:val="00776755"/>
    <w:rsid w:val="007832B9"/>
    <w:rsid w:val="007847DE"/>
    <w:rsid w:val="0079336A"/>
    <w:rsid w:val="007B120B"/>
    <w:rsid w:val="007B4581"/>
    <w:rsid w:val="007B4F4F"/>
    <w:rsid w:val="007D5311"/>
    <w:rsid w:val="007D77C6"/>
    <w:rsid w:val="007F1325"/>
    <w:rsid w:val="007F4C4E"/>
    <w:rsid w:val="0080003C"/>
    <w:rsid w:val="00800395"/>
    <w:rsid w:val="00875137"/>
    <w:rsid w:val="00883374"/>
    <w:rsid w:val="00892BFD"/>
    <w:rsid w:val="008A5B25"/>
    <w:rsid w:val="008A79FC"/>
    <w:rsid w:val="008C3A99"/>
    <w:rsid w:val="008F2914"/>
    <w:rsid w:val="008F33BC"/>
    <w:rsid w:val="00902B57"/>
    <w:rsid w:val="00912492"/>
    <w:rsid w:val="00917895"/>
    <w:rsid w:val="009249CB"/>
    <w:rsid w:val="00943F0B"/>
    <w:rsid w:val="009571D3"/>
    <w:rsid w:val="00990155"/>
    <w:rsid w:val="009B0E56"/>
    <w:rsid w:val="009C290C"/>
    <w:rsid w:val="009D0327"/>
    <w:rsid w:val="00A11218"/>
    <w:rsid w:val="00A12794"/>
    <w:rsid w:val="00A20902"/>
    <w:rsid w:val="00A46CF7"/>
    <w:rsid w:val="00A54D36"/>
    <w:rsid w:val="00A65856"/>
    <w:rsid w:val="00A72458"/>
    <w:rsid w:val="00A77443"/>
    <w:rsid w:val="00AB1CC6"/>
    <w:rsid w:val="00AB4DAD"/>
    <w:rsid w:val="00AD5CCC"/>
    <w:rsid w:val="00AD785B"/>
    <w:rsid w:val="00AF6763"/>
    <w:rsid w:val="00AF793E"/>
    <w:rsid w:val="00B06802"/>
    <w:rsid w:val="00B46078"/>
    <w:rsid w:val="00B51989"/>
    <w:rsid w:val="00B711D0"/>
    <w:rsid w:val="00B93FD3"/>
    <w:rsid w:val="00BA7230"/>
    <w:rsid w:val="00BA7F05"/>
    <w:rsid w:val="00BE7E30"/>
    <w:rsid w:val="00BF1221"/>
    <w:rsid w:val="00BF1493"/>
    <w:rsid w:val="00C068B1"/>
    <w:rsid w:val="00C669E5"/>
    <w:rsid w:val="00C756EE"/>
    <w:rsid w:val="00CA0691"/>
    <w:rsid w:val="00CA7E8C"/>
    <w:rsid w:val="00CE0F4D"/>
    <w:rsid w:val="00CE49E5"/>
    <w:rsid w:val="00D40EBD"/>
    <w:rsid w:val="00D447A4"/>
    <w:rsid w:val="00D646F1"/>
    <w:rsid w:val="00D92545"/>
    <w:rsid w:val="00DB227D"/>
    <w:rsid w:val="00DE5459"/>
    <w:rsid w:val="00E26C65"/>
    <w:rsid w:val="00E31430"/>
    <w:rsid w:val="00E400C0"/>
    <w:rsid w:val="00E467C0"/>
    <w:rsid w:val="00E50F9B"/>
    <w:rsid w:val="00E620A2"/>
    <w:rsid w:val="00ED089F"/>
    <w:rsid w:val="00EE6A7F"/>
    <w:rsid w:val="00EF75B9"/>
    <w:rsid w:val="00F25464"/>
    <w:rsid w:val="00F35EE9"/>
    <w:rsid w:val="00F90A3E"/>
    <w:rsid w:val="00F932B7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C4696"/>
  <w15:docId w15:val="{A80D33EF-5AAE-4AA5-A264-F7AD3C37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4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otocky@nemlog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57FFC5-1C65-4F6F-86FE-31FA99DD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Licence ZHKHK</cp:lastModifiedBy>
  <cp:revision>6</cp:revision>
  <cp:lastPrinted>2024-03-12T08:15:00Z</cp:lastPrinted>
  <dcterms:created xsi:type="dcterms:W3CDTF">2024-03-21T08:25:00Z</dcterms:created>
  <dcterms:modified xsi:type="dcterms:W3CDTF">2024-04-10T06:53:00Z</dcterms:modified>
</cp:coreProperties>
</file>