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6FA1" w14:textId="77777777" w:rsidR="00E01928" w:rsidRPr="00DD2EB2" w:rsidRDefault="00E01928" w:rsidP="00E01928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DD2EB2">
        <w:rPr>
          <w:rFonts w:ascii="Arial" w:hAnsi="Arial" w:cs="Arial"/>
          <w:i w:val="0"/>
          <w:sz w:val="32"/>
          <w:szCs w:val="32"/>
        </w:rPr>
        <w:t>KUPNÍ SMLOUVA</w:t>
      </w:r>
    </w:p>
    <w:p w14:paraId="711E5B56" w14:textId="77777777" w:rsidR="00E01928" w:rsidRDefault="00E01928" w:rsidP="00E01928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DD2EB2">
        <w:rPr>
          <w:rFonts w:ascii="Arial" w:hAnsi="Arial" w:cs="Arial"/>
          <w:b w:val="0"/>
          <w:i w:val="0"/>
          <w:sz w:val="24"/>
          <w:szCs w:val="24"/>
        </w:rPr>
        <w:t>(dále jen Smlouva)</w:t>
      </w:r>
    </w:p>
    <w:p w14:paraId="34A2E928" w14:textId="77777777" w:rsidR="00E01928" w:rsidRPr="00BE03CD" w:rsidRDefault="00E01928" w:rsidP="00E01928"/>
    <w:p w14:paraId="68D76132" w14:textId="77777777" w:rsidR="00E01928" w:rsidRPr="007B6016" w:rsidRDefault="00E01928" w:rsidP="00E01928">
      <w:pPr>
        <w:pStyle w:val="Normlnweb"/>
        <w:ind w:firstLine="510"/>
        <w:jc w:val="center"/>
        <w:rPr>
          <w:rFonts w:ascii="Arial" w:hAnsi="Arial" w:cs="Arial"/>
          <w:color w:val="000000"/>
        </w:rPr>
      </w:pPr>
      <w:r w:rsidRPr="007B6016">
        <w:rPr>
          <w:rFonts w:ascii="Arial" w:hAnsi="Arial" w:cs="Arial"/>
          <w:b/>
          <w:color w:val="000000"/>
        </w:rPr>
        <w:t xml:space="preserve">uzavřená v souladu s ustanovením § 2079 a násl. zákona č. 89/2012 Sb., občanský zákoník, ve znění pozdějších předpisů mezi těmito smluvními stranami: </w:t>
      </w:r>
    </w:p>
    <w:p w14:paraId="29B8A7D0" w14:textId="77777777" w:rsidR="00E01928" w:rsidRPr="007B6016" w:rsidRDefault="00E01928" w:rsidP="00E01928">
      <w:pPr>
        <w:pStyle w:val="Normlnweb"/>
        <w:jc w:val="both"/>
        <w:rPr>
          <w:rFonts w:ascii="Arial" w:hAnsi="Arial" w:cs="Arial"/>
          <w:color w:val="000000"/>
        </w:rPr>
      </w:pPr>
    </w:p>
    <w:p w14:paraId="2C0A9893" w14:textId="77777777" w:rsidR="00E01928" w:rsidRDefault="00E01928" w:rsidP="00E01928">
      <w:pPr>
        <w:pStyle w:val="Normlnweb"/>
        <w:jc w:val="center"/>
        <w:rPr>
          <w:rFonts w:ascii="Arial" w:hAnsi="Arial"/>
          <w:b/>
          <w:sz w:val="28"/>
          <w:szCs w:val="28"/>
        </w:rPr>
      </w:pPr>
      <w:r w:rsidRPr="00D62A3C">
        <w:rPr>
          <w:rFonts w:ascii="Arial" w:hAnsi="Arial" w:cs="Arial"/>
          <w:b/>
          <w:sz w:val="28"/>
          <w:szCs w:val="28"/>
        </w:rPr>
        <w:t>„</w:t>
      </w:r>
      <w:r w:rsidRPr="00B70F1B">
        <w:rPr>
          <w:rFonts w:ascii="Arial" w:hAnsi="Arial"/>
          <w:b/>
          <w:sz w:val="28"/>
          <w:szCs w:val="28"/>
        </w:rPr>
        <w:t xml:space="preserve">SUPŠ Uherské Hradiště – </w:t>
      </w:r>
    </w:p>
    <w:p w14:paraId="2D8C1A38" w14:textId="77777777" w:rsidR="00E01928" w:rsidRPr="00D62A3C" w:rsidRDefault="00E01928" w:rsidP="00E01928">
      <w:pPr>
        <w:pStyle w:val="Normlnweb"/>
        <w:jc w:val="center"/>
        <w:rPr>
          <w:rFonts w:ascii="Arial" w:hAnsi="Arial" w:cs="Arial"/>
          <w:color w:val="000000"/>
          <w:sz w:val="28"/>
          <w:szCs w:val="28"/>
        </w:rPr>
      </w:pPr>
      <w:r w:rsidRPr="00B70F1B">
        <w:rPr>
          <w:rFonts w:ascii="Arial" w:hAnsi="Arial" w:cs="Arial"/>
          <w:b/>
          <w:bCs/>
          <w:color w:val="242424"/>
          <w:sz w:val="28"/>
          <w:szCs w:val="28"/>
          <w:shd w:val="clear" w:color="auto" w:fill="FFFFFF"/>
        </w:rPr>
        <w:t>Pořízení počítačů pro náročnější grafické práce</w:t>
      </w:r>
      <w:r w:rsidRPr="00B70F1B">
        <w:rPr>
          <w:rFonts w:ascii="Arial" w:hAnsi="Arial"/>
          <w:b/>
          <w:sz w:val="28"/>
          <w:szCs w:val="28"/>
        </w:rPr>
        <w:t>“</w:t>
      </w:r>
    </w:p>
    <w:p w14:paraId="72D68F83" w14:textId="77777777" w:rsidR="00E01928" w:rsidRPr="007B6016" w:rsidRDefault="00E01928" w:rsidP="00E01928">
      <w:pPr>
        <w:pStyle w:val="Normlnweb"/>
        <w:tabs>
          <w:tab w:val="left" w:pos="2127"/>
        </w:tabs>
        <w:ind w:left="4253" w:hanging="4253"/>
        <w:rPr>
          <w:rFonts w:ascii="Arial" w:hAnsi="Arial" w:cs="Arial"/>
          <w:b/>
          <w:bCs/>
          <w:i/>
          <w:iCs/>
          <w:color w:val="000000"/>
        </w:rPr>
      </w:pPr>
    </w:p>
    <w:p w14:paraId="2C4C8522" w14:textId="77777777" w:rsidR="00E01928" w:rsidRPr="00D62A3C" w:rsidRDefault="00E01928" w:rsidP="00E01928">
      <w:pPr>
        <w:pStyle w:val="Odstavecseseznamem"/>
        <w:suppressAutoHyphens/>
        <w:ind w:left="0"/>
        <w:contextualSpacing/>
        <w:rPr>
          <w:rFonts w:ascii="Arial" w:hAnsi="Arial" w:cs="Arial"/>
          <w:sz w:val="22"/>
          <w:szCs w:val="22"/>
        </w:rPr>
      </w:pPr>
    </w:p>
    <w:p w14:paraId="0E9C3C9A" w14:textId="77777777" w:rsidR="00E01928" w:rsidRPr="00AF6985" w:rsidRDefault="00E01928" w:rsidP="00E01928">
      <w:pPr>
        <w:pStyle w:val="Odstavecseseznamem"/>
        <w:suppressAutoHyphens/>
        <w:spacing w:line="276" w:lineRule="auto"/>
        <w:ind w:left="0"/>
        <w:contextualSpacing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b/>
          <w:sz w:val="22"/>
          <w:szCs w:val="22"/>
        </w:rPr>
        <w:t>Kupující</w:t>
      </w:r>
      <w:r w:rsidRPr="00AF6985">
        <w:rPr>
          <w:rFonts w:ascii="Arial" w:hAnsi="Arial" w:cs="Arial"/>
          <w:b/>
          <w:sz w:val="22"/>
          <w:szCs w:val="22"/>
        </w:rPr>
        <w:tab/>
        <w:t xml:space="preserve">                                 :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AF6985">
        <w:rPr>
          <w:rFonts w:ascii="Arial" w:hAnsi="Arial"/>
          <w:b/>
          <w:sz w:val="22"/>
          <w:szCs w:val="22"/>
        </w:rPr>
        <w:t>Střední uměleckoprůmyslová škola Uherské Hradiště</w:t>
      </w:r>
    </w:p>
    <w:p w14:paraId="1ACD8BDB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Sídlo</w:t>
      </w:r>
      <w:r w:rsidRPr="00AF6985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/>
          <w:sz w:val="22"/>
          <w:szCs w:val="22"/>
        </w:rPr>
        <w:t xml:space="preserve">Všehrdova 267, 686 53 </w:t>
      </w:r>
      <w:r w:rsidRPr="00AF6985">
        <w:rPr>
          <w:rFonts w:ascii="Arial" w:hAnsi="Arial"/>
          <w:sz w:val="22"/>
          <w:szCs w:val="22"/>
        </w:rPr>
        <w:t>Uherské Hradiště</w:t>
      </w:r>
      <w:r w:rsidRPr="00AF6985">
        <w:rPr>
          <w:rFonts w:ascii="Arial" w:hAnsi="Arial" w:cs="Arial"/>
          <w:sz w:val="22"/>
          <w:szCs w:val="22"/>
        </w:rPr>
        <w:tab/>
      </w:r>
    </w:p>
    <w:p w14:paraId="5A7B14F8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Statutární orgán</w:t>
      </w:r>
      <w:r w:rsidRPr="00AF6985">
        <w:rPr>
          <w:rFonts w:ascii="Arial" w:hAnsi="Arial" w:cs="Arial"/>
          <w:sz w:val="22"/>
          <w:szCs w:val="22"/>
        </w:rPr>
        <w:tab/>
        <w:t xml:space="preserve">: </w:t>
      </w:r>
      <w:r w:rsidRPr="00AF6985">
        <w:rPr>
          <w:rFonts w:ascii="Arial" w:hAnsi="Arial" w:cs="Arial"/>
          <w:sz w:val="22"/>
          <w:szCs w:val="22"/>
        </w:rPr>
        <w:tab/>
      </w:r>
    </w:p>
    <w:p w14:paraId="3EE041B7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Osoby oprávněné jednat</w:t>
      </w:r>
    </w:p>
    <w:p w14:paraId="3C45D83B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a) ve věcech smluvních</w:t>
      </w:r>
      <w:r w:rsidRPr="00AF6985">
        <w:rPr>
          <w:rFonts w:ascii="Arial" w:hAnsi="Arial" w:cs="Arial"/>
          <w:sz w:val="22"/>
          <w:szCs w:val="22"/>
        </w:rPr>
        <w:tab/>
        <w:t xml:space="preserve">: Ivo </w:t>
      </w:r>
      <w:proofErr w:type="spellStart"/>
      <w:r w:rsidRPr="00AF6985">
        <w:rPr>
          <w:rFonts w:ascii="Arial" w:hAnsi="Arial" w:cs="Arial"/>
          <w:sz w:val="22"/>
          <w:szCs w:val="22"/>
        </w:rPr>
        <w:t>Savara</w:t>
      </w:r>
      <w:proofErr w:type="spellEnd"/>
      <w:r w:rsidRPr="00AF6985">
        <w:rPr>
          <w:rFonts w:ascii="Arial" w:hAnsi="Arial" w:cs="Arial"/>
          <w:sz w:val="22"/>
          <w:szCs w:val="22"/>
        </w:rPr>
        <w:t xml:space="preserve"> – ředitel školy (tel: 774 204 595) </w:t>
      </w:r>
      <w:r w:rsidRPr="00AF6985">
        <w:rPr>
          <w:rFonts w:ascii="Arial" w:hAnsi="Arial" w:cs="Arial"/>
          <w:sz w:val="22"/>
          <w:szCs w:val="22"/>
        </w:rPr>
        <w:tab/>
      </w:r>
    </w:p>
    <w:p w14:paraId="5E852599" w14:textId="77777777" w:rsidR="00E01928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b) ve věcech technických</w:t>
      </w:r>
      <w:r w:rsidRPr="00AF6985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Pavel Matoušek</w:t>
      </w:r>
      <w:r w:rsidRPr="00C4758F">
        <w:rPr>
          <w:rFonts w:ascii="Arial" w:hAnsi="Arial" w:cs="Arial"/>
          <w:sz w:val="22"/>
          <w:szCs w:val="22"/>
        </w:rPr>
        <w:t xml:space="preserve">, zaměstnanec školy, </w:t>
      </w:r>
      <w:r>
        <w:rPr>
          <w:rFonts w:ascii="Arial" w:hAnsi="Arial" w:cs="Arial"/>
          <w:sz w:val="22"/>
          <w:szCs w:val="22"/>
        </w:rPr>
        <w:t>IT správce</w:t>
      </w:r>
    </w:p>
    <w:p w14:paraId="35005A71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C4758F">
        <w:rPr>
          <w:rFonts w:ascii="Arial" w:hAnsi="Arial" w:cs="Arial"/>
          <w:sz w:val="22"/>
          <w:szCs w:val="22"/>
        </w:rPr>
        <w:tab/>
        <w:t xml:space="preserve">  (tel: </w:t>
      </w:r>
      <w:r>
        <w:rPr>
          <w:rFonts w:ascii="Arial" w:hAnsi="Arial" w:cs="Arial"/>
          <w:sz w:val="22"/>
          <w:szCs w:val="22"/>
        </w:rPr>
        <w:t>734 797 415)</w:t>
      </w:r>
    </w:p>
    <w:p w14:paraId="699A5E31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IČ</w:t>
      </w:r>
      <w:r w:rsidRPr="00AF6985">
        <w:rPr>
          <w:rFonts w:ascii="Arial" w:hAnsi="Arial" w:cs="Arial"/>
          <w:sz w:val="22"/>
          <w:szCs w:val="22"/>
        </w:rPr>
        <w:tab/>
        <w:t>: 603 71 749</w:t>
      </w:r>
      <w:r w:rsidRPr="00AF6985">
        <w:rPr>
          <w:rFonts w:ascii="Arial" w:hAnsi="Arial" w:cs="Arial"/>
          <w:sz w:val="22"/>
          <w:szCs w:val="22"/>
        </w:rPr>
        <w:tab/>
      </w:r>
    </w:p>
    <w:p w14:paraId="621C6008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DIČ</w:t>
      </w:r>
      <w:r w:rsidRPr="00AF6985">
        <w:rPr>
          <w:rFonts w:ascii="Arial" w:hAnsi="Arial" w:cs="Arial"/>
          <w:sz w:val="22"/>
          <w:szCs w:val="22"/>
        </w:rPr>
        <w:tab/>
        <w:t>: CZ603 71 749</w:t>
      </w:r>
    </w:p>
    <w:p w14:paraId="759CF1C3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Bankovní ústav</w:t>
      </w:r>
      <w:r w:rsidRPr="00AF6985">
        <w:rPr>
          <w:rFonts w:ascii="Arial" w:hAnsi="Arial" w:cs="Arial"/>
          <w:sz w:val="22"/>
          <w:szCs w:val="22"/>
        </w:rPr>
        <w:tab/>
        <w:t>: Komerční banka</w:t>
      </w:r>
      <w:r w:rsidRPr="00AF6985">
        <w:rPr>
          <w:rFonts w:ascii="Arial" w:hAnsi="Arial" w:cs="Arial"/>
          <w:sz w:val="22"/>
          <w:szCs w:val="22"/>
        </w:rPr>
        <w:tab/>
      </w:r>
    </w:p>
    <w:p w14:paraId="20F3C465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Číslo účtu</w:t>
      </w:r>
      <w:r w:rsidRPr="00AF6985">
        <w:rPr>
          <w:rFonts w:ascii="Arial" w:hAnsi="Arial" w:cs="Arial"/>
          <w:sz w:val="22"/>
          <w:szCs w:val="22"/>
        </w:rPr>
        <w:tab/>
        <w:t>: 5558420277/0100</w:t>
      </w:r>
    </w:p>
    <w:p w14:paraId="42C22897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Tel. / Fax</w:t>
      </w:r>
      <w:r w:rsidRPr="00AF6985">
        <w:rPr>
          <w:rFonts w:ascii="Arial" w:hAnsi="Arial" w:cs="Arial"/>
          <w:sz w:val="22"/>
          <w:szCs w:val="22"/>
        </w:rPr>
        <w:tab/>
        <w:t>: 572 551 500</w:t>
      </w:r>
      <w:r w:rsidRPr="00AF6985">
        <w:rPr>
          <w:rFonts w:ascii="Arial" w:hAnsi="Arial" w:cs="Arial"/>
          <w:sz w:val="22"/>
          <w:szCs w:val="22"/>
        </w:rPr>
        <w:tab/>
      </w:r>
    </w:p>
    <w:p w14:paraId="2D9BF0CA" w14:textId="77777777" w:rsidR="00E01928" w:rsidRPr="00AF6985" w:rsidRDefault="00E01928" w:rsidP="00E01928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E-mail</w:t>
      </w:r>
      <w:r w:rsidRPr="00AF6985">
        <w:rPr>
          <w:rFonts w:ascii="Arial" w:hAnsi="Arial" w:cs="Arial"/>
          <w:sz w:val="22"/>
          <w:szCs w:val="22"/>
        </w:rPr>
        <w:tab/>
        <w:t>: supsuh@supsuh.cz</w:t>
      </w:r>
    </w:p>
    <w:p w14:paraId="5271373E" w14:textId="77777777" w:rsidR="00E01928" w:rsidRPr="00AF6985" w:rsidRDefault="00E01928" w:rsidP="00E01928">
      <w:pPr>
        <w:pStyle w:val="Normlnweb"/>
        <w:tabs>
          <w:tab w:val="left" w:pos="2127"/>
        </w:tabs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C6138C3" w14:textId="77777777" w:rsidR="00E01928" w:rsidRPr="00AF6985" w:rsidRDefault="00E01928" w:rsidP="00E01928">
      <w:pPr>
        <w:pStyle w:val="Normlnweb"/>
        <w:tabs>
          <w:tab w:val="left" w:pos="2127"/>
        </w:tabs>
        <w:spacing w:line="276" w:lineRule="auto"/>
        <w:ind w:left="4253" w:hanging="4253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F6985">
        <w:rPr>
          <w:rFonts w:ascii="Arial" w:hAnsi="Arial" w:cs="Arial"/>
          <w:b/>
          <w:bCs/>
          <w:iCs/>
          <w:color w:val="000000"/>
          <w:sz w:val="22"/>
          <w:szCs w:val="22"/>
        </w:rPr>
        <w:t>a</w:t>
      </w:r>
    </w:p>
    <w:p w14:paraId="18CB789E" w14:textId="77777777" w:rsidR="00E01928" w:rsidRPr="00AF6985" w:rsidRDefault="00E01928" w:rsidP="00E01928">
      <w:pPr>
        <w:pStyle w:val="Normlnweb"/>
        <w:tabs>
          <w:tab w:val="left" w:pos="2127"/>
        </w:tabs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0DF0ED4" w14:textId="77777777" w:rsidR="00E01928" w:rsidRPr="00AF6985" w:rsidRDefault="00E01928" w:rsidP="00E01928">
      <w:pPr>
        <w:pStyle w:val="Normlnweb"/>
        <w:spacing w:line="276" w:lineRule="auto"/>
        <w:ind w:left="3544" w:hanging="3544"/>
        <w:rPr>
          <w:rFonts w:ascii="Arial" w:hAnsi="Arial" w:cs="Arial"/>
          <w:i/>
          <w:iCs/>
          <w:sz w:val="22"/>
          <w:szCs w:val="22"/>
        </w:rPr>
      </w:pPr>
      <w:r w:rsidRPr="00AF6985">
        <w:rPr>
          <w:rFonts w:ascii="Arial" w:hAnsi="Arial" w:cs="Arial"/>
          <w:b/>
          <w:bCs/>
          <w:iCs/>
          <w:color w:val="000000"/>
          <w:sz w:val="22"/>
          <w:szCs w:val="22"/>
        </w:rPr>
        <w:t>Prodávající:</w:t>
      </w:r>
      <w:r w:rsidRPr="00AF6985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8C31F1">
        <w:rPr>
          <w:rFonts w:ascii="Arial" w:hAnsi="Arial" w:cs="Arial"/>
          <w:b/>
          <w:bCs/>
          <w:iCs/>
          <w:color w:val="000000"/>
          <w:sz w:val="22"/>
          <w:szCs w:val="22"/>
        </w:rPr>
        <w:t>KK-TECH s.r.o.</w:t>
      </w:r>
    </w:p>
    <w:p w14:paraId="1848B528" w14:textId="77777777" w:rsidR="00E01928" w:rsidRPr="00AF6985" w:rsidRDefault="00E01928" w:rsidP="00E01928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IČ: </w:t>
      </w:r>
      <w:r w:rsidRPr="00AF69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05728541</w:t>
      </w:r>
    </w:p>
    <w:p w14:paraId="385A86B7" w14:textId="77777777" w:rsidR="00E01928" w:rsidRPr="00AF6985" w:rsidRDefault="00E01928" w:rsidP="00E01928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DIČ:</w:t>
      </w:r>
      <w:r w:rsidRPr="00AF69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CZ05728541</w:t>
      </w:r>
    </w:p>
    <w:p w14:paraId="03EEE364" w14:textId="77777777" w:rsidR="00E01928" w:rsidRPr="00AF6985" w:rsidRDefault="00E01928" w:rsidP="00E01928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Osoba oprávněná jednat ve věcech smluvních: </w:t>
      </w:r>
      <w:r>
        <w:rPr>
          <w:rFonts w:ascii="Arial" w:hAnsi="Arial" w:cs="Arial"/>
          <w:sz w:val="22"/>
          <w:szCs w:val="22"/>
        </w:rPr>
        <w:t xml:space="preserve">Lukáš Krywult,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14:paraId="7E961CAF" w14:textId="77777777" w:rsidR="00E01928" w:rsidRPr="00AF6985" w:rsidRDefault="00E01928" w:rsidP="00E01928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Kontaktní osoba:</w:t>
      </w:r>
      <w:r w:rsidRPr="00AF69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Lukáš Krywult</w:t>
      </w:r>
    </w:p>
    <w:p w14:paraId="5FD76FF7" w14:textId="77777777" w:rsidR="00E01928" w:rsidRPr="00AF6985" w:rsidRDefault="00E01928" w:rsidP="00E01928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Bank. spojení: </w:t>
      </w:r>
      <w:r w:rsidRPr="00AF69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Fio banka a.s., 2</w:t>
      </w:r>
      <w:r w:rsidRPr="007A2DFA">
        <w:rPr>
          <w:rFonts w:ascii="Arial" w:hAnsi="Arial" w:cs="Arial"/>
          <w:sz w:val="22"/>
          <w:szCs w:val="22"/>
        </w:rPr>
        <w:t>701679641/2010</w:t>
      </w:r>
      <w:r w:rsidRPr="00AF6985">
        <w:rPr>
          <w:rFonts w:ascii="Arial" w:hAnsi="Arial" w:cs="Arial"/>
          <w:sz w:val="22"/>
          <w:szCs w:val="22"/>
        </w:rPr>
        <w:t xml:space="preserve"> </w:t>
      </w:r>
    </w:p>
    <w:p w14:paraId="66EF4373" w14:textId="484F6B77" w:rsidR="00E01928" w:rsidRPr="00AF6985" w:rsidRDefault="00E01928" w:rsidP="00E01928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zapsaný v OR vedeném u </w:t>
      </w:r>
      <w:r>
        <w:rPr>
          <w:rFonts w:ascii="Arial" w:hAnsi="Arial" w:cs="Arial"/>
          <w:sz w:val="22"/>
          <w:szCs w:val="22"/>
        </w:rPr>
        <w:t>Krajského soudu v Ostravě,</w:t>
      </w:r>
      <w:r w:rsidRPr="00AF6985">
        <w:rPr>
          <w:rFonts w:ascii="Arial" w:hAnsi="Arial" w:cs="Arial"/>
          <w:sz w:val="22"/>
          <w:szCs w:val="22"/>
        </w:rPr>
        <w:t xml:space="preserve"> oddíl </w:t>
      </w:r>
      <w:r>
        <w:rPr>
          <w:rFonts w:ascii="Arial" w:hAnsi="Arial" w:cs="Arial"/>
          <w:sz w:val="22"/>
          <w:szCs w:val="22"/>
        </w:rPr>
        <w:t>C,</w:t>
      </w:r>
      <w:r w:rsidRPr="00AF6985">
        <w:rPr>
          <w:rFonts w:ascii="Arial" w:hAnsi="Arial" w:cs="Arial"/>
          <w:sz w:val="22"/>
          <w:szCs w:val="22"/>
        </w:rPr>
        <w:t xml:space="preserve"> vložka </w:t>
      </w:r>
      <w:r>
        <w:rPr>
          <w:rFonts w:ascii="Arial" w:hAnsi="Arial" w:cs="Arial"/>
          <w:sz w:val="22"/>
          <w:szCs w:val="22"/>
        </w:rPr>
        <w:t>69061</w:t>
      </w:r>
    </w:p>
    <w:p w14:paraId="03FB8220" w14:textId="77777777" w:rsidR="00E01928" w:rsidRDefault="00E01928" w:rsidP="00E01928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2BBB5F4" w14:textId="77777777" w:rsidR="00E01928" w:rsidRPr="00AF6985" w:rsidRDefault="00E01928" w:rsidP="00E01928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640318C" w14:textId="77777777" w:rsidR="00E01928" w:rsidRPr="002656A8" w:rsidRDefault="00E01928" w:rsidP="00E01928">
      <w:pPr>
        <w:numPr>
          <w:ilvl w:val="0"/>
          <w:numId w:val="9"/>
        </w:numPr>
        <w:spacing w:after="120"/>
        <w:jc w:val="center"/>
        <w:rPr>
          <w:rFonts w:ascii="Arial" w:hAnsi="Arial" w:cs="Arial"/>
          <w:b/>
        </w:rPr>
      </w:pPr>
      <w:r w:rsidRPr="007B6016">
        <w:rPr>
          <w:rFonts w:ascii="Arial" w:hAnsi="Arial" w:cs="Arial"/>
          <w:b/>
        </w:rPr>
        <w:t>Předmět</w:t>
      </w:r>
      <w:r w:rsidRPr="007B601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7B6016">
        <w:rPr>
          <w:rFonts w:ascii="Arial" w:hAnsi="Arial" w:cs="Arial"/>
          <w:b/>
          <w:bCs/>
          <w:iCs/>
          <w:color w:val="000000"/>
        </w:rPr>
        <w:t>smlouvy</w:t>
      </w:r>
    </w:p>
    <w:p w14:paraId="77B9B4E1" w14:textId="77777777" w:rsidR="00E01928" w:rsidRPr="00C4758F" w:rsidRDefault="00E01928" w:rsidP="00E01928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Prodávající se touto kupní smlouvou zavazuje, že kupujícímu odevzdá věci, které jsou předmětem koupě, a umožní mu nabýt vlastnické právo k nim, a kupující se zavazuje, že věci převezme a zaplatí prodávajícímu kupní cenu sjednanou ve výši a způsobem uve</w:t>
      </w:r>
      <w:r w:rsidRPr="00C4758F">
        <w:rPr>
          <w:rFonts w:ascii="Arial" w:hAnsi="Arial" w:cs="Arial"/>
          <w:sz w:val="22"/>
          <w:szCs w:val="22"/>
        </w:rPr>
        <w:t xml:space="preserve">deným v čl. II. této smlouvy. </w:t>
      </w:r>
    </w:p>
    <w:p w14:paraId="2A5D0098" w14:textId="77777777" w:rsidR="00E01928" w:rsidRPr="00EA4A72" w:rsidRDefault="00E01928" w:rsidP="00E01928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spacing w:before="120"/>
        <w:ind w:left="539" w:hanging="540"/>
        <w:jc w:val="both"/>
        <w:rPr>
          <w:rFonts w:ascii="Arial" w:hAnsi="Arial" w:cs="Arial"/>
          <w:sz w:val="22"/>
          <w:szCs w:val="22"/>
        </w:rPr>
      </w:pPr>
      <w:r w:rsidRPr="00EA4A72">
        <w:rPr>
          <w:rFonts w:ascii="Arial" w:hAnsi="Arial" w:cs="Arial"/>
          <w:sz w:val="22"/>
          <w:szCs w:val="22"/>
        </w:rPr>
        <w:t>Předmětem koupě je PC vybavení blíže specifikované v </w:t>
      </w:r>
      <w:r w:rsidRPr="00EA4A72">
        <w:rPr>
          <w:rFonts w:ascii="Arial" w:hAnsi="Arial" w:cs="Arial"/>
          <w:iCs/>
          <w:sz w:val="22"/>
          <w:szCs w:val="22"/>
        </w:rPr>
        <w:t>Příloze č. 1</w:t>
      </w:r>
      <w:r>
        <w:rPr>
          <w:rFonts w:ascii="Arial" w:hAnsi="Arial" w:cs="Arial"/>
          <w:iCs/>
          <w:sz w:val="22"/>
          <w:szCs w:val="22"/>
        </w:rPr>
        <w:t xml:space="preserve"> této kupní smlouvy</w:t>
      </w:r>
      <w:r w:rsidRPr="00EA4A72">
        <w:rPr>
          <w:rFonts w:ascii="Arial" w:hAnsi="Arial" w:cs="Arial"/>
          <w:iCs/>
          <w:sz w:val="22"/>
          <w:szCs w:val="22"/>
        </w:rPr>
        <w:t xml:space="preserve"> </w:t>
      </w:r>
    </w:p>
    <w:p w14:paraId="4CEC8D93" w14:textId="77777777" w:rsidR="00E01928" w:rsidRPr="00EA4A72" w:rsidRDefault="00E01928" w:rsidP="00E01928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spacing w:before="120"/>
        <w:ind w:left="539" w:hanging="540"/>
        <w:jc w:val="both"/>
        <w:rPr>
          <w:rFonts w:ascii="Arial" w:hAnsi="Arial" w:cs="Arial"/>
          <w:sz w:val="22"/>
          <w:szCs w:val="22"/>
        </w:rPr>
      </w:pPr>
      <w:r w:rsidRPr="00EA4A72">
        <w:rPr>
          <w:rFonts w:ascii="Arial" w:hAnsi="Arial" w:cs="Arial"/>
          <w:sz w:val="22"/>
          <w:szCs w:val="22"/>
        </w:rPr>
        <w:t xml:space="preserve">Kupující má právo věci před zaplacením kupní ceny prohlédnout. </w:t>
      </w:r>
    </w:p>
    <w:p w14:paraId="2A002FBF" w14:textId="77777777" w:rsidR="00E01928" w:rsidRPr="002656A8" w:rsidRDefault="00E01928" w:rsidP="00E01928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spacing w:before="120"/>
        <w:ind w:left="539" w:hanging="540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Věci dodané prodávajícím budou odpovídat specifikacím uvedených v příloze č. 1 této smlouvy.</w:t>
      </w:r>
    </w:p>
    <w:p w14:paraId="64348914" w14:textId="77777777" w:rsidR="00E01928" w:rsidRPr="002656A8" w:rsidRDefault="00E01928" w:rsidP="00E0192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E7BA42C" w14:textId="77777777" w:rsidR="00E01928" w:rsidRPr="007B6016" w:rsidRDefault="00E01928" w:rsidP="00E01928">
      <w:pPr>
        <w:pStyle w:val="Odstavecseseznamem"/>
        <w:ind w:left="0"/>
        <w:rPr>
          <w:rFonts w:ascii="Arial" w:hAnsi="Arial" w:cs="Arial"/>
        </w:rPr>
      </w:pPr>
    </w:p>
    <w:p w14:paraId="78561900" w14:textId="77777777" w:rsidR="00E01928" w:rsidRPr="002656A8" w:rsidRDefault="00E01928" w:rsidP="00E01928">
      <w:pPr>
        <w:pStyle w:val="Normlnweb"/>
        <w:spacing w:after="120"/>
        <w:jc w:val="center"/>
        <w:rPr>
          <w:rFonts w:ascii="Arial" w:hAnsi="Arial" w:cs="Arial"/>
          <w:b/>
          <w:iCs/>
          <w:color w:val="000000"/>
        </w:rPr>
      </w:pPr>
      <w:r w:rsidRPr="007B6016">
        <w:rPr>
          <w:rFonts w:ascii="Arial" w:hAnsi="Arial" w:cs="Arial"/>
          <w:b/>
          <w:iCs/>
          <w:color w:val="000000"/>
        </w:rPr>
        <w:t>II.</w:t>
      </w:r>
      <w:r>
        <w:rPr>
          <w:rFonts w:ascii="Arial" w:hAnsi="Arial" w:cs="Arial"/>
          <w:b/>
          <w:iCs/>
          <w:color w:val="000000"/>
        </w:rPr>
        <w:t xml:space="preserve"> </w:t>
      </w:r>
      <w:r w:rsidRPr="007B6016">
        <w:rPr>
          <w:rFonts w:ascii="Arial" w:hAnsi="Arial" w:cs="Arial"/>
          <w:b/>
          <w:iCs/>
          <w:color w:val="000000"/>
        </w:rPr>
        <w:t>Cena a platební podmínky</w:t>
      </w:r>
    </w:p>
    <w:p w14:paraId="1A0A2038" w14:textId="77777777" w:rsidR="00E01928" w:rsidRPr="002656A8" w:rsidRDefault="00E01928" w:rsidP="00E01928">
      <w:pPr>
        <w:numPr>
          <w:ilvl w:val="1"/>
          <w:numId w:val="2"/>
        </w:numPr>
        <w:tabs>
          <w:tab w:val="left" w:pos="3600"/>
        </w:tabs>
        <w:spacing w:line="276" w:lineRule="auto"/>
        <w:ind w:hanging="540"/>
        <w:jc w:val="both"/>
        <w:rPr>
          <w:rFonts w:ascii="Arial" w:hAnsi="Arial" w:cs="Arial"/>
          <w:iCs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 xml:space="preserve">Cena za věci byla stanovena dohodou smluvních stran při respektování platné právní úpravy a činí celkem </w:t>
      </w:r>
      <w:r>
        <w:rPr>
          <w:rFonts w:ascii="Arial" w:hAnsi="Arial" w:cs="Arial"/>
          <w:b/>
          <w:sz w:val="22"/>
          <w:szCs w:val="22"/>
        </w:rPr>
        <w:t xml:space="preserve">514 500 </w:t>
      </w:r>
      <w:r w:rsidRPr="002656A8">
        <w:rPr>
          <w:rFonts w:ascii="Arial" w:hAnsi="Arial" w:cs="Arial"/>
          <w:sz w:val="22"/>
          <w:szCs w:val="22"/>
        </w:rPr>
        <w:t xml:space="preserve">Kč bez DPH, výše 21 % činí </w:t>
      </w:r>
      <w:r>
        <w:rPr>
          <w:rFonts w:ascii="Arial" w:hAnsi="Arial" w:cs="Arial"/>
          <w:b/>
          <w:sz w:val="22"/>
          <w:szCs w:val="22"/>
        </w:rPr>
        <w:t>108 045</w:t>
      </w:r>
      <w:r w:rsidRPr="002656A8">
        <w:rPr>
          <w:rFonts w:ascii="Arial" w:hAnsi="Arial" w:cs="Arial"/>
          <w:sz w:val="22"/>
          <w:szCs w:val="22"/>
        </w:rPr>
        <w:t xml:space="preserve"> Kč, tj. </w:t>
      </w:r>
      <w:r>
        <w:rPr>
          <w:rFonts w:ascii="Arial" w:hAnsi="Arial" w:cs="Arial"/>
          <w:b/>
          <w:sz w:val="22"/>
          <w:szCs w:val="22"/>
        </w:rPr>
        <w:t>622 545</w:t>
      </w:r>
      <w:r w:rsidRPr="002656A8">
        <w:rPr>
          <w:rFonts w:ascii="Arial" w:hAnsi="Arial" w:cs="Arial"/>
          <w:sz w:val="22"/>
          <w:szCs w:val="22"/>
        </w:rPr>
        <w:t xml:space="preserve"> Kč včetně DPH. Sjednaná cena zahrnuje veškeré náklady (včetně nákladů na dodání věcí) a zisk prodávajícího nezbytné k řádnému a včasnému plnění závazků z této smlouvy.</w:t>
      </w:r>
    </w:p>
    <w:p w14:paraId="1182CAB4" w14:textId="77777777" w:rsidR="00E01928" w:rsidRPr="002656A8" w:rsidRDefault="00E01928" w:rsidP="00E01928">
      <w:pPr>
        <w:tabs>
          <w:tab w:val="left" w:pos="3600"/>
        </w:tabs>
        <w:spacing w:line="276" w:lineRule="auto"/>
        <w:ind w:left="54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472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842"/>
        <w:gridCol w:w="1540"/>
        <w:gridCol w:w="1680"/>
        <w:gridCol w:w="1121"/>
        <w:gridCol w:w="1697"/>
      </w:tblGrid>
      <w:tr w:rsidR="00E01928" w:rsidRPr="002656A8" w14:paraId="29FA0E05" w14:textId="77777777" w:rsidTr="009053AF">
        <w:trPr>
          <w:trHeight w:val="243"/>
          <w:jc w:val="right"/>
        </w:trPr>
        <w:tc>
          <w:tcPr>
            <w:tcW w:w="979" w:type="pct"/>
            <w:shd w:val="clear" w:color="auto" w:fill="D9D9D9"/>
          </w:tcPr>
          <w:p w14:paraId="61A7245E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/>
            <w:vAlign w:val="center"/>
          </w:tcPr>
          <w:p w14:paraId="642B2734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900" w:type="pct"/>
            <w:shd w:val="clear" w:color="auto" w:fill="D9D9D9"/>
            <w:vAlign w:val="center"/>
          </w:tcPr>
          <w:p w14:paraId="668BD5CC" w14:textId="77777777" w:rsidR="00E0192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Jednotková cena</w:t>
            </w:r>
          </w:p>
          <w:p w14:paraId="1D95E022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982" w:type="pct"/>
            <w:shd w:val="clear" w:color="auto" w:fill="D9D9D9"/>
            <w:vAlign w:val="center"/>
          </w:tcPr>
          <w:p w14:paraId="19C436D8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Celková cena bez DPH</w:t>
            </w:r>
          </w:p>
        </w:tc>
        <w:tc>
          <w:tcPr>
            <w:tcW w:w="655" w:type="pct"/>
            <w:shd w:val="clear" w:color="auto" w:fill="D9D9D9"/>
            <w:vAlign w:val="center"/>
          </w:tcPr>
          <w:p w14:paraId="1778C2AE" w14:textId="77777777" w:rsidR="00E0192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</w:p>
          <w:p w14:paraId="0ED14842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21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656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992" w:type="pct"/>
            <w:shd w:val="clear" w:color="auto" w:fill="D9D9D9"/>
            <w:vAlign w:val="center"/>
          </w:tcPr>
          <w:p w14:paraId="0DCDC48D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Celková cena včetně DPH</w:t>
            </w:r>
          </w:p>
        </w:tc>
      </w:tr>
      <w:tr w:rsidR="00E01928" w:rsidRPr="002656A8" w14:paraId="3B8DD0B9" w14:textId="77777777" w:rsidTr="009053AF">
        <w:trPr>
          <w:trHeight w:val="607"/>
          <w:jc w:val="right"/>
        </w:trPr>
        <w:tc>
          <w:tcPr>
            <w:tcW w:w="979" w:type="pct"/>
            <w:shd w:val="clear" w:color="auto" w:fill="D9D9D9"/>
            <w:vAlign w:val="center"/>
          </w:tcPr>
          <w:p w14:paraId="78F8A384" w14:textId="77777777" w:rsidR="00E01928" w:rsidRPr="00C4758F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PC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5A5E6A7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00" w:type="pct"/>
            <w:shd w:val="clear" w:color="auto" w:fill="FFFF00"/>
            <w:vAlign w:val="center"/>
          </w:tcPr>
          <w:p w14:paraId="788E7D7D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21600</w:t>
            </w:r>
          </w:p>
        </w:tc>
        <w:tc>
          <w:tcPr>
            <w:tcW w:w="982" w:type="pct"/>
            <w:shd w:val="clear" w:color="auto" w:fill="FFFF00"/>
            <w:vAlign w:val="center"/>
          </w:tcPr>
          <w:p w14:paraId="0D71291D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453600</w:t>
            </w:r>
          </w:p>
        </w:tc>
        <w:tc>
          <w:tcPr>
            <w:tcW w:w="655" w:type="pct"/>
            <w:shd w:val="clear" w:color="auto" w:fill="FFFF00"/>
            <w:vAlign w:val="center"/>
          </w:tcPr>
          <w:p w14:paraId="4942E506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95256</w:t>
            </w:r>
          </w:p>
        </w:tc>
        <w:tc>
          <w:tcPr>
            <w:tcW w:w="992" w:type="pct"/>
            <w:shd w:val="clear" w:color="auto" w:fill="FFFF00"/>
            <w:vAlign w:val="center"/>
          </w:tcPr>
          <w:p w14:paraId="2658E675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548856</w:t>
            </w:r>
          </w:p>
        </w:tc>
      </w:tr>
      <w:tr w:rsidR="00E01928" w:rsidRPr="002656A8" w14:paraId="11E8FF14" w14:textId="77777777" w:rsidTr="009053AF">
        <w:trPr>
          <w:trHeight w:val="607"/>
          <w:jc w:val="right"/>
        </w:trPr>
        <w:tc>
          <w:tcPr>
            <w:tcW w:w="979" w:type="pct"/>
            <w:shd w:val="clear" w:color="auto" w:fill="D9D9D9"/>
            <w:vAlign w:val="center"/>
          </w:tcPr>
          <w:p w14:paraId="4A8D2837" w14:textId="77777777" w:rsidR="00E0192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Monitor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44CAC1C" w14:textId="77777777" w:rsidR="00E0192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00" w:type="pct"/>
            <w:shd w:val="clear" w:color="auto" w:fill="FFFF00"/>
            <w:vAlign w:val="center"/>
          </w:tcPr>
          <w:p w14:paraId="2C7377C1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2700</w:t>
            </w:r>
          </w:p>
        </w:tc>
        <w:tc>
          <w:tcPr>
            <w:tcW w:w="982" w:type="pct"/>
            <w:shd w:val="clear" w:color="auto" w:fill="FFFF00"/>
            <w:vAlign w:val="center"/>
          </w:tcPr>
          <w:p w14:paraId="64C5E8D3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56700</w:t>
            </w:r>
          </w:p>
        </w:tc>
        <w:tc>
          <w:tcPr>
            <w:tcW w:w="655" w:type="pct"/>
            <w:shd w:val="clear" w:color="auto" w:fill="FFFF00"/>
            <w:vAlign w:val="center"/>
          </w:tcPr>
          <w:p w14:paraId="1781CBF5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11907</w:t>
            </w:r>
          </w:p>
        </w:tc>
        <w:tc>
          <w:tcPr>
            <w:tcW w:w="992" w:type="pct"/>
            <w:shd w:val="clear" w:color="auto" w:fill="FFFF00"/>
            <w:vAlign w:val="center"/>
          </w:tcPr>
          <w:p w14:paraId="697A3FA8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68607</w:t>
            </w:r>
          </w:p>
        </w:tc>
      </w:tr>
      <w:tr w:rsidR="00E01928" w:rsidRPr="002656A8" w14:paraId="567DCF3C" w14:textId="77777777" w:rsidTr="009053AF">
        <w:trPr>
          <w:trHeight w:val="607"/>
          <w:jc w:val="right"/>
        </w:trPr>
        <w:tc>
          <w:tcPr>
            <w:tcW w:w="979" w:type="pct"/>
            <w:shd w:val="clear" w:color="auto" w:fill="D9D9D9"/>
            <w:vAlign w:val="center"/>
          </w:tcPr>
          <w:p w14:paraId="328E5D16" w14:textId="77777777" w:rsidR="00E01928" w:rsidRPr="00540839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839">
              <w:rPr>
                <w:rFonts w:ascii="Arial" w:hAnsi="Arial" w:cs="Arial"/>
                <w:b/>
                <w:bCs/>
                <w:sz w:val="22"/>
                <w:szCs w:val="22"/>
              </w:rPr>
              <w:t>Příslušenství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A95DF06" w14:textId="77777777" w:rsidR="00E0192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00" w:type="pct"/>
            <w:shd w:val="clear" w:color="auto" w:fill="FFFF00"/>
            <w:vAlign w:val="center"/>
          </w:tcPr>
          <w:p w14:paraId="0299AE58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200</w:t>
            </w:r>
          </w:p>
        </w:tc>
        <w:tc>
          <w:tcPr>
            <w:tcW w:w="982" w:type="pct"/>
            <w:shd w:val="clear" w:color="auto" w:fill="FFFF00"/>
            <w:vAlign w:val="center"/>
          </w:tcPr>
          <w:p w14:paraId="5CC20C2E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4200</w:t>
            </w:r>
          </w:p>
        </w:tc>
        <w:tc>
          <w:tcPr>
            <w:tcW w:w="655" w:type="pct"/>
            <w:shd w:val="clear" w:color="auto" w:fill="FFFF00"/>
            <w:vAlign w:val="center"/>
          </w:tcPr>
          <w:p w14:paraId="1B5A32FB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882</w:t>
            </w:r>
          </w:p>
        </w:tc>
        <w:tc>
          <w:tcPr>
            <w:tcW w:w="992" w:type="pct"/>
            <w:shd w:val="clear" w:color="auto" w:fill="FFFF00"/>
            <w:vAlign w:val="center"/>
          </w:tcPr>
          <w:p w14:paraId="6E6291BC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5082</w:t>
            </w:r>
          </w:p>
        </w:tc>
      </w:tr>
      <w:tr w:rsidR="00E01928" w:rsidRPr="002656A8" w14:paraId="5673CB07" w14:textId="77777777" w:rsidTr="009053AF">
        <w:trPr>
          <w:trHeight w:val="607"/>
          <w:jc w:val="right"/>
        </w:trPr>
        <w:tc>
          <w:tcPr>
            <w:tcW w:w="979" w:type="pct"/>
            <w:shd w:val="clear" w:color="auto" w:fill="D9D9D9"/>
            <w:vAlign w:val="center"/>
          </w:tcPr>
          <w:p w14:paraId="3384070A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492" w:type="pct"/>
            <w:shd w:val="clear" w:color="auto" w:fill="D9D9D9"/>
            <w:vAlign w:val="center"/>
          </w:tcPr>
          <w:p w14:paraId="6B0EE718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pct"/>
            <w:shd w:val="clear" w:color="auto" w:fill="D9D9D9"/>
            <w:vAlign w:val="center"/>
          </w:tcPr>
          <w:p w14:paraId="35C4631A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82" w:type="pct"/>
            <w:shd w:val="clear" w:color="auto" w:fill="FFFF00"/>
            <w:vAlign w:val="center"/>
          </w:tcPr>
          <w:p w14:paraId="4A1ABF20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514500</w:t>
            </w:r>
          </w:p>
        </w:tc>
        <w:tc>
          <w:tcPr>
            <w:tcW w:w="655" w:type="pct"/>
            <w:shd w:val="clear" w:color="auto" w:fill="FFFF00"/>
            <w:vAlign w:val="center"/>
          </w:tcPr>
          <w:p w14:paraId="7F2310ED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108045</w:t>
            </w:r>
          </w:p>
        </w:tc>
        <w:tc>
          <w:tcPr>
            <w:tcW w:w="992" w:type="pct"/>
            <w:shd w:val="clear" w:color="auto" w:fill="FFFF00"/>
            <w:vAlign w:val="center"/>
          </w:tcPr>
          <w:p w14:paraId="7F4D6049" w14:textId="77777777" w:rsidR="00E01928" w:rsidRPr="002656A8" w:rsidRDefault="00E01928" w:rsidP="009053AF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622545</w:t>
            </w:r>
          </w:p>
        </w:tc>
      </w:tr>
    </w:tbl>
    <w:p w14:paraId="3340A4C9" w14:textId="77777777" w:rsidR="00E01928" w:rsidRPr="002656A8" w:rsidRDefault="00E01928" w:rsidP="00E01928">
      <w:pPr>
        <w:tabs>
          <w:tab w:val="left" w:pos="36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1FE734F" w14:textId="77777777" w:rsidR="00E01928" w:rsidRPr="002656A8" w:rsidRDefault="00E01928" w:rsidP="00E01928">
      <w:pPr>
        <w:numPr>
          <w:ilvl w:val="1"/>
          <w:numId w:val="2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Úhrada za dodané věci bude kupujícím provedena bezhotovostně na základě daňového dokladu (faktury) se splatností 30 dnů od doručení faktur kupujícímu s výjimkou uvedenou v bodě 5.6. této smlouvy. Prodávající je oprávněn vystavit faktur za dodané zboží v den jeho dodání a doručit kupujícímu nejpozději do 15. dne po uskutečnění zdanitelného plnění.</w:t>
      </w:r>
    </w:p>
    <w:p w14:paraId="299A71B2" w14:textId="77777777" w:rsidR="00E01928" w:rsidRPr="00B70F1B" w:rsidRDefault="00E01928" w:rsidP="00E01928">
      <w:pPr>
        <w:numPr>
          <w:ilvl w:val="1"/>
          <w:numId w:val="2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B70F1B">
        <w:rPr>
          <w:rFonts w:ascii="Arial" w:hAnsi="Arial" w:cs="Arial"/>
          <w:color w:val="000000"/>
          <w:sz w:val="22"/>
          <w:szCs w:val="22"/>
        </w:rPr>
        <w:t xml:space="preserve">Dodané věci budou zahrnuty do jedné faktury </w:t>
      </w:r>
    </w:p>
    <w:p w14:paraId="250884E5" w14:textId="77777777" w:rsidR="00E01928" w:rsidRPr="00B70F1B" w:rsidRDefault="00E01928" w:rsidP="00E01928">
      <w:pPr>
        <w:numPr>
          <w:ilvl w:val="1"/>
          <w:numId w:val="2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B70F1B">
        <w:rPr>
          <w:rFonts w:ascii="Arial" w:hAnsi="Arial" w:cs="Arial"/>
          <w:sz w:val="22"/>
          <w:szCs w:val="22"/>
        </w:rPr>
        <w:t xml:space="preserve">Daňový doklad – faktura musí obsahovat náležitosti daňového dokladu v souladu se zákonem č. 235/2004 Sb., o DPH a zákona č. 563/1991 Sb., o účetnictví, obojí v platném znění. </w:t>
      </w:r>
    </w:p>
    <w:p w14:paraId="52DF06C1" w14:textId="77777777" w:rsidR="00E01928" w:rsidRPr="002656A8" w:rsidRDefault="00E01928" w:rsidP="00E01928">
      <w:pPr>
        <w:numPr>
          <w:ilvl w:val="1"/>
          <w:numId w:val="2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Prodávající prohlašuje, že:</w:t>
      </w:r>
    </w:p>
    <w:p w14:paraId="5112F17B" w14:textId="77777777" w:rsidR="00E01928" w:rsidRPr="002656A8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nemá v úmyslu nezaplatit daň z přidané hodnoty u zdanitelného plnění podle této smlouvy (dále jen „daň“),</w:t>
      </w:r>
    </w:p>
    <w:p w14:paraId="5EC6CD94" w14:textId="77777777" w:rsidR="00E01928" w:rsidRPr="002656A8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0BC99510" w14:textId="77777777" w:rsidR="00E01928" w:rsidRPr="002656A8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nezkrátí daň nebo nevyláká daňovou výhodu,</w:t>
      </w:r>
    </w:p>
    <w:p w14:paraId="4F6848AD" w14:textId="77777777" w:rsidR="00E01928" w:rsidRPr="002656A8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úplata za plnění dle smlouvy není odchylná od obvyklé ceny,</w:t>
      </w:r>
    </w:p>
    <w:p w14:paraId="6EB8E1B9" w14:textId="77777777" w:rsidR="00E01928" w:rsidRPr="002656A8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45B85DFC" w14:textId="77777777" w:rsidR="00E01928" w:rsidRPr="002656A8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nebude nespolehlivým plátcem,</w:t>
      </w:r>
    </w:p>
    <w:p w14:paraId="4CFA560D" w14:textId="77777777" w:rsidR="00E01928" w:rsidRPr="002656A8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bude mít u správce daně registrován bankovní účet používaný pro ekonomickou činnost,</w:t>
      </w:r>
    </w:p>
    <w:p w14:paraId="3AC411D5" w14:textId="77777777" w:rsidR="00E01928" w:rsidRPr="002656A8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</w:t>
      </w:r>
    </w:p>
    <w:p w14:paraId="0EECDB71" w14:textId="77777777" w:rsidR="00E01928" w:rsidRPr="00AF6985" w:rsidRDefault="00E01928" w:rsidP="00E01928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lastRenderedPageBreak/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Pr="00AF6985">
        <w:rPr>
          <w:rFonts w:ascii="Arial" w:hAnsi="Arial" w:cs="Arial"/>
          <w:sz w:val="22"/>
          <w:szCs w:val="22"/>
        </w:rPr>
        <w:t>.</w:t>
      </w:r>
    </w:p>
    <w:p w14:paraId="2FAB4755" w14:textId="77777777" w:rsidR="00E01928" w:rsidRPr="00AF6985" w:rsidRDefault="00E01928" w:rsidP="00E019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C5414" w14:textId="77777777" w:rsidR="00E01928" w:rsidRPr="002656A8" w:rsidRDefault="00E01928" w:rsidP="00E01928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 w:rsidRPr="002656A8"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 xml:space="preserve"> </w:t>
      </w:r>
      <w:r w:rsidRPr="002656A8">
        <w:rPr>
          <w:rFonts w:ascii="Arial" w:hAnsi="Arial" w:cs="Arial"/>
          <w:b/>
        </w:rPr>
        <w:t>Dodací podmínky</w:t>
      </w:r>
    </w:p>
    <w:p w14:paraId="1792790E" w14:textId="77777777" w:rsidR="00E01928" w:rsidRPr="00070FE8" w:rsidRDefault="00E01928" w:rsidP="00E01928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Místem </w:t>
      </w:r>
      <w:r w:rsidRPr="00070FE8">
        <w:rPr>
          <w:rFonts w:ascii="Arial" w:hAnsi="Arial" w:cs="Arial"/>
          <w:sz w:val="22"/>
          <w:szCs w:val="22"/>
        </w:rPr>
        <w:t>plnění je: SUPŠ Uherské Hradiště, Všehrdova 267, 68601 Uherské Hradiště</w:t>
      </w:r>
    </w:p>
    <w:p w14:paraId="693AD63D" w14:textId="77777777" w:rsidR="00E01928" w:rsidRPr="00070FE8" w:rsidRDefault="00E01928" w:rsidP="00E01928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070FE8">
        <w:rPr>
          <w:rFonts w:ascii="Arial" w:hAnsi="Arial" w:cs="Arial"/>
          <w:sz w:val="22"/>
          <w:szCs w:val="22"/>
        </w:rPr>
        <w:t>Prodávající je povinen zboží dodat nejpozději do 30 kalendářních dní od podpisu smlouvy.</w:t>
      </w:r>
    </w:p>
    <w:p w14:paraId="1139DF4B" w14:textId="77777777" w:rsidR="00E01928" w:rsidRPr="00AF6985" w:rsidRDefault="00E01928" w:rsidP="00E01928">
      <w:pPr>
        <w:tabs>
          <w:tab w:val="left" w:pos="360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3800C2" w14:textId="77777777" w:rsidR="00E01928" w:rsidRPr="002656A8" w:rsidRDefault="00E01928" w:rsidP="00E01928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 w:rsidRPr="002656A8">
        <w:rPr>
          <w:rFonts w:ascii="Arial" w:hAnsi="Arial" w:cs="Arial"/>
          <w:b/>
        </w:rPr>
        <w:t>IV.</w:t>
      </w:r>
      <w:r>
        <w:rPr>
          <w:rFonts w:ascii="Arial" w:hAnsi="Arial" w:cs="Arial"/>
          <w:b/>
        </w:rPr>
        <w:t xml:space="preserve"> </w:t>
      </w:r>
      <w:r w:rsidRPr="002656A8">
        <w:rPr>
          <w:rFonts w:ascii="Arial" w:hAnsi="Arial" w:cs="Arial"/>
          <w:b/>
        </w:rPr>
        <w:t>Záruka</w:t>
      </w:r>
    </w:p>
    <w:p w14:paraId="2381FB61" w14:textId="77777777" w:rsidR="00E01928" w:rsidRPr="00AF6985" w:rsidRDefault="00E01928" w:rsidP="00E01928">
      <w:pPr>
        <w:numPr>
          <w:ilvl w:val="1"/>
          <w:numId w:val="6"/>
        </w:numPr>
        <w:tabs>
          <w:tab w:val="clear" w:pos="360"/>
          <w:tab w:val="num" w:pos="567"/>
          <w:tab w:val="left" w:pos="360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>
        <w:rPr>
          <w:rFonts w:ascii="Arial" w:hAnsi="Arial" w:cs="Arial"/>
          <w:sz w:val="22"/>
          <w:szCs w:val="22"/>
        </w:rPr>
        <w:t>24</w:t>
      </w:r>
      <w:r w:rsidRPr="00AF6985">
        <w:rPr>
          <w:rFonts w:ascii="Arial" w:hAnsi="Arial" w:cs="Arial"/>
          <w:sz w:val="22"/>
          <w:szCs w:val="22"/>
        </w:rPr>
        <w:t xml:space="preserve"> měsíců. </w:t>
      </w:r>
    </w:p>
    <w:p w14:paraId="4C95771A" w14:textId="77777777" w:rsidR="00E01928" w:rsidRPr="00AF6985" w:rsidRDefault="00E01928" w:rsidP="00E01928">
      <w:pPr>
        <w:numPr>
          <w:ilvl w:val="1"/>
          <w:numId w:val="7"/>
        </w:numPr>
        <w:tabs>
          <w:tab w:val="clear" w:pos="360"/>
          <w:tab w:val="num" w:pos="567"/>
          <w:tab w:val="left" w:pos="3600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Prodávající odpovídá za vady zjevné, skryté i právní, které má zboží v době jeho předání kupujícímu a dále za ty, které se na zboží vyskytnou v záruční době uvedené v předchozím odstavci.  </w:t>
      </w:r>
    </w:p>
    <w:p w14:paraId="1D07097F" w14:textId="77777777" w:rsidR="00E01928" w:rsidRPr="00AF6985" w:rsidRDefault="00E01928" w:rsidP="00E01928">
      <w:pPr>
        <w:tabs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0419F0" w14:textId="77777777" w:rsidR="00E01928" w:rsidRPr="002656A8" w:rsidRDefault="00E01928" w:rsidP="00E01928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 w:rsidRPr="002656A8">
        <w:rPr>
          <w:rFonts w:ascii="Arial" w:hAnsi="Arial" w:cs="Arial"/>
          <w:b/>
        </w:rPr>
        <w:t>V. Podmínky plnění předmětu smlouvy</w:t>
      </w:r>
    </w:p>
    <w:p w14:paraId="6263ECFE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Prodávající se zavazuje odevzdat zboží ve sjednaném množství, jakosti a provedení, na sjednaném místě a ve sjednané době. Současně se prodávající zavazuje předat kupujícímu při dodávce zboží soupis dodávky ve formátu *.</w:t>
      </w:r>
      <w:proofErr w:type="spellStart"/>
      <w:r w:rsidRPr="00AF6985">
        <w:rPr>
          <w:rFonts w:ascii="Arial" w:hAnsi="Arial" w:cs="Arial"/>
          <w:sz w:val="22"/>
          <w:szCs w:val="22"/>
        </w:rPr>
        <w:t>xls</w:t>
      </w:r>
      <w:proofErr w:type="spellEnd"/>
      <w:r w:rsidRPr="00AF6985">
        <w:rPr>
          <w:rFonts w:ascii="Arial" w:hAnsi="Arial" w:cs="Arial"/>
          <w:sz w:val="22"/>
          <w:szCs w:val="22"/>
        </w:rPr>
        <w:t xml:space="preserve"> nebo *.</w:t>
      </w:r>
      <w:proofErr w:type="spellStart"/>
      <w:r w:rsidRPr="00AF6985">
        <w:rPr>
          <w:rFonts w:ascii="Arial" w:hAnsi="Arial" w:cs="Arial"/>
          <w:sz w:val="22"/>
          <w:szCs w:val="22"/>
        </w:rPr>
        <w:t>csv</w:t>
      </w:r>
      <w:proofErr w:type="spellEnd"/>
      <w:r w:rsidRPr="00AF6985">
        <w:rPr>
          <w:rFonts w:ascii="Arial" w:hAnsi="Arial" w:cs="Arial"/>
          <w:sz w:val="22"/>
          <w:szCs w:val="22"/>
        </w:rPr>
        <w:t>, včetně výrobních čísel.</w:t>
      </w:r>
    </w:p>
    <w:p w14:paraId="2E87C030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Prodávající splní svůj závazek předá</w:t>
      </w:r>
      <w:r>
        <w:rPr>
          <w:rFonts w:ascii="Arial" w:hAnsi="Arial" w:cs="Arial"/>
          <w:sz w:val="22"/>
          <w:szCs w:val="22"/>
        </w:rPr>
        <w:t>ním zboží kupujícímu. Předáním věcí</w:t>
      </w:r>
      <w:r w:rsidRPr="00AF6985">
        <w:rPr>
          <w:rFonts w:ascii="Arial" w:hAnsi="Arial" w:cs="Arial"/>
          <w:sz w:val="22"/>
          <w:szCs w:val="22"/>
        </w:rPr>
        <w:t xml:space="preserve"> kupujícímu se rozumí předání </w:t>
      </w:r>
      <w:r>
        <w:rPr>
          <w:rFonts w:ascii="Arial" w:hAnsi="Arial" w:cs="Arial"/>
          <w:sz w:val="22"/>
          <w:szCs w:val="22"/>
        </w:rPr>
        <w:t xml:space="preserve">věcí </w:t>
      </w:r>
      <w:r w:rsidRPr="00AF6985">
        <w:rPr>
          <w:rFonts w:ascii="Arial" w:hAnsi="Arial" w:cs="Arial"/>
          <w:sz w:val="22"/>
          <w:szCs w:val="22"/>
        </w:rPr>
        <w:t xml:space="preserve">kupujícímu v sídle </w:t>
      </w:r>
      <w:r>
        <w:rPr>
          <w:rFonts w:ascii="Arial" w:hAnsi="Arial" w:cs="Arial"/>
          <w:sz w:val="22"/>
          <w:szCs w:val="22"/>
        </w:rPr>
        <w:t>SUPŠ Uherské Hradiště, Všehrdova 267</w:t>
      </w:r>
      <w:r w:rsidRPr="00AF6985">
        <w:rPr>
          <w:rFonts w:ascii="Arial" w:hAnsi="Arial" w:cs="Arial"/>
          <w:sz w:val="22"/>
          <w:szCs w:val="22"/>
        </w:rPr>
        <w:t>, 68601 Uherské Hradiště</w:t>
      </w:r>
    </w:p>
    <w:p w14:paraId="28E4CB34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Nebezpečí škody na zboží přechází na kupujícího okamžikem převzetí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kupujícím.</w:t>
      </w:r>
    </w:p>
    <w:p w14:paraId="6C545497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Vlastnické právo ke zboží přechází na kupujícího okamžikem převzetí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kupujícím.</w:t>
      </w:r>
    </w:p>
    <w:p w14:paraId="7A3E28BA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Vady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je kupující povinen nejpozději v poslední den záruční doby oznámit prodávajícímu. Na práva kupujícího z vadného plnění se použijí ustanovení § 2099 a násl. zákona č. 89/2012 Sb.  </w:t>
      </w:r>
    </w:p>
    <w:p w14:paraId="3DAD5BC9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Kupující je oprávněn pozdržet zaplacení ceny za dodané </w:t>
      </w:r>
      <w:r>
        <w:rPr>
          <w:rFonts w:ascii="Arial" w:hAnsi="Arial" w:cs="Arial"/>
          <w:sz w:val="22"/>
          <w:szCs w:val="22"/>
        </w:rPr>
        <w:t>věci</w:t>
      </w:r>
      <w:r w:rsidRPr="00AF6985">
        <w:rPr>
          <w:rFonts w:ascii="Arial" w:hAnsi="Arial" w:cs="Arial"/>
          <w:sz w:val="22"/>
          <w:szCs w:val="22"/>
        </w:rPr>
        <w:t xml:space="preserve"> na účet prodávajícího do doby odstranění všech vad </w:t>
      </w:r>
      <w:r>
        <w:rPr>
          <w:rFonts w:ascii="Arial" w:hAnsi="Arial" w:cs="Arial"/>
          <w:sz w:val="22"/>
          <w:szCs w:val="22"/>
        </w:rPr>
        <w:t>věc</w:t>
      </w:r>
      <w:r w:rsidRPr="00AF6985">
        <w:rPr>
          <w:rFonts w:ascii="Arial" w:hAnsi="Arial" w:cs="Arial"/>
          <w:sz w:val="22"/>
          <w:szCs w:val="22"/>
        </w:rPr>
        <w:t>í.</w:t>
      </w:r>
    </w:p>
    <w:p w14:paraId="3EA6FD5E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Prodávající poskytuje záruku za jakost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v délce sjednané záruční doby a po tuto dobu garantuje vymíněn</w:t>
      </w:r>
      <w:r>
        <w:rPr>
          <w:rFonts w:ascii="Arial" w:hAnsi="Arial" w:cs="Arial"/>
          <w:sz w:val="22"/>
          <w:szCs w:val="22"/>
        </w:rPr>
        <w:t>é a obvyklé vlastnosti dodaných věcí</w:t>
      </w:r>
    </w:p>
    <w:p w14:paraId="2752E6B3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Prodávající dodá </w:t>
      </w:r>
      <w:r>
        <w:rPr>
          <w:rFonts w:ascii="Arial" w:hAnsi="Arial" w:cs="Arial"/>
          <w:sz w:val="22"/>
          <w:szCs w:val="22"/>
        </w:rPr>
        <w:t>věci</w:t>
      </w:r>
      <w:r w:rsidRPr="00AF6985">
        <w:rPr>
          <w:rFonts w:ascii="Arial" w:hAnsi="Arial" w:cs="Arial"/>
          <w:sz w:val="22"/>
          <w:szCs w:val="22"/>
        </w:rPr>
        <w:t xml:space="preserve"> ve lhůtě stanovené touto smlouvou. Pokud tomu nebrání vážné důvody na straně kupujícího.</w:t>
      </w:r>
    </w:p>
    <w:p w14:paraId="32693BEB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Za každý den prodlení prodávajícího s dodáním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se sjednává smluvní pokuta ve výši 500 Kč. Kupující má právo na úplnou náhradu škody vzniklé z porušení povinnosti, ke kterému se smluvní pokuta vztahuje. </w:t>
      </w:r>
    </w:p>
    <w:p w14:paraId="0A2C6683" w14:textId="77777777" w:rsidR="00E01928" w:rsidRPr="00AF6985" w:rsidRDefault="00E01928" w:rsidP="00E01928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lastRenderedPageBreak/>
        <w:t xml:space="preserve">Pokud jedna smluvní strana podstatným způsobem poruší smluvní povinnosti, je druhá smluvní strana oprávněna od smlouvy odstoupit; zejména kupující je oprávněn odstoupit od smlouvy v případě, že prodávající je více jak 30 dní v opoždění s dodáním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>.</w:t>
      </w:r>
    </w:p>
    <w:p w14:paraId="646575A5" w14:textId="77777777" w:rsidR="00E01928" w:rsidRPr="00AF6985" w:rsidRDefault="00E01928" w:rsidP="00E01928">
      <w:pPr>
        <w:pStyle w:val="Normlnweb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35F34C7" w14:textId="77777777" w:rsidR="00E01928" w:rsidRPr="002656A8" w:rsidRDefault="00E01928" w:rsidP="00E01928">
      <w:pPr>
        <w:pStyle w:val="Normlnweb"/>
        <w:spacing w:after="120" w:line="276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2656A8">
        <w:rPr>
          <w:rFonts w:ascii="Arial" w:hAnsi="Arial" w:cs="Arial"/>
          <w:b/>
          <w:bCs/>
          <w:iCs/>
          <w:color w:val="000000"/>
        </w:rPr>
        <w:t>VI.</w:t>
      </w:r>
      <w:r>
        <w:rPr>
          <w:rFonts w:ascii="Arial" w:hAnsi="Arial" w:cs="Arial"/>
          <w:b/>
          <w:bCs/>
          <w:iCs/>
          <w:color w:val="000000"/>
        </w:rPr>
        <w:t xml:space="preserve"> </w:t>
      </w:r>
      <w:r w:rsidRPr="002656A8">
        <w:rPr>
          <w:rFonts w:ascii="Arial" w:hAnsi="Arial" w:cs="Arial"/>
          <w:b/>
          <w:bCs/>
          <w:iCs/>
          <w:color w:val="000000"/>
        </w:rPr>
        <w:t>Závěrečná ustanovení</w:t>
      </w:r>
      <w:r w:rsidRPr="002656A8">
        <w:rPr>
          <w:rFonts w:ascii="Arial" w:hAnsi="Arial" w:cs="Arial"/>
          <w:b/>
          <w:bCs/>
          <w:i/>
          <w:iCs/>
          <w:color w:val="000000"/>
        </w:rPr>
        <w:t> </w:t>
      </w:r>
    </w:p>
    <w:p w14:paraId="1678771C" w14:textId="77777777" w:rsidR="00E01928" w:rsidRPr="00AF6985" w:rsidRDefault="00E01928" w:rsidP="00E01928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267E2538" w14:textId="77777777" w:rsidR="00E01928" w:rsidRPr="00AF6985" w:rsidRDefault="00E01928" w:rsidP="00E01928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5066AA16" w14:textId="77777777" w:rsidR="00E01928" w:rsidRPr="00AF6985" w:rsidRDefault="00E01928" w:rsidP="00E01928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proveden kupující.</w:t>
      </w:r>
    </w:p>
    <w:p w14:paraId="0D97F88B" w14:textId="77777777" w:rsidR="00E01928" w:rsidRPr="00AF6985" w:rsidRDefault="00E01928" w:rsidP="00E01928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>Smluvní strany souhlasí se zveřejněním této smlouvy v registru smluv v plném znění, zejména pak prohlašují, že žádná část smlouvy nenaplňuje znaky obchodního tajemství ve smyslu § 504 zákona č. 89/2012 Sb., občanský zákoník.</w:t>
      </w:r>
    </w:p>
    <w:p w14:paraId="1A26AB37" w14:textId="77777777" w:rsidR="00E01928" w:rsidRPr="00AF6985" w:rsidRDefault="00E01928" w:rsidP="00E01928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 xml:space="preserve">Tato smlouva se vyhotovuje ve 4 stejnopisech, z nichž dva obdrží kupující a dva </w:t>
      </w:r>
      <w:r w:rsidRPr="00AF6985">
        <w:rPr>
          <w:rFonts w:ascii="Arial" w:hAnsi="Arial" w:cs="Arial"/>
          <w:iCs/>
          <w:sz w:val="22"/>
          <w:szCs w:val="22"/>
        </w:rPr>
        <w:t>prodávající</w:t>
      </w:r>
      <w:r w:rsidRPr="00AF6985">
        <w:rPr>
          <w:rFonts w:ascii="Arial" w:hAnsi="Arial" w:cs="Arial"/>
          <w:color w:val="000000"/>
          <w:sz w:val="22"/>
          <w:szCs w:val="22"/>
        </w:rPr>
        <w:t>.</w:t>
      </w:r>
    </w:p>
    <w:p w14:paraId="588311BB" w14:textId="77777777" w:rsidR="00E01928" w:rsidRPr="00B12E93" w:rsidRDefault="00E01928" w:rsidP="00E01928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 xml:space="preserve">Nedělitelnou součástí této smlouvy </w:t>
      </w:r>
      <w:r>
        <w:rPr>
          <w:rFonts w:ascii="Arial" w:hAnsi="Arial" w:cs="Arial"/>
          <w:color w:val="000000"/>
          <w:sz w:val="22"/>
          <w:szCs w:val="22"/>
        </w:rPr>
        <w:t xml:space="preserve">je příloha </w:t>
      </w:r>
      <w:r w:rsidRPr="00B12E93">
        <w:rPr>
          <w:rFonts w:ascii="Arial" w:hAnsi="Arial" w:cs="Arial"/>
          <w:iCs/>
          <w:sz w:val="22"/>
          <w:szCs w:val="22"/>
        </w:rPr>
        <w:t>Specifikace PC sestavy</w:t>
      </w:r>
    </w:p>
    <w:p w14:paraId="374C07FA" w14:textId="77777777" w:rsidR="00E01928" w:rsidRPr="00AF6985" w:rsidRDefault="00E01928" w:rsidP="00E01928">
      <w:pPr>
        <w:pStyle w:val="Normlnweb"/>
        <w:spacing w:line="276" w:lineRule="auto"/>
        <w:ind w:left="539"/>
        <w:jc w:val="both"/>
        <w:rPr>
          <w:rFonts w:ascii="Arial" w:hAnsi="Arial" w:cs="Arial"/>
          <w:i/>
          <w:iCs/>
          <w:sz w:val="22"/>
          <w:szCs w:val="22"/>
        </w:rPr>
      </w:pPr>
      <w:r w:rsidRPr="00AF6985">
        <w:rPr>
          <w:rFonts w:ascii="Arial" w:hAnsi="Arial" w:cs="Arial"/>
          <w:i/>
          <w:i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29"/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E01928" w:rsidRPr="00AF6985" w14:paraId="50C21E91" w14:textId="77777777" w:rsidTr="009053AF">
        <w:tc>
          <w:tcPr>
            <w:tcW w:w="4644" w:type="dxa"/>
            <w:shd w:val="clear" w:color="auto" w:fill="auto"/>
          </w:tcPr>
          <w:p w14:paraId="7ADAE1E0" w14:textId="77777777" w:rsidR="00E01928" w:rsidRPr="00AF6985" w:rsidRDefault="00E01928" w:rsidP="009053AF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Za kupujícího:</w:t>
            </w:r>
          </w:p>
        </w:tc>
        <w:tc>
          <w:tcPr>
            <w:tcW w:w="4678" w:type="dxa"/>
            <w:shd w:val="clear" w:color="auto" w:fill="auto"/>
          </w:tcPr>
          <w:p w14:paraId="3A184955" w14:textId="77777777" w:rsidR="00E01928" w:rsidRPr="00AF6985" w:rsidRDefault="00E01928" w:rsidP="009053AF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Za prodávajícího: </w:t>
            </w:r>
          </w:p>
        </w:tc>
      </w:tr>
      <w:tr w:rsidR="00E01928" w:rsidRPr="00AF6985" w14:paraId="36D3EFF0" w14:textId="77777777" w:rsidTr="009053AF">
        <w:trPr>
          <w:trHeight w:val="1129"/>
        </w:trPr>
        <w:tc>
          <w:tcPr>
            <w:tcW w:w="4644" w:type="dxa"/>
            <w:shd w:val="clear" w:color="auto" w:fill="auto"/>
          </w:tcPr>
          <w:p w14:paraId="421B6E9A" w14:textId="77777777" w:rsidR="00E01928" w:rsidRPr="00AF6985" w:rsidRDefault="00E01928" w:rsidP="009053A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Uher</w:t>
            </w: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>ském Hradišti dne ................</w:t>
            </w:r>
          </w:p>
        </w:tc>
        <w:tc>
          <w:tcPr>
            <w:tcW w:w="4678" w:type="dxa"/>
            <w:shd w:val="clear" w:color="auto" w:fill="auto"/>
          </w:tcPr>
          <w:p w14:paraId="316EE030" w14:textId="1B53E603" w:rsidR="00E01928" w:rsidRPr="00E245FF" w:rsidRDefault="00E01928" w:rsidP="009053A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Ostravě </w:t>
            </w:r>
            <w:r w:rsidR="00650377">
              <w:rPr>
                <w:rFonts w:ascii="Arial" w:hAnsi="Arial" w:cs="Arial"/>
                <w:sz w:val="22"/>
                <w:szCs w:val="22"/>
                <w:lang w:eastAsia="ar-SA"/>
              </w:rPr>
              <w:t>dne</w:t>
            </w:r>
          </w:p>
          <w:p w14:paraId="059B6DE7" w14:textId="77777777" w:rsidR="00E01928" w:rsidRPr="00AF6985" w:rsidRDefault="00E01928" w:rsidP="009053A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01928" w:rsidRPr="00AF6985" w14:paraId="58BDE6A7" w14:textId="77777777" w:rsidTr="009053AF">
        <w:trPr>
          <w:trHeight w:val="315"/>
        </w:trPr>
        <w:tc>
          <w:tcPr>
            <w:tcW w:w="4644" w:type="dxa"/>
            <w:shd w:val="clear" w:color="auto" w:fill="auto"/>
          </w:tcPr>
          <w:p w14:paraId="7BA8ACCA" w14:textId="77777777" w:rsidR="00E01928" w:rsidRPr="00AF6985" w:rsidRDefault="00E01928" w:rsidP="009053A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..................................................................</w:t>
            </w:r>
          </w:p>
        </w:tc>
        <w:tc>
          <w:tcPr>
            <w:tcW w:w="4678" w:type="dxa"/>
            <w:shd w:val="clear" w:color="auto" w:fill="auto"/>
          </w:tcPr>
          <w:p w14:paraId="10F9C316" w14:textId="77777777" w:rsidR="00E01928" w:rsidRPr="00E245FF" w:rsidRDefault="00E01928" w:rsidP="009053AF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  <w:r w:rsidRPr="00B034CD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..................................................................</w:t>
            </w:r>
          </w:p>
        </w:tc>
      </w:tr>
      <w:tr w:rsidR="00E01928" w:rsidRPr="00AF6985" w14:paraId="427415E4" w14:textId="77777777" w:rsidTr="009053AF">
        <w:tc>
          <w:tcPr>
            <w:tcW w:w="4644" w:type="dxa"/>
            <w:shd w:val="clear" w:color="auto" w:fill="auto"/>
          </w:tcPr>
          <w:p w14:paraId="08466F56" w14:textId="77777777" w:rsidR="00E01928" w:rsidRPr="00AF6985" w:rsidRDefault="00E01928" w:rsidP="009053A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Mgr. Ivo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Savara</w:t>
            </w:r>
            <w:proofErr w:type="spellEnd"/>
          </w:p>
          <w:p w14:paraId="1129E17B" w14:textId="77777777" w:rsidR="00E01928" w:rsidRPr="00AF6985" w:rsidRDefault="00E01928" w:rsidP="009053A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>ředitel</w:t>
            </w:r>
          </w:p>
        </w:tc>
        <w:tc>
          <w:tcPr>
            <w:tcW w:w="4678" w:type="dxa"/>
            <w:shd w:val="clear" w:color="auto" w:fill="auto"/>
          </w:tcPr>
          <w:p w14:paraId="0EBBD7BF" w14:textId="77777777" w:rsidR="00E01928" w:rsidRPr="00B034CD" w:rsidRDefault="00E01928" w:rsidP="009053A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034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Lukáš Krywult, </w:t>
            </w:r>
            <w:proofErr w:type="spellStart"/>
            <w:r w:rsidRPr="00B034CD">
              <w:rPr>
                <w:rFonts w:ascii="Arial" w:hAnsi="Arial" w:cs="Arial"/>
                <w:sz w:val="22"/>
                <w:szCs w:val="22"/>
                <w:lang w:eastAsia="ar-SA"/>
              </w:rPr>
              <w:t>MSc</w:t>
            </w:r>
            <w:proofErr w:type="spellEnd"/>
          </w:p>
          <w:p w14:paraId="5750665E" w14:textId="77777777" w:rsidR="00E01928" w:rsidRPr="00E245FF" w:rsidRDefault="00E01928" w:rsidP="009053A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  <w:r w:rsidRPr="00B034CD">
              <w:rPr>
                <w:rFonts w:ascii="Arial" w:hAnsi="Arial" w:cs="Arial"/>
                <w:sz w:val="22"/>
                <w:szCs w:val="22"/>
                <w:lang w:eastAsia="ar-SA"/>
              </w:rPr>
              <w:t>jednatel</w:t>
            </w:r>
          </w:p>
        </w:tc>
      </w:tr>
    </w:tbl>
    <w:p w14:paraId="1036CDC0" w14:textId="77777777" w:rsidR="00E01928" w:rsidRPr="005D7DAA" w:rsidRDefault="00E01928" w:rsidP="00E01928">
      <w:pPr>
        <w:rPr>
          <w:rFonts w:ascii="Arial" w:hAnsi="Arial" w:cs="Arial"/>
          <w:b/>
          <w:bCs/>
          <w:sz w:val="28"/>
          <w:szCs w:val="28"/>
        </w:rPr>
      </w:pPr>
      <w:r w:rsidRPr="00AF6985">
        <w:rPr>
          <w:rFonts w:ascii="Arial" w:hAnsi="Arial" w:cs="Arial"/>
          <w:b/>
          <w:bCs/>
          <w:sz w:val="22"/>
          <w:szCs w:val="22"/>
        </w:rPr>
        <w:br w:type="page"/>
      </w:r>
      <w:r w:rsidRPr="005D7DAA">
        <w:rPr>
          <w:rFonts w:ascii="Arial" w:hAnsi="Arial" w:cs="Arial"/>
          <w:b/>
          <w:bCs/>
          <w:sz w:val="28"/>
          <w:szCs w:val="28"/>
        </w:rPr>
        <w:lastRenderedPageBreak/>
        <w:t xml:space="preserve">Příloha </w:t>
      </w:r>
      <w:r>
        <w:rPr>
          <w:rFonts w:ascii="Arial" w:hAnsi="Arial" w:cs="Arial"/>
          <w:b/>
          <w:bCs/>
          <w:sz w:val="28"/>
          <w:szCs w:val="28"/>
        </w:rPr>
        <w:t>Kupní smlouvy</w:t>
      </w:r>
      <w:r w:rsidRPr="005D7DAA">
        <w:rPr>
          <w:rFonts w:ascii="Arial" w:hAnsi="Arial" w:cs="Arial"/>
          <w:b/>
          <w:bCs/>
          <w:sz w:val="28"/>
          <w:szCs w:val="28"/>
        </w:rPr>
        <w:t xml:space="preserve"> – Specifikace </w:t>
      </w:r>
      <w:r>
        <w:rPr>
          <w:rFonts w:ascii="Arial" w:hAnsi="Arial" w:cs="Arial"/>
          <w:b/>
          <w:bCs/>
          <w:sz w:val="28"/>
          <w:szCs w:val="28"/>
        </w:rPr>
        <w:t>PC sestavy</w:t>
      </w:r>
    </w:p>
    <w:p w14:paraId="218008DB" w14:textId="77777777" w:rsidR="00E01928" w:rsidRDefault="00E01928" w:rsidP="00E019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889"/>
        <w:gridCol w:w="4433"/>
      </w:tblGrid>
      <w:tr w:rsidR="00E01928" w:rsidRPr="00B010C4" w14:paraId="1A3C777D" w14:textId="77777777" w:rsidTr="009053AF">
        <w:trPr>
          <w:trHeight w:val="416"/>
          <w:jc w:val="center"/>
        </w:trPr>
        <w:tc>
          <w:tcPr>
            <w:tcW w:w="2518" w:type="dxa"/>
            <w:vMerge w:val="restart"/>
            <w:shd w:val="clear" w:color="auto" w:fill="BFBFBF"/>
            <w:vAlign w:val="center"/>
          </w:tcPr>
          <w:p w14:paraId="47E085B0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C4">
              <w:rPr>
                <w:rFonts w:ascii="Arial" w:hAnsi="Arial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707" w:type="dxa"/>
            <w:vMerge w:val="restart"/>
            <w:shd w:val="clear" w:color="auto" w:fill="BFBFBF"/>
            <w:vAlign w:val="center"/>
          </w:tcPr>
          <w:p w14:paraId="0B757966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 zadavatele</w:t>
            </w:r>
          </w:p>
        </w:tc>
        <w:tc>
          <w:tcPr>
            <w:tcW w:w="1992" w:type="dxa"/>
            <w:shd w:val="clear" w:color="auto" w:fill="BFBFBF"/>
            <w:vAlign w:val="center"/>
          </w:tcPr>
          <w:p w14:paraId="34BEE3F8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C4">
              <w:rPr>
                <w:rFonts w:ascii="Arial" w:hAnsi="Arial" w:cs="Arial"/>
                <w:b/>
                <w:bCs/>
                <w:sz w:val="22"/>
                <w:szCs w:val="22"/>
              </w:rPr>
              <w:t>Nabídka</w:t>
            </w:r>
          </w:p>
        </w:tc>
      </w:tr>
      <w:tr w:rsidR="00E01928" w:rsidRPr="00B010C4" w14:paraId="6DA421D8" w14:textId="77777777" w:rsidTr="009053AF">
        <w:trPr>
          <w:trHeight w:val="700"/>
          <w:jc w:val="center"/>
        </w:trPr>
        <w:tc>
          <w:tcPr>
            <w:tcW w:w="2518" w:type="dxa"/>
            <w:vMerge/>
            <w:shd w:val="clear" w:color="auto" w:fill="BFBFBF"/>
            <w:vAlign w:val="center"/>
          </w:tcPr>
          <w:p w14:paraId="1CC0BA73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  <w:vMerge/>
            <w:shd w:val="clear" w:color="auto" w:fill="BFBFBF"/>
            <w:vAlign w:val="center"/>
          </w:tcPr>
          <w:p w14:paraId="28BD7E8F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BFBFBF"/>
            <w:vAlign w:val="center"/>
          </w:tcPr>
          <w:p w14:paraId="08ACF0F2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6A87">
              <w:rPr>
                <w:rFonts w:ascii="Arial" w:hAnsi="Arial" w:cs="Arial"/>
                <w:sz w:val="22"/>
                <w:szCs w:val="22"/>
              </w:rPr>
              <w:t>Operační systém</w:t>
            </w:r>
            <w:r w:rsidRPr="00B010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ANO/NE</w:t>
            </w:r>
          </w:p>
        </w:tc>
      </w:tr>
      <w:tr w:rsidR="00E01928" w:rsidRPr="00B010C4" w14:paraId="27AA8595" w14:textId="77777777" w:rsidTr="009053AF">
        <w:trPr>
          <w:trHeight w:val="696"/>
          <w:jc w:val="center"/>
        </w:trPr>
        <w:tc>
          <w:tcPr>
            <w:tcW w:w="2518" w:type="dxa"/>
            <w:vMerge/>
            <w:shd w:val="clear" w:color="auto" w:fill="BFBFBF"/>
            <w:vAlign w:val="center"/>
          </w:tcPr>
          <w:p w14:paraId="4CB34292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  <w:vMerge/>
            <w:shd w:val="clear" w:color="auto" w:fill="BFBFBF"/>
            <w:vAlign w:val="center"/>
          </w:tcPr>
          <w:p w14:paraId="140DB27C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BFBFBF"/>
            <w:vAlign w:val="center"/>
          </w:tcPr>
          <w:p w14:paraId="6C84F18C" w14:textId="77777777" w:rsidR="00E01928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Parametr </w:t>
            </w:r>
          </w:p>
          <w:p w14:paraId="43337208" w14:textId="77777777" w:rsidR="00E01928" w:rsidRPr="00B010C4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10C4">
              <w:rPr>
                <w:rFonts w:ascii="Arial" w:hAnsi="Arial" w:cs="Arial"/>
                <w:b/>
                <w:bCs/>
                <w:sz w:val="22"/>
                <w:szCs w:val="22"/>
              </w:rPr>
              <w:t>(číselný údaj)</w:t>
            </w:r>
          </w:p>
        </w:tc>
      </w:tr>
      <w:tr w:rsidR="00E01928" w:rsidRPr="00B010C4" w14:paraId="7FC84342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53D37573" w14:textId="77777777" w:rsidR="00E01928" w:rsidRPr="00267941" w:rsidRDefault="00E01928" w:rsidP="00905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Procesor CPU i7</w:t>
            </w:r>
          </w:p>
        </w:tc>
        <w:tc>
          <w:tcPr>
            <w:tcW w:w="4707" w:type="dxa"/>
            <w:vAlign w:val="center"/>
          </w:tcPr>
          <w:p w14:paraId="724DB230" w14:textId="77777777" w:rsidR="00E01928" w:rsidRDefault="00E01928" w:rsidP="0090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753F">
              <w:rPr>
                <w:rFonts w:ascii="Arial" w:hAnsi="Arial" w:cs="Arial"/>
                <w:sz w:val="22"/>
                <w:szCs w:val="22"/>
              </w:rPr>
              <w:t>intel</w:t>
            </w:r>
            <w:proofErr w:type="spellEnd"/>
            <w:r w:rsidRPr="00B2753F">
              <w:rPr>
                <w:rFonts w:ascii="Arial" w:hAnsi="Arial" w:cs="Arial"/>
                <w:sz w:val="22"/>
                <w:szCs w:val="22"/>
              </w:rPr>
              <w:t xml:space="preserve">®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B2753F">
              <w:rPr>
                <w:rFonts w:ascii="Arial" w:hAnsi="Arial" w:cs="Arial"/>
                <w:sz w:val="22"/>
                <w:szCs w:val="22"/>
              </w:rPr>
              <w:t>th Gen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753F">
              <w:rPr>
                <w:rFonts w:ascii="Arial" w:hAnsi="Arial" w:cs="Arial"/>
                <w:sz w:val="22"/>
                <w:szCs w:val="22"/>
              </w:rPr>
              <w:t xml:space="preserve"> nebo novější s funkcí </w:t>
            </w:r>
            <w:proofErr w:type="spellStart"/>
            <w:r w:rsidRPr="00B2753F">
              <w:rPr>
                <w:rFonts w:ascii="Arial" w:hAnsi="Arial" w:cs="Arial"/>
                <w:sz w:val="22"/>
                <w:szCs w:val="22"/>
              </w:rPr>
              <w:t>Quick</w:t>
            </w:r>
            <w:proofErr w:type="spellEnd"/>
            <w:r w:rsidRPr="00B275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753F">
              <w:rPr>
                <w:rFonts w:ascii="Arial" w:hAnsi="Arial" w:cs="Arial"/>
                <w:sz w:val="22"/>
                <w:szCs w:val="22"/>
              </w:rPr>
              <w:t>Sync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B9CD7B" w14:textId="77777777" w:rsidR="00E01928" w:rsidRDefault="00E01928" w:rsidP="0090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810">
              <w:rPr>
                <w:rFonts w:ascii="Arial" w:hAnsi="Arial" w:cs="Arial"/>
                <w:sz w:val="22"/>
                <w:szCs w:val="22"/>
              </w:rPr>
              <w:t xml:space="preserve">Je vyžadována podpora </w:t>
            </w:r>
            <w:proofErr w:type="spellStart"/>
            <w:r w:rsidRPr="007D0810">
              <w:rPr>
                <w:rFonts w:ascii="Arial" w:hAnsi="Arial" w:cs="Arial"/>
                <w:sz w:val="22"/>
                <w:szCs w:val="22"/>
              </w:rPr>
              <w:t>Advanced</w:t>
            </w:r>
            <w:proofErr w:type="spellEnd"/>
            <w:r w:rsidRPr="007D08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0810">
              <w:rPr>
                <w:rFonts w:ascii="Arial" w:hAnsi="Arial" w:cs="Arial"/>
                <w:sz w:val="22"/>
                <w:szCs w:val="22"/>
              </w:rPr>
              <w:t>Vector</w:t>
            </w:r>
            <w:proofErr w:type="spellEnd"/>
          </w:p>
          <w:p w14:paraId="580CACD7" w14:textId="77777777" w:rsidR="00E01928" w:rsidRPr="00B2753F" w:rsidRDefault="00E01928" w:rsidP="0090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D0810">
              <w:rPr>
                <w:rFonts w:ascii="Arial" w:hAnsi="Arial" w:cs="Arial"/>
                <w:sz w:val="22"/>
                <w:szCs w:val="22"/>
              </w:rPr>
              <w:t>Extensions</w:t>
            </w:r>
            <w:proofErr w:type="spellEnd"/>
            <w:r w:rsidRPr="007D0810">
              <w:rPr>
                <w:rFonts w:ascii="Arial" w:hAnsi="Arial" w:cs="Arial"/>
                <w:sz w:val="22"/>
                <w:szCs w:val="22"/>
              </w:rPr>
              <w:t xml:space="preserve"> 2 (AVX2)</w:t>
            </w:r>
          </w:p>
        </w:tc>
        <w:tc>
          <w:tcPr>
            <w:tcW w:w="1992" w:type="dxa"/>
            <w:vAlign w:val="center"/>
          </w:tcPr>
          <w:p w14:paraId="794FA70B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Intel® </w:t>
            </w:r>
            <w:proofErr w:type="spellStart"/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Core</w:t>
            </w:r>
            <w:proofErr w:type="spellEnd"/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™ i7-</w:t>
            </w:r>
            <w:proofErr w:type="gramStart"/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12700F</w:t>
            </w:r>
            <w:proofErr w:type="gramEnd"/>
          </w:p>
        </w:tc>
      </w:tr>
      <w:tr w:rsidR="00E01928" w:rsidRPr="00B010C4" w14:paraId="34205DCC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40C93B54" w14:textId="77777777" w:rsidR="00E01928" w:rsidRPr="00267941" w:rsidRDefault="00E01928" w:rsidP="00905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Operační paměť RAM </w:t>
            </w:r>
          </w:p>
        </w:tc>
        <w:tc>
          <w:tcPr>
            <w:tcW w:w="4707" w:type="dxa"/>
            <w:vAlign w:val="center"/>
          </w:tcPr>
          <w:p w14:paraId="02F5E534" w14:textId="77777777" w:rsidR="00E01928" w:rsidRPr="00267941" w:rsidRDefault="00E01928" w:rsidP="009053AF">
            <w:pPr>
              <w:ind w:left="360" w:hanging="3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GB</w:t>
            </w:r>
          </w:p>
        </w:tc>
        <w:tc>
          <w:tcPr>
            <w:tcW w:w="1992" w:type="dxa"/>
            <w:vAlign w:val="center"/>
          </w:tcPr>
          <w:p w14:paraId="2E66ADA5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2x 16</w:t>
            </w:r>
            <w:proofErr w:type="gramStart"/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GB  DDR</w:t>
            </w:r>
            <w:proofErr w:type="gramEnd"/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3200MHz </w:t>
            </w:r>
          </w:p>
        </w:tc>
      </w:tr>
      <w:tr w:rsidR="00E01928" w:rsidRPr="00B010C4" w14:paraId="0A318B28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58BB3732" w14:textId="77777777" w:rsidR="00E01928" w:rsidRPr="00267941" w:rsidRDefault="00E01928" w:rsidP="00905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Grafická jednotka </w:t>
            </w:r>
          </w:p>
        </w:tc>
        <w:tc>
          <w:tcPr>
            <w:tcW w:w="4707" w:type="dxa"/>
            <w:vAlign w:val="center"/>
          </w:tcPr>
          <w:p w14:paraId="21415C12" w14:textId="77777777" w:rsidR="00E01928" w:rsidRDefault="00E01928" w:rsidP="0090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GEForce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RTX 4060 Ti:</w:t>
            </w:r>
          </w:p>
          <w:p w14:paraId="6375EF63" w14:textId="77777777" w:rsidR="00E01928" w:rsidRPr="00267941" w:rsidRDefault="00E01928" w:rsidP="0090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7D0810">
              <w:rPr>
                <w:rFonts w:ascii="Arial" w:hAnsi="Arial" w:cs="Arial"/>
                <w:sz w:val="22"/>
                <w:szCs w:val="22"/>
              </w:rPr>
              <w:t xml:space="preserve"> GB paměti VRAM</w:t>
            </w:r>
          </w:p>
        </w:tc>
        <w:tc>
          <w:tcPr>
            <w:tcW w:w="1992" w:type="dxa"/>
            <w:vAlign w:val="center"/>
          </w:tcPr>
          <w:p w14:paraId="3E6D826E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GeForce</w:t>
            </w:r>
            <w:proofErr w:type="spellEnd"/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RTX 4060 Ti, 16G GDDR6</w:t>
            </w:r>
          </w:p>
        </w:tc>
      </w:tr>
      <w:tr w:rsidR="00E01928" w:rsidRPr="00B010C4" w14:paraId="746A6D96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29B4452A" w14:textId="77777777" w:rsidR="00E01928" w:rsidRPr="00267941" w:rsidRDefault="00E01928" w:rsidP="00905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Velikost úložiště</w:t>
            </w:r>
          </w:p>
        </w:tc>
        <w:tc>
          <w:tcPr>
            <w:tcW w:w="4707" w:type="dxa"/>
            <w:vAlign w:val="center"/>
          </w:tcPr>
          <w:p w14:paraId="03CE289D" w14:textId="77777777" w:rsidR="00E01928" w:rsidRDefault="00E01928" w:rsidP="009053AF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B2753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1 TB M.2 SSD </w:t>
            </w:r>
            <w:proofErr w:type="spellStart"/>
            <w:r w:rsidRPr="00B2753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PCIe</w:t>
            </w:r>
            <w:proofErr w:type="spellEnd"/>
            <w:r w:rsidRPr="00B2753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753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NVMe</w:t>
            </w:r>
            <w:proofErr w:type="spellEnd"/>
          </w:p>
          <w:p w14:paraId="16F8C609" w14:textId="77777777" w:rsidR="00E01928" w:rsidRPr="00267941" w:rsidRDefault="00E01928" w:rsidP="009053AF">
            <w:pPr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14:paraId="60D2072F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SSD 1TB M.2 2280, </w:t>
            </w:r>
            <w:proofErr w:type="spellStart"/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NVMe</w:t>
            </w:r>
            <w:proofErr w:type="spellEnd"/>
          </w:p>
        </w:tc>
      </w:tr>
      <w:tr w:rsidR="00E01928" w:rsidRPr="00B010C4" w14:paraId="080B9EBF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31FB19B1" w14:textId="77777777" w:rsidR="00E01928" w:rsidRPr="00267941" w:rsidRDefault="00E01928" w:rsidP="009053AF">
            <w:pPr>
              <w:rPr>
                <w:rFonts w:ascii="Arial" w:hAnsi="Arial" w:cs="Arial"/>
                <w:sz w:val="22"/>
                <w:szCs w:val="22"/>
              </w:rPr>
            </w:pPr>
            <w:r w:rsidRPr="005B6A87">
              <w:rPr>
                <w:rFonts w:ascii="Arial" w:hAnsi="Arial" w:cs="Arial"/>
                <w:sz w:val="22"/>
                <w:szCs w:val="22"/>
              </w:rPr>
              <w:t>Operační systém</w:t>
            </w:r>
          </w:p>
        </w:tc>
        <w:tc>
          <w:tcPr>
            <w:tcW w:w="4707" w:type="dxa"/>
            <w:vAlign w:val="center"/>
          </w:tcPr>
          <w:p w14:paraId="09155B12" w14:textId="77777777" w:rsidR="00E01928" w:rsidRDefault="00E01928" w:rsidP="0090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A87">
              <w:rPr>
                <w:rFonts w:ascii="Arial" w:hAnsi="Arial" w:cs="Arial"/>
                <w:sz w:val="22"/>
                <w:szCs w:val="22"/>
              </w:rPr>
              <w:t>Windows 10 (64bitová verze) verze 22H2 (nebo novější) nebo Windows 11</w:t>
            </w:r>
          </w:p>
          <w:p w14:paraId="135364C2" w14:textId="77777777" w:rsidR="00E01928" w:rsidRPr="00267941" w:rsidRDefault="00E01928" w:rsidP="009053AF">
            <w:pPr>
              <w:ind w:left="360" w:hanging="3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14:paraId="014D2831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Windows 11 Pro</w:t>
            </w:r>
          </w:p>
        </w:tc>
      </w:tr>
      <w:tr w:rsidR="00E01928" w:rsidRPr="00B010C4" w14:paraId="23C0E267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40D5A8AE" w14:textId="77777777" w:rsidR="00E01928" w:rsidRPr="00267941" w:rsidRDefault="00E01928" w:rsidP="00905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Záruka v režimu NBD</w:t>
            </w:r>
          </w:p>
        </w:tc>
        <w:tc>
          <w:tcPr>
            <w:tcW w:w="4707" w:type="dxa"/>
            <w:vAlign w:val="center"/>
          </w:tcPr>
          <w:p w14:paraId="5FB4EF64" w14:textId="77777777" w:rsidR="00E01928" w:rsidRPr="00267941" w:rsidRDefault="00E01928" w:rsidP="009053AF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24 měsíců</w:t>
            </w:r>
          </w:p>
        </w:tc>
        <w:tc>
          <w:tcPr>
            <w:tcW w:w="1992" w:type="dxa"/>
            <w:vAlign w:val="center"/>
          </w:tcPr>
          <w:p w14:paraId="3B50BF1F" w14:textId="77777777" w:rsidR="00E01928" w:rsidRPr="0095787E" w:rsidRDefault="00E01928" w:rsidP="0090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24 měsíců NBD</w:t>
            </w:r>
          </w:p>
        </w:tc>
      </w:tr>
      <w:tr w:rsidR="00E01928" w:rsidRPr="00B010C4" w14:paraId="4D995D46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39BA509A" w14:textId="77777777" w:rsidR="00E01928" w:rsidRPr="00070FE8" w:rsidRDefault="00E01928" w:rsidP="009053AF">
            <w:pPr>
              <w:shd w:val="clear" w:color="auto" w:fill="FFFFFF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2753F">
              <w:rPr>
                <w:rFonts w:ascii="Arial" w:hAnsi="Arial" w:cs="Arial"/>
                <w:color w:val="242424"/>
                <w:sz w:val="22"/>
                <w:szCs w:val="22"/>
              </w:rPr>
              <w:t>Ovladače a příslušný software</w:t>
            </w:r>
          </w:p>
        </w:tc>
        <w:tc>
          <w:tcPr>
            <w:tcW w:w="4707" w:type="dxa"/>
            <w:vAlign w:val="center"/>
          </w:tcPr>
          <w:p w14:paraId="3BB2ECDA" w14:textId="77777777" w:rsidR="00E01928" w:rsidRDefault="00E01928" w:rsidP="009053AF">
            <w:pPr>
              <w:ind w:left="36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2753F">
              <w:rPr>
                <w:rFonts w:ascii="Arial" w:hAnsi="Arial" w:cs="Arial"/>
                <w:color w:val="242424"/>
                <w:sz w:val="22"/>
                <w:szCs w:val="22"/>
              </w:rPr>
              <w:t xml:space="preserve">Ovladače a příslušný software ke stažení </w:t>
            </w:r>
          </w:p>
          <w:p w14:paraId="5A3536EB" w14:textId="77777777" w:rsidR="00E01928" w:rsidRPr="00B2753F" w:rsidRDefault="00E01928" w:rsidP="009053AF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3F">
              <w:rPr>
                <w:rFonts w:ascii="Arial" w:hAnsi="Arial" w:cs="Arial"/>
                <w:color w:val="242424"/>
                <w:sz w:val="22"/>
                <w:szCs w:val="22"/>
              </w:rPr>
              <w:t>na webových stránkác</w:t>
            </w:r>
            <w:r>
              <w:rPr>
                <w:rFonts w:ascii="Arial" w:hAnsi="Arial" w:cs="Arial"/>
                <w:color w:val="242424"/>
                <w:sz w:val="22"/>
                <w:szCs w:val="22"/>
              </w:rPr>
              <w:t>h</w:t>
            </w:r>
          </w:p>
        </w:tc>
        <w:tc>
          <w:tcPr>
            <w:tcW w:w="1992" w:type="dxa"/>
            <w:vAlign w:val="center"/>
          </w:tcPr>
          <w:p w14:paraId="4688B966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MB:</w:t>
            </w:r>
          </w:p>
          <w:p w14:paraId="063D6AB4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https://www.msi.com/Motherboard/PRO-H610M-E-DDR4/support</w:t>
            </w:r>
          </w:p>
          <w:p w14:paraId="7D333D66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C7733B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GPU:</w:t>
            </w:r>
          </w:p>
          <w:p w14:paraId="4B9C7DF7" w14:textId="77777777" w:rsidR="00E01928" w:rsidRPr="0095787E" w:rsidRDefault="00E01928" w:rsidP="009053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https://www.msi.com/Graphics-Card/GeForce-RTX-4060-Ti-VENTUS-2X-BLACK-16G-OC/support</w:t>
            </w:r>
          </w:p>
        </w:tc>
      </w:tr>
      <w:tr w:rsidR="00E01928" w:rsidRPr="00B010C4" w14:paraId="7E5D92B1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0F9C1987" w14:textId="77777777" w:rsidR="00E01928" w:rsidRPr="00267941" w:rsidRDefault="00E01928" w:rsidP="00905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</w:t>
            </w:r>
          </w:p>
        </w:tc>
        <w:tc>
          <w:tcPr>
            <w:tcW w:w="4707" w:type="dxa"/>
            <w:vAlign w:val="center"/>
          </w:tcPr>
          <w:p w14:paraId="728C1460" w14:textId="77777777" w:rsidR="00E01928" w:rsidRPr="00267941" w:rsidRDefault="00E01928" w:rsidP="009053A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D41A1B">
              <w:rPr>
                <w:rFonts w:ascii="Arial" w:hAnsi="Arial" w:cs="Arial"/>
                <w:sz w:val="22"/>
                <w:szCs w:val="22"/>
              </w:rPr>
              <w:t>24" QHD 2560x1440</w:t>
            </w:r>
          </w:p>
        </w:tc>
        <w:tc>
          <w:tcPr>
            <w:tcW w:w="1992" w:type="dxa"/>
            <w:vAlign w:val="center"/>
          </w:tcPr>
          <w:p w14:paraId="02F699E5" w14:textId="77777777" w:rsidR="00E01928" w:rsidRPr="0095787E" w:rsidRDefault="00E01928" w:rsidP="00905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Philips 45E1S</w:t>
            </w:r>
          </w:p>
          <w:p w14:paraId="497A92C6" w14:textId="77777777" w:rsidR="00E01928" w:rsidRPr="0095787E" w:rsidRDefault="00E01928" w:rsidP="00905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- 2560 x 1440 při 75 Hz</w:t>
            </w:r>
          </w:p>
        </w:tc>
      </w:tr>
      <w:tr w:rsidR="00E01928" w:rsidRPr="00B010C4" w14:paraId="46EB3204" w14:textId="77777777" w:rsidTr="009053AF">
        <w:trPr>
          <w:trHeight w:val="510"/>
          <w:jc w:val="center"/>
        </w:trPr>
        <w:tc>
          <w:tcPr>
            <w:tcW w:w="2518" w:type="dxa"/>
            <w:vAlign w:val="center"/>
          </w:tcPr>
          <w:p w14:paraId="66D17C32" w14:textId="77777777" w:rsidR="00E01928" w:rsidRDefault="00E01928" w:rsidP="009053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Příslušenství</w:t>
            </w:r>
          </w:p>
        </w:tc>
        <w:tc>
          <w:tcPr>
            <w:tcW w:w="4707" w:type="dxa"/>
            <w:vAlign w:val="center"/>
          </w:tcPr>
          <w:p w14:paraId="0D967996" w14:textId="77777777" w:rsidR="00E01928" w:rsidRDefault="00E01928" w:rsidP="009053A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Set drátové klávesnice s myší</w:t>
            </w:r>
          </w:p>
        </w:tc>
        <w:tc>
          <w:tcPr>
            <w:tcW w:w="1992" w:type="dxa"/>
            <w:vAlign w:val="center"/>
          </w:tcPr>
          <w:p w14:paraId="60C326CA" w14:textId="77777777" w:rsidR="00E01928" w:rsidRPr="0095787E" w:rsidRDefault="00E01928" w:rsidP="00905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C-TECH KBM-102</w:t>
            </w:r>
          </w:p>
          <w:p w14:paraId="39B3EF2C" w14:textId="77777777" w:rsidR="00E01928" w:rsidRPr="0095787E" w:rsidRDefault="00E01928" w:rsidP="009053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87E">
              <w:rPr>
                <w:rFonts w:ascii="Arial" w:hAnsi="Arial" w:cs="Arial"/>
                <w:b/>
                <w:bCs/>
                <w:sz w:val="22"/>
                <w:szCs w:val="22"/>
              </w:rPr>
              <w:t>- drátový combo set s myší</w:t>
            </w:r>
          </w:p>
        </w:tc>
      </w:tr>
    </w:tbl>
    <w:p w14:paraId="47EAA4C9" w14:textId="77777777" w:rsidR="00E01928" w:rsidRDefault="00E01928" w:rsidP="00E019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65B233E" w14:textId="0FC08AFD" w:rsidR="00581017" w:rsidRDefault="00581017"/>
    <w:sectPr w:rsidR="0058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727"/>
    <w:multiLevelType w:val="multilevel"/>
    <w:tmpl w:val="836E7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B545D8"/>
    <w:multiLevelType w:val="hybridMultilevel"/>
    <w:tmpl w:val="EA428D72"/>
    <w:lvl w:ilvl="0" w:tplc="CA907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07191229">
    <w:abstractNumId w:val="7"/>
  </w:num>
  <w:num w:numId="2" w16cid:durableId="310986635">
    <w:abstractNumId w:val="2"/>
  </w:num>
  <w:num w:numId="3" w16cid:durableId="1758600793">
    <w:abstractNumId w:val="1"/>
  </w:num>
  <w:num w:numId="4" w16cid:durableId="2001804802">
    <w:abstractNumId w:val="6"/>
  </w:num>
  <w:num w:numId="5" w16cid:durableId="2001498801">
    <w:abstractNumId w:val="5"/>
  </w:num>
  <w:num w:numId="6" w16cid:durableId="957957314">
    <w:abstractNumId w:val="8"/>
  </w:num>
  <w:num w:numId="7" w16cid:durableId="2002612886">
    <w:abstractNumId w:val="3"/>
  </w:num>
  <w:num w:numId="8" w16cid:durableId="578368840">
    <w:abstractNumId w:val="0"/>
  </w:num>
  <w:num w:numId="9" w16cid:durableId="187989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8"/>
    <w:rsid w:val="00581017"/>
    <w:rsid w:val="00650377"/>
    <w:rsid w:val="008C31F1"/>
    <w:rsid w:val="00E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048B"/>
  <w15:chartTrackingRefBased/>
  <w15:docId w15:val="{6A913744-1858-4CE2-B552-F0A39190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9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1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1928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Textvbloku">
    <w:name w:val="Block Text"/>
    <w:basedOn w:val="Normln"/>
    <w:rsid w:val="00E01928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aliases w:val="Conclusion de partie"/>
    <w:basedOn w:val="Normln"/>
    <w:link w:val="OdstavecseseznamemChar"/>
    <w:qFormat/>
    <w:rsid w:val="00E01928"/>
    <w:pPr>
      <w:ind w:left="708"/>
    </w:pPr>
    <w:rPr>
      <w:lang w:val="x-none" w:eastAsia="x-none"/>
    </w:rPr>
  </w:style>
  <w:style w:type="paragraph" w:styleId="Normlnweb">
    <w:name w:val="Normal (Web)"/>
    <w:basedOn w:val="Normln"/>
    <w:rsid w:val="00E01928"/>
  </w:style>
  <w:style w:type="character" w:customStyle="1" w:styleId="OdstavecseseznamemChar">
    <w:name w:val="Odstavec se seznamem Char"/>
    <w:aliases w:val="Conclusion de partie Char"/>
    <w:link w:val="Odstavecseseznamem"/>
    <w:rsid w:val="00E0192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1348</Words>
  <Characters>7594</Characters>
  <Application>Microsoft Office Word</Application>
  <DocSecurity>0</DocSecurity>
  <Lines>261</Lines>
  <Paragraphs>178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KK-TECH s.r.o.</dc:creator>
  <cp:keywords/>
  <dc:description/>
  <cp:lastModifiedBy>Lukáš Krywult</cp:lastModifiedBy>
  <cp:revision>3</cp:revision>
  <dcterms:created xsi:type="dcterms:W3CDTF">2024-03-27T10:26:00Z</dcterms:created>
  <dcterms:modified xsi:type="dcterms:W3CDTF">2024-04-05T05:05:00Z</dcterms:modified>
</cp:coreProperties>
</file>