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D2F04" w14:textId="77777777" w:rsidR="00402D16" w:rsidRPr="00FC16A9" w:rsidRDefault="00C25456" w:rsidP="009E206C">
      <w:pPr>
        <w:pStyle w:val="Import0"/>
        <w:spacing w:line="240" w:lineRule="auto"/>
        <w:jc w:val="center"/>
        <w:rPr>
          <w:rFonts w:ascii="Times New Roman" w:hAnsi="Times New Roman"/>
          <w:b/>
          <w:sz w:val="28"/>
          <w:szCs w:val="22"/>
        </w:rPr>
      </w:pPr>
      <w:r w:rsidRPr="00FC16A9">
        <w:rPr>
          <w:rFonts w:ascii="Times New Roman" w:hAnsi="Times New Roman"/>
          <w:b/>
          <w:sz w:val="28"/>
          <w:szCs w:val="22"/>
        </w:rPr>
        <w:t xml:space="preserve">P O D </w:t>
      </w:r>
      <w:r w:rsidR="009E206C" w:rsidRPr="00FC16A9">
        <w:rPr>
          <w:rFonts w:ascii="Times New Roman" w:hAnsi="Times New Roman"/>
          <w:b/>
          <w:sz w:val="28"/>
          <w:szCs w:val="22"/>
        </w:rPr>
        <w:t xml:space="preserve">N Á J E M N Í    </w:t>
      </w:r>
      <w:r w:rsidR="00402D16" w:rsidRPr="00FC16A9">
        <w:rPr>
          <w:rFonts w:ascii="Times New Roman" w:hAnsi="Times New Roman"/>
          <w:b/>
          <w:sz w:val="28"/>
          <w:szCs w:val="22"/>
        </w:rPr>
        <w:t>S M L O U V A</w:t>
      </w:r>
    </w:p>
    <w:p w14:paraId="5091A53D" w14:textId="77777777" w:rsidR="00402D16" w:rsidRPr="00FC16A9" w:rsidRDefault="00402D16" w:rsidP="00402D16">
      <w:pPr>
        <w:pStyle w:val="Import0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7E7CE781" w14:textId="77777777" w:rsidR="00402D16" w:rsidRPr="00B376BC" w:rsidRDefault="000F217C" w:rsidP="00402D16">
      <w:pPr>
        <w:pStyle w:val="Import0"/>
        <w:spacing w:line="240" w:lineRule="auto"/>
        <w:jc w:val="both"/>
        <w:rPr>
          <w:rFonts w:ascii="Times New Roman" w:hAnsi="Times New Roman"/>
          <w:szCs w:val="24"/>
        </w:rPr>
      </w:pPr>
      <w:r w:rsidRPr="00B376BC">
        <w:rPr>
          <w:rFonts w:ascii="Times New Roman" w:hAnsi="Times New Roman"/>
          <w:szCs w:val="24"/>
        </w:rPr>
        <w:t>Nájemce</w:t>
      </w:r>
      <w:r w:rsidR="00402D16" w:rsidRPr="00B376BC">
        <w:rPr>
          <w:rFonts w:ascii="Times New Roman" w:hAnsi="Times New Roman"/>
          <w:szCs w:val="24"/>
        </w:rPr>
        <w:t>:</w:t>
      </w:r>
    </w:p>
    <w:p w14:paraId="18CA319B" w14:textId="77777777" w:rsidR="00E512A0" w:rsidRPr="00B376BC" w:rsidRDefault="00E512A0" w:rsidP="00D82053">
      <w:pPr>
        <w:pStyle w:val="Import0"/>
        <w:jc w:val="both"/>
        <w:outlineLvl w:val="0"/>
        <w:rPr>
          <w:rFonts w:ascii="Times New Roman" w:hAnsi="Times New Roman"/>
          <w:b/>
          <w:szCs w:val="24"/>
        </w:rPr>
      </w:pPr>
      <w:r w:rsidRPr="00B376BC">
        <w:rPr>
          <w:rFonts w:ascii="Times New Roman" w:hAnsi="Times New Roman"/>
          <w:b/>
          <w:szCs w:val="24"/>
        </w:rPr>
        <w:t>Rezidence Labské Terasy s.r.o.</w:t>
      </w:r>
    </w:p>
    <w:p w14:paraId="1FDDD6F6" w14:textId="77777777" w:rsidR="00E512A0" w:rsidRPr="00B376BC" w:rsidRDefault="00E512A0" w:rsidP="00D82053">
      <w:pPr>
        <w:pStyle w:val="Import0"/>
        <w:jc w:val="both"/>
        <w:outlineLvl w:val="0"/>
        <w:rPr>
          <w:rFonts w:ascii="Times New Roman" w:hAnsi="Times New Roman"/>
          <w:szCs w:val="24"/>
        </w:rPr>
      </w:pPr>
      <w:r w:rsidRPr="00B376BC">
        <w:rPr>
          <w:rFonts w:ascii="Times New Roman" w:hAnsi="Times New Roman"/>
          <w:szCs w:val="24"/>
        </w:rPr>
        <w:t>IČ 05637121</w:t>
      </w:r>
    </w:p>
    <w:p w14:paraId="1C8C5211" w14:textId="77777777" w:rsidR="00E512A0" w:rsidRPr="00B376BC" w:rsidRDefault="00344CA9" w:rsidP="00E512A0">
      <w:pPr>
        <w:pStyle w:val="Import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se sídlem Ř</w:t>
      </w:r>
      <w:r w:rsidR="00C71B07">
        <w:rPr>
          <w:rFonts w:ascii="Times New Roman" w:hAnsi="Times New Roman"/>
          <w:szCs w:val="24"/>
        </w:rPr>
        <w:t>íční 2295</w:t>
      </w:r>
      <w:r w:rsidR="00E512A0" w:rsidRPr="00B376BC">
        <w:rPr>
          <w:rFonts w:ascii="Times New Roman" w:hAnsi="Times New Roman"/>
          <w:szCs w:val="24"/>
        </w:rPr>
        <w:t>, 288 02 Nymburk</w:t>
      </w:r>
    </w:p>
    <w:p w14:paraId="4E352094" w14:textId="77777777" w:rsidR="00E512A0" w:rsidRPr="00B376BC" w:rsidRDefault="00E512A0" w:rsidP="00E512A0">
      <w:pPr>
        <w:pStyle w:val="Import0"/>
        <w:jc w:val="both"/>
        <w:rPr>
          <w:rFonts w:ascii="Times New Roman" w:hAnsi="Times New Roman"/>
          <w:szCs w:val="24"/>
        </w:rPr>
      </w:pPr>
      <w:r w:rsidRPr="00B376BC">
        <w:rPr>
          <w:rFonts w:ascii="Times New Roman" w:hAnsi="Times New Roman"/>
          <w:szCs w:val="24"/>
        </w:rPr>
        <w:t>z</w:t>
      </w:r>
      <w:r w:rsidR="00FC16A9" w:rsidRPr="00B376BC">
        <w:rPr>
          <w:rFonts w:ascii="Times New Roman" w:hAnsi="Times New Roman"/>
          <w:szCs w:val="24"/>
        </w:rPr>
        <w:t xml:space="preserve">astoupena jednatelem panem </w:t>
      </w:r>
      <w:r w:rsidR="00B376BC" w:rsidRPr="00B376BC">
        <w:rPr>
          <w:rFonts w:ascii="Times New Roman" w:hAnsi="Times New Roman"/>
          <w:szCs w:val="24"/>
        </w:rPr>
        <w:t xml:space="preserve">Ing. </w:t>
      </w:r>
      <w:r w:rsidRPr="00B376BC">
        <w:rPr>
          <w:rFonts w:ascii="Times New Roman" w:hAnsi="Times New Roman"/>
          <w:szCs w:val="24"/>
        </w:rPr>
        <w:t>Radke</w:t>
      </w:r>
      <w:r w:rsidR="00FC16A9" w:rsidRPr="00B376BC">
        <w:rPr>
          <w:rFonts w:ascii="Times New Roman" w:hAnsi="Times New Roman"/>
          <w:szCs w:val="24"/>
        </w:rPr>
        <w:t>m</w:t>
      </w:r>
      <w:r w:rsidRPr="00B376BC">
        <w:rPr>
          <w:rFonts w:ascii="Times New Roman" w:hAnsi="Times New Roman"/>
          <w:szCs w:val="24"/>
        </w:rPr>
        <w:t xml:space="preserve"> Formánkem</w:t>
      </w:r>
    </w:p>
    <w:p w14:paraId="672FB5C4" w14:textId="77777777" w:rsidR="00402D16" w:rsidRPr="00B376BC" w:rsidRDefault="00E512A0" w:rsidP="00402D16">
      <w:pPr>
        <w:pStyle w:val="Import0"/>
        <w:spacing w:line="240" w:lineRule="auto"/>
        <w:jc w:val="both"/>
        <w:rPr>
          <w:rFonts w:ascii="Times New Roman" w:hAnsi="Times New Roman"/>
          <w:szCs w:val="24"/>
        </w:rPr>
      </w:pPr>
      <w:r w:rsidRPr="00B376BC">
        <w:rPr>
          <w:rFonts w:ascii="Times New Roman" w:hAnsi="Times New Roman"/>
          <w:szCs w:val="24"/>
        </w:rPr>
        <w:t>zapsaná v obchodním rejstříku vedeným u Městského soudu v Praze v oddíle C, vložka 267357</w:t>
      </w:r>
      <w:r w:rsidRPr="00B376BC">
        <w:rPr>
          <w:rFonts w:ascii="Times New Roman" w:hAnsi="Times New Roman"/>
          <w:b/>
          <w:szCs w:val="24"/>
        </w:rPr>
        <w:t xml:space="preserve"> </w:t>
      </w:r>
      <w:r w:rsidR="004153B4" w:rsidRPr="00B376BC">
        <w:rPr>
          <w:rFonts w:ascii="Times New Roman" w:hAnsi="Times New Roman"/>
          <w:szCs w:val="24"/>
        </w:rPr>
        <w:t>(</w:t>
      </w:r>
      <w:r w:rsidR="00402D16" w:rsidRPr="00B376BC">
        <w:rPr>
          <w:rFonts w:ascii="Times New Roman" w:hAnsi="Times New Roman"/>
          <w:szCs w:val="24"/>
        </w:rPr>
        <w:t xml:space="preserve">dále jen </w:t>
      </w:r>
      <w:r w:rsidR="000F217C" w:rsidRPr="00B376BC">
        <w:rPr>
          <w:rFonts w:ascii="Times New Roman" w:hAnsi="Times New Roman"/>
          <w:szCs w:val="24"/>
        </w:rPr>
        <w:t>nájemce</w:t>
      </w:r>
      <w:r w:rsidR="00402D16" w:rsidRPr="00B376BC">
        <w:rPr>
          <w:rFonts w:ascii="Times New Roman" w:hAnsi="Times New Roman"/>
          <w:szCs w:val="24"/>
        </w:rPr>
        <w:t>)</w:t>
      </w:r>
    </w:p>
    <w:p w14:paraId="2C5CFE8A" w14:textId="77777777" w:rsidR="00402D16" w:rsidRPr="00B376BC" w:rsidRDefault="00402D16" w:rsidP="00402D16">
      <w:pPr>
        <w:pStyle w:val="Import0"/>
        <w:spacing w:line="240" w:lineRule="auto"/>
        <w:jc w:val="both"/>
        <w:rPr>
          <w:rFonts w:ascii="Times New Roman" w:hAnsi="Times New Roman"/>
          <w:szCs w:val="24"/>
        </w:rPr>
      </w:pPr>
      <w:r w:rsidRPr="00B376BC">
        <w:rPr>
          <w:rFonts w:ascii="Times New Roman" w:hAnsi="Times New Roman"/>
          <w:szCs w:val="24"/>
        </w:rPr>
        <w:t>a</w:t>
      </w:r>
    </w:p>
    <w:p w14:paraId="069DC1EA" w14:textId="77777777" w:rsidR="00402D16" w:rsidRPr="00B376BC" w:rsidRDefault="00402D16" w:rsidP="00402D16">
      <w:pPr>
        <w:rPr>
          <w:b/>
        </w:rPr>
      </w:pPr>
    </w:p>
    <w:p w14:paraId="6D24CFF3" w14:textId="77777777" w:rsidR="00402D16" w:rsidRPr="00B376BC" w:rsidRDefault="000F217C" w:rsidP="00402D16">
      <w:r w:rsidRPr="00B376BC">
        <w:t>Podnájemce</w:t>
      </w:r>
      <w:r w:rsidR="00402D16" w:rsidRPr="00B376BC">
        <w:t>:</w:t>
      </w:r>
    </w:p>
    <w:p w14:paraId="384A81FB" w14:textId="77777777" w:rsidR="00402D16" w:rsidRPr="00B376BC" w:rsidRDefault="00402D16" w:rsidP="00D82053">
      <w:pPr>
        <w:jc w:val="both"/>
        <w:outlineLvl w:val="0"/>
        <w:rPr>
          <w:b/>
          <w:color w:val="000000"/>
        </w:rPr>
      </w:pPr>
      <w:r w:rsidRPr="00B376BC">
        <w:rPr>
          <w:b/>
          <w:color w:val="000000"/>
        </w:rPr>
        <w:t xml:space="preserve">Centrum sociálních a zdravotních služeb Poděbrady o.p.s., </w:t>
      </w:r>
    </w:p>
    <w:p w14:paraId="1D6958D2" w14:textId="77777777" w:rsidR="00402D16" w:rsidRPr="00B376BC" w:rsidRDefault="00402D16" w:rsidP="00402D16">
      <w:pPr>
        <w:jc w:val="both"/>
        <w:rPr>
          <w:color w:val="000000"/>
        </w:rPr>
      </w:pPr>
      <w:r w:rsidRPr="00B376BC">
        <w:rPr>
          <w:color w:val="000000"/>
        </w:rPr>
        <w:t xml:space="preserve">IČ 273 95 286, </w:t>
      </w:r>
    </w:p>
    <w:p w14:paraId="6D813392" w14:textId="77777777" w:rsidR="00402D16" w:rsidRPr="00B376BC" w:rsidRDefault="00402D16" w:rsidP="00402D16">
      <w:pPr>
        <w:jc w:val="both"/>
        <w:rPr>
          <w:color w:val="000000"/>
        </w:rPr>
      </w:pPr>
      <w:r w:rsidRPr="00B376BC">
        <w:rPr>
          <w:color w:val="000000"/>
        </w:rPr>
        <w:t xml:space="preserve">se sídlem nám. T.G.Masaryka 1130/18, 290 01 </w:t>
      </w:r>
      <w:r w:rsidR="00C71B07" w:rsidRPr="00B376BC">
        <w:rPr>
          <w:color w:val="000000"/>
        </w:rPr>
        <w:t>Poděbrady</w:t>
      </w:r>
    </w:p>
    <w:p w14:paraId="10A46C97" w14:textId="77777777" w:rsidR="00402D16" w:rsidRPr="00B376BC" w:rsidRDefault="00402D16" w:rsidP="00402D16">
      <w:pPr>
        <w:pStyle w:val="Import0"/>
        <w:spacing w:line="240" w:lineRule="auto"/>
        <w:jc w:val="both"/>
        <w:rPr>
          <w:rFonts w:ascii="Times New Roman" w:hAnsi="Times New Roman"/>
          <w:szCs w:val="24"/>
        </w:rPr>
      </w:pPr>
      <w:r w:rsidRPr="00B376BC">
        <w:rPr>
          <w:rFonts w:ascii="Times New Roman" w:hAnsi="Times New Roman"/>
          <w:szCs w:val="24"/>
        </w:rPr>
        <w:t>zastoupená ředitelkou Emílií Třískovou</w:t>
      </w:r>
    </w:p>
    <w:p w14:paraId="0EE69CC6" w14:textId="77777777" w:rsidR="00402D16" w:rsidRPr="00B376BC" w:rsidRDefault="00402D16" w:rsidP="00402D16">
      <w:pPr>
        <w:pStyle w:val="Import0"/>
        <w:spacing w:line="240" w:lineRule="auto"/>
        <w:jc w:val="both"/>
        <w:rPr>
          <w:rFonts w:ascii="Times New Roman" w:hAnsi="Times New Roman"/>
          <w:szCs w:val="24"/>
        </w:rPr>
      </w:pPr>
      <w:r w:rsidRPr="00B376BC">
        <w:rPr>
          <w:rFonts w:ascii="Times New Roman" w:hAnsi="Times New Roman"/>
          <w:szCs w:val="24"/>
        </w:rPr>
        <w:t xml:space="preserve">zapsaná ve věřejném rejstříku vedeným u Městského soudu v Praze  pod sp. zn.:  O 397 </w:t>
      </w:r>
    </w:p>
    <w:p w14:paraId="40190915" w14:textId="77777777" w:rsidR="00402D16" w:rsidRPr="00B376BC" w:rsidRDefault="00402D16" w:rsidP="00402D16">
      <w:pPr>
        <w:pStyle w:val="Import0"/>
        <w:spacing w:line="240" w:lineRule="auto"/>
        <w:rPr>
          <w:rFonts w:ascii="Times New Roman" w:hAnsi="Times New Roman"/>
          <w:szCs w:val="24"/>
        </w:rPr>
      </w:pPr>
      <w:r w:rsidRPr="00B376BC">
        <w:rPr>
          <w:rFonts w:ascii="Times New Roman" w:hAnsi="Times New Roman"/>
          <w:szCs w:val="24"/>
        </w:rPr>
        <w:t xml:space="preserve">(dále jen </w:t>
      </w:r>
      <w:r w:rsidR="000F217C" w:rsidRPr="00B376BC">
        <w:rPr>
          <w:rFonts w:ascii="Times New Roman" w:hAnsi="Times New Roman"/>
          <w:szCs w:val="24"/>
        </w:rPr>
        <w:t>podnájemce</w:t>
      </w:r>
      <w:r w:rsidRPr="00B376BC">
        <w:rPr>
          <w:rFonts w:ascii="Times New Roman" w:hAnsi="Times New Roman"/>
          <w:szCs w:val="24"/>
        </w:rPr>
        <w:t>)</w:t>
      </w:r>
    </w:p>
    <w:p w14:paraId="1B7E4A77" w14:textId="77777777" w:rsidR="00402D16" w:rsidRPr="00B376BC" w:rsidRDefault="00402D16" w:rsidP="00402D16">
      <w:pPr>
        <w:pStyle w:val="Import0"/>
        <w:spacing w:line="240" w:lineRule="auto"/>
        <w:rPr>
          <w:rFonts w:ascii="Times New Roman" w:hAnsi="Times New Roman"/>
          <w:szCs w:val="24"/>
        </w:rPr>
      </w:pPr>
    </w:p>
    <w:p w14:paraId="56FB76EB" w14:textId="77777777" w:rsidR="00402D16" w:rsidRPr="00B376BC" w:rsidRDefault="00402D16" w:rsidP="00402D16">
      <w:pPr>
        <w:pStyle w:val="Import0"/>
        <w:spacing w:line="240" w:lineRule="auto"/>
        <w:jc w:val="center"/>
        <w:rPr>
          <w:rFonts w:ascii="Times New Roman" w:hAnsi="Times New Roman"/>
          <w:szCs w:val="24"/>
        </w:rPr>
      </w:pPr>
      <w:r w:rsidRPr="00B376BC">
        <w:rPr>
          <w:rFonts w:ascii="Times New Roman" w:hAnsi="Times New Roman"/>
          <w:szCs w:val="24"/>
        </w:rPr>
        <w:t>uzavírají tuto</w:t>
      </w:r>
    </w:p>
    <w:p w14:paraId="080DFE59" w14:textId="77777777" w:rsidR="00402D16" w:rsidRPr="00B376BC" w:rsidRDefault="00402D16" w:rsidP="00402D16">
      <w:pPr>
        <w:pStyle w:val="Import0"/>
        <w:spacing w:line="240" w:lineRule="auto"/>
        <w:rPr>
          <w:rFonts w:ascii="Times New Roman" w:hAnsi="Times New Roman"/>
          <w:szCs w:val="24"/>
        </w:rPr>
      </w:pPr>
    </w:p>
    <w:p w14:paraId="1BE3622B" w14:textId="77777777" w:rsidR="00402D16" w:rsidRDefault="00402D16" w:rsidP="00402D16">
      <w:pPr>
        <w:pStyle w:val="Import0"/>
        <w:spacing w:line="240" w:lineRule="auto"/>
        <w:jc w:val="center"/>
        <w:rPr>
          <w:rFonts w:ascii="Times New Roman" w:hAnsi="Times New Roman"/>
          <w:b/>
          <w:szCs w:val="24"/>
        </w:rPr>
      </w:pPr>
      <w:r w:rsidRPr="00B376BC">
        <w:rPr>
          <w:rFonts w:ascii="Times New Roman" w:hAnsi="Times New Roman"/>
          <w:b/>
          <w:szCs w:val="24"/>
        </w:rPr>
        <w:t xml:space="preserve">S M L O U V U   O  </w:t>
      </w:r>
      <w:r w:rsidR="00E512A0" w:rsidRPr="00B376BC">
        <w:rPr>
          <w:rFonts w:ascii="Times New Roman" w:hAnsi="Times New Roman"/>
          <w:b/>
          <w:szCs w:val="24"/>
        </w:rPr>
        <w:t>P O D</w:t>
      </w:r>
      <w:r w:rsidRPr="00B376BC">
        <w:rPr>
          <w:rFonts w:ascii="Times New Roman" w:hAnsi="Times New Roman"/>
          <w:b/>
          <w:szCs w:val="24"/>
        </w:rPr>
        <w:t xml:space="preserve"> N Á J M U  </w:t>
      </w:r>
      <w:r w:rsidR="009C1D40">
        <w:rPr>
          <w:rFonts w:ascii="Times New Roman" w:hAnsi="Times New Roman"/>
          <w:b/>
          <w:szCs w:val="24"/>
        </w:rPr>
        <w:t xml:space="preserve">Č Á S T I  </w:t>
      </w:r>
      <w:r w:rsidRPr="00B376BC">
        <w:rPr>
          <w:rFonts w:ascii="Times New Roman" w:hAnsi="Times New Roman"/>
          <w:b/>
          <w:szCs w:val="24"/>
        </w:rPr>
        <w:t xml:space="preserve">P R O S T O R </w:t>
      </w:r>
      <w:r w:rsidR="00E512A0" w:rsidRPr="00B376BC">
        <w:rPr>
          <w:rFonts w:ascii="Times New Roman" w:hAnsi="Times New Roman"/>
          <w:b/>
          <w:szCs w:val="24"/>
        </w:rPr>
        <w:t xml:space="preserve">U </w:t>
      </w:r>
      <w:r w:rsidRPr="00B376BC">
        <w:rPr>
          <w:rFonts w:ascii="Times New Roman" w:hAnsi="Times New Roman"/>
          <w:b/>
          <w:szCs w:val="24"/>
        </w:rPr>
        <w:t xml:space="preserve"> </w:t>
      </w:r>
      <w:r w:rsidR="00B376BC" w:rsidRPr="00B376BC">
        <w:rPr>
          <w:rFonts w:ascii="Times New Roman" w:hAnsi="Times New Roman"/>
          <w:b/>
          <w:szCs w:val="24"/>
        </w:rPr>
        <w:t xml:space="preserve">č. </w:t>
      </w:r>
      <w:r w:rsidR="006D4157">
        <w:rPr>
          <w:rFonts w:ascii="Times New Roman" w:hAnsi="Times New Roman"/>
          <w:b/>
          <w:szCs w:val="24"/>
        </w:rPr>
        <w:t>1.</w:t>
      </w:r>
      <w:r w:rsidR="00344CA9">
        <w:rPr>
          <w:rFonts w:ascii="Times New Roman" w:hAnsi="Times New Roman"/>
          <w:b/>
          <w:szCs w:val="24"/>
        </w:rPr>
        <w:t>8 (108</w:t>
      </w:r>
      <w:r w:rsidR="006D4157">
        <w:rPr>
          <w:rFonts w:ascii="Times New Roman" w:hAnsi="Times New Roman"/>
          <w:b/>
          <w:szCs w:val="24"/>
        </w:rPr>
        <w:t>)</w:t>
      </w:r>
    </w:p>
    <w:p w14:paraId="7D39CA2F" w14:textId="77777777" w:rsidR="00B376BC" w:rsidRPr="00B376BC" w:rsidRDefault="00B376BC" w:rsidP="00402D16">
      <w:pPr>
        <w:pStyle w:val="Import0"/>
        <w:spacing w:line="240" w:lineRule="auto"/>
        <w:jc w:val="center"/>
        <w:rPr>
          <w:rFonts w:ascii="Times New Roman" w:hAnsi="Times New Roman"/>
          <w:b/>
          <w:szCs w:val="24"/>
        </w:rPr>
      </w:pPr>
    </w:p>
    <w:p w14:paraId="2D0E609D" w14:textId="77777777" w:rsidR="00402D16" w:rsidRPr="00B376BC" w:rsidRDefault="00C25456" w:rsidP="00D82053">
      <w:pPr>
        <w:pStyle w:val="Import0"/>
        <w:spacing w:line="240" w:lineRule="auto"/>
        <w:jc w:val="center"/>
        <w:outlineLvl w:val="0"/>
        <w:rPr>
          <w:rFonts w:ascii="Times New Roman" w:hAnsi="Times New Roman"/>
          <w:b/>
          <w:szCs w:val="24"/>
        </w:rPr>
      </w:pPr>
      <w:r w:rsidRPr="00B376BC">
        <w:rPr>
          <w:rFonts w:ascii="Times New Roman" w:hAnsi="Times New Roman"/>
          <w:b/>
          <w:szCs w:val="24"/>
        </w:rPr>
        <w:t>Preambule</w:t>
      </w:r>
    </w:p>
    <w:p w14:paraId="1B9D4479" w14:textId="77777777" w:rsidR="00344CA9" w:rsidRPr="00344CA9" w:rsidRDefault="00344CA9" w:rsidP="00344CA9">
      <w:pPr>
        <w:pStyle w:val="Zkladntextodsazen2"/>
        <w:spacing w:after="180" w:line="240" w:lineRule="auto"/>
        <w:jc w:val="both"/>
        <w:rPr>
          <w:szCs w:val="22"/>
        </w:rPr>
      </w:pPr>
      <w:r w:rsidRPr="00344CA9">
        <w:rPr>
          <w:szCs w:val="22"/>
        </w:rPr>
        <w:t xml:space="preserve">Nájemce prohlašuje, že má v nájmu Bytový dům na adrese: ulice Říční 2295, 28802 Nymburk, pozemek </w:t>
      </w:r>
      <w:proofErr w:type="spellStart"/>
      <w:r w:rsidRPr="00344CA9">
        <w:rPr>
          <w:szCs w:val="22"/>
        </w:rPr>
        <w:t>parc</w:t>
      </w:r>
      <w:proofErr w:type="spellEnd"/>
      <w:r w:rsidRPr="00344CA9">
        <w:rPr>
          <w:szCs w:val="22"/>
        </w:rPr>
        <w:t xml:space="preserve">. č. 984/8 a pozemek 5209, jehož součástí je budova č.p. 2295 bytový dům v obci, části obce a katastrálním území Nymburk, zapsaný v katastru nemovitostí na listu vlastnictví č. 7515, vedeném pro obec a katastrální území Nymburk u Katastrálního úřadu pro Středočeský kraj, Katastrální pracoviště Nymburk. </w:t>
      </w:r>
    </w:p>
    <w:p w14:paraId="7B589CD6" w14:textId="77777777" w:rsidR="00C25456" w:rsidRPr="00B376BC" w:rsidRDefault="00344CA9" w:rsidP="00344CA9">
      <w:pPr>
        <w:pStyle w:val="Zkladntextodsazen2"/>
        <w:spacing w:after="180" w:line="240" w:lineRule="auto"/>
        <w:jc w:val="both"/>
      </w:pPr>
      <w:r>
        <w:t xml:space="preserve">Součástí Budovy č.p. 2295 </w:t>
      </w:r>
      <w:r w:rsidR="003A3232" w:rsidRPr="00B376BC">
        <w:t>je</w:t>
      </w:r>
      <w:r>
        <w:t xml:space="preserve"> i</w:t>
      </w:r>
      <w:r w:rsidR="003A3232" w:rsidRPr="00B376BC">
        <w:t xml:space="preserve"> prostor </w:t>
      </w:r>
      <w:r w:rsidR="006D4157">
        <w:t>1.</w:t>
      </w:r>
      <w:r>
        <w:t>8.</w:t>
      </w:r>
      <w:r w:rsidR="00C25456" w:rsidRPr="00B376BC">
        <w:t xml:space="preserve"> </w:t>
      </w:r>
    </w:p>
    <w:p w14:paraId="1185B781" w14:textId="77777777" w:rsidR="00FF7078" w:rsidRPr="00B376BC" w:rsidRDefault="00FF7078">
      <w:pPr>
        <w:pStyle w:val="Import0"/>
        <w:spacing w:line="240" w:lineRule="auto"/>
        <w:ind w:left="426"/>
        <w:jc w:val="both"/>
        <w:rPr>
          <w:rFonts w:ascii="Times New Roman" w:hAnsi="Times New Roman"/>
          <w:szCs w:val="24"/>
        </w:rPr>
      </w:pPr>
    </w:p>
    <w:p w14:paraId="51DD89C8" w14:textId="77777777" w:rsidR="00C25456" w:rsidRPr="00B376BC" w:rsidRDefault="00C25456" w:rsidP="00D82053">
      <w:pPr>
        <w:pStyle w:val="Import0"/>
        <w:spacing w:line="240" w:lineRule="auto"/>
        <w:jc w:val="center"/>
        <w:outlineLvl w:val="0"/>
        <w:rPr>
          <w:rFonts w:ascii="Times New Roman" w:hAnsi="Times New Roman"/>
          <w:b/>
          <w:szCs w:val="24"/>
        </w:rPr>
      </w:pPr>
      <w:r w:rsidRPr="00B376BC">
        <w:rPr>
          <w:rFonts w:ascii="Times New Roman" w:hAnsi="Times New Roman"/>
          <w:b/>
          <w:szCs w:val="24"/>
        </w:rPr>
        <w:t>I.</w:t>
      </w:r>
    </w:p>
    <w:p w14:paraId="3AFBA728" w14:textId="77777777" w:rsidR="00C25456" w:rsidRPr="00B376BC" w:rsidRDefault="00C25456" w:rsidP="00C25456">
      <w:pPr>
        <w:pStyle w:val="Import0"/>
        <w:spacing w:line="240" w:lineRule="auto"/>
        <w:jc w:val="center"/>
        <w:rPr>
          <w:rFonts w:ascii="Times New Roman" w:hAnsi="Times New Roman"/>
          <w:b/>
          <w:szCs w:val="24"/>
        </w:rPr>
      </w:pPr>
      <w:r w:rsidRPr="00B376BC">
        <w:rPr>
          <w:rFonts w:ascii="Times New Roman" w:hAnsi="Times New Roman"/>
          <w:b/>
          <w:szCs w:val="24"/>
        </w:rPr>
        <w:t>Předmět smlouvy</w:t>
      </w:r>
    </w:p>
    <w:p w14:paraId="634879C7" w14:textId="77777777" w:rsidR="00FF7078" w:rsidRPr="00B376BC" w:rsidRDefault="003928ED">
      <w:pPr>
        <w:pStyle w:val="Import0"/>
        <w:numPr>
          <w:ilvl w:val="0"/>
          <w:numId w:val="27"/>
        </w:numPr>
        <w:spacing w:line="240" w:lineRule="auto"/>
        <w:ind w:left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Předmětem podnájmu je č</w:t>
      </w:r>
      <w:r w:rsidR="009C1D40">
        <w:rPr>
          <w:rFonts w:ascii="Times New Roman" w:hAnsi="Times New Roman"/>
          <w:szCs w:val="24"/>
        </w:rPr>
        <w:t xml:space="preserve">ást prostoru </w:t>
      </w:r>
      <w:r w:rsidR="00C25456" w:rsidRPr="00B376BC">
        <w:rPr>
          <w:rFonts w:ascii="Times New Roman" w:hAnsi="Times New Roman"/>
          <w:szCs w:val="24"/>
        </w:rPr>
        <w:t>1.</w:t>
      </w:r>
      <w:r w:rsidR="009C1D40">
        <w:rPr>
          <w:rFonts w:ascii="Times New Roman" w:hAnsi="Times New Roman"/>
          <w:szCs w:val="24"/>
        </w:rPr>
        <w:t>8 (konkrétně 1.8.7, 1.8.8, 1.8.10,</w:t>
      </w:r>
      <w:r>
        <w:rPr>
          <w:rFonts w:ascii="Times New Roman" w:hAnsi="Times New Roman"/>
          <w:szCs w:val="24"/>
        </w:rPr>
        <w:t xml:space="preserve"> </w:t>
      </w:r>
      <w:r w:rsidR="009C1D40">
        <w:rPr>
          <w:rFonts w:ascii="Times New Roman" w:hAnsi="Times New Roman"/>
          <w:szCs w:val="24"/>
        </w:rPr>
        <w:t>1.8.13, 1.8.14, 1.8.16)</w:t>
      </w:r>
      <w:r>
        <w:rPr>
          <w:rFonts w:ascii="Times New Roman" w:hAnsi="Times New Roman"/>
          <w:szCs w:val="24"/>
        </w:rPr>
        <w:t xml:space="preserve"> (dále jen </w:t>
      </w:r>
      <w:r>
        <w:rPr>
          <w:rFonts w:ascii="Times New Roman" w:hAnsi="Times New Roman"/>
          <w:b/>
          <w:i/>
          <w:szCs w:val="24"/>
        </w:rPr>
        <w:t>1.8.P</w:t>
      </w:r>
      <w:r>
        <w:rPr>
          <w:rFonts w:ascii="Times New Roman" w:hAnsi="Times New Roman"/>
          <w:szCs w:val="24"/>
        </w:rPr>
        <w:t>)</w:t>
      </w:r>
      <w:r w:rsidR="009C1D40">
        <w:rPr>
          <w:rFonts w:ascii="Times New Roman" w:hAnsi="Times New Roman"/>
          <w:szCs w:val="24"/>
        </w:rPr>
        <w:t xml:space="preserve"> o celkové výměře 142</w:t>
      </w:r>
      <w:r w:rsidR="00C25456" w:rsidRPr="00B376BC">
        <w:rPr>
          <w:rFonts w:ascii="Times New Roman" w:hAnsi="Times New Roman"/>
          <w:szCs w:val="24"/>
        </w:rPr>
        <w:t xml:space="preserve"> m2</w:t>
      </w:r>
      <w:r>
        <w:rPr>
          <w:rFonts w:ascii="Times New Roman" w:hAnsi="Times New Roman"/>
          <w:szCs w:val="24"/>
        </w:rPr>
        <w:t>.</w:t>
      </w:r>
      <w:r w:rsidR="00C25456" w:rsidRPr="00B376BC">
        <w:rPr>
          <w:rFonts w:ascii="Times New Roman" w:hAnsi="Times New Roman"/>
          <w:szCs w:val="24"/>
        </w:rPr>
        <w:t xml:space="preserve"> </w:t>
      </w:r>
      <w:r w:rsidR="003A3232" w:rsidRPr="00B376BC">
        <w:rPr>
          <w:rFonts w:ascii="Times New Roman" w:hAnsi="Times New Roman"/>
          <w:szCs w:val="24"/>
        </w:rPr>
        <w:t xml:space="preserve">Prostor </w:t>
      </w:r>
      <w:r>
        <w:rPr>
          <w:rFonts w:ascii="Times New Roman" w:hAnsi="Times New Roman"/>
          <w:szCs w:val="24"/>
        </w:rPr>
        <w:t>1.8.P</w:t>
      </w:r>
      <w:r w:rsidR="003A3232" w:rsidRPr="00B376BC">
        <w:rPr>
          <w:rFonts w:ascii="Times New Roman" w:hAnsi="Times New Roman"/>
          <w:szCs w:val="24"/>
        </w:rPr>
        <w:t xml:space="preserve"> je situován v 1. NP Budovy č</w:t>
      </w:r>
      <w:r w:rsidR="006D4157">
        <w:rPr>
          <w:rFonts w:ascii="Times New Roman" w:hAnsi="Times New Roman"/>
          <w:szCs w:val="24"/>
        </w:rPr>
        <w:t>.</w:t>
      </w:r>
      <w:r w:rsidR="003A3232" w:rsidRPr="00B376BC">
        <w:rPr>
          <w:rFonts w:ascii="Times New Roman" w:hAnsi="Times New Roman"/>
          <w:szCs w:val="24"/>
        </w:rPr>
        <w:t xml:space="preserve">p. </w:t>
      </w:r>
      <w:r w:rsidR="006D4157">
        <w:rPr>
          <w:rFonts w:ascii="Times New Roman" w:hAnsi="Times New Roman"/>
          <w:szCs w:val="24"/>
        </w:rPr>
        <w:t>2295.</w:t>
      </w:r>
      <w:r w:rsidR="003A3232" w:rsidRPr="00B376BC">
        <w:rPr>
          <w:rFonts w:ascii="Times New Roman" w:hAnsi="Times New Roman"/>
          <w:szCs w:val="24"/>
        </w:rPr>
        <w:t xml:space="preserve"> </w:t>
      </w:r>
    </w:p>
    <w:p w14:paraId="6E74B5BC" w14:textId="77777777" w:rsidR="00FF7078" w:rsidRPr="00B376BC" w:rsidRDefault="000F217C">
      <w:pPr>
        <w:pStyle w:val="Import0"/>
        <w:numPr>
          <w:ilvl w:val="0"/>
          <w:numId w:val="27"/>
        </w:numPr>
        <w:spacing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B376BC">
        <w:rPr>
          <w:rFonts w:ascii="Times New Roman" w:hAnsi="Times New Roman"/>
          <w:szCs w:val="24"/>
        </w:rPr>
        <w:t>Nájemce</w:t>
      </w:r>
      <w:r w:rsidR="00C94BCE">
        <w:rPr>
          <w:rFonts w:ascii="Times New Roman" w:hAnsi="Times New Roman"/>
          <w:szCs w:val="24"/>
        </w:rPr>
        <w:t xml:space="preserve"> p</w:t>
      </w:r>
      <w:r w:rsidR="00402D16" w:rsidRPr="00B376BC">
        <w:rPr>
          <w:rFonts w:ascii="Times New Roman" w:hAnsi="Times New Roman"/>
          <w:szCs w:val="24"/>
        </w:rPr>
        <w:t>o</w:t>
      </w:r>
      <w:r w:rsidR="00C94BCE">
        <w:rPr>
          <w:rFonts w:ascii="Times New Roman" w:hAnsi="Times New Roman"/>
          <w:szCs w:val="24"/>
        </w:rPr>
        <w:t>d</w:t>
      </w:r>
      <w:r w:rsidR="00402D16" w:rsidRPr="00B376BC">
        <w:rPr>
          <w:rFonts w:ascii="Times New Roman" w:hAnsi="Times New Roman"/>
          <w:szCs w:val="24"/>
        </w:rPr>
        <w:t xml:space="preserve">najímá </w:t>
      </w:r>
      <w:r w:rsidR="00AB581B" w:rsidRPr="00B376BC">
        <w:rPr>
          <w:rFonts w:ascii="Times New Roman" w:hAnsi="Times New Roman"/>
          <w:szCs w:val="24"/>
        </w:rPr>
        <w:t xml:space="preserve">za podmínek stanovených touto smlouvou </w:t>
      </w:r>
      <w:r w:rsidR="00D70ECF" w:rsidRPr="00B376BC">
        <w:rPr>
          <w:rFonts w:ascii="Times New Roman" w:hAnsi="Times New Roman"/>
          <w:szCs w:val="24"/>
        </w:rPr>
        <w:t>pod</w:t>
      </w:r>
      <w:r w:rsidR="00402D16" w:rsidRPr="00B376BC">
        <w:rPr>
          <w:rFonts w:ascii="Times New Roman" w:hAnsi="Times New Roman"/>
          <w:szCs w:val="24"/>
        </w:rPr>
        <w:t xml:space="preserve">nájemci „Předmět </w:t>
      </w:r>
      <w:r w:rsidR="00E512A0" w:rsidRPr="00B376BC">
        <w:rPr>
          <w:rFonts w:ascii="Times New Roman" w:hAnsi="Times New Roman"/>
          <w:szCs w:val="24"/>
        </w:rPr>
        <w:t>podnájmu</w:t>
      </w:r>
      <w:r w:rsidR="00402D16" w:rsidRPr="00B376BC">
        <w:rPr>
          <w:rFonts w:ascii="Times New Roman" w:hAnsi="Times New Roman"/>
          <w:szCs w:val="24"/>
        </w:rPr>
        <w:t xml:space="preserve">“, </w:t>
      </w:r>
      <w:r w:rsidR="00D70ECF" w:rsidRPr="00B376BC">
        <w:rPr>
          <w:rFonts w:ascii="Times New Roman" w:hAnsi="Times New Roman"/>
          <w:szCs w:val="24"/>
        </w:rPr>
        <w:t>a podnájemce si od nájemce Předmět podnájmu podnajímá k účelu podle čl. II. této smlouvy</w:t>
      </w:r>
      <w:r w:rsidR="00402D16" w:rsidRPr="00B376BC">
        <w:rPr>
          <w:rFonts w:ascii="Times New Roman" w:hAnsi="Times New Roman"/>
          <w:szCs w:val="24"/>
        </w:rPr>
        <w:t>.</w:t>
      </w:r>
    </w:p>
    <w:p w14:paraId="0E6CE376" w14:textId="77777777" w:rsidR="00FF7078" w:rsidRPr="00B376BC" w:rsidRDefault="000F217C">
      <w:pPr>
        <w:pStyle w:val="Import0"/>
        <w:numPr>
          <w:ilvl w:val="0"/>
          <w:numId w:val="27"/>
        </w:numPr>
        <w:spacing w:line="240" w:lineRule="auto"/>
        <w:ind w:left="426" w:hanging="426"/>
        <w:jc w:val="both"/>
        <w:rPr>
          <w:rFonts w:ascii="Times New Roman" w:hAnsi="Times New Roman"/>
          <w:b/>
          <w:szCs w:val="24"/>
        </w:rPr>
      </w:pPr>
      <w:r w:rsidRPr="00B376BC">
        <w:rPr>
          <w:rFonts w:ascii="Times New Roman" w:hAnsi="Times New Roman"/>
          <w:szCs w:val="24"/>
        </w:rPr>
        <w:t>Podnájemce</w:t>
      </w:r>
      <w:r w:rsidR="00402D16" w:rsidRPr="00B376BC">
        <w:rPr>
          <w:rFonts w:ascii="Times New Roman" w:hAnsi="Times New Roman"/>
          <w:szCs w:val="24"/>
        </w:rPr>
        <w:t xml:space="preserve"> se seznámil se stavem </w:t>
      </w:r>
      <w:r w:rsidR="00D70ECF" w:rsidRPr="00B376BC">
        <w:rPr>
          <w:rFonts w:ascii="Times New Roman" w:hAnsi="Times New Roman"/>
          <w:szCs w:val="24"/>
        </w:rPr>
        <w:t xml:space="preserve">podnajímaného </w:t>
      </w:r>
      <w:r w:rsidR="00402D16" w:rsidRPr="00B376BC">
        <w:rPr>
          <w:rFonts w:ascii="Times New Roman" w:hAnsi="Times New Roman"/>
          <w:szCs w:val="24"/>
        </w:rPr>
        <w:t xml:space="preserve">„Předmětu </w:t>
      </w:r>
      <w:r w:rsidR="00E512A0" w:rsidRPr="00B376BC">
        <w:rPr>
          <w:rFonts w:ascii="Times New Roman" w:hAnsi="Times New Roman"/>
          <w:szCs w:val="24"/>
        </w:rPr>
        <w:t>podnájmu</w:t>
      </w:r>
      <w:r w:rsidR="00402D16" w:rsidRPr="00B376BC">
        <w:rPr>
          <w:rFonts w:ascii="Times New Roman" w:hAnsi="Times New Roman"/>
          <w:szCs w:val="24"/>
        </w:rPr>
        <w:t>“ a v tomto stavu si je</w:t>
      </w:r>
      <w:r w:rsidR="00AB581B" w:rsidRPr="00B376BC">
        <w:rPr>
          <w:rFonts w:ascii="Times New Roman" w:hAnsi="Times New Roman"/>
          <w:szCs w:val="24"/>
        </w:rPr>
        <w:t>j po</w:t>
      </w:r>
      <w:r w:rsidR="00D70ECF" w:rsidRPr="00B376BC">
        <w:rPr>
          <w:rFonts w:ascii="Times New Roman" w:hAnsi="Times New Roman"/>
          <w:szCs w:val="24"/>
        </w:rPr>
        <w:t>d</w:t>
      </w:r>
      <w:r w:rsidR="00402D16" w:rsidRPr="00B376BC">
        <w:rPr>
          <w:rFonts w:ascii="Times New Roman" w:hAnsi="Times New Roman"/>
          <w:szCs w:val="24"/>
        </w:rPr>
        <w:t xml:space="preserve">najímá. </w:t>
      </w:r>
    </w:p>
    <w:p w14:paraId="025EEA95" w14:textId="77777777" w:rsidR="00640715" w:rsidRPr="00B376BC" w:rsidRDefault="00640715" w:rsidP="00402D16">
      <w:pPr>
        <w:pStyle w:val="Import0"/>
        <w:spacing w:line="240" w:lineRule="auto"/>
        <w:jc w:val="center"/>
        <w:rPr>
          <w:rFonts w:ascii="Times New Roman" w:hAnsi="Times New Roman"/>
          <w:b/>
          <w:szCs w:val="24"/>
        </w:rPr>
      </w:pPr>
    </w:p>
    <w:p w14:paraId="0E59F8E6" w14:textId="77777777" w:rsidR="00ED1A5E" w:rsidRPr="00B376BC" w:rsidRDefault="00ED1A5E" w:rsidP="00402D16">
      <w:pPr>
        <w:pStyle w:val="Import0"/>
        <w:spacing w:line="240" w:lineRule="auto"/>
        <w:jc w:val="center"/>
        <w:rPr>
          <w:rFonts w:ascii="Times New Roman" w:hAnsi="Times New Roman"/>
          <w:b/>
          <w:szCs w:val="24"/>
        </w:rPr>
      </w:pPr>
    </w:p>
    <w:p w14:paraId="2CAE4DD3" w14:textId="447C639A" w:rsidR="00640715" w:rsidRDefault="00640715" w:rsidP="00402D16">
      <w:pPr>
        <w:pStyle w:val="Import0"/>
        <w:spacing w:line="240" w:lineRule="auto"/>
        <w:jc w:val="center"/>
        <w:rPr>
          <w:rFonts w:ascii="Times New Roman" w:hAnsi="Times New Roman"/>
          <w:b/>
          <w:szCs w:val="24"/>
        </w:rPr>
      </w:pPr>
    </w:p>
    <w:p w14:paraId="7305E994" w14:textId="44DED36B" w:rsidR="00FE530D" w:rsidRDefault="00FE530D" w:rsidP="00402D16">
      <w:pPr>
        <w:pStyle w:val="Import0"/>
        <w:spacing w:line="240" w:lineRule="auto"/>
        <w:jc w:val="center"/>
        <w:rPr>
          <w:rFonts w:ascii="Times New Roman" w:hAnsi="Times New Roman"/>
          <w:b/>
          <w:szCs w:val="24"/>
        </w:rPr>
      </w:pPr>
    </w:p>
    <w:p w14:paraId="33618511" w14:textId="3F3AA4CF" w:rsidR="00FE530D" w:rsidRDefault="00FE530D" w:rsidP="00402D16">
      <w:pPr>
        <w:pStyle w:val="Import0"/>
        <w:spacing w:line="240" w:lineRule="auto"/>
        <w:jc w:val="center"/>
        <w:rPr>
          <w:rFonts w:ascii="Times New Roman" w:hAnsi="Times New Roman"/>
          <w:b/>
          <w:szCs w:val="24"/>
        </w:rPr>
      </w:pPr>
    </w:p>
    <w:p w14:paraId="47D1658D" w14:textId="77777777" w:rsidR="00FE530D" w:rsidRPr="00B376BC" w:rsidRDefault="00FE530D" w:rsidP="00402D16">
      <w:pPr>
        <w:pStyle w:val="Import0"/>
        <w:spacing w:line="240" w:lineRule="auto"/>
        <w:jc w:val="center"/>
        <w:rPr>
          <w:rFonts w:ascii="Times New Roman" w:hAnsi="Times New Roman"/>
          <w:b/>
          <w:szCs w:val="24"/>
        </w:rPr>
      </w:pPr>
    </w:p>
    <w:p w14:paraId="35EC5FF6" w14:textId="77777777" w:rsidR="00640715" w:rsidRPr="00B376BC" w:rsidRDefault="00640715" w:rsidP="00402D16">
      <w:pPr>
        <w:pStyle w:val="Import0"/>
        <w:spacing w:line="240" w:lineRule="auto"/>
        <w:jc w:val="center"/>
        <w:rPr>
          <w:rFonts w:ascii="Times New Roman" w:hAnsi="Times New Roman"/>
          <w:b/>
          <w:szCs w:val="24"/>
        </w:rPr>
      </w:pPr>
    </w:p>
    <w:p w14:paraId="482A1EB5" w14:textId="77777777" w:rsidR="00402D16" w:rsidRPr="00B376BC" w:rsidRDefault="00402D16" w:rsidP="00D82053">
      <w:pPr>
        <w:pStyle w:val="Import0"/>
        <w:spacing w:line="240" w:lineRule="auto"/>
        <w:jc w:val="center"/>
        <w:outlineLvl w:val="0"/>
        <w:rPr>
          <w:rFonts w:ascii="Times New Roman" w:hAnsi="Times New Roman"/>
          <w:b/>
          <w:szCs w:val="24"/>
        </w:rPr>
      </w:pPr>
      <w:r w:rsidRPr="00B376BC">
        <w:rPr>
          <w:rFonts w:ascii="Times New Roman" w:hAnsi="Times New Roman"/>
          <w:b/>
          <w:szCs w:val="24"/>
        </w:rPr>
        <w:lastRenderedPageBreak/>
        <w:t xml:space="preserve">II. </w:t>
      </w:r>
    </w:p>
    <w:p w14:paraId="12E8E464" w14:textId="77777777" w:rsidR="00402D16" w:rsidRPr="00B376BC" w:rsidRDefault="00402D16" w:rsidP="00402D16">
      <w:pPr>
        <w:pStyle w:val="Import0"/>
        <w:spacing w:line="240" w:lineRule="auto"/>
        <w:jc w:val="center"/>
        <w:rPr>
          <w:rFonts w:ascii="Times New Roman" w:hAnsi="Times New Roman"/>
          <w:b/>
          <w:szCs w:val="24"/>
        </w:rPr>
      </w:pPr>
      <w:r w:rsidRPr="00B376BC">
        <w:rPr>
          <w:rFonts w:ascii="Times New Roman" w:hAnsi="Times New Roman"/>
          <w:b/>
          <w:szCs w:val="24"/>
        </w:rPr>
        <w:t xml:space="preserve">Účel </w:t>
      </w:r>
      <w:r w:rsidR="00E512A0" w:rsidRPr="00B376BC">
        <w:rPr>
          <w:rFonts w:ascii="Times New Roman" w:hAnsi="Times New Roman"/>
          <w:b/>
          <w:szCs w:val="24"/>
        </w:rPr>
        <w:t>podnájmu</w:t>
      </w:r>
    </w:p>
    <w:p w14:paraId="0B8E939E" w14:textId="6B4175ED" w:rsidR="00402D16" w:rsidRPr="00B376BC" w:rsidRDefault="000F217C" w:rsidP="00402D16">
      <w:pPr>
        <w:pStyle w:val="Import0"/>
        <w:spacing w:line="240" w:lineRule="auto"/>
        <w:jc w:val="both"/>
        <w:rPr>
          <w:rFonts w:ascii="Times New Roman" w:hAnsi="Times New Roman"/>
          <w:szCs w:val="24"/>
        </w:rPr>
      </w:pPr>
      <w:r w:rsidRPr="00B376BC">
        <w:rPr>
          <w:rFonts w:ascii="Times New Roman" w:hAnsi="Times New Roman"/>
          <w:szCs w:val="24"/>
        </w:rPr>
        <w:t>Podnájemce</w:t>
      </w:r>
      <w:r w:rsidR="00402D16" w:rsidRPr="00B376BC">
        <w:rPr>
          <w:rFonts w:ascii="Times New Roman" w:hAnsi="Times New Roman"/>
          <w:szCs w:val="24"/>
        </w:rPr>
        <w:t xml:space="preserve"> si p</w:t>
      </w:r>
      <w:r w:rsidR="0077128B">
        <w:rPr>
          <w:rFonts w:ascii="Times New Roman" w:hAnsi="Times New Roman"/>
          <w:szCs w:val="24"/>
        </w:rPr>
        <w:t>od</w:t>
      </w:r>
      <w:r w:rsidR="00402D16" w:rsidRPr="00B376BC">
        <w:rPr>
          <w:rFonts w:ascii="Times New Roman" w:hAnsi="Times New Roman"/>
          <w:szCs w:val="24"/>
        </w:rPr>
        <w:t xml:space="preserve">najímá Předmět </w:t>
      </w:r>
      <w:r w:rsidR="00E512A0" w:rsidRPr="00B376BC">
        <w:rPr>
          <w:rFonts w:ascii="Times New Roman" w:hAnsi="Times New Roman"/>
          <w:szCs w:val="24"/>
        </w:rPr>
        <w:t>podnájmu</w:t>
      </w:r>
      <w:r w:rsidR="006D4157">
        <w:rPr>
          <w:rFonts w:ascii="Times New Roman" w:hAnsi="Times New Roman"/>
          <w:szCs w:val="24"/>
        </w:rPr>
        <w:t xml:space="preserve"> za účelem </w:t>
      </w:r>
      <w:r w:rsidR="003928ED">
        <w:rPr>
          <w:rFonts w:ascii="Times New Roman" w:hAnsi="Times New Roman"/>
          <w:szCs w:val="24"/>
        </w:rPr>
        <w:t xml:space="preserve">skladování a postupného zřízení </w:t>
      </w:r>
      <w:r w:rsidR="00FE530D">
        <w:rPr>
          <w:rFonts w:ascii="Times New Roman" w:hAnsi="Times New Roman"/>
          <w:szCs w:val="24"/>
        </w:rPr>
        <w:t xml:space="preserve">prostor </w:t>
      </w:r>
      <w:r w:rsidR="00FE530D">
        <w:rPr>
          <w:rFonts w:ascii="Times New Roman" w:hAnsi="Times New Roman"/>
          <w:b/>
          <w:bCs/>
          <w:szCs w:val="24"/>
        </w:rPr>
        <w:t>Kontaktní pracoviště Domácí zdravotní péče a Paleativní péče</w:t>
      </w:r>
      <w:r w:rsidR="003928ED">
        <w:rPr>
          <w:rFonts w:ascii="Times New Roman" w:hAnsi="Times New Roman"/>
          <w:szCs w:val="24"/>
        </w:rPr>
        <w:t>. Potřebné stavební úpravy budou provedeny na náklady vlastníka nemovitosti, a to počátkem roku 2022.</w:t>
      </w:r>
    </w:p>
    <w:p w14:paraId="77C1CC38" w14:textId="77777777" w:rsidR="00640715" w:rsidRPr="00B376BC" w:rsidRDefault="00640715" w:rsidP="00402D16">
      <w:pPr>
        <w:pStyle w:val="Import0"/>
        <w:spacing w:line="240" w:lineRule="auto"/>
        <w:jc w:val="both"/>
        <w:rPr>
          <w:rFonts w:ascii="Times New Roman" w:hAnsi="Times New Roman"/>
          <w:szCs w:val="24"/>
        </w:rPr>
      </w:pPr>
    </w:p>
    <w:p w14:paraId="60C4668B" w14:textId="77777777" w:rsidR="00402D16" w:rsidRPr="00B376BC" w:rsidRDefault="00402D16" w:rsidP="00D82053">
      <w:pPr>
        <w:pStyle w:val="Import0"/>
        <w:spacing w:line="240" w:lineRule="auto"/>
        <w:jc w:val="center"/>
        <w:outlineLvl w:val="0"/>
        <w:rPr>
          <w:rFonts w:ascii="Times New Roman" w:hAnsi="Times New Roman"/>
          <w:b/>
          <w:szCs w:val="24"/>
        </w:rPr>
      </w:pPr>
      <w:r w:rsidRPr="00B376BC">
        <w:rPr>
          <w:rFonts w:ascii="Times New Roman" w:hAnsi="Times New Roman"/>
          <w:b/>
          <w:szCs w:val="24"/>
        </w:rPr>
        <w:t xml:space="preserve">III. </w:t>
      </w:r>
    </w:p>
    <w:p w14:paraId="699ED968" w14:textId="77777777" w:rsidR="00402D16" w:rsidRPr="00B376BC" w:rsidRDefault="00402D16" w:rsidP="00D82053">
      <w:pPr>
        <w:pStyle w:val="Import0"/>
        <w:spacing w:line="240" w:lineRule="auto"/>
        <w:jc w:val="center"/>
        <w:outlineLvl w:val="0"/>
        <w:rPr>
          <w:rFonts w:ascii="Times New Roman" w:hAnsi="Times New Roman"/>
          <w:b/>
          <w:szCs w:val="24"/>
        </w:rPr>
      </w:pPr>
      <w:r w:rsidRPr="00B376BC">
        <w:rPr>
          <w:rFonts w:ascii="Times New Roman" w:hAnsi="Times New Roman"/>
          <w:b/>
          <w:szCs w:val="24"/>
        </w:rPr>
        <w:t xml:space="preserve">Doba a skončení </w:t>
      </w:r>
      <w:r w:rsidR="00E512A0" w:rsidRPr="00B376BC">
        <w:rPr>
          <w:rFonts w:ascii="Times New Roman" w:hAnsi="Times New Roman"/>
          <w:b/>
          <w:szCs w:val="24"/>
        </w:rPr>
        <w:t>podnájmu</w:t>
      </w:r>
    </w:p>
    <w:p w14:paraId="0E074EBD" w14:textId="77777777" w:rsidR="000943D3" w:rsidRDefault="00402D16" w:rsidP="00402D16">
      <w:pPr>
        <w:pStyle w:val="Import0"/>
        <w:numPr>
          <w:ilvl w:val="0"/>
          <w:numId w:val="1"/>
        </w:numPr>
        <w:tabs>
          <w:tab w:val="num" w:pos="360"/>
        </w:tabs>
        <w:autoSpaceDN w:val="0"/>
        <w:spacing w:line="240" w:lineRule="auto"/>
        <w:ind w:left="360"/>
        <w:jc w:val="both"/>
        <w:rPr>
          <w:rFonts w:ascii="Times New Roman" w:hAnsi="Times New Roman"/>
          <w:szCs w:val="24"/>
        </w:rPr>
      </w:pPr>
      <w:r w:rsidRPr="00B376BC">
        <w:rPr>
          <w:rFonts w:ascii="Times New Roman" w:hAnsi="Times New Roman"/>
          <w:szCs w:val="24"/>
        </w:rPr>
        <w:t xml:space="preserve">Tato smlouva se uzavírá na dobu neurčitou </w:t>
      </w:r>
      <w:r w:rsidR="00C94BCE">
        <w:rPr>
          <w:rFonts w:ascii="Times New Roman" w:hAnsi="Times New Roman"/>
          <w:szCs w:val="24"/>
        </w:rPr>
        <w:t>s počátkem od 1.1.2021</w:t>
      </w:r>
      <w:r w:rsidR="000943D3">
        <w:rPr>
          <w:rFonts w:ascii="Times New Roman" w:hAnsi="Times New Roman"/>
          <w:szCs w:val="24"/>
        </w:rPr>
        <w:t>.</w:t>
      </w:r>
      <w:r w:rsidR="000943D3" w:rsidRPr="00B376BC">
        <w:rPr>
          <w:rFonts w:ascii="Times New Roman" w:hAnsi="Times New Roman"/>
          <w:szCs w:val="24"/>
        </w:rPr>
        <w:t xml:space="preserve"> </w:t>
      </w:r>
    </w:p>
    <w:p w14:paraId="496467F9" w14:textId="77777777" w:rsidR="00402D16" w:rsidRPr="00B376BC" w:rsidRDefault="000F217C" w:rsidP="00402D16">
      <w:pPr>
        <w:pStyle w:val="Import0"/>
        <w:numPr>
          <w:ilvl w:val="0"/>
          <w:numId w:val="1"/>
        </w:numPr>
        <w:tabs>
          <w:tab w:val="num" w:pos="360"/>
        </w:tabs>
        <w:autoSpaceDN w:val="0"/>
        <w:spacing w:line="240" w:lineRule="auto"/>
        <w:ind w:left="360"/>
        <w:jc w:val="both"/>
        <w:rPr>
          <w:rFonts w:ascii="Times New Roman" w:hAnsi="Times New Roman"/>
          <w:szCs w:val="24"/>
        </w:rPr>
      </w:pPr>
      <w:r w:rsidRPr="00B376BC">
        <w:rPr>
          <w:rFonts w:ascii="Times New Roman" w:hAnsi="Times New Roman"/>
          <w:szCs w:val="24"/>
        </w:rPr>
        <w:t>Podnájemce</w:t>
      </w:r>
      <w:r w:rsidR="00402D16" w:rsidRPr="00B376BC">
        <w:rPr>
          <w:rFonts w:ascii="Times New Roman" w:hAnsi="Times New Roman"/>
          <w:szCs w:val="24"/>
        </w:rPr>
        <w:t xml:space="preserve"> se zavazuje ke dni skončení </w:t>
      </w:r>
      <w:r w:rsidR="00E512A0" w:rsidRPr="00B376BC">
        <w:rPr>
          <w:rFonts w:ascii="Times New Roman" w:hAnsi="Times New Roman"/>
          <w:szCs w:val="24"/>
        </w:rPr>
        <w:t>podnájmu</w:t>
      </w:r>
      <w:r w:rsidR="00402D16" w:rsidRPr="00B376BC">
        <w:rPr>
          <w:rFonts w:ascii="Times New Roman" w:hAnsi="Times New Roman"/>
          <w:szCs w:val="24"/>
        </w:rPr>
        <w:t xml:space="preserve"> </w:t>
      </w:r>
      <w:r w:rsidR="00D70ECF" w:rsidRPr="00B376BC">
        <w:rPr>
          <w:rFonts w:ascii="Times New Roman" w:hAnsi="Times New Roman"/>
          <w:szCs w:val="24"/>
        </w:rPr>
        <w:t>Předmět podnájmu</w:t>
      </w:r>
      <w:r w:rsidR="00402D16" w:rsidRPr="00B376BC">
        <w:rPr>
          <w:rFonts w:ascii="Times New Roman" w:hAnsi="Times New Roman"/>
          <w:szCs w:val="24"/>
        </w:rPr>
        <w:t xml:space="preserve"> vyklidit a odevzdat je </w:t>
      </w:r>
      <w:r w:rsidRPr="00B376BC">
        <w:rPr>
          <w:rFonts w:ascii="Times New Roman" w:hAnsi="Times New Roman"/>
          <w:szCs w:val="24"/>
        </w:rPr>
        <w:t>nájemc</w:t>
      </w:r>
      <w:r w:rsidR="00402D16" w:rsidRPr="00B376BC">
        <w:rPr>
          <w:rFonts w:ascii="Times New Roman" w:hAnsi="Times New Roman"/>
          <w:szCs w:val="24"/>
        </w:rPr>
        <w:t>i vyklizen</w:t>
      </w:r>
      <w:r w:rsidR="00D70ECF" w:rsidRPr="00B376BC">
        <w:rPr>
          <w:rFonts w:ascii="Times New Roman" w:hAnsi="Times New Roman"/>
          <w:szCs w:val="24"/>
        </w:rPr>
        <w:t>ý</w:t>
      </w:r>
      <w:r w:rsidR="00402D16" w:rsidRPr="00B376BC">
        <w:rPr>
          <w:rFonts w:ascii="Times New Roman" w:hAnsi="Times New Roman"/>
          <w:szCs w:val="24"/>
        </w:rPr>
        <w:t>, ve stavu odpovídajícímu obvyklému opotřebení.</w:t>
      </w:r>
    </w:p>
    <w:p w14:paraId="2BF5A7F4" w14:textId="77777777" w:rsidR="00402D16" w:rsidRPr="00B376BC" w:rsidRDefault="00D70ECF" w:rsidP="00402D16">
      <w:pPr>
        <w:pStyle w:val="Import0"/>
        <w:numPr>
          <w:ilvl w:val="0"/>
          <w:numId w:val="1"/>
        </w:numPr>
        <w:tabs>
          <w:tab w:val="num" w:pos="360"/>
        </w:tabs>
        <w:autoSpaceDN w:val="0"/>
        <w:spacing w:line="240" w:lineRule="auto"/>
        <w:ind w:left="360"/>
        <w:jc w:val="both"/>
        <w:rPr>
          <w:rFonts w:ascii="Times New Roman" w:hAnsi="Times New Roman"/>
          <w:szCs w:val="24"/>
        </w:rPr>
      </w:pPr>
      <w:r w:rsidRPr="00B376BC">
        <w:rPr>
          <w:rFonts w:ascii="Times New Roman" w:hAnsi="Times New Roman"/>
          <w:szCs w:val="24"/>
        </w:rPr>
        <w:t>Podn</w:t>
      </w:r>
      <w:r w:rsidR="00402D16" w:rsidRPr="00B376BC">
        <w:rPr>
          <w:rFonts w:ascii="Times New Roman" w:hAnsi="Times New Roman"/>
          <w:szCs w:val="24"/>
        </w:rPr>
        <w:t>ájem může být ukončen dohodou smluvních stran.</w:t>
      </w:r>
    </w:p>
    <w:p w14:paraId="0A391615" w14:textId="77777777" w:rsidR="00402D16" w:rsidRPr="00B376BC" w:rsidRDefault="00D70ECF" w:rsidP="00402D16">
      <w:pPr>
        <w:pStyle w:val="Import0"/>
        <w:numPr>
          <w:ilvl w:val="0"/>
          <w:numId w:val="1"/>
        </w:numPr>
        <w:tabs>
          <w:tab w:val="num" w:pos="360"/>
        </w:tabs>
        <w:autoSpaceDN w:val="0"/>
        <w:spacing w:line="240" w:lineRule="auto"/>
        <w:ind w:left="360"/>
        <w:jc w:val="both"/>
        <w:rPr>
          <w:rFonts w:ascii="Times New Roman" w:hAnsi="Times New Roman"/>
          <w:szCs w:val="24"/>
        </w:rPr>
      </w:pPr>
      <w:r w:rsidRPr="00B376BC">
        <w:rPr>
          <w:rFonts w:ascii="Times New Roman" w:hAnsi="Times New Roman"/>
          <w:szCs w:val="24"/>
        </w:rPr>
        <w:t>Podn</w:t>
      </w:r>
      <w:r w:rsidR="00402D16" w:rsidRPr="00B376BC">
        <w:rPr>
          <w:rFonts w:ascii="Times New Roman" w:hAnsi="Times New Roman"/>
          <w:szCs w:val="24"/>
        </w:rPr>
        <w:t>ájem je možné ukončit jednostranně písemn</w:t>
      </w:r>
      <w:r w:rsidRPr="00B376BC">
        <w:rPr>
          <w:rFonts w:ascii="Times New Roman" w:hAnsi="Times New Roman"/>
          <w:szCs w:val="24"/>
        </w:rPr>
        <w:t>ou</w:t>
      </w:r>
      <w:r w:rsidR="00402D16" w:rsidRPr="00B376BC">
        <w:rPr>
          <w:rFonts w:ascii="Times New Roman" w:hAnsi="Times New Roman"/>
          <w:szCs w:val="24"/>
        </w:rPr>
        <w:t xml:space="preserve"> </w:t>
      </w:r>
      <w:r w:rsidRPr="00B376BC">
        <w:rPr>
          <w:rFonts w:ascii="Times New Roman" w:hAnsi="Times New Roman"/>
          <w:szCs w:val="24"/>
        </w:rPr>
        <w:t>výpovědí pod</w:t>
      </w:r>
      <w:r w:rsidR="00AB581B" w:rsidRPr="00B376BC">
        <w:rPr>
          <w:rFonts w:ascii="Times New Roman" w:hAnsi="Times New Roman"/>
          <w:szCs w:val="24"/>
        </w:rPr>
        <w:t xml:space="preserve">nájemní </w:t>
      </w:r>
      <w:r w:rsidR="00402D16" w:rsidRPr="00B376BC">
        <w:rPr>
          <w:rFonts w:ascii="Times New Roman" w:hAnsi="Times New Roman"/>
          <w:szCs w:val="24"/>
        </w:rPr>
        <w:t xml:space="preserve">smlouvy </w:t>
      </w:r>
      <w:r w:rsidRPr="00B376BC">
        <w:rPr>
          <w:rFonts w:ascii="Times New Roman" w:hAnsi="Times New Roman"/>
          <w:szCs w:val="24"/>
        </w:rPr>
        <w:t xml:space="preserve">bez výpovědní doby </w:t>
      </w:r>
      <w:r w:rsidR="00402D16" w:rsidRPr="00B376BC">
        <w:rPr>
          <w:rFonts w:ascii="Times New Roman" w:hAnsi="Times New Roman"/>
          <w:szCs w:val="24"/>
        </w:rPr>
        <w:t>ze strany:</w:t>
      </w:r>
    </w:p>
    <w:p w14:paraId="4B10E052" w14:textId="77777777" w:rsidR="00402D16" w:rsidRPr="00B376BC" w:rsidRDefault="000F217C" w:rsidP="00402D16">
      <w:pPr>
        <w:pStyle w:val="Import0"/>
        <w:numPr>
          <w:ilvl w:val="0"/>
          <w:numId w:val="4"/>
        </w:numPr>
        <w:autoSpaceDN w:val="0"/>
        <w:spacing w:line="240" w:lineRule="auto"/>
        <w:jc w:val="both"/>
        <w:rPr>
          <w:rFonts w:ascii="Times New Roman" w:hAnsi="Times New Roman"/>
          <w:szCs w:val="24"/>
        </w:rPr>
      </w:pPr>
      <w:r w:rsidRPr="00B376BC">
        <w:rPr>
          <w:rFonts w:ascii="Times New Roman" w:hAnsi="Times New Roman"/>
          <w:szCs w:val="24"/>
        </w:rPr>
        <w:t>nájemce</w:t>
      </w:r>
      <w:r w:rsidR="00402D16" w:rsidRPr="00B376BC">
        <w:rPr>
          <w:rFonts w:ascii="Times New Roman" w:hAnsi="Times New Roman"/>
          <w:szCs w:val="24"/>
        </w:rPr>
        <w:t xml:space="preserve"> v případě, že:</w:t>
      </w:r>
    </w:p>
    <w:p w14:paraId="617A8892" w14:textId="77777777" w:rsidR="00402D16" w:rsidRPr="00B376BC" w:rsidRDefault="000F217C" w:rsidP="00402D16">
      <w:pPr>
        <w:pStyle w:val="Import0"/>
        <w:numPr>
          <w:ilvl w:val="0"/>
          <w:numId w:val="3"/>
        </w:numPr>
        <w:tabs>
          <w:tab w:val="left" w:pos="851"/>
        </w:tabs>
        <w:autoSpaceDN w:val="0"/>
        <w:spacing w:line="240" w:lineRule="auto"/>
        <w:ind w:left="851" w:hanging="284"/>
        <w:jc w:val="both"/>
        <w:rPr>
          <w:rFonts w:ascii="Times New Roman" w:hAnsi="Times New Roman"/>
          <w:szCs w:val="24"/>
        </w:rPr>
      </w:pPr>
      <w:r w:rsidRPr="00B376BC">
        <w:rPr>
          <w:rFonts w:ascii="Times New Roman" w:hAnsi="Times New Roman"/>
          <w:szCs w:val="24"/>
        </w:rPr>
        <w:t>podnájemce</w:t>
      </w:r>
      <w:r w:rsidR="00402D16" w:rsidRPr="00B376BC">
        <w:rPr>
          <w:rFonts w:ascii="Times New Roman" w:hAnsi="Times New Roman"/>
          <w:szCs w:val="24"/>
        </w:rPr>
        <w:t xml:space="preserve"> užívá Předmět </w:t>
      </w:r>
      <w:r w:rsidR="00E512A0" w:rsidRPr="00B376BC">
        <w:rPr>
          <w:rFonts w:ascii="Times New Roman" w:hAnsi="Times New Roman"/>
          <w:szCs w:val="24"/>
        </w:rPr>
        <w:t>podnájmu</w:t>
      </w:r>
      <w:r w:rsidR="00402D16" w:rsidRPr="00B376BC">
        <w:rPr>
          <w:rFonts w:ascii="Times New Roman" w:hAnsi="Times New Roman"/>
          <w:szCs w:val="24"/>
        </w:rPr>
        <w:t xml:space="preserve"> v rozporu s touto smlouvou nebo je</w:t>
      </w:r>
      <w:r w:rsidR="00AB581B" w:rsidRPr="00B376BC">
        <w:rPr>
          <w:rFonts w:ascii="Times New Roman" w:hAnsi="Times New Roman"/>
          <w:szCs w:val="24"/>
        </w:rPr>
        <w:t>j</w:t>
      </w:r>
      <w:r w:rsidR="00402D16" w:rsidRPr="00B376BC">
        <w:rPr>
          <w:rFonts w:ascii="Times New Roman" w:hAnsi="Times New Roman"/>
          <w:szCs w:val="24"/>
        </w:rPr>
        <w:t xml:space="preserve"> užívá k jinému než sjednanému účelu, </w:t>
      </w:r>
    </w:p>
    <w:p w14:paraId="34D640A0" w14:textId="77777777" w:rsidR="00402D16" w:rsidRPr="00B376BC" w:rsidRDefault="00402D16" w:rsidP="00402D16">
      <w:pPr>
        <w:pStyle w:val="Import0"/>
        <w:numPr>
          <w:ilvl w:val="0"/>
          <w:numId w:val="3"/>
        </w:numPr>
        <w:tabs>
          <w:tab w:val="left" w:pos="851"/>
        </w:tabs>
        <w:autoSpaceDN w:val="0"/>
        <w:spacing w:line="240" w:lineRule="auto"/>
        <w:ind w:left="851" w:hanging="284"/>
        <w:jc w:val="both"/>
        <w:rPr>
          <w:rFonts w:ascii="Times New Roman" w:hAnsi="Times New Roman"/>
          <w:szCs w:val="24"/>
        </w:rPr>
      </w:pPr>
      <w:r w:rsidRPr="00B376BC">
        <w:rPr>
          <w:rFonts w:ascii="Times New Roman" w:hAnsi="Times New Roman"/>
          <w:szCs w:val="24"/>
        </w:rPr>
        <w:t xml:space="preserve">neudržuje Předmět </w:t>
      </w:r>
      <w:r w:rsidR="00E512A0" w:rsidRPr="00B376BC">
        <w:rPr>
          <w:rFonts w:ascii="Times New Roman" w:hAnsi="Times New Roman"/>
          <w:szCs w:val="24"/>
        </w:rPr>
        <w:t>podnájmu</w:t>
      </w:r>
      <w:r w:rsidRPr="00B376BC">
        <w:rPr>
          <w:rFonts w:ascii="Times New Roman" w:hAnsi="Times New Roman"/>
          <w:szCs w:val="24"/>
        </w:rPr>
        <w:t xml:space="preserve"> ve způsobilém stavu tak, aby nedocházelo k jeho poškozování, znečišťování, nadměrnému opotřebení nebo znehodnocování, </w:t>
      </w:r>
    </w:p>
    <w:p w14:paraId="1A7A1012" w14:textId="77777777" w:rsidR="0035665E" w:rsidRPr="00B376BC" w:rsidRDefault="00402D16" w:rsidP="00402D16">
      <w:pPr>
        <w:pStyle w:val="Import0"/>
        <w:numPr>
          <w:ilvl w:val="0"/>
          <w:numId w:val="3"/>
        </w:numPr>
        <w:tabs>
          <w:tab w:val="left" w:pos="851"/>
        </w:tabs>
        <w:autoSpaceDN w:val="0"/>
        <w:spacing w:line="240" w:lineRule="auto"/>
        <w:ind w:left="851" w:hanging="284"/>
        <w:jc w:val="both"/>
        <w:rPr>
          <w:rFonts w:ascii="Times New Roman" w:hAnsi="Times New Roman"/>
          <w:szCs w:val="24"/>
        </w:rPr>
      </w:pPr>
      <w:r w:rsidRPr="00B376BC">
        <w:rPr>
          <w:rFonts w:ascii="Times New Roman" w:hAnsi="Times New Roman"/>
          <w:szCs w:val="24"/>
        </w:rPr>
        <w:t xml:space="preserve">je v prodlení s úhradou </w:t>
      </w:r>
      <w:r w:rsidR="00D70ECF" w:rsidRPr="00B376BC">
        <w:rPr>
          <w:rFonts w:ascii="Times New Roman" w:hAnsi="Times New Roman"/>
          <w:szCs w:val="24"/>
        </w:rPr>
        <w:t>pod</w:t>
      </w:r>
      <w:r w:rsidRPr="00B376BC">
        <w:rPr>
          <w:rFonts w:ascii="Times New Roman" w:hAnsi="Times New Roman"/>
          <w:szCs w:val="24"/>
        </w:rPr>
        <w:t>náj</w:t>
      </w:r>
      <w:r w:rsidR="00AB581B" w:rsidRPr="00B376BC">
        <w:rPr>
          <w:rFonts w:ascii="Times New Roman" w:hAnsi="Times New Roman"/>
          <w:szCs w:val="24"/>
        </w:rPr>
        <w:t>e</w:t>
      </w:r>
      <w:r w:rsidRPr="00B376BC">
        <w:rPr>
          <w:rFonts w:ascii="Times New Roman" w:hAnsi="Times New Roman"/>
          <w:szCs w:val="24"/>
        </w:rPr>
        <w:t xml:space="preserve">mného </w:t>
      </w:r>
      <w:r w:rsidR="003248EB" w:rsidRPr="00B376BC">
        <w:rPr>
          <w:rFonts w:ascii="Times New Roman" w:hAnsi="Times New Roman"/>
          <w:szCs w:val="24"/>
        </w:rPr>
        <w:t xml:space="preserve">nebo jiných plateb podle této smlouvy </w:t>
      </w:r>
      <w:r w:rsidRPr="00B376BC">
        <w:rPr>
          <w:rFonts w:ascii="Times New Roman" w:hAnsi="Times New Roman"/>
          <w:szCs w:val="24"/>
        </w:rPr>
        <w:t xml:space="preserve">po dobu delší než </w:t>
      </w:r>
      <w:r w:rsidR="00C61B7B" w:rsidRPr="00B376BC">
        <w:rPr>
          <w:rFonts w:ascii="Times New Roman" w:hAnsi="Times New Roman"/>
          <w:szCs w:val="24"/>
        </w:rPr>
        <w:t>2</w:t>
      </w:r>
      <w:r w:rsidRPr="00B376BC">
        <w:rPr>
          <w:rFonts w:ascii="Times New Roman" w:hAnsi="Times New Roman"/>
          <w:szCs w:val="24"/>
        </w:rPr>
        <w:t xml:space="preserve">. </w:t>
      </w:r>
      <w:r w:rsidR="0035665E" w:rsidRPr="00B376BC">
        <w:rPr>
          <w:rFonts w:ascii="Times New Roman" w:hAnsi="Times New Roman"/>
          <w:szCs w:val="24"/>
        </w:rPr>
        <w:t>m</w:t>
      </w:r>
      <w:r w:rsidRPr="00B376BC">
        <w:rPr>
          <w:rFonts w:ascii="Times New Roman" w:hAnsi="Times New Roman"/>
          <w:szCs w:val="24"/>
        </w:rPr>
        <w:t>ěsíce</w:t>
      </w:r>
      <w:r w:rsidR="0035665E" w:rsidRPr="00B376BC">
        <w:rPr>
          <w:rFonts w:ascii="Times New Roman" w:hAnsi="Times New Roman"/>
          <w:szCs w:val="24"/>
        </w:rPr>
        <w:t>,</w:t>
      </w:r>
    </w:p>
    <w:p w14:paraId="57C74320" w14:textId="77777777" w:rsidR="0035665E" w:rsidRPr="00B376BC" w:rsidRDefault="0035665E" w:rsidP="0035665E">
      <w:pPr>
        <w:pStyle w:val="Import0"/>
        <w:numPr>
          <w:ilvl w:val="0"/>
          <w:numId w:val="3"/>
        </w:numPr>
        <w:tabs>
          <w:tab w:val="left" w:pos="851"/>
        </w:tabs>
        <w:autoSpaceDN w:val="0"/>
        <w:spacing w:line="240" w:lineRule="auto"/>
        <w:ind w:left="851" w:hanging="284"/>
        <w:jc w:val="both"/>
        <w:rPr>
          <w:rFonts w:ascii="Times New Roman" w:hAnsi="Times New Roman"/>
          <w:szCs w:val="24"/>
        </w:rPr>
      </w:pPr>
      <w:r w:rsidRPr="00B376BC">
        <w:rPr>
          <w:rFonts w:ascii="Times New Roman" w:hAnsi="Times New Roman"/>
          <w:szCs w:val="24"/>
        </w:rPr>
        <w:t>způsobuje-li podnájemce závažné škody nebo obtíže nájemci nebo ostatním obyvatelům Budovy č</w:t>
      </w:r>
      <w:r w:rsidR="000943D3">
        <w:rPr>
          <w:rFonts w:ascii="Times New Roman" w:hAnsi="Times New Roman"/>
          <w:szCs w:val="24"/>
        </w:rPr>
        <w:t>.</w:t>
      </w:r>
      <w:r w:rsidRPr="00B376BC">
        <w:rPr>
          <w:rFonts w:ascii="Times New Roman" w:hAnsi="Times New Roman"/>
          <w:szCs w:val="24"/>
        </w:rPr>
        <w:t xml:space="preserve">p. </w:t>
      </w:r>
      <w:r w:rsidR="000943D3">
        <w:rPr>
          <w:rFonts w:ascii="Times New Roman" w:hAnsi="Times New Roman"/>
          <w:szCs w:val="24"/>
        </w:rPr>
        <w:t>2295,</w:t>
      </w:r>
      <w:r w:rsidRPr="00B376BC">
        <w:rPr>
          <w:rFonts w:ascii="Times New Roman" w:hAnsi="Times New Roman"/>
          <w:szCs w:val="24"/>
        </w:rPr>
        <w:t xml:space="preserve"> nebo je nepřiměřeně okolním poměrům ruší,</w:t>
      </w:r>
    </w:p>
    <w:p w14:paraId="1267127F" w14:textId="77777777" w:rsidR="00892D32" w:rsidRPr="007D36CB" w:rsidRDefault="0035665E" w:rsidP="007D36CB">
      <w:pPr>
        <w:pStyle w:val="Zpat"/>
        <w:numPr>
          <w:ilvl w:val="0"/>
          <w:numId w:val="3"/>
        </w:numPr>
        <w:tabs>
          <w:tab w:val="left" w:pos="851"/>
        </w:tabs>
        <w:autoSpaceDN w:val="0"/>
        <w:ind w:left="851" w:hanging="284"/>
        <w:jc w:val="both"/>
        <w:rPr>
          <w:rFonts w:ascii="Times New Roman" w:hAnsi="Times New Roman"/>
          <w:szCs w:val="24"/>
        </w:rPr>
      </w:pPr>
      <w:r w:rsidRPr="00B376BC">
        <w:rPr>
          <w:rFonts w:ascii="Times New Roman" w:eastAsia="Arial" w:hAnsi="Times New Roman"/>
          <w:noProof/>
          <w:szCs w:val="24"/>
        </w:rPr>
        <w:t xml:space="preserve">je-li podnájemce odsouzen pro úmyslný trestný čin spáchaný na nájemci nebo na osobě, která bydlí v </w:t>
      </w:r>
      <w:r w:rsidRPr="00B376BC">
        <w:rPr>
          <w:rFonts w:ascii="Times New Roman" w:hAnsi="Times New Roman"/>
          <w:szCs w:val="24"/>
        </w:rPr>
        <w:t>Budově č</w:t>
      </w:r>
      <w:r w:rsidR="000943D3">
        <w:rPr>
          <w:rFonts w:ascii="Times New Roman" w:hAnsi="Times New Roman"/>
          <w:szCs w:val="24"/>
        </w:rPr>
        <w:t>.</w:t>
      </w:r>
      <w:r w:rsidRPr="00B376BC">
        <w:rPr>
          <w:rFonts w:ascii="Times New Roman" w:hAnsi="Times New Roman"/>
          <w:szCs w:val="24"/>
        </w:rPr>
        <w:t xml:space="preserve">p. </w:t>
      </w:r>
      <w:r w:rsidR="000943D3">
        <w:rPr>
          <w:rFonts w:ascii="Times New Roman" w:hAnsi="Times New Roman"/>
          <w:szCs w:val="24"/>
        </w:rPr>
        <w:t>2295</w:t>
      </w:r>
      <w:r w:rsidRPr="00B376BC">
        <w:rPr>
          <w:rFonts w:ascii="Times New Roman" w:eastAsia="Arial" w:hAnsi="Times New Roman"/>
          <w:noProof/>
          <w:szCs w:val="24"/>
        </w:rPr>
        <w:t xml:space="preserve">, kde je Předmět podnájmu, nebo proti cizímu majetku, který se v tomto </w:t>
      </w:r>
      <w:r w:rsidRPr="00B376BC">
        <w:rPr>
          <w:rFonts w:ascii="Times New Roman" w:hAnsi="Times New Roman"/>
          <w:szCs w:val="24"/>
        </w:rPr>
        <w:t>Budově čp.</w:t>
      </w:r>
      <w:r w:rsidR="000943D3">
        <w:rPr>
          <w:rFonts w:ascii="Times New Roman" w:hAnsi="Times New Roman"/>
          <w:szCs w:val="24"/>
        </w:rPr>
        <w:t xml:space="preserve"> 2295 </w:t>
      </w:r>
      <w:r w:rsidRPr="00B376BC">
        <w:rPr>
          <w:rFonts w:ascii="Times New Roman" w:eastAsia="Arial" w:hAnsi="Times New Roman"/>
          <w:noProof/>
          <w:szCs w:val="24"/>
        </w:rPr>
        <w:t>nachází,</w:t>
      </w:r>
    </w:p>
    <w:p w14:paraId="173D4CE2" w14:textId="77777777" w:rsidR="00D70ECF" w:rsidRPr="00B376BC" w:rsidRDefault="00402D16" w:rsidP="00402D16">
      <w:pPr>
        <w:pStyle w:val="Import0"/>
        <w:tabs>
          <w:tab w:val="num" w:pos="360"/>
        </w:tabs>
        <w:autoSpaceDN w:val="0"/>
        <w:spacing w:line="240" w:lineRule="auto"/>
        <w:ind w:left="360"/>
        <w:jc w:val="both"/>
        <w:rPr>
          <w:rFonts w:ascii="Times New Roman" w:hAnsi="Times New Roman"/>
          <w:szCs w:val="24"/>
        </w:rPr>
      </w:pPr>
      <w:r w:rsidRPr="00B376BC">
        <w:rPr>
          <w:rFonts w:ascii="Times New Roman" w:hAnsi="Times New Roman"/>
          <w:szCs w:val="24"/>
        </w:rPr>
        <w:t xml:space="preserve">b) </w:t>
      </w:r>
      <w:r w:rsidR="000F217C" w:rsidRPr="00B376BC">
        <w:rPr>
          <w:rFonts w:ascii="Times New Roman" w:hAnsi="Times New Roman"/>
          <w:szCs w:val="24"/>
        </w:rPr>
        <w:t>podnájemce</w:t>
      </w:r>
      <w:r w:rsidRPr="00B376BC">
        <w:rPr>
          <w:rFonts w:ascii="Times New Roman" w:hAnsi="Times New Roman"/>
          <w:szCs w:val="24"/>
        </w:rPr>
        <w:t xml:space="preserve"> </w:t>
      </w:r>
      <w:r w:rsidR="00D70ECF" w:rsidRPr="00B376BC">
        <w:rPr>
          <w:rFonts w:ascii="Times New Roman" w:hAnsi="Times New Roman"/>
          <w:szCs w:val="24"/>
        </w:rPr>
        <w:t>v případě, že</w:t>
      </w:r>
    </w:p>
    <w:p w14:paraId="25BB3D2A" w14:textId="77777777" w:rsidR="00402D16" w:rsidRPr="00C94BCE" w:rsidRDefault="00402D16" w:rsidP="00C94BCE">
      <w:pPr>
        <w:pStyle w:val="Import0"/>
        <w:numPr>
          <w:ilvl w:val="0"/>
          <w:numId w:val="3"/>
        </w:numPr>
        <w:tabs>
          <w:tab w:val="left" w:pos="851"/>
        </w:tabs>
        <w:autoSpaceDN w:val="0"/>
        <w:spacing w:line="240" w:lineRule="auto"/>
        <w:ind w:left="851" w:hanging="284"/>
        <w:jc w:val="both"/>
        <w:rPr>
          <w:rFonts w:ascii="Times New Roman" w:hAnsi="Times New Roman"/>
          <w:szCs w:val="24"/>
        </w:rPr>
      </w:pPr>
      <w:r w:rsidRPr="00B376BC">
        <w:rPr>
          <w:rFonts w:ascii="Times New Roman" w:hAnsi="Times New Roman"/>
          <w:szCs w:val="24"/>
        </w:rPr>
        <w:t xml:space="preserve">se stane Předmět </w:t>
      </w:r>
      <w:r w:rsidR="00E512A0" w:rsidRPr="00B376BC">
        <w:rPr>
          <w:rFonts w:ascii="Times New Roman" w:hAnsi="Times New Roman"/>
          <w:szCs w:val="24"/>
        </w:rPr>
        <w:t>podnájmu</w:t>
      </w:r>
      <w:r w:rsidRPr="00B376BC">
        <w:rPr>
          <w:rFonts w:ascii="Times New Roman" w:hAnsi="Times New Roman"/>
          <w:szCs w:val="24"/>
        </w:rPr>
        <w:t xml:space="preserve"> nezpůsobilý k</w:t>
      </w:r>
      <w:r w:rsidR="0087131E" w:rsidRPr="00B376BC">
        <w:rPr>
          <w:rFonts w:ascii="Times New Roman" w:hAnsi="Times New Roman"/>
          <w:szCs w:val="24"/>
        </w:rPr>
        <w:t> </w:t>
      </w:r>
      <w:r w:rsidRPr="00B376BC">
        <w:rPr>
          <w:rFonts w:ascii="Times New Roman" w:hAnsi="Times New Roman"/>
          <w:szCs w:val="24"/>
        </w:rPr>
        <w:t>užívání</w:t>
      </w:r>
      <w:r w:rsidR="0087131E" w:rsidRPr="00B376BC">
        <w:rPr>
          <w:rFonts w:ascii="Times New Roman" w:hAnsi="Times New Roman"/>
          <w:szCs w:val="24"/>
        </w:rPr>
        <w:t>,</w:t>
      </w:r>
    </w:p>
    <w:p w14:paraId="1B263D8A" w14:textId="77777777" w:rsidR="00402D16" w:rsidRPr="00B376BC" w:rsidRDefault="00402D16" w:rsidP="00402D16">
      <w:pPr>
        <w:pStyle w:val="Import0"/>
        <w:numPr>
          <w:ilvl w:val="0"/>
          <w:numId w:val="1"/>
        </w:numPr>
        <w:tabs>
          <w:tab w:val="clear" w:pos="720"/>
          <w:tab w:val="num" w:pos="426"/>
        </w:tabs>
        <w:autoSpaceDN w:val="0"/>
        <w:spacing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B376BC">
        <w:rPr>
          <w:rFonts w:ascii="Times New Roman" w:hAnsi="Times New Roman"/>
          <w:szCs w:val="24"/>
        </w:rPr>
        <w:t xml:space="preserve">V případě, že kterákoliv ze smluvních stran oprávněně </w:t>
      </w:r>
      <w:r w:rsidR="00D70ECF" w:rsidRPr="00B376BC">
        <w:rPr>
          <w:rFonts w:ascii="Times New Roman" w:hAnsi="Times New Roman"/>
          <w:szCs w:val="24"/>
        </w:rPr>
        <w:t>vypoví smlouvu bez výpovědní doby</w:t>
      </w:r>
      <w:r w:rsidRPr="00B376BC">
        <w:rPr>
          <w:rFonts w:ascii="Times New Roman" w:hAnsi="Times New Roman"/>
          <w:szCs w:val="24"/>
        </w:rPr>
        <w:t xml:space="preserve">, tak se </w:t>
      </w:r>
      <w:r w:rsidR="000F217C" w:rsidRPr="00B376BC">
        <w:rPr>
          <w:rFonts w:ascii="Times New Roman" w:hAnsi="Times New Roman"/>
          <w:szCs w:val="24"/>
        </w:rPr>
        <w:t>podnájemce</w:t>
      </w:r>
      <w:r w:rsidRPr="00B376BC">
        <w:rPr>
          <w:rFonts w:ascii="Times New Roman" w:hAnsi="Times New Roman"/>
          <w:szCs w:val="24"/>
        </w:rPr>
        <w:t xml:space="preserve"> zavazuje </w:t>
      </w:r>
      <w:r w:rsidR="00D70ECF" w:rsidRPr="00B376BC">
        <w:rPr>
          <w:rFonts w:ascii="Times New Roman" w:hAnsi="Times New Roman"/>
          <w:szCs w:val="24"/>
        </w:rPr>
        <w:t>Předmět podnájmu</w:t>
      </w:r>
      <w:r w:rsidRPr="00B376BC">
        <w:rPr>
          <w:rFonts w:ascii="Times New Roman" w:hAnsi="Times New Roman"/>
          <w:szCs w:val="24"/>
        </w:rPr>
        <w:t xml:space="preserve"> vyklidit a předat je </w:t>
      </w:r>
      <w:r w:rsidR="000F217C" w:rsidRPr="00B376BC">
        <w:rPr>
          <w:rFonts w:ascii="Times New Roman" w:hAnsi="Times New Roman"/>
          <w:szCs w:val="24"/>
        </w:rPr>
        <w:t>nájemc</w:t>
      </w:r>
      <w:r w:rsidRPr="00B376BC">
        <w:rPr>
          <w:rFonts w:ascii="Times New Roman" w:hAnsi="Times New Roman"/>
          <w:szCs w:val="24"/>
        </w:rPr>
        <w:t xml:space="preserve">i ve lhůtě </w:t>
      </w:r>
      <w:r w:rsidR="00AB581B" w:rsidRPr="00B376BC">
        <w:rPr>
          <w:rFonts w:ascii="Times New Roman" w:hAnsi="Times New Roman"/>
          <w:szCs w:val="24"/>
        </w:rPr>
        <w:t>30</w:t>
      </w:r>
      <w:r w:rsidRPr="00B376BC">
        <w:rPr>
          <w:rFonts w:ascii="Times New Roman" w:hAnsi="Times New Roman"/>
          <w:szCs w:val="24"/>
        </w:rPr>
        <w:t xml:space="preserve"> dnů ode dne,  kdy bylo druhé straně předáno písemné </w:t>
      </w:r>
      <w:r w:rsidR="00C659C6" w:rsidRPr="00B376BC">
        <w:rPr>
          <w:rFonts w:ascii="Times New Roman" w:hAnsi="Times New Roman"/>
          <w:szCs w:val="24"/>
        </w:rPr>
        <w:t>výpovědi bez výpovědní doby</w:t>
      </w:r>
      <w:r w:rsidRPr="00B376BC">
        <w:rPr>
          <w:rFonts w:ascii="Times New Roman" w:hAnsi="Times New Roman"/>
          <w:szCs w:val="24"/>
        </w:rPr>
        <w:t xml:space="preserve">. </w:t>
      </w:r>
    </w:p>
    <w:p w14:paraId="2513A356" w14:textId="77777777" w:rsidR="0035665E" w:rsidRPr="00C47130" w:rsidRDefault="0087131E" w:rsidP="00C47130">
      <w:pPr>
        <w:pStyle w:val="Import0"/>
        <w:numPr>
          <w:ilvl w:val="0"/>
          <w:numId w:val="1"/>
        </w:numPr>
        <w:tabs>
          <w:tab w:val="clear" w:pos="720"/>
          <w:tab w:val="num" w:pos="426"/>
        </w:tabs>
        <w:autoSpaceDN w:val="0"/>
        <w:spacing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B376BC">
        <w:rPr>
          <w:rFonts w:ascii="Times New Roman" w:hAnsi="Times New Roman"/>
          <w:szCs w:val="24"/>
        </w:rPr>
        <w:t>Smluvní strany se dohodly, že do 3</w:t>
      </w:r>
      <w:r w:rsidR="00C94BCE">
        <w:rPr>
          <w:rFonts w:ascii="Times New Roman" w:hAnsi="Times New Roman"/>
          <w:szCs w:val="24"/>
        </w:rPr>
        <w:t>1</w:t>
      </w:r>
      <w:r w:rsidRPr="00B376BC">
        <w:rPr>
          <w:rFonts w:ascii="Times New Roman" w:hAnsi="Times New Roman"/>
          <w:szCs w:val="24"/>
        </w:rPr>
        <w:t>.</w:t>
      </w:r>
      <w:r w:rsidR="00C94BCE">
        <w:rPr>
          <w:rFonts w:ascii="Times New Roman" w:hAnsi="Times New Roman"/>
          <w:szCs w:val="24"/>
        </w:rPr>
        <w:t>12.2026</w:t>
      </w:r>
      <w:r w:rsidRPr="00C47130">
        <w:rPr>
          <w:rFonts w:ascii="Times New Roman" w:hAnsi="Times New Roman"/>
          <w:szCs w:val="24"/>
        </w:rPr>
        <w:t xml:space="preserve"> žádné ze stran nepřísluší právo vypovědět tuto smlouvu bez důvodu. Po uplynutí této doby jsou o</w:t>
      </w:r>
      <w:r w:rsidR="0035665E" w:rsidRPr="00C47130">
        <w:rPr>
          <w:rFonts w:ascii="Times New Roman" w:hAnsi="Times New Roman"/>
          <w:szCs w:val="24"/>
        </w:rPr>
        <w:t>bě smluvní strany oprávněny tuto smlouvu písemně vypovědět i bez důvodu, a to v 6 (šesti) měsíční výpovědní době počínající běžet od prvního dne kalendářního měsíce následujícího poté, co výpověď došla druhé straně.</w:t>
      </w:r>
      <w:r w:rsidR="00C61B7B" w:rsidRPr="00C47130">
        <w:rPr>
          <w:rFonts w:ascii="Times New Roman" w:hAnsi="Times New Roman"/>
          <w:szCs w:val="24"/>
        </w:rPr>
        <w:t xml:space="preserve"> </w:t>
      </w:r>
    </w:p>
    <w:p w14:paraId="7D6DE9AA" w14:textId="77777777" w:rsidR="00402D16" w:rsidRPr="00B376BC" w:rsidRDefault="00402D16" w:rsidP="00402D16">
      <w:pPr>
        <w:pStyle w:val="Import0"/>
        <w:numPr>
          <w:ilvl w:val="0"/>
          <w:numId w:val="1"/>
        </w:numPr>
        <w:tabs>
          <w:tab w:val="num" w:pos="360"/>
        </w:tabs>
        <w:autoSpaceDN w:val="0"/>
        <w:spacing w:line="240" w:lineRule="auto"/>
        <w:ind w:left="360"/>
        <w:jc w:val="both"/>
        <w:rPr>
          <w:rFonts w:ascii="Times New Roman" w:hAnsi="Times New Roman"/>
          <w:szCs w:val="24"/>
        </w:rPr>
      </w:pPr>
      <w:r w:rsidRPr="00B376BC">
        <w:rPr>
          <w:rFonts w:ascii="Times New Roman" w:hAnsi="Times New Roman"/>
          <w:szCs w:val="24"/>
        </w:rPr>
        <w:t xml:space="preserve">Jakákoliv písemnost (např. </w:t>
      </w:r>
      <w:r w:rsidR="00C659C6" w:rsidRPr="00B376BC">
        <w:rPr>
          <w:rFonts w:ascii="Times New Roman" w:hAnsi="Times New Roman"/>
          <w:szCs w:val="24"/>
        </w:rPr>
        <w:t>výpověď</w:t>
      </w:r>
      <w:r w:rsidRPr="00B376BC">
        <w:rPr>
          <w:rFonts w:ascii="Times New Roman" w:hAnsi="Times New Roman"/>
          <w:szCs w:val="24"/>
        </w:rPr>
        <w:t xml:space="preserve">) se považuje za doručenou v den jejich prokazatelného převzetí nebo pokud nedojde k převzetí, tak v den, který následuje po marném uplynutí 10 denní lhůty, kdy byla zásilka uložena na příslušné dodací poště nebo u jiného poskytovatele poštovních služeb poté, co byl učiněn marný pokus o její doručení na adrese </w:t>
      </w:r>
      <w:r w:rsidR="000F217C" w:rsidRPr="00B376BC">
        <w:rPr>
          <w:rFonts w:ascii="Times New Roman" w:hAnsi="Times New Roman"/>
          <w:szCs w:val="24"/>
        </w:rPr>
        <w:t>podnájemce</w:t>
      </w:r>
      <w:r w:rsidRPr="00B376BC">
        <w:rPr>
          <w:rFonts w:ascii="Times New Roman" w:hAnsi="Times New Roman"/>
          <w:szCs w:val="24"/>
        </w:rPr>
        <w:t xml:space="preserve"> nebo </w:t>
      </w:r>
      <w:r w:rsidR="000F217C" w:rsidRPr="00B376BC">
        <w:rPr>
          <w:rFonts w:ascii="Times New Roman" w:hAnsi="Times New Roman"/>
          <w:szCs w:val="24"/>
        </w:rPr>
        <w:t>nájemce</w:t>
      </w:r>
      <w:r w:rsidRPr="00B376BC">
        <w:rPr>
          <w:rFonts w:ascii="Times New Roman" w:hAnsi="Times New Roman"/>
          <w:szCs w:val="24"/>
        </w:rPr>
        <w:t xml:space="preserve"> uvedené v úvodní části této smlouvy nebo na adrese, kterou pro doručování písemně dodatečně </w:t>
      </w:r>
      <w:r w:rsidR="00C659C6" w:rsidRPr="00B376BC">
        <w:rPr>
          <w:rFonts w:ascii="Times New Roman" w:hAnsi="Times New Roman"/>
          <w:szCs w:val="24"/>
        </w:rPr>
        <w:t xml:space="preserve">prokazatelně </w:t>
      </w:r>
      <w:r w:rsidRPr="00B376BC">
        <w:rPr>
          <w:rFonts w:ascii="Times New Roman" w:hAnsi="Times New Roman"/>
          <w:szCs w:val="24"/>
        </w:rPr>
        <w:t xml:space="preserve">určí některá ze smluvních stran. </w:t>
      </w:r>
    </w:p>
    <w:p w14:paraId="7CAA0D46" w14:textId="77777777" w:rsidR="00640715" w:rsidRPr="00B376BC" w:rsidRDefault="00640715" w:rsidP="00402D16">
      <w:pPr>
        <w:pStyle w:val="Import0"/>
        <w:spacing w:line="240" w:lineRule="auto"/>
        <w:jc w:val="center"/>
        <w:rPr>
          <w:rFonts w:ascii="Times New Roman" w:hAnsi="Times New Roman"/>
          <w:b/>
          <w:szCs w:val="24"/>
        </w:rPr>
      </w:pPr>
    </w:p>
    <w:p w14:paraId="22CC33A3" w14:textId="77777777" w:rsidR="00402D16" w:rsidRPr="00B376BC" w:rsidRDefault="00402D16" w:rsidP="00D82053">
      <w:pPr>
        <w:pStyle w:val="Import0"/>
        <w:spacing w:line="240" w:lineRule="auto"/>
        <w:jc w:val="center"/>
        <w:outlineLvl w:val="0"/>
        <w:rPr>
          <w:rFonts w:ascii="Times New Roman" w:hAnsi="Times New Roman"/>
          <w:b/>
          <w:szCs w:val="24"/>
        </w:rPr>
      </w:pPr>
      <w:r w:rsidRPr="00B376BC">
        <w:rPr>
          <w:rFonts w:ascii="Times New Roman" w:hAnsi="Times New Roman"/>
          <w:b/>
          <w:szCs w:val="24"/>
        </w:rPr>
        <w:t xml:space="preserve">IV. </w:t>
      </w:r>
    </w:p>
    <w:p w14:paraId="0EE5BBC6" w14:textId="77777777" w:rsidR="00402D16" w:rsidRPr="00B376BC" w:rsidRDefault="00402D16" w:rsidP="00D82053">
      <w:pPr>
        <w:pStyle w:val="Import0"/>
        <w:spacing w:line="240" w:lineRule="auto"/>
        <w:jc w:val="center"/>
        <w:outlineLvl w:val="0"/>
        <w:rPr>
          <w:rFonts w:ascii="Times New Roman" w:hAnsi="Times New Roman"/>
          <w:b/>
          <w:szCs w:val="24"/>
        </w:rPr>
      </w:pPr>
      <w:r w:rsidRPr="00B376BC">
        <w:rPr>
          <w:rFonts w:ascii="Times New Roman" w:hAnsi="Times New Roman"/>
          <w:b/>
          <w:szCs w:val="24"/>
        </w:rPr>
        <w:t xml:space="preserve">Cena </w:t>
      </w:r>
      <w:r w:rsidR="00E512A0" w:rsidRPr="00B376BC">
        <w:rPr>
          <w:rFonts w:ascii="Times New Roman" w:hAnsi="Times New Roman"/>
          <w:b/>
          <w:szCs w:val="24"/>
        </w:rPr>
        <w:t>podnájmu</w:t>
      </w:r>
    </w:p>
    <w:p w14:paraId="1E616051" w14:textId="77777777" w:rsidR="00402D16" w:rsidRPr="00B376BC" w:rsidRDefault="00402D16" w:rsidP="00402D16">
      <w:pPr>
        <w:pStyle w:val="Import0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Cs/>
          <w:szCs w:val="24"/>
        </w:rPr>
      </w:pPr>
      <w:r w:rsidRPr="00B376BC">
        <w:rPr>
          <w:rFonts w:ascii="Times New Roman" w:hAnsi="Times New Roman"/>
          <w:szCs w:val="24"/>
        </w:rPr>
        <w:t xml:space="preserve">Výše </w:t>
      </w:r>
      <w:r w:rsidR="00C659C6" w:rsidRPr="00B376BC">
        <w:rPr>
          <w:rFonts w:ascii="Times New Roman" w:hAnsi="Times New Roman"/>
          <w:szCs w:val="24"/>
        </w:rPr>
        <w:t>pod</w:t>
      </w:r>
      <w:r w:rsidRPr="00B376BC">
        <w:rPr>
          <w:rFonts w:ascii="Times New Roman" w:hAnsi="Times New Roman"/>
          <w:szCs w:val="24"/>
        </w:rPr>
        <w:t>nájemného za</w:t>
      </w:r>
      <w:r w:rsidR="00462959" w:rsidRPr="00B376BC">
        <w:rPr>
          <w:rFonts w:ascii="Times New Roman" w:hAnsi="Times New Roman"/>
          <w:szCs w:val="24"/>
        </w:rPr>
        <w:t xml:space="preserve"> </w:t>
      </w:r>
      <w:r w:rsidR="00AB581B" w:rsidRPr="00B376BC">
        <w:rPr>
          <w:rFonts w:ascii="Times New Roman" w:hAnsi="Times New Roman"/>
          <w:szCs w:val="24"/>
        </w:rPr>
        <w:t>užívání</w:t>
      </w:r>
      <w:r w:rsidRPr="00B376BC">
        <w:rPr>
          <w:rFonts w:ascii="Times New Roman" w:hAnsi="Times New Roman"/>
          <w:szCs w:val="24"/>
        </w:rPr>
        <w:t xml:space="preserve"> „Předmět</w:t>
      </w:r>
      <w:r w:rsidR="00AB581B" w:rsidRPr="00B376BC">
        <w:rPr>
          <w:rFonts w:ascii="Times New Roman" w:hAnsi="Times New Roman"/>
          <w:szCs w:val="24"/>
        </w:rPr>
        <w:t>u</w:t>
      </w:r>
      <w:r w:rsidRPr="00B376BC">
        <w:rPr>
          <w:rFonts w:ascii="Times New Roman" w:hAnsi="Times New Roman"/>
          <w:szCs w:val="24"/>
        </w:rPr>
        <w:t xml:space="preserve"> </w:t>
      </w:r>
      <w:r w:rsidR="00E512A0" w:rsidRPr="00B376BC">
        <w:rPr>
          <w:rFonts w:ascii="Times New Roman" w:hAnsi="Times New Roman"/>
          <w:szCs w:val="24"/>
        </w:rPr>
        <w:t>podnájmu</w:t>
      </w:r>
      <w:r w:rsidRPr="00B376BC">
        <w:rPr>
          <w:rFonts w:ascii="Times New Roman" w:hAnsi="Times New Roman"/>
          <w:szCs w:val="24"/>
        </w:rPr>
        <w:t xml:space="preserve">“ se sjednává dohodou ve výši </w:t>
      </w:r>
      <w:r w:rsidR="00C94BCE">
        <w:rPr>
          <w:rFonts w:ascii="Times New Roman" w:hAnsi="Times New Roman"/>
          <w:b/>
          <w:szCs w:val="24"/>
        </w:rPr>
        <w:t>16</w:t>
      </w:r>
      <w:r w:rsidR="00B97089" w:rsidRPr="001F2E74">
        <w:rPr>
          <w:rFonts w:ascii="Times New Roman" w:hAnsi="Times New Roman"/>
          <w:b/>
          <w:szCs w:val="24"/>
        </w:rPr>
        <w:t>.000,-</w:t>
      </w:r>
      <w:r w:rsidRPr="001F2E74">
        <w:rPr>
          <w:rFonts w:ascii="Times New Roman" w:hAnsi="Times New Roman"/>
          <w:b/>
          <w:szCs w:val="24"/>
        </w:rPr>
        <w:t xml:space="preserve"> Kč</w:t>
      </w:r>
      <w:r w:rsidRPr="00B376BC">
        <w:rPr>
          <w:rFonts w:ascii="Times New Roman" w:hAnsi="Times New Roman"/>
          <w:szCs w:val="24"/>
        </w:rPr>
        <w:t xml:space="preserve"> </w:t>
      </w:r>
      <w:r w:rsidR="00C659C6" w:rsidRPr="00B376BC">
        <w:rPr>
          <w:rFonts w:ascii="Times New Roman" w:hAnsi="Times New Roman"/>
          <w:szCs w:val="24"/>
        </w:rPr>
        <w:t>(slovy:</w:t>
      </w:r>
      <w:r w:rsidR="00C94BCE">
        <w:rPr>
          <w:rFonts w:ascii="Times New Roman" w:hAnsi="Times New Roman"/>
          <w:szCs w:val="24"/>
        </w:rPr>
        <w:t xml:space="preserve"> šestnáct</w:t>
      </w:r>
      <w:r w:rsidR="00B97089" w:rsidRPr="00B376BC">
        <w:rPr>
          <w:rFonts w:ascii="Times New Roman" w:hAnsi="Times New Roman"/>
          <w:szCs w:val="24"/>
        </w:rPr>
        <w:t xml:space="preserve">tisíc </w:t>
      </w:r>
      <w:r w:rsidR="0046351C" w:rsidRPr="00B376BC">
        <w:rPr>
          <w:rFonts w:ascii="Times New Roman" w:hAnsi="Times New Roman"/>
          <w:szCs w:val="24"/>
        </w:rPr>
        <w:t>korun českých</w:t>
      </w:r>
      <w:r w:rsidR="00C659C6" w:rsidRPr="00B376BC">
        <w:rPr>
          <w:rFonts w:ascii="Times New Roman" w:hAnsi="Times New Roman"/>
          <w:szCs w:val="24"/>
        </w:rPr>
        <w:t xml:space="preserve">.) </w:t>
      </w:r>
      <w:r w:rsidRPr="00B376BC">
        <w:rPr>
          <w:rFonts w:ascii="Times New Roman" w:hAnsi="Times New Roman"/>
          <w:szCs w:val="24"/>
        </w:rPr>
        <w:t>za měsíc</w:t>
      </w:r>
      <w:r w:rsidR="00AE7E9F">
        <w:rPr>
          <w:rFonts w:ascii="Times New Roman" w:hAnsi="Times New Roman"/>
          <w:szCs w:val="24"/>
        </w:rPr>
        <w:t xml:space="preserve"> bez DPH</w:t>
      </w:r>
      <w:r w:rsidR="002B193E">
        <w:rPr>
          <w:rFonts w:ascii="Times New Roman" w:hAnsi="Times New Roman"/>
          <w:szCs w:val="24"/>
        </w:rPr>
        <w:t xml:space="preserve"> (ke dni podpisu smlouvy se jedná o osvobozené plnění)</w:t>
      </w:r>
      <w:r w:rsidRPr="00B376BC">
        <w:rPr>
          <w:rFonts w:ascii="Times New Roman" w:hAnsi="Times New Roman"/>
          <w:szCs w:val="24"/>
        </w:rPr>
        <w:t>.</w:t>
      </w:r>
    </w:p>
    <w:p w14:paraId="18B8BE8C" w14:textId="77777777" w:rsidR="000E585E" w:rsidRPr="000E585E" w:rsidRDefault="003A3232" w:rsidP="009D51D7">
      <w:pPr>
        <w:pStyle w:val="Import0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Cs w:val="24"/>
        </w:rPr>
      </w:pPr>
      <w:r w:rsidRPr="000E585E">
        <w:rPr>
          <w:rFonts w:ascii="Times New Roman" w:hAnsi="Times New Roman"/>
          <w:szCs w:val="24"/>
        </w:rPr>
        <w:t xml:space="preserve">Sjednaná výše podnájemného, popřípadě výše podnájemného zvýšeného dle tohoto odstavce v dalších kalendářních letech, se bude podle rozhodnutí nájemce upravovat </w:t>
      </w:r>
      <w:r w:rsidRPr="000E585E">
        <w:rPr>
          <w:rFonts w:ascii="Times New Roman" w:hAnsi="Times New Roman"/>
          <w:szCs w:val="24"/>
        </w:rPr>
        <w:lastRenderedPageBreak/>
        <w:t xml:space="preserve">každoročně počínaje kalendářním rokem následujícím po roce </w:t>
      </w:r>
      <w:r w:rsidR="00C94BCE" w:rsidRPr="000E585E">
        <w:rPr>
          <w:rFonts w:ascii="Times New Roman" w:hAnsi="Times New Roman"/>
          <w:szCs w:val="24"/>
        </w:rPr>
        <w:t>2022</w:t>
      </w:r>
      <w:r w:rsidRPr="000E585E">
        <w:rPr>
          <w:rFonts w:ascii="Times New Roman" w:hAnsi="Times New Roman"/>
          <w:szCs w:val="24"/>
        </w:rPr>
        <w:t xml:space="preserve"> vždy k 1. dubnu na dobu od uvedeného 1. dubna do 31. března následujícího roku podle oficiálně vyhlášené roční inflace v České republice zjištěné ČSÚ za předchozí kalendářní rok; pokud by ČSÚ takovou statistickou hodnotu nezveřejňoval, pak se použije statistická hodnota svou povahou nejbližší. Každá takováto úprava může vést jen ke zvýšení podnájemného, v případě tzv. „deflace“ se podnájemné nesnižuje. Úpravu podnájemného oznámí nájemce podnájemci písemným dopisem. </w:t>
      </w:r>
    </w:p>
    <w:p w14:paraId="0272C067" w14:textId="77777777" w:rsidR="000E585E" w:rsidRPr="000E585E" w:rsidRDefault="003248EB" w:rsidP="006B50B9">
      <w:pPr>
        <w:pStyle w:val="Zpat"/>
        <w:numPr>
          <w:ilvl w:val="0"/>
          <w:numId w:val="2"/>
        </w:numPr>
        <w:tabs>
          <w:tab w:val="clear" w:pos="4536"/>
        </w:tabs>
        <w:jc w:val="both"/>
        <w:rPr>
          <w:rFonts w:ascii="Times New Roman" w:hAnsi="Times New Roman"/>
          <w:szCs w:val="24"/>
        </w:rPr>
      </w:pPr>
      <w:r w:rsidRPr="000E585E">
        <w:rPr>
          <w:rFonts w:ascii="Times New Roman" w:eastAsia="Arial" w:hAnsi="Times New Roman"/>
          <w:noProof/>
          <w:szCs w:val="24"/>
        </w:rPr>
        <w:t xml:space="preserve">Nájemce podnájemci zajišťuje média a související plnění poskytovaná spolu s podnájmem Předmětu nájmu, kterými se rozumí: dodávky elektrické energie a vody, dodávky tepla, odvod použité vody, odvod a odvádění odpadních vod (dále společně jen: „média“). Podnájemce se vedle podnájemného zavazuje platit nájemci pravidelné měsíční zálohy na platby za média ve výši celkové zálohové měsíční částky </w:t>
      </w:r>
      <w:r w:rsidR="009A32BC" w:rsidRPr="000E585E">
        <w:rPr>
          <w:rFonts w:ascii="Times New Roman" w:eastAsia="Arial" w:hAnsi="Times New Roman"/>
          <w:noProof/>
          <w:szCs w:val="24"/>
        </w:rPr>
        <w:t>uvedené v Rozpisu plateb</w:t>
      </w:r>
      <w:r w:rsidRPr="000E585E">
        <w:rPr>
          <w:rFonts w:ascii="Times New Roman" w:eastAsia="Arial" w:hAnsi="Times New Roman"/>
          <w:noProof/>
          <w:szCs w:val="24"/>
        </w:rPr>
        <w:t xml:space="preserve">. Platby za média jsou stanoveny zálohově tak, aby v průběhu zúčtovacího období kryly celkové předpokládané platby za média podle tohoto článku. Rozpis plateb tvoří přílohu č. 1 této smlouvy. Nájemce je oprávněn upravit výši záloh na média v případě, že se prokazatelně změní cena příslušných médií od dodavatelů nebo pokud je zřejmé, že spotřeba podnájemce neodpovídá výši zálohy. Novou výši zálohy na média je podnájemce povinen platit v měsíci následujícím po doručení oznámení. Vyúčtování plateb záloh na média provede nájemce 1x ročně, a to nejpozději do </w:t>
      </w:r>
      <w:r w:rsidR="009A32BC" w:rsidRPr="000E585E">
        <w:rPr>
          <w:rFonts w:ascii="Times New Roman" w:eastAsia="Arial" w:hAnsi="Times New Roman"/>
          <w:noProof/>
          <w:szCs w:val="24"/>
        </w:rPr>
        <w:t>3</w:t>
      </w:r>
      <w:r w:rsidR="00C47130" w:rsidRPr="000E585E">
        <w:rPr>
          <w:rFonts w:ascii="Times New Roman" w:eastAsia="Arial" w:hAnsi="Times New Roman"/>
          <w:noProof/>
          <w:szCs w:val="24"/>
        </w:rPr>
        <w:t xml:space="preserve"> (</w:t>
      </w:r>
      <w:r w:rsidR="009A32BC" w:rsidRPr="000E585E">
        <w:rPr>
          <w:rFonts w:ascii="Times New Roman" w:eastAsia="Arial" w:hAnsi="Times New Roman"/>
          <w:noProof/>
          <w:szCs w:val="24"/>
        </w:rPr>
        <w:t>tří</w:t>
      </w:r>
      <w:r w:rsidR="00C47130" w:rsidRPr="000E585E">
        <w:rPr>
          <w:rFonts w:ascii="Times New Roman" w:eastAsia="Arial" w:hAnsi="Times New Roman"/>
          <w:noProof/>
          <w:szCs w:val="24"/>
        </w:rPr>
        <w:t>)</w:t>
      </w:r>
      <w:r w:rsidRPr="000E585E">
        <w:rPr>
          <w:rFonts w:ascii="Times New Roman" w:eastAsia="Arial" w:hAnsi="Times New Roman"/>
          <w:noProof/>
          <w:szCs w:val="24"/>
        </w:rPr>
        <w:t xml:space="preserve"> měsíc</w:t>
      </w:r>
      <w:r w:rsidR="00C47130" w:rsidRPr="000E585E">
        <w:rPr>
          <w:rFonts w:ascii="Times New Roman" w:eastAsia="Arial" w:hAnsi="Times New Roman"/>
          <w:noProof/>
          <w:szCs w:val="24"/>
        </w:rPr>
        <w:t>ů</w:t>
      </w:r>
      <w:r w:rsidRPr="000E585E">
        <w:rPr>
          <w:rFonts w:ascii="Times New Roman" w:eastAsia="Arial" w:hAnsi="Times New Roman"/>
          <w:noProof/>
          <w:szCs w:val="24"/>
        </w:rPr>
        <w:t xml:space="preserve"> poté, kdy obdrží vyúčtování spotřeby od příslušných dodavatelů médií. Smluvní strany jsou povinny případný přeplatek, či nedoplatek záloh mezi sebou vyrovnat nejpozději do </w:t>
      </w:r>
      <w:r w:rsidR="00B97089" w:rsidRPr="000E585E">
        <w:rPr>
          <w:rFonts w:ascii="Times New Roman" w:eastAsia="Arial" w:hAnsi="Times New Roman"/>
          <w:noProof/>
          <w:szCs w:val="24"/>
        </w:rPr>
        <w:t>30</w:t>
      </w:r>
      <w:r w:rsidRPr="000E585E">
        <w:rPr>
          <w:rFonts w:ascii="Times New Roman" w:eastAsia="Arial" w:hAnsi="Times New Roman"/>
          <w:noProof/>
          <w:szCs w:val="24"/>
        </w:rPr>
        <w:t xml:space="preserve"> (</w:t>
      </w:r>
      <w:r w:rsidR="00B97089" w:rsidRPr="000E585E">
        <w:rPr>
          <w:rFonts w:ascii="Times New Roman" w:eastAsia="Arial" w:hAnsi="Times New Roman"/>
          <w:noProof/>
          <w:szCs w:val="24"/>
        </w:rPr>
        <w:t>třiceti</w:t>
      </w:r>
      <w:r w:rsidRPr="000E585E">
        <w:rPr>
          <w:rFonts w:ascii="Times New Roman" w:eastAsia="Arial" w:hAnsi="Times New Roman"/>
          <w:noProof/>
          <w:szCs w:val="24"/>
        </w:rPr>
        <w:t>) dnů.</w:t>
      </w:r>
    </w:p>
    <w:p w14:paraId="074BE419" w14:textId="77777777" w:rsidR="00FF7078" w:rsidRPr="00B376BC" w:rsidRDefault="00C13EF8" w:rsidP="000D38AF">
      <w:pPr>
        <w:pStyle w:val="Zpat"/>
        <w:numPr>
          <w:ilvl w:val="0"/>
          <w:numId w:val="2"/>
        </w:numPr>
        <w:tabs>
          <w:tab w:val="clear" w:pos="4536"/>
          <w:tab w:val="clear" w:pos="9072"/>
          <w:tab w:val="right" w:pos="8931"/>
        </w:tabs>
        <w:jc w:val="both"/>
        <w:rPr>
          <w:rFonts w:ascii="Times New Roman" w:eastAsia="Arial" w:hAnsi="Times New Roman"/>
          <w:noProof/>
          <w:szCs w:val="24"/>
        </w:rPr>
      </w:pPr>
      <w:r w:rsidRPr="00B376BC">
        <w:rPr>
          <w:rFonts w:ascii="Times New Roman" w:eastAsia="Arial" w:hAnsi="Times New Roman"/>
          <w:noProof/>
          <w:szCs w:val="24"/>
        </w:rPr>
        <w:t>Nájemce podnájemci zajišťuje služby a podobná plnění poskytovaná spolu s podnájmem ve společných prostorách Předmětu nájmu, kterými se rozumí: osvětlení, úklid a</w:t>
      </w:r>
      <w:r w:rsidR="00462959" w:rsidRPr="00B376BC">
        <w:rPr>
          <w:rFonts w:ascii="Times New Roman" w:eastAsia="Arial" w:hAnsi="Times New Roman"/>
          <w:noProof/>
          <w:szCs w:val="24"/>
        </w:rPr>
        <w:t xml:space="preserve"> údržbu </w:t>
      </w:r>
      <w:r w:rsidRPr="00B376BC">
        <w:rPr>
          <w:rFonts w:ascii="Times New Roman" w:eastAsia="Arial" w:hAnsi="Times New Roman"/>
          <w:noProof/>
          <w:szCs w:val="24"/>
        </w:rPr>
        <w:t xml:space="preserve"> společných prostor a</w:t>
      </w:r>
      <w:r w:rsidR="00462959" w:rsidRPr="00B376BC">
        <w:rPr>
          <w:rFonts w:ascii="Times New Roman" w:eastAsia="Arial" w:hAnsi="Times New Roman"/>
          <w:noProof/>
          <w:szCs w:val="24"/>
        </w:rPr>
        <w:t xml:space="preserve"> okolí domu</w:t>
      </w:r>
      <w:r w:rsidRPr="00B376BC">
        <w:rPr>
          <w:rFonts w:ascii="Times New Roman" w:eastAsia="Arial" w:hAnsi="Times New Roman"/>
          <w:noProof/>
          <w:szCs w:val="24"/>
        </w:rPr>
        <w:t xml:space="preserve">, </w:t>
      </w:r>
      <w:r w:rsidR="00462959" w:rsidRPr="00B376BC">
        <w:rPr>
          <w:rFonts w:ascii="Times New Roman" w:eastAsia="Arial" w:hAnsi="Times New Roman"/>
          <w:noProof/>
          <w:szCs w:val="24"/>
        </w:rPr>
        <w:t xml:space="preserve"> </w:t>
      </w:r>
      <w:r w:rsidR="00DE6204" w:rsidRPr="00B376BC">
        <w:rPr>
          <w:rFonts w:ascii="Times New Roman" w:eastAsia="Arial" w:hAnsi="Times New Roman"/>
          <w:noProof/>
          <w:szCs w:val="24"/>
        </w:rPr>
        <w:t>provoz</w:t>
      </w:r>
      <w:r w:rsidR="00B222D7" w:rsidRPr="00B376BC">
        <w:rPr>
          <w:rFonts w:ascii="Times New Roman" w:eastAsia="Arial" w:hAnsi="Times New Roman"/>
          <w:noProof/>
          <w:szCs w:val="24"/>
        </w:rPr>
        <w:t>,</w:t>
      </w:r>
      <w:r w:rsidR="00DE6204" w:rsidRPr="00B376BC">
        <w:rPr>
          <w:rFonts w:ascii="Times New Roman" w:eastAsia="Arial" w:hAnsi="Times New Roman"/>
          <w:noProof/>
          <w:szCs w:val="24"/>
        </w:rPr>
        <w:t xml:space="preserve"> </w:t>
      </w:r>
      <w:r w:rsidR="00462959" w:rsidRPr="00B376BC">
        <w:rPr>
          <w:rFonts w:ascii="Times New Roman" w:eastAsia="Arial" w:hAnsi="Times New Roman"/>
          <w:noProof/>
          <w:szCs w:val="24"/>
        </w:rPr>
        <w:t>údržba</w:t>
      </w:r>
      <w:r w:rsidR="00B222D7" w:rsidRPr="00B376BC">
        <w:rPr>
          <w:rFonts w:ascii="Times New Roman" w:eastAsia="Arial" w:hAnsi="Times New Roman"/>
          <w:noProof/>
          <w:szCs w:val="24"/>
        </w:rPr>
        <w:t xml:space="preserve"> a revize</w:t>
      </w:r>
      <w:r w:rsidR="00462959" w:rsidRPr="00B376BC">
        <w:rPr>
          <w:rFonts w:ascii="Times New Roman" w:eastAsia="Arial" w:hAnsi="Times New Roman"/>
          <w:noProof/>
          <w:szCs w:val="24"/>
        </w:rPr>
        <w:t xml:space="preserve"> hlás</w:t>
      </w:r>
      <w:r w:rsidR="00DE6204" w:rsidRPr="00B376BC">
        <w:rPr>
          <w:rFonts w:ascii="Times New Roman" w:eastAsia="Arial" w:hAnsi="Times New Roman"/>
          <w:noProof/>
          <w:szCs w:val="24"/>
        </w:rPr>
        <w:t>ičů požárního systému a čidel v prostorách domu</w:t>
      </w:r>
      <w:r w:rsidR="009A32BC">
        <w:rPr>
          <w:rFonts w:ascii="Times New Roman" w:eastAsia="Arial" w:hAnsi="Times New Roman"/>
          <w:noProof/>
          <w:szCs w:val="24"/>
        </w:rPr>
        <w:t>, zajištění odpočtu energií, včetně pořízení všech potřebných zařízení</w:t>
      </w:r>
      <w:r w:rsidR="001F2E74">
        <w:rPr>
          <w:rFonts w:ascii="Times New Roman" w:eastAsia="Arial" w:hAnsi="Times New Roman"/>
          <w:noProof/>
          <w:szCs w:val="24"/>
        </w:rPr>
        <w:t xml:space="preserve"> </w:t>
      </w:r>
      <w:r w:rsidR="000D38AF" w:rsidRPr="00B376BC">
        <w:rPr>
          <w:rFonts w:ascii="Times New Roman" w:eastAsia="Arial" w:hAnsi="Times New Roman"/>
          <w:noProof/>
          <w:szCs w:val="24"/>
        </w:rPr>
        <w:t>(dále společně jen: „služby“).</w:t>
      </w:r>
    </w:p>
    <w:p w14:paraId="057A3ACD" w14:textId="77777777" w:rsidR="009A32BC" w:rsidRDefault="00C13EF8" w:rsidP="000D38AF">
      <w:pPr>
        <w:pStyle w:val="Zpat"/>
        <w:tabs>
          <w:tab w:val="clear" w:pos="4536"/>
        </w:tabs>
        <w:ind w:left="360"/>
        <w:jc w:val="both"/>
        <w:rPr>
          <w:rFonts w:ascii="Times New Roman" w:eastAsia="Arial" w:hAnsi="Times New Roman"/>
          <w:noProof/>
          <w:szCs w:val="24"/>
        </w:rPr>
      </w:pPr>
      <w:r w:rsidRPr="00B376BC">
        <w:rPr>
          <w:rFonts w:ascii="Times New Roman" w:eastAsia="Arial" w:hAnsi="Times New Roman"/>
          <w:noProof/>
          <w:szCs w:val="24"/>
        </w:rPr>
        <w:t xml:space="preserve">Podnájemce se vedle podnájemného a zálohy na media zavazuje platit nájemci paušální měsíční platbu za služby ve výši měsíční paušální částky </w:t>
      </w:r>
      <w:r w:rsidR="00C94BCE">
        <w:rPr>
          <w:rFonts w:ascii="Times New Roman" w:eastAsia="Arial" w:hAnsi="Times New Roman"/>
          <w:b/>
          <w:noProof/>
          <w:szCs w:val="24"/>
        </w:rPr>
        <w:t>2.314</w:t>
      </w:r>
      <w:r w:rsidR="00B222D7" w:rsidRPr="001F2E74">
        <w:rPr>
          <w:rFonts w:ascii="Times New Roman" w:eastAsia="Arial" w:hAnsi="Times New Roman"/>
          <w:b/>
          <w:noProof/>
          <w:szCs w:val="24"/>
        </w:rPr>
        <w:t>,-</w:t>
      </w:r>
      <w:r w:rsidR="0046351C" w:rsidRPr="001F2E74">
        <w:rPr>
          <w:rFonts w:ascii="Times New Roman" w:eastAsia="Arial" w:hAnsi="Times New Roman"/>
          <w:b/>
          <w:noProof/>
          <w:szCs w:val="24"/>
        </w:rPr>
        <w:t xml:space="preserve"> Kč</w:t>
      </w:r>
      <w:r w:rsidR="00B9197E" w:rsidRPr="001F2E74">
        <w:rPr>
          <w:rFonts w:ascii="Times New Roman" w:eastAsia="Arial" w:hAnsi="Times New Roman"/>
          <w:b/>
          <w:noProof/>
          <w:szCs w:val="24"/>
        </w:rPr>
        <w:t xml:space="preserve"> bez DPH</w:t>
      </w:r>
      <w:r w:rsidRPr="00B376BC">
        <w:rPr>
          <w:rFonts w:ascii="Times New Roman" w:eastAsia="Arial" w:hAnsi="Times New Roman"/>
          <w:noProof/>
          <w:szCs w:val="24"/>
        </w:rPr>
        <w:t xml:space="preserve"> (slovy: </w:t>
      </w:r>
      <w:r w:rsidR="00C94BCE">
        <w:rPr>
          <w:rFonts w:ascii="Times New Roman" w:eastAsia="Arial" w:hAnsi="Times New Roman"/>
          <w:noProof/>
          <w:szCs w:val="24"/>
        </w:rPr>
        <w:t>dvatisícetřistačtrnáct</w:t>
      </w:r>
      <w:r w:rsidRPr="00B376BC">
        <w:rPr>
          <w:rFonts w:ascii="Times New Roman" w:eastAsia="Arial" w:hAnsi="Times New Roman"/>
          <w:noProof/>
          <w:szCs w:val="24"/>
        </w:rPr>
        <w:t xml:space="preserve"> korun českých)</w:t>
      </w:r>
      <w:r w:rsidR="00B9197E" w:rsidRPr="00B376BC">
        <w:rPr>
          <w:rFonts w:ascii="Times New Roman" w:eastAsia="Arial" w:hAnsi="Times New Roman"/>
          <w:noProof/>
          <w:szCs w:val="24"/>
        </w:rPr>
        <w:t>,</w:t>
      </w:r>
      <w:r w:rsidR="0046351C" w:rsidRPr="00B376BC">
        <w:rPr>
          <w:rFonts w:ascii="Times New Roman" w:eastAsia="Arial" w:hAnsi="Times New Roman"/>
          <w:noProof/>
          <w:szCs w:val="24"/>
        </w:rPr>
        <w:t xml:space="preserve"> celková částka bude účtována včetně DPH v zákonné výši</w:t>
      </w:r>
      <w:r w:rsidR="00ED1A5E" w:rsidRPr="00B376BC">
        <w:rPr>
          <w:rFonts w:ascii="Times New Roman" w:eastAsia="Arial" w:hAnsi="Times New Roman"/>
          <w:noProof/>
          <w:szCs w:val="24"/>
        </w:rPr>
        <w:t xml:space="preserve"> </w:t>
      </w:r>
      <w:r w:rsidRPr="00B376BC">
        <w:rPr>
          <w:rFonts w:ascii="Times New Roman" w:eastAsia="Arial" w:hAnsi="Times New Roman"/>
          <w:noProof/>
          <w:szCs w:val="24"/>
        </w:rPr>
        <w:t>(dále jen: „platba za služby“). Nájemce je oprávněn upravit výši platby za služby</w:t>
      </w:r>
      <w:r w:rsidR="00953EB3">
        <w:rPr>
          <w:rFonts w:ascii="Times New Roman" w:eastAsia="Arial" w:hAnsi="Times New Roman"/>
          <w:noProof/>
          <w:szCs w:val="24"/>
        </w:rPr>
        <w:t xml:space="preserve"> na základě roční inflace.</w:t>
      </w:r>
      <w:r w:rsidRPr="00B376BC">
        <w:rPr>
          <w:rFonts w:ascii="Times New Roman" w:eastAsia="Arial" w:hAnsi="Times New Roman"/>
          <w:noProof/>
          <w:szCs w:val="24"/>
        </w:rPr>
        <w:t xml:space="preserve"> Platbu za služby v nové výši je podnájemce povinen platit v měsíci následujícím po doručení oznámení o změně výše platby za služby. </w:t>
      </w:r>
    </w:p>
    <w:p w14:paraId="3D2E78EB" w14:textId="77777777" w:rsidR="00FF7078" w:rsidRDefault="005162E4" w:rsidP="000D38AF">
      <w:pPr>
        <w:pStyle w:val="Zpat"/>
        <w:tabs>
          <w:tab w:val="clear" w:pos="4536"/>
        </w:tabs>
        <w:ind w:left="360"/>
        <w:jc w:val="both"/>
        <w:rPr>
          <w:rFonts w:ascii="Times New Roman" w:eastAsia="Arial" w:hAnsi="Times New Roman"/>
          <w:noProof/>
          <w:szCs w:val="24"/>
        </w:rPr>
      </w:pPr>
      <w:r w:rsidRPr="00B376BC">
        <w:rPr>
          <w:rFonts w:ascii="Times New Roman" w:eastAsia="Arial" w:hAnsi="Times New Roman"/>
          <w:noProof/>
          <w:szCs w:val="24"/>
        </w:rPr>
        <w:t>Podnájemce se zavazuje zajistit na vlastní náklady v souladu s předpisy upravující nakládání s</w:t>
      </w:r>
      <w:r w:rsidR="00B222D7" w:rsidRPr="00B376BC">
        <w:rPr>
          <w:rFonts w:ascii="Times New Roman" w:eastAsia="Arial" w:hAnsi="Times New Roman"/>
          <w:noProof/>
          <w:szCs w:val="24"/>
        </w:rPr>
        <w:t xml:space="preserve"> odpady pravidelnou likvidaci odpadu. </w:t>
      </w:r>
      <w:r w:rsidR="009E7F13" w:rsidRPr="00B376BC">
        <w:rPr>
          <w:rFonts w:ascii="Times New Roman" w:eastAsia="Arial" w:hAnsi="Times New Roman"/>
          <w:noProof/>
          <w:szCs w:val="24"/>
        </w:rPr>
        <w:t>Podnájemce</w:t>
      </w:r>
      <w:r w:rsidR="00C13EF8" w:rsidRPr="00B376BC">
        <w:rPr>
          <w:rFonts w:ascii="Times New Roman" w:eastAsia="Arial" w:hAnsi="Times New Roman"/>
          <w:noProof/>
          <w:szCs w:val="24"/>
        </w:rPr>
        <w:t xml:space="preserve"> se zavazuje hradit na vlastní náklady koncesioná</w:t>
      </w:r>
      <w:r w:rsidR="00953EB3">
        <w:rPr>
          <w:rFonts w:ascii="Times New Roman" w:eastAsia="Arial" w:hAnsi="Times New Roman"/>
          <w:noProof/>
          <w:szCs w:val="24"/>
        </w:rPr>
        <w:t>řské poplatky za případné využívání</w:t>
      </w:r>
      <w:r w:rsidR="00C13EF8" w:rsidRPr="00B376BC">
        <w:rPr>
          <w:rFonts w:ascii="Times New Roman" w:eastAsia="Arial" w:hAnsi="Times New Roman"/>
          <w:noProof/>
          <w:szCs w:val="24"/>
        </w:rPr>
        <w:t xml:space="preserve"> rozhlasového a televizního vysílání.</w:t>
      </w:r>
    </w:p>
    <w:p w14:paraId="3AE1B1A1" w14:textId="77777777" w:rsidR="000E585E" w:rsidRPr="00B376BC" w:rsidRDefault="000E585E" w:rsidP="000E585E">
      <w:pPr>
        <w:pStyle w:val="Zpat"/>
        <w:numPr>
          <w:ilvl w:val="0"/>
          <w:numId w:val="2"/>
        </w:numPr>
        <w:tabs>
          <w:tab w:val="clear" w:pos="4536"/>
        </w:tabs>
        <w:jc w:val="both"/>
        <w:rPr>
          <w:rFonts w:ascii="Times New Roman" w:eastAsia="Arial" w:hAnsi="Times New Roman"/>
          <w:noProof/>
          <w:szCs w:val="24"/>
        </w:rPr>
      </w:pPr>
      <w:r>
        <w:rPr>
          <w:rFonts w:ascii="Times New Roman" w:eastAsia="Arial" w:hAnsi="Times New Roman"/>
          <w:noProof/>
          <w:szCs w:val="24"/>
        </w:rPr>
        <w:t xml:space="preserve">Vzhledem k pozdějšímu termínu využití Předmětu podnájmu pro účel kancelářských prostor, začne podnájemce platit zálohy na média a služby až od 1.3.2022. </w:t>
      </w:r>
    </w:p>
    <w:p w14:paraId="7F6853C3" w14:textId="77777777" w:rsidR="00FF7078" w:rsidRPr="00B376BC" w:rsidRDefault="00FF7078">
      <w:pPr>
        <w:pStyle w:val="Zpat"/>
        <w:ind w:left="360"/>
        <w:jc w:val="both"/>
        <w:rPr>
          <w:rFonts w:ascii="Times New Roman" w:eastAsia="Arial" w:hAnsi="Times New Roman"/>
          <w:noProof/>
          <w:szCs w:val="24"/>
        </w:rPr>
      </w:pPr>
    </w:p>
    <w:p w14:paraId="60625DB8" w14:textId="77777777" w:rsidR="00402D16" w:rsidRPr="00B376BC" w:rsidRDefault="00C13EF8" w:rsidP="00D82053">
      <w:pPr>
        <w:pStyle w:val="Import0"/>
        <w:spacing w:line="240" w:lineRule="auto"/>
        <w:jc w:val="center"/>
        <w:outlineLvl w:val="0"/>
        <w:rPr>
          <w:rFonts w:ascii="Times New Roman" w:hAnsi="Times New Roman"/>
          <w:b/>
          <w:szCs w:val="24"/>
        </w:rPr>
      </w:pPr>
      <w:r w:rsidRPr="00B376BC">
        <w:rPr>
          <w:rFonts w:ascii="Times New Roman" w:hAnsi="Times New Roman"/>
          <w:b/>
          <w:szCs w:val="24"/>
        </w:rPr>
        <w:t xml:space="preserve">V. </w:t>
      </w:r>
    </w:p>
    <w:p w14:paraId="38B23BAE" w14:textId="77777777" w:rsidR="00402D16" w:rsidRPr="00B376BC" w:rsidRDefault="00C13EF8" w:rsidP="00D82053">
      <w:pPr>
        <w:pStyle w:val="Import0"/>
        <w:spacing w:line="240" w:lineRule="auto"/>
        <w:jc w:val="center"/>
        <w:outlineLvl w:val="0"/>
        <w:rPr>
          <w:rFonts w:ascii="Times New Roman" w:hAnsi="Times New Roman"/>
          <w:b/>
          <w:szCs w:val="24"/>
        </w:rPr>
      </w:pPr>
      <w:r w:rsidRPr="00B376BC">
        <w:rPr>
          <w:rFonts w:ascii="Times New Roman" w:hAnsi="Times New Roman"/>
          <w:b/>
          <w:szCs w:val="24"/>
        </w:rPr>
        <w:t xml:space="preserve">Platby </w:t>
      </w:r>
    </w:p>
    <w:p w14:paraId="28A841E7" w14:textId="77777777" w:rsidR="00402D16" w:rsidRPr="00B376BC" w:rsidRDefault="00C13EF8" w:rsidP="00402D16">
      <w:pPr>
        <w:pStyle w:val="Import0"/>
        <w:numPr>
          <w:ilvl w:val="0"/>
          <w:numId w:val="11"/>
        </w:numPr>
        <w:tabs>
          <w:tab w:val="num" w:pos="360"/>
        </w:tabs>
        <w:autoSpaceDN w:val="0"/>
        <w:spacing w:line="240" w:lineRule="auto"/>
        <w:ind w:left="360"/>
        <w:jc w:val="both"/>
        <w:rPr>
          <w:rFonts w:ascii="Times New Roman" w:hAnsi="Times New Roman"/>
          <w:szCs w:val="24"/>
        </w:rPr>
      </w:pPr>
      <w:r w:rsidRPr="00B376BC">
        <w:rPr>
          <w:rFonts w:ascii="Times New Roman" w:hAnsi="Times New Roman"/>
          <w:szCs w:val="24"/>
        </w:rPr>
        <w:t>Podnájemce se zavazuje platit podnájemné, zálohy na</w:t>
      </w:r>
      <w:r w:rsidR="003248EB" w:rsidRPr="00B376BC">
        <w:rPr>
          <w:rFonts w:ascii="Times New Roman" w:hAnsi="Times New Roman"/>
          <w:szCs w:val="24"/>
        </w:rPr>
        <w:t xml:space="preserve"> media a platbu </w:t>
      </w:r>
      <w:r w:rsidR="00C659C6" w:rsidRPr="00B376BC">
        <w:rPr>
          <w:rFonts w:ascii="Times New Roman" w:hAnsi="Times New Roman"/>
          <w:szCs w:val="24"/>
        </w:rPr>
        <w:t xml:space="preserve">za služby společně </w:t>
      </w:r>
      <w:r w:rsidR="00402D16" w:rsidRPr="00B376BC">
        <w:rPr>
          <w:rFonts w:ascii="Times New Roman" w:hAnsi="Times New Roman"/>
          <w:szCs w:val="24"/>
        </w:rPr>
        <w:t xml:space="preserve">na </w:t>
      </w:r>
      <w:r w:rsidR="00402D16" w:rsidRPr="001F2E74">
        <w:rPr>
          <w:rFonts w:ascii="Times New Roman" w:hAnsi="Times New Roman"/>
          <w:b/>
          <w:szCs w:val="24"/>
        </w:rPr>
        <w:t xml:space="preserve">bankovní účet </w:t>
      </w:r>
      <w:r w:rsidR="000F217C" w:rsidRPr="001F2E74">
        <w:rPr>
          <w:rFonts w:ascii="Times New Roman" w:hAnsi="Times New Roman"/>
          <w:b/>
          <w:szCs w:val="24"/>
        </w:rPr>
        <w:t>nájemce</w:t>
      </w:r>
      <w:r w:rsidR="00402D16" w:rsidRPr="001F2E74">
        <w:rPr>
          <w:rFonts w:ascii="Times New Roman" w:hAnsi="Times New Roman"/>
          <w:b/>
          <w:szCs w:val="24"/>
        </w:rPr>
        <w:t xml:space="preserve"> č. </w:t>
      </w:r>
      <w:r w:rsidR="001F2E74">
        <w:rPr>
          <w:rFonts w:ascii="Times New Roman" w:hAnsi="Times New Roman"/>
          <w:b/>
          <w:szCs w:val="24"/>
        </w:rPr>
        <w:t>4427648349/</w:t>
      </w:r>
      <w:r w:rsidR="001F2E74" w:rsidRPr="001F2E74">
        <w:rPr>
          <w:rFonts w:ascii="Times New Roman" w:hAnsi="Times New Roman"/>
          <w:b/>
          <w:szCs w:val="24"/>
        </w:rPr>
        <w:t>0800</w:t>
      </w:r>
      <w:r w:rsidR="00402D16" w:rsidRPr="00B376BC">
        <w:rPr>
          <w:rFonts w:ascii="Times New Roman" w:hAnsi="Times New Roman"/>
          <w:szCs w:val="24"/>
        </w:rPr>
        <w:t xml:space="preserve"> a to vždy</w:t>
      </w:r>
      <w:r w:rsidR="00AB581B" w:rsidRPr="00B376BC">
        <w:rPr>
          <w:rFonts w:ascii="Times New Roman" w:hAnsi="Times New Roman"/>
          <w:szCs w:val="24"/>
        </w:rPr>
        <w:t xml:space="preserve"> </w:t>
      </w:r>
      <w:r w:rsidR="00C659C6" w:rsidRPr="00B376BC">
        <w:rPr>
          <w:rFonts w:ascii="Times New Roman" w:hAnsi="Times New Roman"/>
          <w:szCs w:val="24"/>
        </w:rPr>
        <w:t xml:space="preserve"> </w:t>
      </w:r>
      <w:r w:rsidR="00AB581B" w:rsidRPr="00B376BC">
        <w:rPr>
          <w:rFonts w:ascii="Times New Roman" w:hAnsi="Times New Roman"/>
          <w:szCs w:val="24"/>
        </w:rPr>
        <w:t>do 5 dne bežného měsíce</w:t>
      </w:r>
      <w:r w:rsidR="00C659C6" w:rsidRPr="00B376BC">
        <w:rPr>
          <w:rFonts w:ascii="Times New Roman" w:hAnsi="Times New Roman"/>
          <w:szCs w:val="24"/>
        </w:rPr>
        <w:t>.</w:t>
      </w:r>
    </w:p>
    <w:p w14:paraId="59F4FD87" w14:textId="77777777" w:rsidR="00C94BCE" w:rsidRDefault="00C94BCE" w:rsidP="00402D16">
      <w:pPr>
        <w:pStyle w:val="Import0"/>
        <w:numPr>
          <w:ilvl w:val="0"/>
          <w:numId w:val="11"/>
        </w:numPr>
        <w:tabs>
          <w:tab w:val="num" w:pos="360"/>
        </w:tabs>
        <w:autoSpaceDN w:val="0"/>
        <w:spacing w:line="240" w:lineRule="auto"/>
        <w:ind w:left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</w:t>
      </w:r>
      <w:r w:rsidR="00360D4A">
        <w:rPr>
          <w:rFonts w:ascii="Times New Roman" w:hAnsi="Times New Roman"/>
          <w:szCs w:val="24"/>
        </w:rPr>
        <w:t>latby</w:t>
      </w:r>
      <w:r>
        <w:rPr>
          <w:rFonts w:ascii="Times New Roman" w:hAnsi="Times New Roman"/>
          <w:szCs w:val="24"/>
        </w:rPr>
        <w:t xml:space="preserve"> za rok 2021 může podnájemce uhradit celkovou částkou až do konce roku 2021. V tomto případě se nebude považovat platba</w:t>
      </w:r>
      <w:r w:rsidR="009A32BC">
        <w:rPr>
          <w:rFonts w:ascii="Times New Roman" w:hAnsi="Times New Roman"/>
          <w:szCs w:val="24"/>
        </w:rPr>
        <w:t xml:space="preserve"> za prodlení s úhradou podnájemného a nebude požadován po podnájemci úrok z prodlení.</w:t>
      </w:r>
    </w:p>
    <w:p w14:paraId="26AF103E" w14:textId="77777777" w:rsidR="00C94BCE" w:rsidRPr="00C94BCE" w:rsidRDefault="00402D16" w:rsidP="00C94BCE">
      <w:pPr>
        <w:pStyle w:val="Import0"/>
        <w:numPr>
          <w:ilvl w:val="0"/>
          <w:numId w:val="11"/>
        </w:numPr>
        <w:tabs>
          <w:tab w:val="num" w:pos="360"/>
        </w:tabs>
        <w:autoSpaceDN w:val="0"/>
        <w:spacing w:line="240" w:lineRule="auto"/>
        <w:ind w:left="360"/>
        <w:jc w:val="both"/>
        <w:rPr>
          <w:rFonts w:ascii="Times New Roman" w:hAnsi="Times New Roman"/>
          <w:szCs w:val="24"/>
        </w:rPr>
      </w:pPr>
      <w:r w:rsidRPr="00B376BC">
        <w:rPr>
          <w:rFonts w:ascii="Times New Roman" w:hAnsi="Times New Roman"/>
          <w:szCs w:val="24"/>
        </w:rPr>
        <w:t xml:space="preserve">V případě, že </w:t>
      </w:r>
      <w:r w:rsidR="000F217C" w:rsidRPr="00B376BC">
        <w:rPr>
          <w:rFonts w:ascii="Times New Roman" w:hAnsi="Times New Roman"/>
          <w:szCs w:val="24"/>
        </w:rPr>
        <w:t>podnájemce</w:t>
      </w:r>
      <w:r w:rsidRPr="00B376BC">
        <w:rPr>
          <w:rFonts w:ascii="Times New Roman" w:hAnsi="Times New Roman"/>
          <w:szCs w:val="24"/>
        </w:rPr>
        <w:t xml:space="preserve"> bude v prodlení s platbou </w:t>
      </w:r>
      <w:r w:rsidR="008D5DDD" w:rsidRPr="00B376BC">
        <w:rPr>
          <w:rFonts w:ascii="Times New Roman" w:hAnsi="Times New Roman"/>
          <w:szCs w:val="24"/>
        </w:rPr>
        <w:t>pod</w:t>
      </w:r>
      <w:r w:rsidRPr="00B376BC">
        <w:rPr>
          <w:rFonts w:ascii="Times New Roman" w:hAnsi="Times New Roman"/>
          <w:szCs w:val="24"/>
        </w:rPr>
        <w:t xml:space="preserve">nájemného, popř. jiných plateb, </w:t>
      </w:r>
      <w:r w:rsidR="008D3C40" w:rsidRPr="00B376BC">
        <w:rPr>
          <w:rFonts w:ascii="Times New Roman" w:hAnsi="Times New Roman"/>
          <w:szCs w:val="24"/>
        </w:rPr>
        <w:t>zavazuje se uhradit</w:t>
      </w:r>
      <w:r w:rsidRPr="00B376BC">
        <w:rPr>
          <w:rFonts w:ascii="Times New Roman" w:hAnsi="Times New Roman"/>
          <w:szCs w:val="24"/>
        </w:rPr>
        <w:t xml:space="preserve"> </w:t>
      </w:r>
      <w:r w:rsidR="000F217C" w:rsidRPr="00B376BC">
        <w:rPr>
          <w:rFonts w:ascii="Times New Roman" w:hAnsi="Times New Roman"/>
          <w:szCs w:val="24"/>
        </w:rPr>
        <w:t>nájemc</w:t>
      </w:r>
      <w:r w:rsidRPr="00B376BC">
        <w:rPr>
          <w:rFonts w:ascii="Times New Roman" w:hAnsi="Times New Roman"/>
          <w:szCs w:val="24"/>
        </w:rPr>
        <w:t xml:space="preserve">i úroky z prodlení podle v té době platných </w:t>
      </w:r>
      <w:r w:rsidR="008D3C40" w:rsidRPr="00B376BC">
        <w:rPr>
          <w:rFonts w:ascii="Times New Roman" w:hAnsi="Times New Roman"/>
          <w:szCs w:val="24"/>
        </w:rPr>
        <w:t xml:space="preserve">právních </w:t>
      </w:r>
      <w:r w:rsidRPr="00B376BC">
        <w:rPr>
          <w:rFonts w:ascii="Times New Roman" w:hAnsi="Times New Roman"/>
          <w:szCs w:val="24"/>
        </w:rPr>
        <w:t>předpisů.</w:t>
      </w:r>
    </w:p>
    <w:p w14:paraId="250ED917" w14:textId="77777777" w:rsidR="00FF7078" w:rsidRDefault="00FF7078">
      <w:pPr>
        <w:pStyle w:val="Import0"/>
        <w:autoSpaceDN w:val="0"/>
        <w:spacing w:line="240" w:lineRule="auto"/>
        <w:ind w:left="360"/>
        <w:jc w:val="both"/>
        <w:rPr>
          <w:rFonts w:ascii="Times New Roman" w:hAnsi="Times New Roman"/>
          <w:szCs w:val="24"/>
        </w:rPr>
      </w:pPr>
    </w:p>
    <w:p w14:paraId="52859F9C" w14:textId="77777777" w:rsidR="001F2E74" w:rsidRDefault="001F2E74">
      <w:pPr>
        <w:pStyle w:val="Import0"/>
        <w:autoSpaceDN w:val="0"/>
        <w:spacing w:line="240" w:lineRule="auto"/>
        <w:ind w:left="360"/>
        <w:jc w:val="both"/>
        <w:rPr>
          <w:rFonts w:ascii="Times New Roman" w:hAnsi="Times New Roman"/>
          <w:szCs w:val="24"/>
        </w:rPr>
      </w:pPr>
    </w:p>
    <w:p w14:paraId="6A775928" w14:textId="77777777" w:rsidR="001F2E74" w:rsidRPr="00B376BC" w:rsidRDefault="001F2E74">
      <w:pPr>
        <w:pStyle w:val="Import0"/>
        <w:autoSpaceDN w:val="0"/>
        <w:spacing w:line="240" w:lineRule="auto"/>
        <w:ind w:left="360"/>
        <w:jc w:val="both"/>
        <w:rPr>
          <w:rFonts w:ascii="Times New Roman" w:hAnsi="Times New Roman"/>
          <w:szCs w:val="24"/>
        </w:rPr>
      </w:pPr>
    </w:p>
    <w:p w14:paraId="7FA43D40" w14:textId="77777777" w:rsidR="00402D16" w:rsidRPr="00B376BC" w:rsidRDefault="00402D16" w:rsidP="00D82053">
      <w:pPr>
        <w:pStyle w:val="Import0"/>
        <w:spacing w:line="240" w:lineRule="auto"/>
        <w:jc w:val="center"/>
        <w:outlineLvl w:val="0"/>
        <w:rPr>
          <w:rFonts w:ascii="Times New Roman" w:hAnsi="Times New Roman"/>
          <w:b/>
          <w:szCs w:val="24"/>
        </w:rPr>
      </w:pPr>
      <w:r w:rsidRPr="00B376BC">
        <w:rPr>
          <w:rFonts w:ascii="Times New Roman" w:hAnsi="Times New Roman"/>
          <w:b/>
          <w:szCs w:val="24"/>
        </w:rPr>
        <w:t xml:space="preserve">VI. </w:t>
      </w:r>
    </w:p>
    <w:p w14:paraId="5ACECBC4" w14:textId="77777777" w:rsidR="00402D16" w:rsidRPr="00B376BC" w:rsidRDefault="00402D16" w:rsidP="00D82053">
      <w:pPr>
        <w:pStyle w:val="Import0"/>
        <w:spacing w:line="240" w:lineRule="auto"/>
        <w:jc w:val="center"/>
        <w:outlineLvl w:val="0"/>
        <w:rPr>
          <w:rFonts w:ascii="Times New Roman" w:hAnsi="Times New Roman"/>
          <w:b/>
          <w:szCs w:val="24"/>
        </w:rPr>
      </w:pPr>
      <w:r w:rsidRPr="00B376BC">
        <w:rPr>
          <w:rFonts w:ascii="Times New Roman" w:hAnsi="Times New Roman"/>
          <w:b/>
          <w:szCs w:val="24"/>
        </w:rPr>
        <w:t xml:space="preserve">Povinnosti </w:t>
      </w:r>
      <w:r w:rsidR="000F217C" w:rsidRPr="00B376BC">
        <w:rPr>
          <w:rFonts w:ascii="Times New Roman" w:hAnsi="Times New Roman"/>
          <w:b/>
          <w:szCs w:val="24"/>
        </w:rPr>
        <w:t>podnájemce</w:t>
      </w:r>
    </w:p>
    <w:p w14:paraId="4A6C006F" w14:textId="77777777" w:rsidR="00402D16" w:rsidRPr="00B376BC" w:rsidRDefault="000F217C" w:rsidP="00402D16">
      <w:pPr>
        <w:pStyle w:val="Import0"/>
        <w:numPr>
          <w:ilvl w:val="0"/>
          <w:numId w:val="14"/>
        </w:numPr>
        <w:spacing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B376BC">
        <w:rPr>
          <w:rFonts w:ascii="Times New Roman" w:hAnsi="Times New Roman"/>
          <w:szCs w:val="24"/>
        </w:rPr>
        <w:t>Podnájemce</w:t>
      </w:r>
      <w:r w:rsidR="00402D16" w:rsidRPr="00B376BC">
        <w:rPr>
          <w:rFonts w:ascii="Times New Roman" w:hAnsi="Times New Roman"/>
          <w:szCs w:val="24"/>
        </w:rPr>
        <w:t xml:space="preserve"> se zavazuje udržovat </w:t>
      </w:r>
      <w:r w:rsidR="00C659C6" w:rsidRPr="00B376BC">
        <w:rPr>
          <w:rFonts w:ascii="Times New Roman" w:hAnsi="Times New Roman"/>
          <w:szCs w:val="24"/>
        </w:rPr>
        <w:t>Předmět podnájmu</w:t>
      </w:r>
      <w:r w:rsidR="00402D16" w:rsidRPr="00B376BC">
        <w:rPr>
          <w:rFonts w:ascii="Times New Roman" w:hAnsi="Times New Roman"/>
          <w:szCs w:val="24"/>
        </w:rPr>
        <w:t xml:space="preserve"> ve způsobilém stavu, zejména musí dbát, aby nedocházelo k </w:t>
      </w:r>
      <w:r w:rsidR="00C659C6" w:rsidRPr="00B376BC">
        <w:rPr>
          <w:rFonts w:ascii="Times New Roman" w:hAnsi="Times New Roman"/>
          <w:szCs w:val="24"/>
        </w:rPr>
        <w:t xml:space="preserve">jeho </w:t>
      </w:r>
      <w:r w:rsidR="00402D16" w:rsidRPr="00B376BC">
        <w:rPr>
          <w:rFonts w:ascii="Times New Roman" w:hAnsi="Times New Roman"/>
          <w:szCs w:val="24"/>
        </w:rPr>
        <w:t>poškozování, znečišťování, nadměrnému opotřebení nebo znehodnocování. Vzniklé škody je povinen odstranit na svůj náklad, pokud způsobil škodu sám, jeho zaměstnanci, zákazníci,</w:t>
      </w:r>
      <w:r w:rsidR="00B5552B" w:rsidRPr="00B376BC">
        <w:rPr>
          <w:rFonts w:ascii="Times New Roman" w:hAnsi="Times New Roman"/>
          <w:szCs w:val="24"/>
        </w:rPr>
        <w:t xml:space="preserve"> </w:t>
      </w:r>
      <w:r w:rsidR="008D3C40" w:rsidRPr="00B376BC">
        <w:rPr>
          <w:rFonts w:ascii="Times New Roman" w:hAnsi="Times New Roman"/>
          <w:szCs w:val="24"/>
        </w:rPr>
        <w:t>klienti,</w:t>
      </w:r>
      <w:r w:rsidR="00402D16" w:rsidRPr="00B376BC">
        <w:rPr>
          <w:rFonts w:ascii="Times New Roman" w:hAnsi="Times New Roman"/>
          <w:szCs w:val="24"/>
        </w:rPr>
        <w:t xml:space="preserve"> jeho smluvní partneři nebo jiné osoby s ním spolupracující</w:t>
      </w:r>
      <w:r w:rsidR="00C659C6" w:rsidRPr="00B376BC">
        <w:rPr>
          <w:rFonts w:ascii="Times New Roman" w:hAnsi="Times New Roman"/>
          <w:szCs w:val="24"/>
        </w:rPr>
        <w:t xml:space="preserve"> nebo osoby, které se s jeho vědomím zdržovaly v Pře</w:t>
      </w:r>
      <w:r w:rsidR="001F2E74">
        <w:rPr>
          <w:rFonts w:ascii="Times New Roman" w:hAnsi="Times New Roman"/>
          <w:szCs w:val="24"/>
        </w:rPr>
        <w:t>dmětu nájmu nebo Budově č.p. 2295.</w:t>
      </w:r>
    </w:p>
    <w:p w14:paraId="2C59812F" w14:textId="77777777" w:rsidR="00402D16" w:rsidRPr="00B376BC" w:rsidRDefault="000F217C" w:rsidP="00402D16">
      <w:pPr>
        <w:pStyle w:val="Import0"/>
        <w:numPr>
          <w:ilvl w:val="0"/>
          <w:numId w:val="14"/>
        </w:numPr>
        <w:spacing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B376BC">
        <w:rPr>
          <w:rFonts w:ascii="Times New Roman" w:hAnsi="Times New Roman"/>
          <w:szCs w:val="24"/>
        </w:rPr>
        <w:t>Podnájemce</w:t>
      </w:r>
      <w:r w:rsidR="00402D16" w:rsidRPr="00B376BC">
        <w:rPr>
          <w:rFonts w:ascii="Times New Roman" w:hAnsi="Times New Roman"/>
          <w:szCs w:val="24"/>
        </w:rPr>
        <w:t xml:space="preserve"> je povinen zajišťovat a hradit náklady spojené s obvyklým udržováním </w:t>
      </w:r>
      <w:r w:rsidR="00C659C6" w:rsidRPr="00B376BC">
        <w:rPr>
          <w:rFonts w:ascii="Times New Roman" w:hAnsi="Times New Roman"/>
          <w:szCs w:val="24"/>
        </w:rPr>
        <w:t>a úklidem Předmětu podnájmu</w:t>
      </w:r>
      <w:r w:rsidR="00C47130">
        <w:rPr>
          <w:rFonts w:ascii="Times New Roman" w:hAnsi="Times New Roman"/>
          <w:szCs w:val="24"/>
        </w:rPr>
        <w:t>.</w:t>
      </w:r>
    </w:p>
    <w:p w14:paraId="00BDC045" w14:textId="77777777" w:rsidR="00402D16" w:rsidRPr="00382161" w:rsidRDefault="000F217C" w:rsidP="00382161">
      <w:pPr>
        <w:pStyle w:val="Import0"/>
        <w:numPr>
          <w:ilvl w:val="0"/>
          <w:numId w:val="14"/>
        </w:numPr>
        <w:spacing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B376BC">
        <w:rPr>
          <w:rFonts w:ascii="Times New Roman" w:hAnsi="Times New Roman"/>
          <w:szCs w:val="24"/>
        </w:rPr>
        <w:t>Podnájemce</w:t>
      </w:r>
      <w:r w:rsidR="00402D16" w:rsidRPr="00B376BC">
        <w:rPr>
          <w:rFonts w:ascii="Times New Roman" w:hAnsi="Times New Roman"/>
          <w:szCs w:val="24"/>
        </w:rPr>
        <w:t xml:space="preserve"> je povinen bez zbytečného odkladu oznámit </w:t>
      </w:r>
      <w:r w:rsidRPr="00B376BC">
        <w:rPr>
          <w:rFonts w:ascii="Times New Roman" w:hAnsi="Times New Roman"/>
          <w:szCs w:val="24"/>
        </w:rPr>
        <w:t>nájemc</w:t>
      </w:r>
      <w:r w:rsidR="00402D16" w:rsidRPr="00B376BC">
        <w:rPr>
          <w:rFonts w:ascii="Times New Roman" w:hAnsi="Times New Roman"/>
          <w:szCs w:val="24"/>
        </w:rPr>
        <w:t xml:space="preserve">i potřebu oprav, které mají být provedeny a umožnit provedení těchto i jiných nezbytných oprav. Pokud se tak nestane, odpovídá </w:t>
      </w:r>
      <w:r w:rsidRPr="00B376BC">
        <w:rPr>
          <w:rFonts w:ascii="Times New Roman" w:hAnsi="Times New Roman"/>
          <w:szCs w:val="24"/>
        </w:rPr>
        <w:t>podnájemce</w:t>
      </w:r>
      <w:r w:rsidR="00402D16" w:rsidRPr="00B376BC">
        <w:rPr>
          <w:rFonts w:ascii="Times New Roman" w:hAnsi="Times New Roman"/>
          <w:szCs w:val="24"/>
        </w:rPr>
        <w:t xml:space="preserve"> za škodu, která nesplněním povinnosti vnikla. Potřeba oprav bude oznámena na t</w:t>
      </w:r>
      <w:r w:rsidR="00A46162">
        <w:rPr>
          <w:rFonts w:ascii="Times New Roman" w:hAnsi="Times New Roman"/>
          <w:szCs w:val="24"/>
        </w:rPr>
        <w:t>e</w:t>
      </w:r>
      <w:r w:rsidR="00402D16" w:rsidRPr="00B376BC">
        <w:rPr>
          <w:rFonts w:ascii="Times New Roman" w:hAnsi="Times New Roman"/>
          <w:szCs w:val="24"/>
        </w:rPr>
        <w:t>l</w:t>
      </w:r>
      <w:r w:rsidR="00A46162">
        <w:rPr>
          <w:rFonts w:ascii="Times New Roman" w:hAnsi="Times New Roman"/>
          <w:szCs w:val="24"/>
        </w:rPr>
        <w:t xml:space="preserve">efon </w:t>
      </w:r>
      <w:r w:rsidR="00402D16" w:rsidRPr="00B376BC">
        <w:rPr>
          <w:rFonts w:ascii="Times New Roman" w:hAnsi="Times New Roman"/>
          <w:szCs w:val="24"/>
        </w:rPr>
        <w:t xml:space="preserve">č. </w:t>
      </w:r>
      <w:r w:rsidR="00A46162">
        <w:rPr>
          <w:rFonts w:ascii="Times New Roman" w:hAnsi="Times New Roman"/>
          <w:szCs w:val="24"/>
        </w:rPr>
        <w:t xml:space="preserve"> 603 787 788</w:t>
      </w:r>
      <w:r w:rsidR="00402D16" w:rsidRPr="00B376BC">
        <w:rPr>
          <w:rFonts w:ascii="Times New Roman" w:hAnsi="Times New Roman"/>
          <w:szCs w:val="24"/>
        </w:rPr>
        <w:t xml:space="preserve">, nebo na  e-mail: </w:t>
      </w:r>
      <w:r w:rsidR="00A46162">
        <w:rPr>
          <w:rFonts w:ascii="Times New Roman" w:hAnsi="Times New Roman"/>
          <w:szCs w:val="24"/>
        </w:rPr>
        <w:t>info@labsketerasy.cz.</w:t>
      </w:r>
    </w:p>
    <w:p w14:paraId="0A85C287" w14:textId="77777777" w:rsidR="00402D16" w:rsidRPr="00B376BC" w:rsidRDefault="000F217C" w:rsidP="00402D16">
      <w:pPr>
        <w:pStyle w:val="Import0"/>
        <w:numPr>
          <w:ilvl w:val="0"/>
          <w:numId w:val="14"/>
        </w:numPr>
        <w:spacing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B376BC">
        <w:rPr>
          <w:rFonts w:ascii="Times New Roman" w:hAnsi="Times New Roman"/>
          <w:szCs w:val="24"/>
        </w:rPr>
        <w:t>Podnájemce</w:t>
      </w:r>
      <w:r w:rsidR="00402D16" w:rsidRPr="00B376BC">
        <w:rPr>
          <w:rFonts w:ascii="Times New Roman" w:hAnsi="Times New Roman"/>
          <w:szCs w:val="24"/>
        </w:rPr>
        <w:t xml:space="preserve"> je povinen dodržovat v </w:t>
      </w:r>
      <w:r w:rsidR="00C659C6" w:rsidRPr="00B376BC">
        <w:rPr>
          <w:rFonts w:ascii="Times New Roman" w:hAnsi="Times New Roman"/>
          <w:szCs w:val="24"/>
        </w:rPr>
        <w:t>Předmětu podnájmu</w:t>
      </w:r>
      <w:r w:rsidR="00402D16" w:rsidRPr="00B376BC">
        <w:rPr>
          <w:rFonts w:ascii="Times New Roman" w:hAnsi="Times New Roman"/>
          <w:szCs w:val="24"/>
        </w:rPr>
        <w:t xml:space="preserve"> veškeré protipožární, hygienické, bezpečnostní a ekologické předpisy.</w:t>
      </w:r>
    </w:p>
    <w:p w14:paraId="48847602" w14:textId="77777777" w:rsidR="001503C2" w:rsidRDefault="001503C2" w:rsidP="00402D16">
      <w:pPr>
        <w:pStyle w:val="Import0"/>
        <w:numPr>
          <w:ilvl w:val="0"/>
          <w:numId w:val="14"/>
        </w:numPr>
        <w:spacing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B376BC">
        <w:rPr>
          <w:rFonts w:ascii="Times New Roman" w:hAnsi="Times New Roman"/>
          <w:szCs w:val="24"/>
        </w:rPr>
        <w:t>Podnájemce je povinen umožnit nájemci, vlastníkovi či jimi pověřeným osobám (např. technik) přístup do Předmětu podnájmu za účelem kontroly stavu (např. revize rozvodů) a řádného užívání a oprav a údržby Předmětu podnájmu a jeho zařízení, součástí a příslušenství, po předchozím oznámení a po dohodě s podnájemcem, za účasti podnájemce nebo jeho zástupce.</w:t>
      </w:r>
    </w:p>
    <w:p w14:paraId="1CAFFC37" w14:textId="77777777" w:rsidR="00382161" w:rsidRPr="00B376BC" w:rsidRDefault="00382161" w:rsidP="00402D16">
      <w:pPr>
        <w:pStyle w:val="Import0"/>
        <w:numPr>
          <w:ilvl w:val="0"/>
          <w:numId w:val="14"/>
        </w:numPr>
        <w:spacing w:line="240" w:lineRule="auto"/>
        <w:ind w:left="426" w:hanging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Podnájemce je povinen umožnit nájemci, vlastníkovi či jimi pověřeným osobám neomezený přístup do prostoru 1.8.9 (rozvaděče a měření elektřiony) přes prostor 1.8.16, který je součástí Předmětu podnájmu a do prostoru 1.8.15 (sklad nájemce) přes prostor 1.8.1</w:t>
      </w:r>
      <w:r w:rsidR="00785629">
        <w:rPr>
          <w:rFonts w:ascii="Times New Roman" w:hAnsi="Times New Roman"/>
          <w:szCs w:val="24"/>
        </w:rPr>
        <w:t>4</w:t>
      </w:r>
      <w:r>
        <w:rPr>
          <w:rFonts w:ascii="Times New Roman" w:hAnsi="Times New Roman"/>
          <w:szCs w:val="24"/>
        </w:rPr>
        <w:t xml:space="preserve">, který je součástí Předmětu podnájmu. </w:t>
      </w:r>
      <w:r w:rsidR="00785629">
        <w:rPr>
          <w:rFonts w:ascii="Times New Roman" w:hAnsi="Times New Roman"/>
          <w:szCs w:val="24"/>
        </w:rPr>
        <w:t>Do těchto prostor má nájemce neomezený přístup i bez předchozího oznámení a bez účasti podnájemce.</w:t>
      </w:r>
    </w:p>
    <w:p w14:paraId="266B7EBB" w14:textId="77777777" w:rsidR="00402D16" w:rsidRPr="00B376BC" w:rsidRDefault="000F217C" w:rsidP="00402D16">
      <w:pPr>
        <w:pStyle w:val="Import0"/>
        <w:numPr>
          <w:ilvl w:val="0"/>
          <w:numId w:val="14"/>
        </w:numPr>
        <w:spacing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B376BC">
        <w:rPr>
          <w:rFonts w:ascii="Times New Roman" w:hAnsi="Times New Roman"/>
          <w:szCs w:val="24"/>
        </w:rPr>
        <w:t>Podnájemce</w:t>
      </w:r>
      <w:r w:rsidR="00402D16" w:rsidRPr="00B376BC">
        <w:rPr>
          <w:rFonts w:ascii="Times New Roman" w:hAnsi="Times New Roman"/>
          <w:szCs w:val="24"/>
        </w:rPr>
        <w:t xml:space="preserve"> bude užívat </w:t>
      </w:r>
      <w:r w:rsidR="00C659C6" w:rsidRPr="00B376BC">
        <w:rPr>
          <w:rFonts w:ascii="Times New Roman" w:hAnsi="Times New Roman"/>
          <w:szCs w:val="24"/>
        </w:rPr>
        <w:t>Předmět podnájmu</w:t>
      </w:r>
      <w:r w:rsidR="00402D16" w:rsidRPr="00B376BC">
        <w:rPr>
          <w:rFonts w:ascii="Times New Roman" w:hAnsi="Times New Roman"/>
          <w:szCs w:val="24"/>
        </w:rPr>
        <w:t xml:space="preserve"> výhradně pro účely uvedené v čl. II. této smlouvy a nesmí bez předchozího písemného souhlasu </w:t>
      </w:r>
      <w:r w:rsidRPr="00B376BC">
        <w:rPr>
          <w:rFonts w:ascii="Times New Roman" w:hAnsi="Times New Roman"/>
          <w:szCs w:val="24"/>
        </w:rPr>
        <w:t>nájemce</w:t>
      </w:r>
      <w:r w:rsidR="00402D16" w:rsidRPr="00B376BC">
        <w:rPr>
          <w:rFonts w:ascii="Times New Roman" w:hAnsi="Times New Roman"/>
          <w:szCs w:val="24"/>
        </w:rPr>
        <w:t xml:space="preserve"> tyto prostory poskytnout třetím osobám (podnájem)</w:t>
      </w:r>
      <w:r w:rsidR="00C659C6" w:rsidRPr="00B376BC">
        <w:rPr>
          <w:rFonts w:ascii="Times New Roman" w:hAnsi="Times New Roman"/>
          <w:szCs w:val="24"/>
        </w:rPr>
        <w:t xml:space="preserve"> nebo zřídit třetí osobě jakékoliv právo k Předmětu podnájmu.</w:t>
      </w:r>
    </w:p>
    <w:p w14:paraId="04E9A0FB" w14:textId="77777777" w:rsidR="004A3297" w:rsidRPr="00B376BC" w:rsidRDefault="000F217C" w:rsidP="00402D16">
      <w:pPr>
        <w:pStyle w:val="Import0"/>
        <w:numPr>
          <w:ilvl w:val="0"/>
          <w:numId w:val="14"/>
        </w:numPr>
        <w:spacing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B376BC">
        <w:rPr>
          <w:rFonts w:ascii="Times New Roman" w:hAnsi="Times New Roman"/>
          <w:szCs w:val="24"/>
        </w:rPr>
        <w:t>Podnájemce</w:t>
      </w:r>
      <w:r w:rsidR="00402D16" w:rsidRPr="00B376BC">
        <w:rPr>
          <w:rFonts w:ascii="Times New Roman" w:hAnsi="Times New Roman"/>
          <w:szCs w:val="24"/>
        </w:rPr>
        <w:t xml:space="preserve"> se zavazuje, že nepřevede bez souhlasu </w:t>
      </w:r>
      <w:r w:rsidRPr="00B376BC">
        <w:rPr>
          <w:rFonts w:ascii="Times New Roman" w:hAnsi="Times New Roman"/>
          <w:szCs w:val="24"/>
        </w:rPr>
        <w:t>nájemce</w:t>
      </w:r>
      <w:r w:rsidR="00402D16" w:rsidRPr="00B376BC">
        <w:rPr>
          <w:rFonts w:ascii="Times New Roman" w:hAnsi="Times New Roman"/>
          <w:szCs w:val="24"/>
        </w:rPr>
        <w:t xml:space="preserve"> na jiného práva vyplývající z této smlouvy ani neuzavře jiný nájemní vztah (podnájem).</w:t>
      </w:r>
    </w:p>
    <w:p w14:paraId="11D176E2" w14:textId="77777777" w:rsidR="00402D16" w:rsidRPr="00B376BC" w:rsidRDefault="004A3297" w:rsidP="00402D16">
      <w:pPr>
        <w:pStyle w:val="Import0"/>
        <w:numPr>
          <w:ilvl w:val="0"/>
          <w:numId w:val="14"/>
        </w:numPr>
        <w:spacing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B376BC">
        <w:rPr>
          <w:rFonts w:ascii="Times New Roman" w:hAnsi="Times New Roman"/>
          <w:szCs w:val="24"/>
        </w:rPr>
        <w:t xml:space="preserve">Podnájemce prohlašuje, že bere na vědomí, že budova č.p. </w:t>
      </w:r>
      <w:r w:rsidR="00A46162">
        <w:rPr>
          <w:rFonts w:ascii="Times New Roman" w:hAnsi="Times New Roman"/>
          <w:szCs w:val="24"/>
        </w:rPr>
        <w:t>2295 a přilehlý areál je vybudovaný a provozovaný</w:t>
      </w:r>
      <w:r w:rsidR="006C557F">
        <w:rPr>
          <w:rFonts w:ascii="Times New Roman" w:hAnsi="Times New Roman"/>
          <w:szCs w:val="24"/>
        </w:rPr>
        <w:t xml:space="preserve"> jako zcela nekuřácký.</w:t>
      </w:r>
      <w:r w:rsidR="00402D16" w:rsidRPr="00B376BC">
        <w:rPr>
          <w:rFonts w:ascii="Times New Roman" w:hAnsi="Times New Roman"/>
          <w:szCs w:val="24"/>
        </w:rPr>
        <w:t xml:space="preserve"> </w:t>
      </w:r>
    </w:p>
    <w:p w14:paraId="2BCA6A55" w14:textId="77777777" w:rsidR="00FF7078" w:rsidRPr="00B376BC" w:rsidRDefault="00FF7078">
      <w:pPr>
        <w:pStyle w:val="Import0"/>
        <w:spacing w:line="240" w:lineRule="auto"/>
        <w:ind w:left="426"/>
        <w:jc w:val="both"/>
        <w:rPr>
          <w:rFonts w:ascii="Times New Roman" w:hAnsi="Times New Roman"/>
          <w:szCs w:val="24"/>
        </w:rPr>
      </w:pPr>
    </w:p>
    <w:p w14:paraId="0F5E1B7E" w14:textId="77777777" w:rsidR="00402D16" w:rsidRPr="00B376BC" w:rsidRDefault="00402D16" w:rsidP="00D82053">
      <w:pPr>
        <w:pStyle w:val="Import0"/>
        <w:spacing w:line="240" w:lineRule="auto"/>
        <w:jc w:val="center"/>
        <w:outlineLvl w:val="0"/>
        <w:rPr>
          <w:rFonts w:ascii="Times New Roman" w:hAnsi="Times New Roman"/>
          <w:b/>
          <w:szCs w:val="24"/>
        </w:rPr>
      </w:pPr>
      <w:r w:rsidRPr="00B376BC">
        <w:rPr>
          <w:rFonts w:ascii="Times New Roman" w:hAnsi="Times New Roman"/>
          <w:b/>
          <w:szCs w:val="24"/>
        </w:rPr>
        <w:t xml:space="preserve">VII. </w:t>
      </w:r>
    </w:p>
    <w:p w14:paraId="285177BB" w14:textId="77777777" w:rsidR="00402D16" w:rsidRPr="00B376BC" w:rsidRDefault="00402D16" w:rsidP="00D82053">
      <w:pPr>
        <w:pStyle w:val="Import0"/>
        <w:spacing w:line="240" w:lineRule="auto"/>
        <w:jc w:val="center"/>
        <w:outlineLvl w:val="0"/>
        <w:rPr>
          <w:rFonts w:ascii="Times New Roman" w:hAnsi="Times New Roman"/>
          <w:b/>
          <w:szCs w:val="24"/>
        </w:rPr>
      </w:pPr>
      <w:r w:rsidRPr="00B376BC">
        <w:rPr>
          <w:rFonts w:ascii="Times New Roman" w:hAnsi="Times New Roman"/>
          <w:b/>
          <w:szCs w:val="24"/>
        </w:rPr>
        <w:t xml:space="preserve">Povinnosti </w:t>
      </w:r>
      <w:r w:rsidR="000F217C" w:rsidRPr="00B376BC">
        <w:rPr>
          <w:rFonts w:ascii="Times New Roman" w:hAnsi="Times New Roman"/>
          <w:b/>
          <w:szCs w:val="24"/>
        </w:rPr>
        <w:t>nájemc</w:t>
      </w:r>
      <w:r w:rsidRPr="00B376BC">
        <w:rPr>
          <w:rFonts w:ascii="Times New Roman" w:hAnsi="Times New Roman"/>
          <w:b/>
          <w:szCs w:val="24"/>
        </w:rPr>
        <w:t>e</w:t>
      </w:r>
    </w:p>
    <w:p w14:paraId="586B1B4C" w14:textId="77777777" w:rsidR="00402D16" w:rsidRPr="00B376BC" w:rsidRDefault="000F217C" w:rsidP="00402D16">
      <w:pPr>
        <w:pStyle w:val="Import0"/>
        <w:numPr>
          <w:ilvl w:val="0"/>
          <w:numId w:val="12"/>
        </w:numPr>
        <w:spacing w:line="240" w:lineRule="auto"/>
        <w:ind w:left="567" w:hanging="567"/>
        <w:jc w:val="both"/>
        <w:rPr>
          <w:rFonts w:ascii="Times New Roman" w:hAnsi="Times New Roman"/>
          <w:szCs w:val="24"/>
        </w:rPr>
      </w:pPr>
      <w:r w:rsidRPr="00B376BC">
        <w:rPr>
          <w:rFonts w:ascii="Times New Roman" w:hAnsi="Times New Roman"/>
          <w:szCs w:val="24"/>
        </w:rPr>
        <w:t>Nájemce</w:t>
      </w:r>
      <w:r w:rsidR="00402D16" w:rsidRPr="00B376BC">
        <w:rPr>
          <w:rFonts w:ascii="Times New Roman" w:hAnsi="Times New Roman"/>
          <w:szCs w:val="24"/>
        </w:rPr>
        <w:t xml:space="preserve"> se zavazuje zajistit:</w:t>
      </w:r>
    </w:p>
    <w:p w14:paraId="20030EB3" w14:textId="77777777" w:rsidR="00402D16" w:rsidRPr="00B376BC" w:rsidRDefault="00402D16" w:rsidP="00402D16">
      <w:pPr>
        <w:pStyle w:val="Import0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Cs w:val="24"/>
        </w:rPr>
      </w:pPr>
      <w:r w:rsidRPr="00B376BC">
        <w:rPr>
          <w:rFonts w:ascii="Times New Roman" w:hAnsi="Times New Roman"/>
          <w:szCs w:val="24"/>
        </w:rPr>
        <w:t xml:space="preserve">plný výkon práv spojených s užívání </w:t>
      </w:r>
      <w:r w:rsidR="008D3C40" w:rsidRPr="00B376BC">
        <w:rPr>
          <w:rFonts w:ascii="Times New Roman" w:hAnsi="Times New Roman"/>
          <w:szCs w:val="24"/>
        </w:rPr>
        <w:t>p</w:t>
      </w:r>
      <w:r w:rsidRPr="00B376BC">
        <w:rPr>
          <w:rFonts w:ascii="Times New Roman" w:hAnsi="Times New Roman"/>
          <w:szCs w:val="24"/>
        </w:rPr>
        <w:t xml:space="preserve">ředmětu </w:t>
      </w:r>
      <w:r w:rsidR="00E512A0" w:rsidRPr="00B376BC">
        <w:rPr>
          <w:rFonts w:ascii="Times New Roman" w:hAnsi="Times New Roman"/>
          <w:szCs w:val="24"/>
        </w:rPr>
        <w:t>podnájmu</w:t>
      </w:r>
      <w:r w:rsidRPr="00B376BC">
        <w:rPr>
          <w:rFonts w:ascii="Times New Roman" w:hAnsi="Times New Roman"/>
          <w:szCs w:val="24"/>
        </w:rPr>
        <w:t>,</w:t>
      </w:r>
    </w:p>
    <w:p w14:paraId="3057A592" w14:textId="77777777" w:rsidR="00402D16" w:rsidRPr="00B376BC" w:rsidRDefault="00402D16" w:rsidP="00402D16">
      <w:pPr>
        <w:pStyle w:val="Import0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Cs w:val="24"/>
        </w:rPr>
      </w:pPr>
      <w:r w:rsidRPr="00B376BC">
        <w:rPr>
          <w:rFonts w:ascii="Times New Roman" w:hAnsi="Times New Roman"/>
          <w:szCs w:val="24"/>
        </w:rPr>
        <w:t xml:space="preserve">bez zbytečného odkladu odstranění závad bránících řádnému užívání </w:t>
      </w:r>
      <w:r w:rsidR="00C659C6" w:rsidRPr="00B376BC">
        <w:rPr>
          <w:rFonts w:ascii="Times New Roman" w:hAnsi="Times New Roman"/>
          <w:szCs w:val="24"/>
        </w:rPr>
        <w:t>Předmětu podnájmu</w:t>
      </w:r>
      <w:r w:rsidRPr="00B376BC">
        <w:rPr>
          <w:rFonts w:ascii="Times New Roman" w:hAnsi="Times New Roman"/>
          <w:szCs w:val="24"/>
        </w:rPr>
        <w:t xml:space="preserve">. Způsob odstranění závad a event. omezení užívání </w:t>
      </w:r>
      <w:r w:rsidR="008D3C40" w:rsidRPr="00B376BC">
        <w:rPr>
          <w:rFonts w:ascii="Times New Roman" w:hAnsi="Times New Roman"/>
          <w:szCs w:val="24"/>
        </w:rPr>
        <w:t xml:space="preserve">Předmětu </w:t>
      </w:r>
      <w:r w:rsidR="00E512A0" w:rsidRPr="00B376BC">
        <w:rPr>
          <w:rFonts w:ascii="Times New Roman" w:hAnsi="Times New Roman"/>
          <w:szCs w:val="24"/>
        </w:rPr>
        <w:t>podnájmu</w:t>
      </w:r>
      <w:r w:rsidRPr="00B376BC">
        <w:rPr>
          <w:rFonts w:ascii="Times New Roman" w:hAnsi="Times New Roman"/>
          <w:szCs w:val="24"/>
        </w:rPr>
        <w:t xml:space="preserve"> po dobu jejich odstranění </w:t>
      </w:r>
      <w:r w:rsidR="00C659C6" w:rsidRPr="00B376BC">
        <w:rPr>
          <w:rFonts w:ascii="Times New Roman" w:hAnsi="Times New Roman"/>
          <w:szCs w:val="24"/>
        </w:rPr>
        <w:t>s</w:t>
      </w:r>
      <w:r w:rsidR="008D3C40" w:rsidRPr="00B376BC">
        <w:rPr>
          <w:rFonts w:ascii="Times New Roman" w:hAnsi="Times New Roman"/>
          <w:szCs w:val="24"/>
        </w:rPr>
        <w:t xml:space="preserve">e zavazuje předem projednat </w:t>
      </w:r>
      <w:r w:rsidRPr="00B376BC">
        <w:rPr>
          <w:rFonts w:ascii="Times New Roman" w:hAnsi="Times New Roman"/>
          <w:szCs w:val="24"/>
        </w:rPr>
        <w:t xml:space="preserve">s </w:t>
      </w:r>
      <w:r w:rsidR="000F217C" w:rsidRPr="00B376BC">
        <w:rPr>
          <w:rFonts w:ascii="Times New Roman" w:hAnsi="Times New Roman"/>
          <w:szCs w:val="24"/>
        </w:rPr>
        <w:t>podnájemce</w:t>
      </w:r>
      <w:r w:rsidRPr="00B376BC">
        <w:rPr>
          <w:rFonts w:ascii="Times New Roman" w:hAnsi="Times New Roman"/>
          <w:szCs w:val="24"/>
        </w:rPr>
        <w:t>m.</w:t>
      </w:r>
    </w:p>
    <w:p w14:paraId="2D77A2E3" w14:textId="77777777" w:rsidR="00402D16" w:rsidRPr="00B376BC" w:rsidRDefault="000F217C" w:rsidP="00402D16">
      <w:pPr>
        <w:pStyle w:val="Import0"/>
        <w:numPr>
          <w:ilvl w:val="0"/>
          <w:numId w:val="12"/>
        </w:numPr>
        <w:spacing w:line="240" w:lineRule="auto"/>
        <w:ind w:left="567" w:hanging="567"/>
        <w:jc w:val="both"/>
        <w:rPr>
          <w:rFonts w:ascii="Times New Roman" w:hAnsi="Times New Roman"/>
          <w:szCs w:val="24"/>
        </w:rPr>
      </w:pPr>
      <w:r w:rsidRPr="00B376BC">
        <w:rPr>
          <w:rFonts w:ascii="Times New Roman" w:hAnsi="Times New Roman"/>
          <w:szCs w:val="24"/>
        </w:rPr>
        <w:t>Nájemce</w:t>
      </w:r>
      <w:r w:rsidR="00402D16" w:rsidRPr="00B376BC">
        <w:rPr>
          <w:rFonts w:ascii="Times New Roman" w:hAnsi="Times New Roman"/>
          <w:szCs w:val="24"/>
        </w:rPr>
        <w:t xml:space="preserve"> smí provádět opravy a stavební úpravy objektu, které jsou nezbytně nutné pro  odvrácení hrozící škody i bez souhlasu </w:t>
      </w:r>
      <w:r w:rsidRPr="00B376BC">
        <w:rPr>
          <w:rFonts w:ascii="Times New Roman" w:hAnsi="Times New Roman"/>
          <w:szCs w:val="24"/>
        </w:rPr>
        <w:t>podnájemce</w:t>
      </w:r>
      <w:r w:rsidR="00402D16" w:rsidRPr="00B376BC">
        <w:rPr>
          <w:rFonts w:ascii="Times New Roman" w:hAnsi="Times New Roman"/>
          <w:szCs w:val="24"/>
        </w:rPr>
        <w:t>.</w:t>
      </w:r>
    </w:p>
    <w:p w14:paraId="61B0B7ED" w14:textId="77777777" w:rsidR="00402D16" w:rsidRPr="00B376BC" w:rsidRDefault="000F217C" w:rsidP="00402D16">
      <w:pPr>
        <w:pStyle w:val="Import0"/>
        <w:numPr>
          <w:ilvl w:val="0"/>
          <w:numId w:val="12"/>
        </w:numPr>
        <w:spacing w:line="240" w:lineRule="auto"/>
        <w:ind w:left="567" w:hanging="567"/>
        <w:jc w:val="both"/>
        <w:rPr>
          <w:rFonts w:ascii="Times New Roman" w:hAnsi="Times New Roman"/>
          <w:szCs w:val="24"/>
        </w:rPr>
      </w:pPr>
      <w:r w:rsidRPr="00B376BC">
        <w:rPr>
          <w:rFonts w:ascii="Times New Roman" w:hAnsi="Times New Roman"/>
          <w:szCs w:val="24"/>
        </w:rPr>
        <w:t>Nájemce</w:t>
      </w:r>
      <w:r w:rsidR="00402D16" w:rsidRPr="00B376BC">
        <w:rPr>
          <w:rFonts w:ascii="Times New Roman" w:hAnsi="Times New Roman"/>
          <w:szCs w:val="24"/>
        </w:rPr>
        <w:t xml:space="preserve"> se zavazuje, že umožní </w:t>
      </w:r>
      <w:r w:rsidR="008D5DDD" w:rsidRPr="00B376BC">
        <w:rPr>
          <w:rFonts w:ascii="Times New Roman" w:hAnsi="Times New Roman"/>
          <w:szCs w:val="24"/>
        </w:rPr>
        <w:t>pod</w:t>
      </w:r>
      <w:r w:rsidR="00402D16" w:rsidRPr="00B376BC">
        <w:rPr>
          <w:rFonts w:ascii="Times New Roman" w:hAnsi="Times New Roman"/>
          <w:szCs w:val="24"/>
        </w:rPr>
        <w:t xml:space="preserve">nájemci nerušené užívání </w:t>
      </w:r>
      <w:r w:rsidR="00C659C6" w:rsidRPr="00B376BC">
        <w:rPr>
          <w:rFonts w:ascii="Times New Roman" w:hAnsi="Times New Roman"/>
          <w:szCs w:val="24"/>
        </w:rPr>
        <w:t>P</w:t>
      </w:r>
      <w:r w:rsidR="00402D16" w:rsidRPr="00B376BC">
        <w:rPr>
          <w:rFonts w:ascii="Times New Roman" w:hAnsi="Times New Roman"/>
          <w:szCs w:val="24"/>
        </w:rPr>
        <w:t xml:space="preserve">ředmětu </w:t>
      </w:r>
      <w:r w:rsidR="00E512A0" w:rsidRPr="00B376BC">
        <w:rPr>
          <w:rFonts w:ascii="Times New Roman" w:hAnsi="Times New Roman"/>
          <w:szCs w:val="24"/>
        </w:rPr>
        <w:t>podnájmu</w:t>
      </w:r>
      <w:r w:rsidR="00402D16" w:rsidRPr="00B376BC">
        <w:rPr>
          <w:rFonts w:ascii="Times New Roman" w:hAnsi="Times New Roman"/>
          <w:szCs w:val="24"/>
        </w:rPr>
        <w:t xml:space="preserve"> v souladu s touto smlouvou. </w:t>
      </w:r>
    </w:p>
    <w:p w14:paraId="538CFAA7" w14:textId="77777777" w:rsidR="00FF7078" w:rsidRDefault="00FF7078">
      <w:pPr>
        <w:pStyle w:val="Import0"/>
        <w:spacing w:line="240" w:lineRule="auto"/>
        <w:ind w:left="567"/>
        <w:jc w:val="both"/>
        <w:rPr>
          <w:rFonts w:ascii="Times New Roman" w:hAnsi="Times New Roman"/>
          <w:szCs w:val="24"/>
        </w:rPr>
      </w:pPr>
    </w:p>
    <w:p w14:paraId="6278C6A9" w14:textId="4955FA0F" w:rsidR="00785629" w:rsidRDefault="00785629">
      <w:pPr>
        <w:pStyle w:val="Import0"/>
        <w:spacing w:line="240" w:lineRule="auto"/>
        <w:ind w:left="567"/>
        <w:jc w:val="both"/>
        <w:rPr>
          <w:rFonts w:ascii="Times New Roman" w:hAnsi="Times New Roman"/>
          <w:szCs w:val="24"/>
        </w:rPr>
      </w:pPr>
    </w:p>
    <w:p w14:paraId="0267001F" w14:textId="77777777" w:rsidR="00FE530D" w:rsidRDefault="00FE530D">
      <w:pPr>
        <w:pStyle w:val="Import0"/>
        <w:spacing w:line="240" w:lineRule="auto"/>
        <w:ind w:left="567"/>
        <w:jc w:val="both"/>
        <w:rPr>
          <w:rFonts w:ascii="Times New Roman" w:hAnsi="Times New Roman"/>
          <w:szCs w:val="24"/>
        </w:rPr>
      </w:pPr>
    </w:p>
    <w:p w14:paraId="4E6A341C" w14:textId="77777777" w:rsidR="00785629" w:rsidRPr="00B376BC" w:rsidRDefault="00785629">
      <w:pPr>
        <w:pStyle w:val="Import0"/>
        <w:spacing w:line="240" w:lineRule="auto"/>
        <w:ind w:left="567"/>
        <w:jc w:val="both"/>
        <w:rPr>
          <w:rFonts w:ascii="Times New Roman" w:hAnsi="Times New Roman"/>
          <w:szCs w:val="24"/>
        </w:rPr>
      </w:pPr>
    </w:p>
    <w:p w14:paraId="5B5DF388" w14:textId="77777777" w:rsidR="00402D16" w:rsidRPr="00B376BC" w:rsidRDefault="00402D16" w:rsidP="00D82053">
      <w:pPr>
        <w:pStyle w:val="Import0"/>
        <w:spacing w:line="240" w:lineRule="auto"/>
        <w:jc w:val="center"/>
        <w:outlineLvl w:val="0"/>
        <w:rPr>
          <w:rFonts w:ascii="Times New Roman" w:hAnsi="Times New Roman"/>
          <w:b/>
          <w:szCs w:val="24"/>
        </w:rPr>
      </w:pPr>
      <w:r w:rsidRPr="00B376BC">
        <w:rPr>
          <w:rFonts w:ascii="Times New Roman" w:hAnsi="Times New Roman"/>
          <w:b/>
          <w:szCs w:val="24"/>
        </w:rPr>
        <w:lastRenderedPageBreak/>
        <w:t xml:space="preserve">VIII. </w:t>
      </w:r>
    </w:p>
    <w:p w14:paraId="3E548EAF" w14:textId="77777777" w:rsidR="00402D16" w:rsidRPr="00B376BC" w:rsidRDefault="00402D16" w:rsidP="00D82053">
      <w:pPr>
        <w:pStyle w:val="Import0"/>
        <w:spacing w:line="240" w:lineRule="auto"/>
        <w:jc w:val="center"/>
        <w:outlineLvl w:val="0"/>
        <w:rPr>
          <w:rFonts w:ascii="Times New Roman" w:hAnsi="Times New Roman"/>
          <w:b/>
          <w:szCs w:val="24"/>
        </w:rPr>
      </w:pPr>
      <w:r w:rsidRPr="00B376BC">
        <w:rPr>
          <w:rFonts w:ascii="Times New Roman" w:hAnsi="Times New Roman"/>
          <w:b/>
          <w:szCs w:val="24"/>
        </w:rPr>
        <w:t>Závěrečná ujednání</w:t>
      </w:r>
    </w:p>
    <w:p w14:paraId="4CF2A717" w14:textId="77777777" w:rsidR="00402D16" w:rsidRPr="00B376BC" w:rsidRDefault="00402D16" w:rsidP="00402D16">
      <w:pPr>
        <w:pStyle w:val="Import0"/>
        <w:numPr>
          <w:ilvl w:val="0"/>
          <w:numId w:val="15"/>
        </w:numPr>
        <w:spacing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B376BC">
        <w:rPr>
          <w:rFonts w:ascii="Times New Roman" w:hAnsi="Times New Roman"/>
          <w:szCs w:val="24"/>
        </w:rPr>
        <w:t>Případné změny a doplňky smlouvy lze provádět pouze oboustranně podepsanými písemnými a číslovanými dodatky, vyjma ustanovení, ve kterých tato smlouva připouští jednostrannou změnu.</w:t>
      </w:r>
    </w:p>
    <w:p w14:paraId="1400FD31" w14:textId="77777777" w:rsidR="00402D16" w:rsidRPr="00B376BC" w:rsidRDefault="00402D16" w:rsidP="00402D16">
      <w:pPr>
        <w:pStyle w:val="Import0"/>
        <w:numPr>
          <w:ilvl w:val="0"/>
          <w:numId w:val="15"/>
        </w:numPr>
        <w:spacing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B376BC">
        <w:rPr>
          <w:rFonts w:ascii="Times New Roman" w:hAnsi="Times New Roman"/>
          <w:szCs w:val="24"/>
        </w:rPr>
        <w:t>Tato smlouva se vyhotovuje ve dvou stejnopisech a každá smluvní strana obdrží jeden podepsaný výtisk.</w:t>
      </w:r>
    </w:p>
    <w:p w14:paraId="04FE007E" w14:textId="77777777" w:rsidR="00402D16" w:rsidRPr="00B376BC" w:rsidRDefault="00402D16" w:rsidP="00402D16">
      <w:pPr>
        <w:pStyle w:val="Import0"/>
        <w:numPr>
          <w:ilvl w:val="0"/>
          <w:numId w:val="15"/>
        </w:numPr>
        <w:spacing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B376BC">
        <w:rPr>
          <w:rFonts w:ascii="Times New Roman" w:hAnsi="Times New Roman"/>
          <w:szCs w:val="24"/>
        </w:rPr>
        <w:t>Smluvní strany prohlašují, že si smlouvu řádně přečetly, s touto souhlasí a na důkaz toho připojují své podpisy.</w:t>
      </w:r>
    </w:p>
    <w:p w14:paraId="1F65A463" w14:textId="77777777" w:rsidR="008D5DDD" w:rsidRPr="00B376BC" w:rsidRDefault="008D5DDD" w:rsidP="008D5DDD">
      <w:pPr>
        <w:pStyle w:val="Import0"/>
        <w:spacing w:line="240" w:lineRule="auto"/>
        <w:jc w:val="both"/>
        <w:rPr>
          <w:rFonts w:ascii="Times New Roman" w:hAnsi="Times New Roman"/>
          <w:szCs w:val="24"/>
        </w:rPr>
      </w:pPr>
    </w:p>
    <w:p w14:paraId="19602FCD" w14:textId="77777777" w:rsidR="008D5DDD" w:rsidRPr="00B376BC" w:rsidRDefault="008D5DDD" w:rsidP="008D5DDD">
      <w:pPr>
        <w:pStyle w:val="Import0"/>
        <w:spacing w:line="240" w:lineRule="auto"/>
        <w:jc w:val="both"/>
        <w:rPr>
          <w:rFonts w:ascii="Times New Roman" w:hAnsi="Times New Roman"/>
          <w:szCs w:val="24"/>
        </w:rPr>
      </w:pPr>
      <w:r w:rsidRPr="00B376BC">
        <w:rPr>
          <w:rFonts w:ascii="Times New Roman" w:hAnsi="Times New Roman"/>
          <w:szCs w:val="24"/>
        </w:rPr>
        <w:t>Přílohy:</w:t>
      </w:r>
    </w:p>
    <w:p w14:paraId="1A168A0A" w14:textId="77777777" w:rsidR="008D5DDD" w:rsidRPr="00B376BC" w:rsidRDefault="008D5DDD" w:rsidP="008D5DDD">
      <w:pPr>
        <w:pStyle w:val="Import0"/>
        <w:spacing w:line="240" w:lineRule="auto"/>
        <w:ind w:firstLine="708"/>
        <w:jc w:val="both"/>
        <w:rPr>
          <w:rFonts w:ascii="Times New Roman" w:hAnsi="Times New Roman"/>
          <w:szCs w:val="24"/>
        </w:rPr>
      </w:pPr>
      <w:r w:rsidRPr="00B376BC">
        <w:rPr>
          <w:rFonts w:ascii="Times New Roman" w:hAnsi="Times New Roman"/>
          <w:szCs w:val="24"/>
        </w:rPr>
        <w:t xml:space="preserve">Příloha 1 – </w:t>
      </w:r>
      <w:r w:rsidR="00E07820">
        <w:rPr>
          <w:rFonts w:ascii="Times New Roman" w:hAnsi="Times New Roman"/>
          <w:szCs w:val="24"/>
        </w:rPr>
        <w:t>Rozpis plateb</w:t>
      </w:r>
    </w:p>
    <w:p w14:paraId="6DBA6ECE" w14:textId="77777777" w:rsidR="008D5DDD" w:rsidRPr="00B376BC" w:rsidRDefault="00C47130" w:rsidP="008D5DDD">
      <w:pPr>
        <w:pStyle w:val="Import0"/>
        <w:spacing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14:paraId="2439D87D" w14:textId="77777777" w:rsidR="008D5DDD" w:rsidRPr="00B376BC" w:rsidRDefault="008D5DDD" w:rsidP="008D5DDD">
      <w:pPr>
        <w:pStyle w:val="Import0"/>
        <w:spacing w:line="240" w:lineRule="auto"/>
        <w:jc w:val="both"/>
        <w:rPr>
          <w:rFonts w:ascii="Times New Roman" w:hAnsi="Times New Roman"/>
          <w:szCs w:val="24"/>
        </w:rPr>
      </w:pPr>
    </w:p>
    <w:p w14:paraId="5A32EC6E" w14:textId="77777777" w:rsidR="00402D16" w:rsidRPr="00B376BC" w:rsidRDefault="00402D16" w:rsidP="00402D16">
      <w:pPr>
        <w:pStyle w:val="Import0"/>
        <w:spacing w:line="240" w:lineRule="auto"/>
        <w:jc w:val="both"/>
        <w:rPr>
          <w:rFonts w:ascii="Times New Roman" w:hAnsi="Times New Roman"/>
          <w:szCs w:val="24"/>
        </w:rPr>
      </w:pPr>
    </w:p>
    <w:p w14:paraId="6EA51A90" w14:textId="77777777" w:rsidR="00402D16" w:rsidRDefault="00A46162" w:rsidP="00D82053">
      <w:pPr>
        <w:pStyle w:val="Import0"/>
        <w:spacing w:line="240" w:lineRule="auto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Nymburce</w:t>
      </w:r>
      <w:r w:rsidR="006E62AF">
        <w:rPr>
          <w:rFonts w:ascii="Times New Roman" w:hAnsi="Times New Roman"/>
          <w:szCs w:val="24"/>
        </w:rPr>
        <w:t xml:space="preserve"> dne 28.12.2020</w:t>
      </w:r>
    </w:p>
    <w:p w14:paraId="4EF90803" w14:textId="77777777" w:rsidR="006E62AF" w:rsidRDefault="006E62AF" w:rsidP="00D82053">
      <w:pPr>
        <w:pStyle w:val="Import0"/>
        <w:spacing w:line="240" w:lineRule="auto"/>
        <w:jc w:val="both"/>
        <w:outlineLvl w:val="0"/>
        <w:rPr>
          <w:rFonts w:ascii="Times New Roman" w:hAnsi="Times New Roman"/>
          <w:szCs w:val="24"/>
        </w:rPr>
      </w:pPr>
    </w:p>
    <w:p w14:paraId="42B5451D" w14:textId="77777777" w:rsidR="00C47130" w:rsidRPr="00B376BC" w:rsidRDefault="00C47130" w:rsidP="00D82053">
      <w:pPr>
        <w:pStyle w:val="Import0"/>
        <w:spacing w:line="240" w:lineRule="auto"/>
        <w:jc w:val="both"/>
        <w:outlineLvl w:val="0"/>
        <w:rPr>
          <w:rFonts w:ascii="Times New Roman" w:hAnsi="Times New Roman"/>
          <w:szCs w:val="24"/>
        </w:rPr>
      </w:pPr>
    </w:p>
    <w:p w14:paraId="3F294433" w14:textId="77777777" w:rsidR="00402D16" w:rsidRDefault="00402D16" w:rsidP="00402D16">
      <w:pPr>
        <w:pStyle w:val="Import0"/>
        <w:spacing w:line="240" w:lineRule="auto"/>
        <w:jc w:val="both"/>
        <w:rPr>
          <w:rFonts w:ascii="Times New Roman" w:hAnsi="Times New Roman"/>
          <w:szCs w:val="24"/>
        </w:rPr>
      </w:pPr>
    </w:p>
    <w:p w14:paraId="2D2A2A20" w14:textId="77777777" w:rsidR="007D36CB" w:rsidRPr="00B376BC" w:rsidRDefault="007D36CB" w:rsidP="00402D16">
      <w:pPr>
        <w:pStyle w:val="Import0"/>
        <w:spacing w:line="240" w:lineRule="auto"/>
        <w:jc w:val="both"/>
        <w:rPr>
          <w:rFonts w:ascii="Times New Roman" w:hAnsi="Times New Roman"/>
          <w:szCs w:val="24"/>
        </w:rPr>
      </w:pPr>
    </w:p>
    <w:p w14:paraId="459EE00C" w14:textId="77777777" w:rsidR="00402D16" w:rsidRPr="00B376BC" w:rsidRDefault="00402D16" w:rsidP="00402D16">
      <w:pPr>
        <w:pStyle w:val="Import0"/>
        <w:spacing w:line="240" w:lineRule="auto"/>
        <w:jc w:val="both"/>
        <w:rPr>
          <w:rFonts w:ascii="Times New Roman" w:hAnsi="Times New Roman"/>
          <w:szCs w:val="24"/>
        </w:rPr>
      </w:pPr>
      <w:r w:rsidRPr="00B376BC">
        <w:rPr>
          <w:rFonts w:ascii="Times New Roman" w:hAnsi="Times New Roman"/>
          <w:szCs w:val="24"/>
        </w:rPr>
        <w:t xml:space="preserve">   </w:t>
      </w:r>
      <w:r w:rsidRPr="00B376BC">
        <w:rPr>
          <w:rFonts w:ascii="Times New Roman" w:hAnsi="Times New Roman"/>
          <w:szCs w:val="24"/>
        </w:rPr>
        <w:tab/>
        <w:t xml:space="preserve">   </w:t>
      </w:r>
      <w:r w:rsidR="000F217C" w:rsidRPr="00B376BC">
        <w:rPr>
          <w:rFonts w:ascii="Times New Roman" w:hAnsi="Times New Roman"/>
          <w:szCs w:val="24"/>
        </w:rPr>
        <w:t>Nájemce</w:t>
      </w:r>
      <w:r w:rsidRPr="00B376BC">
        <w:rPr>
          <w:rFonts w:ascii="Times New Roman" w:hAnsi="Times New Roman"/>
          <w:szCs w:val="24"/>
        </w:rPr>
        <w:t>:</w:t>
      </w:r>
      <w:r w:rsidRPr="00B376BC">
        <w:rPr>
          <w:rFonts w:ascii="Times New Roman" w:hAnsi="Times New Roman"/>
          <w:szCs w:val="24"/>
        </w:rPr>
        <w:tab/>
      </w:r>
      <w:r w:rsidRPr="00B376BC">
        <w:rPr>
          <w:rFonts w:ascii="Times New Roman" w:hAnsi="Times New Roman"/>
          <w:szCs w:val="24"/>
        </w:rPr>
        <w:tab/>
      </w:r>
      <w:r w:rsidRPr="00B376BC">
        <w:rPr>
          <w:rFonts w:ascii="Times New Roman" w:hAnsi="Times New Roman"/>
          <w:szCs w:val="24"/>
        </w:rPr>
        <w:tab/>
      </w:r>
      <w:r w:rsidRPr="00B376BC">
        <w:rPr>
          <w:rFonts w:ascii="Times New Roman" w:hAnsi="Times New Roman"/>
          <w:szCs w:val="24"/>
        </w:rPr>
        <w:tab/>
      </w:r>
      <w:r w:rsidRPr="00B376BC">
        <w:rPr>
          <w:rFonts w:ascii="Times New Roman" w:hAnsi="Times New Roman"/>
          <w:szCs w:val="24"/>
        </w:rPr>
        <w:tab/>
        <w:t xml:space="preserve">     </w:t>
      </w:r>
      <w:r w:rsidR="004153B4" w:rsidRPr="00B376BC">
        <w:rPr>
          <w:rFonts w:ascii="Times New Roman" w:hAnsi="Times New Roman"/>
          <w:szCs w:val="24"/>
        </w:rPr>
        <w:t xml:space="preserve">          </w:t>
      </w:r>
      <w:r w:rsidRPr="00B376BC">
        <w:rPr>
          <w:rFonts w:ascii="Times New Roman" w:hAnsi="Times New Roman"/>
          <w:szCs w:val="24"/>
        </w:rPr>
        <w:t xml:space="preserve">         </w:t>
      </w:r>
      <w:r w:rsidR="000F217C" w:rsidRPr="00B376BC">
        <w:rPr>
          <w:rFonts w:ascii="Times New Roman" w:hAnsi="Times New Roman"/>
          <w:szCs w:val="24"/>
        </w:rPr>
        <w:t>Podnájemce</w:t>
      </w:r>
      <w:r w:rsidRPr="00B376BC">
        <w:rPr>
          <w:rFonts w:ascii="Times New Roman" w:hAnsi="Times New Roman"/>
          <w:szCs w:val="24"/>
        </w:rPr>
        <w:t>:</w:t>
      </w:r>
    </w:p>
    <w:p w14:paraId="7B05FEB4" w14:textId="77777777" w:rsidR="00C47130" w:rsidRDefault="00C47130" w:rsidP="00C47130">
      <w:pPr>
        <w:pStyle w:val="Import0"/>
        <w:spacing w:line="240" w:lineRule="auto"/>
        <w:ind w:firstLine="720"/>
        <w:jc w:val="both"/>
        <w:rPr>
          <w:rFonts w:ascii="Times New Roman" w:hAnsi="Times New Roman"/>
          <w:szCs w:val="24"/>
        </w:rPr>
      </w:pPr>
    </w:p>
    <w:p w14:paraId="30093122" w14:textId="77777777" w:rsidR="00C47130" w:rsidRDefault="00C47130" w:rsidP="00C47130">
      <w:pPr>
        <w:pStyle w:val="Import0"/>
        <w:spacing w:line="240" w:lineRule="auto"/>
        <w:ind w:firstLine="720"/>
        <w:jc w:val="both"/>
        <w:rPr>
          <w:rFonts w:ascii="Times New Roman" w:hAnsi="Times New Roman"/>
          <w:szCs w:val="24"/>
        </w:rPr>
      </w:pPr>
    </w:p>
    <w:p w14:paraId="6BAEB4FF" w14:textId="77777777" w:rsidR="00C47130" w:rsidRDefault="00C47130" w:rsidP="00C47130">
      <w:pPr>
        <w:pStyle w:val="Import0"/>
        <w:spacing w:line="240" w:lineRule="auto"/>
        <w:ind w:firstLine="720"/>
        <w:jc w:val="both"/>
        <w:rPr>
          <w:rFonts w:ascii="Times New Roman" w:hAnsi="Times New Roman"/>
          <w:szCs w:val="24"/>
        </w:rPr>
      </w:pPr>
    </w:p>
    <w:p w14:paraId="28629E10" w14:textId="77777777" w:rsidR="00341C35" w:rsidRPr="00B376BC" w:rsidRDefault="00402D16" w:rsidP="007D36CB">
      <w:pPr>
        <w:pStyle w:val="Import0"/>
        <w:spacing w:line="240" w:lineRule="auto"/>
        <w:ind w:firstLine="720"/>
        <w:jc w:val="both"/>
      </w:pPr>
      <w:r w:rsidRPr="00B376BC">
        <w:rPr>
          <w:rFonts w:ascii="Times New Roman" w:hAnsi="Times New Roman"/>
          <w:szCs w:val="24"/>
        </w:rPr>
        <w:t>...............................</w:t>
      </w:r>
      <w:r w:rsidRPr="00B376BC">
        <w:rPr>
          <w:rFonts w:ascii="Times New Roman" w:hAnsi="Times New Roman"/>
          <w:szCs w:val="24"/>
        </w:rPr>
        <w:tab/>
        <w:t xml:space="preserve">                                                           </w:t>
      </w:r>
      <w:r w:rsidR="00B376BC">
        <w:rPr>
          <w:rFonts w:ascii="Times New Roman" w:hAnsi="Times New Roman"/>
          <w:szCs w:val="24"/>
        </w:rPr>
        <w:t>...........................</w:t>
      </w:r>
      <w:r w:rsidR="00E07EB7" w:rsidRPr="00E755DA">
        <w:tab/>
      </w:r>
    </w:p>
    <w:sectPr w:rsidR="00341C35" w:rsidRPr="00B376BC" w:rsidSect="00ED6CC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1B613" w14:textId="77777777" w:rsidR="00A77996" w:rsidRDefault="00A77996" w:rsidP="008D5DDD">
      <w:r>
        <w:separator/>
      </w:r>
    </w:p>
  </w:endnote>
  <w:endnote w:type="continuationSeparator" w:id="0">
    <w:p w14:paraId="3434D05A" w14:textId="77777777" w:rsidR="00A77996" w:rsidRDefault="00A77996" w:rsidP="008D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3044209"/>
      <w:docPartObj>
        <w:docPartGallery w:val="Page Numbers (Bottom of Page)"/>
        <w:docPartUnique/>
      </w:docPartObj>
    </w:sdtPr>
    <w:sdtContent>
      <w:p w14:paraId="5055BBB2" w14:textId="77777777" w:rsidR="0087131E" w:rsidRDefault="001824A3">
        <w:pPr>
          <w:pStyle w:val="Zpat"/>
          <w:jc w:val="center"/>
        </w:pPr>
        <w:r>
          <w:fldChar w:fldCharType="begin"/>
        </w:r>
        <w:r w:rsidR="0087131E">
          <w:instrText>PAGE   \* MERGEFORMAT</w:instrText>
        </w:r>
        <w:r>
          <w:fldChar w:fldCharType="separate"/>
        </w:r>
        <w:r w:rsidR="00BA083A">
          <w:rPr>
            <w:noProof/>
          </w:rPr>
          <w:t>5</w:t>
        </w:r>
        <w:r>
          <w:fldChar w:fldCharType="end"/>
        </w:r>
      </w:p>
    </w:sdtContent>
  </w:sdt>
  <w:p w14:paraId="040E6E3D" w14:textId="77777777" w:rsidR="0087131E" w:rsidRDefault="008713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C60E6" w14:textId="77777777" w:rsidR="00A77996" w:rsidRDefault="00A77996" w:rsidP="008D5DDD">
      <w:r>
        <w:separator/>
      </w:r>
    </w:p>
  </w:footnote>
  <w:footnote w:type="continuationSeparator" w:id="0">
    <w:p w14:paraId="083458A5" w14:textId="77777777" w:rsidR="00A77996" w:rsidRDefault="00A77996" w:rsidP="008D5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lang w:val="cs-CZ"/>
      </w:rPr>
    </w:lvl>
  </w:abstractNum>
  <w:abstractNum w:abstractNumId="1" w15:restartNumberingAfterBreak="0">
    <w:nsid w:val="0A244A2D"/>
    <w:multiLevelType w:val="hybridMultilevel"/>
    <w:tmpl w:val="E1D2D3E8"/>
    <w:lvl w:ilvl="0" w:tplc="73D061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905F2"/>
    <w:multiLevelType w:val="hybridMultilevel"/>
    <w:tmpl w:val="9FDC59A4"/>
    <w:lvl w:ilvl="0" w:tplc="32C6574E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A67D21"/>
    <w:multiLevelType w:val="hybridMultilevel"/>
    <w:tmpl w:val="6B46BB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83C4A"/>
    <w:multiLevelType w:val="hybridMultilevel"/>
    <w:tmpl w:val="282C7B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24738"/>
    <w:multiLevelType w:val="hybridMultilevel"/>
    <w:tmpl w:val="46CEBD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E0229"/>
    <w:multiLevelType w:val="hybridMultilevel"/>
    <w:tmpl w:val="CA90AC42"/>
    <w:lvl w:ilvl="0" w:tplc="32C6574E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410F9C"/>
    <w:multiLevelType w:val="hybridMultilevel"/>
    <w:tmpl w:val="9ED4D5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8A4158"/>
    <w:multiLevelType w:val="hybridMultilevel"/>
    <w:tmpl w:val="5066C75C"/>
    <w:lvl w:ilvl="0" w:tplc="99EED7D2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9721E"/>
    <w:multiLevelType w:val="hybridMultilevel"/>
    <w:tmpl w:val="68B8D3D8"/>
    <w:lvl w:ilvl="0" w:tplc="416C4A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13178"/>
    <w:multiLevelType w:val="hybridMultilevel"/>
    <w:tmpl w:val="F2621F3E"/>
    <w:lvl w:ilvl="0" w:tplc="32C6574E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9882364"/>
    <w:multiLevelType w:val="hybridMultilevel"/>
    <w:tmpl w:val="DDD607F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B891A63"/>
    <w:multiLevelType w:val="hybridMultilevel"/>
    <w:tmpl w:val="DBE817FC"/>
    <w:lvl w:ilvl="0" w:tplc="7CB80B5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FE3CD2"/>
    <w:multiLevelType w:val="hybridMultilevel"/>
    <w:tmpl w:val="B18497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8D6979"/>
    <w:multiLevelType w:val="hybridMultilevel"/>
    <w:tmpl w:val="09B6C8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34EA7"/>
    <w:multiLevelType w:val="hybridMultilevel"/>
    <w:tmpl w:val="2BF4A5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F56A9B"/>
    <w:multiLevelType w:val="hybridMultilevel"/>
    <w:tmpl w:val="E1D2D3E8"/>
    <w:lvl w:ilvl="0" w:tplc="73D061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7B648B"/>
    <w:multiLevelType w:val="multilevel"/>
    <w:tmpl w:val="DDC8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7A386D"/>
    <w:multiLevelType w:val="hybridMultilevel"/>
    <w:tmpl w:val="E1D2D3E8"/>
    <w:lvl w:ilvl="0" w:tplc="73D061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804D6D"/>
    <w:multiLevelType w:val="hybridMultilevel"/>
    <w:tmpl w:val="13E452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BE4AE9"/>
    <w:multiLevelType w:val="hybridMultilevel"/>
    <w:tmpl w:val="D9C05C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EE08B3"/>
    <w:multiLevelType w:val="hybridMultilevel"/>
    <w:tmpl w:val="E25A1A7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810200"/>
    <w:multiLevelType w:val="hybridMultilevel"/>
    <w:tmpl w:val="D1D8D3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CE7FB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2169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9685090">
    <w:abstractNumId w:val="20"/>
  </w:num>
  <w:num w:numId="3" w16cid:durableId="1779644003">
    <w:abstractNumId w:val="22"/>
  </w:num>
  <w:num w:numId="4" w16cid:durableId="1490167696">
    <w:abstractNumId w:val="4"/>
  </w:num>
  <w:num w:numId="5" w16cid:durableId="655695224">
    <w:abstractNumId w:val="18"/>
  </w:num>
  <w:num w:numId="6" w16cid:durableId="319508090">
    <w:abstractNumId w:val="13"/>
  </w:num>
  <w:num w:numId="7" w16cid:durableId="202770990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20621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0529227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120194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685573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84253605">
    <w:abstractNumId w:val="3"/>
  </w:num>
  <w:num w:numId="13" w16cid:durableId="835536215">
    <w:abstractNumId w:val="11"/>
  </w:num>
  <w:num w:numId="14" w16cid:durableId="1568611187">
    <w:abstractNumId w:val="8"/>
  </w:num>
  <w:num w:numId="15" w16cid:durableId="803893048">
    <w:abstractNumId w:val="9"/>
  </w:num>
  <w:num w:numId="16" w16cid:durableId="1586837228">
    <w:abstractNumId w:val="6"/>
  </w:num>
  <w:num w:numId="17" w16cid:durableId="1496798063">
    <w:abstractNumId w:val="2"/>
  </w:num>
  <w:num w:numId="18" w16cid:durableId="1173688261">
    <w:abstractNumId w:val="10"/>
  </w:num>
  <w:num w:numId="19" w16cid:durableId="1070808795">
    <w:abstractNumId w:val="1"/>
  </w:num>
  <w:num w:numId="20" w16cid:durableId="605498884">
    <w:abstractNumId w:val="19"/>
  </w:num>
  <w:num w:numId="21" w16cid:durableId="1187907679">
    <w:abstractNumId w:val="0"/>
  </w:num>
  <w:num w:numId="22" w16cid:durableId="1151365654">
    <w:abstractNumId w:val="14"/>
  </w:num>
  <w:num w:numId="23" w16cid:durableId="1156140861">
    <w:abstractNumId w:val="5"/>
  </w:num>
  <w:num w:numId="24" w16cid:durableId="1052968725">
    <w:abstractNumId w:val="17"/>
  </w:num>
  <w:num w:numId="25" w16cid:durableId="625507261">
    <w:abstractNumId w:val="12"/>
  </w:num>
  <w:num w:numId="26" w16cid:durableId="1658486646">
    <w:abstractNumId w:val="21"/>
  </w:num>
  <w:num w:numId="27" w16cid:durableId="162800730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3ED"/>
    <w:rsid w:val="000943D3"/>
    <w:rsid w:val="000D38AF"/>
    <w:rsid w:val="000E585E"/>
    <w:rsid w:val="000E7EC1"/>
    <w:rsid w:val="000F217C"/>
    <w:rsid w:val="001503C2"/>
    <w:rsid w:val="00161FC7"/>
    <w:rsid w:val="00172423"/>
    <w:rsid w:val="001824A3"/>
    <w:rsid w:val="001A1E34"/>
    <w:rsid w:val="001F2E74"/>
    <w:rsid w:val="00221332"/>
    <w:rsid w:val="00227EDB"/>
    <w:rsid w:val="00285F31"/>
    <w:rsid w:val="002941CE"/>
    <w:rsid w:val="002B193E"/>
    <w:rsid w:val="003248EB"/>
    <w:rsid w:val="00341C35"/>
    <w:rsid w:val="00342727"/>
    <w:rsid w:val="00344CA9"/>
    <w:rsid w:val="0035665E"/>
    <w:rsid w:val="00360D4A"/>
    <w:rsid w:val="00376A03"/>
    <w:rsid w:val="00382161"/>
    <w:rsid w:val="00390FB5"/>
    <w:rsid w:val="003928ED"/>
    <w:rsid w:val="003A3232"/>
    <w:rsid w:val="003D0B91"/>
    <w:rsid w:val="003D4FFB"/>
    <w:rsid w:val="00402D16"/>
    <w:rsid w:val="004153B4"/>
    <w:rsid w:val="004229DE"/>
    <w:rsid w:val="00462959"/>
    <w:rsid w:val="0046351C"/>
    <w:rsid w:val="00483FBB"/>
    <w:rsid w:val="004A3297"/>
    <w:rsid w:val="004B1712"/>
    <w:rsid w:val="004B4D7D"/>
    <w:rsid w:val="004C5C1C"/>
    <w:rsid w:val="0050331B"/>
    <w:rsid w:val="005162E4"/>
    <w:rsid w:val="00584069"/>
    <w:rsid w:val="005D04FA"/>
    <w:rsid w:val="005D45E2"/>
    <w:rsid w:val="00611F6A"/>
    <w:rsid w:val="00640715"/>
    <w:rsid w:val="006C557F"/>
    <w:rsid w:val="006D4157"/>
    <w:rsid w:val="006E62AF"/>
    <w:rsid w:val="006F3995"/>
    <w:rsid w:val="0077128B"/>
    <w:rsid w:val="00773684"/>
    <w:rsid w:val="00785629"/>
    <w:rsid w:val="007A2AB1"/>
    <w:rsid w:val="007D0150"/>
    <w:rsid w:val="007D36CB"/>
    <w:rsid w:val="008216E6"/>
    <w:rsid w:val="00857604"/>
    <w:rsid w:val="00861240"/>
    <w:rsid w:val="008648F0"/>
    <w:rsid w:val="0087131E"/>
    <w:rsid w:val="00871BB7"/>
    <w:rsid w:val="00892D32"/>
    <w:rsid w:val="008D3C40"/>
    <w:rsid w:val="008D5DDD"/>
    <w:rsid w:val="0092568A"/>
    <w:rsid w:val="009263ED"/>
    <w:rsid w:val="009472AF"/>
    <w:rsid w:val="00953EB3"/>
    <w:rsid w:val="00996ECE"/>
    <w:rsid w:val="009A1B6D"/>
    <w:rsid w:val="009A32BC"/>
    <w:rsid w:val="009C043B"/>
    <w:rsid w:val="009C0DC6"/>
    <w:rsid w:val="009C1D40"/>
    <w:rsid w:val="009E206C"/>
    <w:rsid w:val="009E7F13"/>
    <w:rsid w:val="00A46162"/>
    <w:rsid w:val="00A65F17"/>
    <w:rsid w:val="00A77996"/>
    <w:rsid w:val="00A95D10"/>
    <w:rsid w:val="00AB581B"/>
    <w:rsid w:val="00AE7E9F"/>
    <w:rsid w:val="00B222D7"/>
    <w:rsid w:val="00B23338"/>
    <w:rsid w:val="00B376BC"/>
    <w:rsid w:val="00B4134A"/>
    <w:rsid w:val="00B5552B"/>
    <w:rsid w:val="00B74D54"/>
    <w:rsid w:val="00B9197E"/>
    <w:rsid w:val="00B93436"/>
    <w:rsid w:val="00B97089"/>
    <w:rsid w:val="00BA083A"/>
    <w:rsid w:val="00C13EF8"/>
    <w:rsid w:val="00C25456"/>
    <w:rsid w:val="00C348A3"/>
    <w:rsid w:val="00C35001"/>
    <w:rsid w:val="00C411E2"/>
    <w:rsid w:val="00C47130"/>
    <w:rsid w:val="00C61B7B"/>
    <w:rsid w:val="00C659C6"/>
    <w:rsid w:val="00C71B07"/>
    <w:rsid w:val="00C71D4F"/>
    <w:rsid w:val="00C94BCE"/>
    <w:rsid w:val="00CB7F1C"/>
    <w:rsid w:val="00CE5D3F"/>
    <w:rsid w:val="00D11895"/>
    <w:rsid w:val="00D70ECF"/>
    <w:rsid w:val="00D82053"/>
    <w:rsid w:val="00D85956"/>
    <w:rsid w:val="00DE12B9"/>
    <w:rsid w:val="00DE6204"/>
    <w:rsid w:val="00DF48AA"/>
    <w:rsid w:val="00E07820"/>
    <w:rsid w:val="00E07EB7"/>
    <w:rsid w:val="00E10521"/>
    <w:rsid w:val="00E11DA5"/>
    <w:rsid w:val="00E26322"/>
    <w:rsid w:val="00E512A0"/>
    <w:rsid w:val="00E755DA"/>
    <w:rsid w:val="00ED1A5E"/>
    <w:rsid w:val="00ED6CCF"/>
    <w:rsid w:val="00F06196"/>
    <w:rsid w:val="00F2720F"/>
    <w:rsid w:val="00FA05A7"/>
    <w:rsid w:val="00FA1414"/>
    <w:rsid w:val="00FB0CFD"/>
    <w:rsid w:val="00FC16A9"/>
    <w:rsid w:val="00FD25B4"/>
    <w:rsid w:val="00FE530D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78939"/>
  <w15:docId w15:val="{43E279F8-0400-4F3E-B584-5A48BC44E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1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0">
    <w:name w:val="Import 0~"/>
    <w:basedOn w:val="Normln"/>
    <w:rsid w:val="00341C35"/>
    <w:pPr>
      <w:widowControl w:val="0"/>
      <w:spacing w:line="288" w:lineRule="auto"/>
    </w:pPr>
    <w:rPr>
      <w:rFonts w:ascii="Arial" w:eastAsia="Arial" w:hAnsi="Arial"/>
      <w:noProof/>
      <w:szCs w:val="20"/>
    </w:rPr>
  </w:style>
  <w:style w:type="paragraph" w:customStyle="1" w:styleId="Norm">
    <w:name w:val="Norm"/>
    <w:basedOn w:val="Normln"/>
    <w:rsid w:val="00E07EB7"/>
    <w:pPr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60" w:after="60" w:line="288" w:lineRule="auto"/>
      <w:ind w:firstLine="284"/>
      <w:jc w:val="both"/>
      <w:textAlignment w:val="baseline"/>
    </w:pPr>
    <w:rPr>
      <w:color w:val="000000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512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512A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512A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512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512A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51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12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12A0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D5DD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D5DD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D5DDD"/>
    <w:rPr>
      <w:vertAlign w:val="superscript"/>
    </w:rPr>
  </w:style>
  <w:style w:type="paragraph" w:styleId="Zkladntext">
    <w:name w:val="Body Text"/>
    <w:basedOn w:val="Normln"/>
    <w:link w:val="ZkladntextChar"/>
    <w:rsid w:val="008D5DDD"/>
    <w:pPr>
      <w:suppressAutoHyphens/>
      <w:jc w:val="both"/>
    </w:pPr>
    <w:rPr>
      <w:rFonts w:ascii="Arial Narrow" w:hAnsi="Arial Narrow" w:cs="Arial Narrow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8D5DDD"/>
    <w:rPr>
      <w:rFonts w:ascii="Arial Narrow" w:eastAsia="Times New Roman" w:hAnsi="Arial Narrow" w:cs="Arial Narrow"/>
      <w:sz w:val="24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9E206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9E20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3248EB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3248EB"/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248E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5162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62E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D8205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D8205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C8C3F6-F593-418A-BC0B-AB513359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5</Pages>
  <Words>1707</Words>
  <Characters>10074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Standa</dc:creator>
  <cp:lastModifiedBy>Radek Formanek</cp:lastModifiedBy>
  <cp:revision>6</cp:revision>
  <cp:lastPrinted>2021-12-20T08:40:00Z</cp:lastPrinted>
  <dcterms:created xsi:type="dcterms:W3CDTF">2021-12-19T17:46:00Z</dcterms:created>
  <dcterms:modified xsi:type="dcterms:W3CDTF">2022-11-16T08:14:00Z</dcterms:modified>
</cp:coreProperties>
</file>