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784" w:type="dxa"/>
        <w:tblInd w:w="524" w:type="dxa"/>
        <w:tblCellMar>
          <w:top w:w="0" w:type="dxa"/>
          <w:left w:w="8" w:type="dxa"/>
          <w:bottom w:w="60" w:type="dxa"/>
          <w:right w:w="97" w:type="dxa"/>
        </w:tblCellMar>
        <w:tblLook w:val="04A0" w:firstRow="1" w:lastRow="0" w:firstColumn="1" w:lastColumn="0" w:noHBand="0" w:noVBand="1"/>
      </w:tblPr>
      <w:tblGrid>
        <w:gridCol w:w="6154"/>
        <w:gridCol w:w="2630"/>
      </w:tblGrid>
      <w:tr w:rsidR="00305CD0">
        <w:trPr>
          <w:trHeight w:val="736"/>
        </w:trPr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5CD0" w:rsidRDefault="00255FDB">
            <w:pPr>
              <w:spacing w:after="0"/>
            </w:pPr>
            <w:r>
              <w:rPr>
                <w:sz w:val="30"/>
              </w:rPr>
              <w:t>CENA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05CD0" w:rsidRDefault="00255FDB">
            <w:pPr>
              <w:spacing w:after="0"/>
              <w:ind w:left="134"/>
            </w:pPr>
            <w:r>
              <w:rPr>
                <w:sz w:val="24"/>
              </w:rPr>
              <w:t>Jednotková cena bez DPH</w:t>
            </w:r>
          </w:p>
        </w:tc>
      </w:tr>
      <w:tr w:rsidR="00305CD0">
        <w:trPr>
          <w:trHeight w:val="685"/>
        </w:trPr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CD0" w:rsidRDefault="00255FDB">
            <w:pPr>
              <w:spacing w:after="0"/>
              <w:ind w:left="96"/>
            </w:pPr>
            <w:proofErr w:type="spellStart"/>
            <w:r>
              <w:t>ena</w:t>
            </w:r>
            <w:proofErr w:type="spellEnd"/>
            <w:r>
              <w:t xml:space="preserve"> za kácení stromu do 300 mm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CD0" w:rsidRDefault="00255FDB">
            <w:pPr>
              <w:spacing w:after="0"/>
              <w:ind w:left="77"/>
              <w:jc w:val="center"/>
            </w:pPr>
            <w:r>
              <w:rPr>
                <w:sz w:val="18"/>
              </w:rPr>
              <w:t xml:space="preserve">4 </w:t>
            </w:r>
            <w:proofErr w:type="gramStart"/>
            <w:r>
              <w:rPr>
                <w:sz w:val="18"/>
              </w:rPr>
              <w:t>OOO,OO</w:t>
            </w:r>
            <w:proofErr w:type="gramEnd"/>
            <w:r>
              <w:rPr>
                <w:sz w:val="18"/>
              </w:rPr>
              <w:t xml:space="preserve"> Kč</w:t>
            </w:r>
          </w:p>
        </w:tc>
      </w:tr>
      <w:tr w:rsidR="00305CD0">
        <w:trPr>
          <w:trHeight w:val="691"/>
        </w:trPr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CD0" w:rsidRDefault="00255FDB">
            <w:pPr>
              <w:spacing w:after="0"/>
              <w:ind w:left="96"/>
            </w:pPr>
            <w:proofErr w:type="spellStart"/>
            <w:r>
              <w:rPr>
                <w:sz w:val="24"/>
              </w:rPr>
              <w:t>ena</w:t>
            </w:r>
            <w:proofErr w:type="spellEnd"/>
            <w:r>
              <w:rPr>
                <w:sz w:val="24"/>
              </w:rPr>
              <w:t xml:space="preserve"> za kácení stromu do @ 600 mm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CD0" w:rsidRDefault="00255FDB">
            <w:pPr>
              <w:spacing w:after="0"/>
              <w:ind w:left="77"/>
              <w:jc w:val="center"/>
            </w:pPr>
            <w:r>
              <w:t>5 500,00 Kč</w:t>
            </w:r>
          </w:p>
        </w:tc>
      </w:tr>
      <w:tr w:rsidR="00305CD0">
        <w:trPr>
          <w:trHeight w:val="691"/>
        </w:trPr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CD0" w:rsidRDefault="00255FDB">
            <w:pPr>
              <w:spacing w:after="0"/>
              <w:ind w:left="96"/>
            </w:pPr>
            <w:proofErr w:type="spellStart"/>
            <w:r>
              <w:t>ena</w:t>
            </w:r>
            <w:proofErr w:type="spellEnd"/>
            <w:r>
              <w:t xml:space="preserve"> za kácení stromu nad 600 mm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CD0" w:rsidRDefault="00255FDB">
            <w:pPr>
              <w:spacing w:after="0"/>
              <w:ind w:left="67"/>
              <w:jc w:val="center"/>
            </w:pPr>
            <w:r>
              <w:t>6 500,00 Kč</w:t>
            </w:r>
          </w:p>
        </w:tc>
      </w:tr>
      <w:tr w:rsidR="00305CD0">
        <w:trPr>
          <w:trHeight w:val="691"/>
        </w:trPr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CD0" w:rsidRDefault="00255FDB">
            <w:pPr>
              <w:spacing w:after="0"/>
              <w:ind w:left="96"/>
            </w:pPr>
            <w:proofErr w:type="spellStart"/>
            <w:r>
              <w:t>ena</w:t>
            </w:r>
            <w:proofErr w:type="spellEnd"/>
            <w:r>
              <w:t xml:space="preserve"> za likvidaci polomu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CD0" w:rsidRDefault="00255FDB">
            <w:pPr>
              <w:spacing w:after="0"/>
              <w:ind w:left="77"/>
              <w:jc w:val="center"/>
            </w:pPr>
            <w:r>
              <w:rPr>
                <w:sz w:val="18"/>
              </w:rPr>
              <w:t xml:space="preserve">6 </w:t>
            </w:r>
            <w:proofErr w:type="gramStart"/>
            <w:r>
              <w:rPr>
                <w:sz w:val="18"/>
              </w:rPr>
              <w:t>OOO,OO</w:t>
            </w:r>
            <w:proofErr w:type="gramEnd"/>
            <w:r>
              <w:rPr>
                <w:sz w:val="18"/>
              </w:rPr>
              <w:t xml:space="preserve"> Kč</w:t>
            </w:r>
          </w:p>
        </w:tc>
      </w:tr>
      <w:tr w:rsidR="00305CD0">
        <w:trPr>
          <w:trHeight w:val="691"/>
        </w:trPr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CD0" w:rsidRDefault="00255FDB">
            <w:pPr>
              <w:spacing w:after="0"/>
              <w:ind w:left="91"/>
            </w:pPr>
            <w:proofErr w:type="spellStart"/>
            <w:r>
              <w:t>ena</w:t>
            </w:r>
            <w:proofErr w:type="spellEnd"/>
            <w:r>
              <w:t xml:space="preserve"> za ořez nebezpečných větví 1 stromu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CD0" w:rsidRDefault="00255FDB">
            <w:pPr>
              <w:spacing w:after="0"/>
              <w:ind w:left="77"/>
              <w:jc w:val="center"/>
            </w:pPr>
            <w:r>
              <w:rPr>
                <w:sz w:val="18"/>
              </w:rPr>
              <w:t xml:space="preserve">3 </w:t>
            </w:r>
            <w:proofErr w:type="gramStart"/>
            <w:r>
              <w:rPr>
                <w:sz w:val="18"/>
              </w:rPr>
              <w:t>OOO,OO</w:t>
            </w:r>
            <w:proofErr w:type="gramEnd"/>
            <w:r>
              <w:rPr>
                <w:sz w:val="18"/>
              </w:rPr>
              <w:t xml:space="preserve"> Kč</w:t>
            </w:r>
          </w:p>
        </w:tc>
      </w:tr>
      <w:tr w:rsidR="00305CD0">
        <w:trPr>
          <w:trHeight w:val="691"/>
        </w:trPr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CD0" w:rsidRDefault="00255FDB">
            <w:pPr>
              <w:spacing w:after="0"/>
            </w:pPr>
            <w:r>
              <w:rPr>
                <w:sz w:val="24"/>
              </w:rPr>
              <w:t>Průměrná cena za zásah u 1 stromu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CD0" w:rsidRDefault="00255FDB">
            <w:pPr>
              <w:spacing w:after="0"/>
              <w:ind w:left="67"/>
              <w:jc w:val="center"/>
            </w:pPr>
            <w:r>
              <w:rPr>
                <w:sz w:val="18"/>
              </w:rPr>
              <w:t xml:space="preserve">5 </w:t>
            </w:r>
            <w:proofErr w:type="gramStart"/>
            <w:r>
              <w:rPr>
                <w:sz w:val="18"/>
              </w:rPr>
              <w:t>OOO,OO</w:t>
            </w:r>
            <w:proofErr w:type="gramEnd"/>
            <w:r>
              <w:rPr>
                <w:sz w:val="18"/>
              </w:rPr>
              <w:t xml:space="preserve"> Kč</w:t>
            </w:r>
          </w:p>
        </w:tc>
      </w:tr>
      <w:tr w:rsidR="00305CD0">
        <w:trPr>
          <w:trHeight w:val="691"/>
        </w:trPr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CD0" w:rsidRDefault="00255FDB">
            <w:pPr>
              <w:spacing w:after="0"/>
              <w:ind w:left="91"/>
            </w:pPr>
            <w:proofErr w:type="spellStart"/>
            <w:r>
              <w:rPr>
                <w:sz w:val="26"/>
              </w:rPr>
              <w:t>ena</w:t>
            </w:r>
            <w:proofErr w:type="spellEnd"/>
            <w:r>
              <w:rPr>
                <w:sz w:val="26"/>
              </w:rPr>
              <w:t xml:space="preserve"> za odkup DH </w:t>
            </w:r>
            <w:proofErr w:type="spellStart"/>
            <w:r>
              <w:rPr>
                <w:sz w:val="26"/>
              </w:rPr>
              <w:t>lplm</w:t>
            </w:r>
            <w:proofErr w:type="spellEnd"/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CD0" w:rsidRDefault="00255FDB">
            <w:pPr>
              <w:spacing w:after="0"/>
              <w:jc w:val="right"/>
            </w:pPr>
            <w:r>
              <w:t>350,00 Kč</w:t>
            </w:r>
          </w:p>
        </w:tc>
      </w:tr>
      <w:tr w:rsidR="00305CD0">
        <w:trPr>
          <w:trHeight w:val="691"/>
        </w:trPr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CD0" w:rsidRDefault="00255FDB">
            <w:pPr>
              <w:spacing w:after="0"/>
              <w:ind w:left="158"/>
            </w:pPr>
            <w:proofErr w:type="spellStart"/>
            <w:r>
              <w:rPr>
                <w:sz w:val="30"/>
              </w:rPr>
              <w:t>elková</w:t>
            </w:r>
            <w:proofErr w:type="spellEnd"/>
            <w:r>
              <w:rPr>
                <w:sz w:val="30"/>
              </w:rPr>
              <w:t xml:space="preserve"> cena za dílo</w:t>
            </w:r>
          </w:p>
        </w:tc>
        <w:tc>
          <w:tcPr>
            <w:tcW w:w="2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5CD0" w:rsidRDefault="00255FDB">
            <w:pPr>
              <w:spacing w:after="0"/>
              <w:ind w:left="58"/>
              <w:jc w:val="center"/>
            </w:pPr>
            <w:r>
              <w:rPr>
                <w:sz w:val="28"/>
              </w:rPr>
              <w:t>4 650,00 Kč</w:t>
            </w:r>
          </w:p>
        </w:tc>
      </w:tr>
    </w:tbl>
    <w:p w:rsidR="00305CD0" w:rsidRDefault="00305CD0" w:rsidP="00255FDB">
      <w:pPr>
        <w:tabs>
          <w:tab w:val="center" w:pos="811"/>
          <w:tab w:val="center" w:pos="2400"/>
        </w:tabs>
        <w:spacing w:after="0"/>
      </w:pPr>
      <w:bookmarkStart w:id="0" w:name="_GoBack"/>
      <w:bookmarkEnd w:id="0"/>
    </w:p>
    <w:sectPr w:rsidR="00305CD0">
      <w:pgSz w:w="11904" w:h="16834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D0"/>
    <w:rsid w:val="00255FDB"/>
    <w:rsid w:val="0030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12BEF-4381-4E7F-9E52-F472170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46"/>
      <w:outlineLvl w:val="0"/>
    </w:pPr>
    <w:rPr>
      <w:rFonts w:ascii="Calibri" w:eastAsia="Calibri" w:hAnsi="Calibri" w:cs="Calibri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SKM_C250i24040208400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SKM_C250i24040208400</dc:title>
  <dc:subject/>
  <dc:creator>Tomáš Toman</dc:creator>
  <cp:keywords/>
  <cp:lastModifiedBy>Tomáš Toman</cp:lastModifiedBy>
  <cp:revision>2</cp:revision>
  <dcterms:created xsi:type="dcterms:W3CDTF">2024-04-09T06:50:00Z</dcterms:created>
  <dcterms:modified xsi:type="dcterms:W3CDTF">2024-04-09T06:50:00Z</dcterms:modified>
</cp:coreProperties>
</file>