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09C1" w14:textId="2C51FC6C" w:rsidR="002B609D" w:rsidRPr="00775F5A" w:rsidRDefault="002B609D" w:rsidP="00326626">
      <w:pPr>
        <w:autoSpaceDE w:val="0"/>
        <w:autoSpaceDN w:val="0"/>
        <w:adjustRightInd w:val="0"/>
        <w:spacing w:after="0" w:line="240" w:lineRule="auto"/>
        <w:ind w:left="357" w:hanging="357"/>
        <w:contextualSpacing/>
        <w:jc w:val="center"/>
        <w:rPr>
          <w:rFonts w:ascii="Times New Roman" w:hAnsi="Times New Roman" w:cs="Times New Roman"/>
          <w:b/>
          <w:bCs/>
          <w:sz w:val="40"/>
          <w:szCs w:val="40"/>
        </w:rPr>
      </w:pPr>
      <w:r w:rsidRPr="00775F5A">
        <w:rPr>
          <w:rFonts w:ascii="Times New Roman" w:hAnsi="Times New Roman" w:cs="Times New Roman"/>
          <w:b/>
          <w:bCs/>
          <w:sz w:val="40"/>
          <w:szCs w:val="40"/>
        </w:rPr>
        <w:t>Dohoda o narovnání</w:t>
      </w:r>
      <w:r w:rsidR="00484FE0">
        <w:rPr>
          <w:rFonts w:ascii="Times New Roman" w:hAnsi="Times New Roman" w:cs="Times New Roman"/>
          <w:b/>
          <w:bCs/>
          <w:sz w:val="40"/>
          <w:szCs w:val="40"/>
        </w:rPr>
        <w:t xml:space="preserve"> a o převodu nemovitých věcí</w:t>
      </w:r>
    </w:p>
    <w:p w14:paraId="601AE42E" w14:textId="2618C53C" w:rsidR="002B609D" w:rsidRPr="00FF22F2" w:rsidRDefault="002B609D" w:rsidP="00830D96">
      <w:pPr>
        <w:autoSpaceDE w:val="0"/>
        <w:autoSpaceDN w:val="0"/>
        <w:adjustRightInd w:val="0"/>
        <w:spacing w:after="0" w:line="240" w:lineRule="auto"/>
        <w:ind w:left="357" w:hanging="357"/>
        <w:contextualSpacing/>
        <w:jc w:val="center"/>
        <w:rPr>
          <w:rFonts w:ascii="Times New Roman" w:hAnsi="Times New Roman" w:cs="Times New Roman"/>
          <w:b/>
          <w:bCs/>
          <w:sz w:val="24"/>
          <w:szCs w:val="24"/>
        </w:rPr>
      </w:pPr>
      <w:r w:rsidRPr="00FF22F2">
        <w:rPr>
          <w:rFonts w:ascii="Times New Roman" w:hAnsi="Times New Roman" w:cs="Times New Roman"/>
          <w:b/>
          <w:bCs/>
          <w:sz w:val="24"/>
          <w:szCs w:val="24"/>
        </w:rPr>
        <w:t>uzavřená níže uvedeného dne, měsíce a roku v souladu s ustanovením § 1903 a násl.</w:t>
      </w:r>
      <w:r w:rsidR="008A6174" w:rsidRPr="00FF22F2">
        <w:rPr>
          <w:rFonts w:ascii="Times New Roman" w:hAnsi="Times New Roman" w:cs="Times New Roman"/>
          <w:b/>
          <w:bCs/>
          <w:sz w:val="24"/>
          <w:szCs w:val="24"/>
        </w:rPr>
        <w:t xml:space="preserve">, </w:t>
      </w:r>
      <w:r w:rsidR="00672B55" w:rsidRPr="00FF22F2">
        <w:rPr>
          <w:rFonts w:ascii="Times New Roman" w:hAnsi="Times New Roman" w:cs="Times New Roman"/>
          <w:b/>
          <w:bCs/>
          <w:sz w:val="24"/>
          <w:szCs w:val="24"/>
        </w:rPr>
        <w:br/>
      </w:r>
      <w:r w:rsidR="00E939BE">
        <w:rPr>
          <w:rFonts w:ascii="Times New Roman" w:hAnsi="Times New Roman" w:cs="Times New Roman"/>
          <w:b/>
          <w:bCs/>
          <w:sz w:val="24"/>
          <w:szCs w:val="24"/>
        </w:rPr>
        <w:t>§ 1140 a násl.</w:t>
      </w:r>
      <w:r w:rsidR="00484FE0">
        <w:rPr>
          <w:rFonts w:ascii="Times New Roman" w:hAnsi="Times New Roman" w:cs="Times New Roman"/>
          <w:b/>
          <w:bCs/>
          <w:sz w:val="24"/>
          <w:szCs w:val="24"/>
        </w:rPr>
        <w:t xml:space="preserve"> </w:t>
      </w:r>
      <w:r w:rsidRPr="00FF22F2">
        <w:rPr>
          <w:rFonts w:ascii="Times New Roman" w:hAnsi="Times New Roman" w:cs="Times New Roman"/>
          <w:b/>
          <w:bCs/>
          <w:sz w:val="24"/>
          <w:szCs w:val="24"/>
        </w:rPr>
        <w:t>a § 20</w:t>
      </w:r>
      <w:r w:rsidR="00B2034E">
        <w:rPr>
          <w:rFonts w:ascii="Times New Roman" w:hAnsi="Times New Roman" w:cs="Times New Roman"/>
          <w:b/>
          <w:bCs/>
          <w:sz w:val="24"/>
          <w:szCs w:val="24"/>
        </w:rPr>
        <w:t>55</w:t>
      </w:r>
      <w:r w:rsidR="00672B55" w:rsidRPr="00FF22F2">
        <w:rPr>
          <w:rFonts w:ascii="Times New Roman" w:hAnsi="Times New Roman" w:cs="Times New Roman"/>
          <w:b/>
          <w:bCs/>
          <w:sz w:val="24"/>
          <w:szCs w:val="24"/>
        </w:rPr>
        <w:t xml:space="preserve"> </w:t>
      </w:r>
      <w:r w:rsidRPr="00FF22F2">
        <w:rPr>
          <w:rFonts w:ascii="Times New Roman" w:hAnsi="Times New Roman" w:cs="Times New Roman"/>
          <w:b/>
          <w:bCs/>
          <w:sz w:val="24"/>
          <w:szCs w:val="24"/>
        </w:rPr>
        <w:t>a násl. z. č. 89/2012 Sb., občanského zákoníku</w:t>
      </w:r>
      <w:r w:rsidR="00672B55" w:rsidRPr="00FF22F2">
        <w:rPr>
          <w:rFonts w:ascii="Times New Roman" w:hAnsi="Times New Roman" w:cs="Times New Roman"/>
          <w:b/>
          <w:bCs/>
          <w:sz w:val="24"/>
          <w:szCs w:val="24"/>
        </w:rPr>
        <w:t>, ve znění pozdějších předpisů</w:t>
      </w:r>
      <w:r w:rsidR="00830D96">
        <w:rPr>
          <w:rFonts w:ascii="Times New Roman" w:hAnsi="Times New Roman" w:cs="Times New Roman"/>
          <w:b/>
          <w:bCs/>
          <w:sz w:val="24"/>
          <w:szCs w:val="24"/>
        </w:rPr>
        <w:t xml:space="preserve"> </w:t>
      </w:r>
      <w:r w:rsidRPr="00FF22F2">
        <w:rPr>
          <w:rFonts w:ascii="Times New Roman" w:hAnsi="Times New Roman" w:cs="Times New Roman"/>
          <w:b/>
          <w:bCs/>
          <w:sz w:val="24"/>
          <w:szCs w:val="24"/>
        </w:rPr>
        <w:t>(dále jen „OZ“) mezi následujícími smluvními stranami</w:t>
      </w:r>
      <w:r w:rsidR="00CA362E" w:rsidRPr="00FF22F2">
        <w:rPr>
          <w:rFonts w:ascii="Times New Roman" w:hAnsi="Times New Roman" w:cs="Times New Roman"/>
          <w:b/>
          <w:bCs/>
          <w:sz w:val="24"/>
          <w:szCs w:val="24"/>
        </w:rPr>
        <w:t xml:space="preserve"> (dále v textu jen „</w:t>
      </w:r>
      <w:r w:rsidR="00830D96">
        <w:rPr>
          <w:rFonts w:ascii="Times New Roman" w:hAnsi="Times New Roman" w:cs="Times New Roman"/>
          <w:b/>
          <w:bCs/>
          <w:sz w:val="24"/>
          <w:szCs w:val="24"/>
        </w:rPr>
        <w:t>d</w:t>
      </w:r>
      <w:r w:rsidR="00CA362E" w:rsidRPr="00FF22F2">
        <w:rPr>
          <w:rFonts w:ascii="Times New Roman" w:hAnsi="Times New Roman" w:cs="Times New Roman"/>
          <w:b/>
          <w:bCs/>
          <w:sz w:val="24"/>
          <w:szCs w:val="24"/>
        </w:rPr>
        <w:t>ohoda“)</w:t>
      </w:r>
      <w:r w:rsidRPr="00FF22F2">
        <w:rPr>
          <w:rFonts w:ascii="Times New Roman" w:hAnsi="Times New Roman" w:cs="Times New Roman"/>
          <w:b/>
          <w:bCs/>
          <w:sz w:val="24"/>
          <w:szCs w:val="24"/>
        </w:rPr>
        <w:t>:</w:t>
      </w:r>
    </w:p>
    <w:p w14:paraId="6E66C952" w14:textId="77777777" w:rsidR="002B609D" w:rsidRPr="00FF22F2" w:rsidRDefault="002B609D" w:rsidP="00326626">
      <w:pPr>
        <w:autoSpaceDE w:val="0"/>
        <w:autoSpaceDN w:val="0"/>
        <w:adjustRightInd w:val="0"/>
        <w:spacing w:after="0" w:line="240" w:lineRule="auto"/>
        <w:ind w:left="357" w:hanging="357"/>
        <w:contextualSpacing/>
        <w:jc w:val="both"/>
        <w:rPr>
          <w:rFonts w:ascii="Times New Roman" w:hAnsi="Times New Roman" w:cs="Times New Roman"/>
          <w:b/>
          <w:bCs/>
          <w:sz w:val="24"/>
          <w:szCs w:val="24"/>
        </w:rPr>
      </w:pPr>
    </w:p>
    <w:p w14:paraId="5148E68B" w14:textId="39850CCC" w:rsidR="006A09B1" w:rsidRPr="003122BF" w:rsidRDefault="006A09B1" w:rsidP="00326626">
      <w:pPr>
        <w:autoSpaceDE w:val="0"/>
        <w:autoSpaceDN w:val="0"/>
        <w:adjustRightInd w:val="0"/>
        <w:spacing w:after="0" w:line="240" w:lineRule="auto"/>
        <w:ind w:left="357" w:hanging="357"/>
        <w:contextualSpacing/>
        <w:jc w:val="both"/>
        <w:rPr>
          <w:rFonts w:ascii="Times New Roman" w:hAnsi="Times New Roman" w:cs="Times New Roman"/>
          <w:b/>
          <w:bCs/>
        </w:rPr>
      </w:pPr>
      <w:r w:rsidRPr="003122BF">
        <w:rPr>
          <w:rFonts w:ascii="Times New Roman" w:hAnsi="Times New Roman" w:cs="Times New Roman"/>
          <w:b/>
          <w:bCs/>
        </w:rPr>
        <w:t>Smluvní strany:</w:t>
      </w:r>
    </w:p>
    <w:p w14:paraId="33C745D4" w14:textId="77777777" w:rsidR="006A09B1" w:rsidRPr="003122BF" w:rsidRDefault="006A09B1" w:rsidP="00326626">
      <w:pPr>
        <w:autoSpaceDE w:val="0"/>
        <w:autoSpaceDN w:val="0"/>
        <w:adjustRightInd w:val="0"/>
        <w:spacing w:after="0" w:line="240" w:lineRule="auto"/>
        <w:ind w:left="357" w:hanging="357"/>
        <w:contextualSpacing/>
        <w:jc w:val="both"/>
        <w:rPr>
          <w:rFonts w:ascii="Times New Roman" w:hAnsi="Times New Roman" w:cs="Times New Roman"/>
          <w:b/>
          <w:bCs/>
        </w:rPr>
      </w:pPr>
    </w:p>
    <w:p w14:paraId="02B0A74F" w14:textId="6D2AD68C" w:rsidR="002B609D" w:rsidRPr="00B2034E" w:rsidRDefault="00672B55" w:rsidP="00B2034E">
      <w:pPr>
        <w:autoSpaceDE w:val="0"/>
        <w:autoSpaceDN w:val="0"/>
        <w:adjustRightInd w:val="0"/>
        <w:spacing w:after="0" w:line="240" w:lineRule="auto"/>
        <w:jc w:val="both"/>
        <w:rPr>
          <w:rFonts w:ascii="Times New Roman" w:hAnsi="Times New Roman" w:cs="Times New Roman"/>
          <w:b/>
          <w:bCs/>
        </w:rPr>
      </w:pPr>
      <w:r w:rsidRPr="00B2034E">
        <w:rPr>
          <w:rFonts w:ascii="Times New Roman" w:hAnsi="Times New Roman" w:cs="Times New Roman"/>
          <w:b/>
          <w:bCs/>
        </w:rPr>
        <w:t xml:space="preserve">Město Rakovník, </w:t>
      </w:r>
    </w:p>
    <w:p w14:paraId="390D4A4C" w14:textId="72128B86" w:rsidR="002B609D" w:rsidRPr="00B2034E" w:rsidRDefault="002B609D" w:rsidP="00326626">
      <w:pPr>
        <w:autoSpaceDE w:val="0"/>
        <w:autoSpaceDN w:val="0"/>
        <w:adjustRightInd w:val="0"/>
        <w:spacing w:after="0" w:line="240" w:lineRule="auto"/>
        <w:ind w:left="357" w:hanging="357"/>
        <w:contextualSpacing/>
        <w:jc w:val="both"/>
        <w:rPr>
          <w:rFonts w:ascii="Times New Roman" w:hAnsi="Times New Roman" w:cs="Times New Roman"/>
        </w:rPr>
      </w:pPr>
      <w:r w:rsidRPr="00B2034E">
        <w:rPr>
          <w:rFonts w:ascii="Times New Roman" w:hAnsi="Times New Roman" w:cs="Times New Roman"/>
        </w:rPr>
        <w:t>se sídlem</w:t>
      </w:r>
      <w:r w:rsidR="00672B55" w:rsidRPr="00B2034E">
        <w:rPr>
          <w:rFonts w:ascii="Times New Roman" w:hAnsi="Times New Roman" w:cs="Times New Roman"/>
        </w:rPr>
        <w:t xml:space="preserve"> Husovo nám. 27, </w:t>
      </w:r>
      <w:r w:rsidR="00562170" w:rsidRPr="00B2034E">
        <w:rPr>
          <w:rFonts w:ascii="Times New Roman" w:hAnsi="Times New Roman" w:cs="Times New Roman"/>
        </w:rPr>
        <w:t>269 18 Rakovník</w:t>
      </w:r>
      <w:r w:rsidR="00672B55" w:rsidRPr="00B2034E">
        <w:rPr>
          <w:rFonts w:ascii="Times New Roman" w:hAnsi="Times New Roman" w:cs="Times New Roman"/>
        </w:rPr>
        <w:t xml:space="preserve"> </w:t>
      </w:r>
    </w:p>
    <w:p w14:paraId="4DE81F86" w14:textId="5F0B4D01" w:rsidR="002B609D" w:rsidRPr="00B2034E" w:rsidRDefault="002B609D" w:rsidP="00326626">
      <w:pPr>
        <w:autoSpaceDE w:val="0"/>
        <w:autoSpaceDN w:val="0"/>
        <w:adjustRightInd w:val="0"/>
        <w:spacing w:after="0" w:line="240" w:lineRule="auto"/>
        <w:ind w:left="357" w:hanging="357"/>
        <w:contextualSpacing/>
        <w:jc w:val="both"/>
        <w:rPr>
          <w:rFonts w:ascii="Times New Roman" w:hAnsi="Times New Roman" w:cs="Times New Roman"/>
        </w:rPr>
      </w:pPr>
      <w:r w:rsidRPr="00B2034E">
        <w:rPr>
          <w:rFonts w:ascii="Times New Roman" w:hAnsi="Times New Roman" w:cs="Times New Roman"/>
        </w:rPr>
        <w:t xml:space="preserve">zastoupené </w:t>
      </w:r>
      <w:r w:rsidR="00672B55" w:rsidRPr="00B2034E">
        <w:rPr>
          <w:rFonts w:ascii="Times New Roman" w:hAnsi="Times New Roman" w:cs="Times New Roman"/>
        </w:rPr>
        <w:t>Pae</w:t>
      </w:r>
      <w:r w:rsidR="001E44E5" w:rsidRPr="00B2034E">
        <w:rPr>
          <w:rFonts w:ascii="Times New Roman" w:hAnsi="Times New Roman" w:cs="Times New Roman"/>
        </w:rPr>
        <w:t>d</w:t>
      </w:r>
      <w:r w:rsidR="00672B55" w:rsidRPr="00B2034E">
        <w:rPr>
          <w:rFonts w:ascii="Times New Roman" w:hAnsi="Times New Roman" w:cs="Times New Roman"/>
        </w:rPr>
        <w:t>Dr. Lu</w:t>
      </w:r>
      <w:r w:rsidR="00562170" w:rsidRPr="00B2034E">
        <w:rPr>
          <w:rFonts w:ascii="Times New Roman" w:hAnsi="Times New Roman" w:cs="Times New Roman"/>
        </w:rPr>
        <w:t>ďkem</w:t>
      </w:r>
      <w:r w:rsidR="00672B55" w:rsidRPr="00B2034E">
        <w:rPr>
          <w:rFonts w:ascii="Times New Roman" w:hAnsi="Times New Roman" w:cs="Times New Roman"/>
        </w:rPr>
        <w:t xml:space="preserve"> </w:t>
      </w:r>
      <w:proofErr w:type="spellStart"/>
      <w:r w:rsidR="00672B55" w:rsidRPr="00B2034E">
        <w:rPr>
          <w:rFonts w:ascii="Times New Roman" w:hAnsi="Times New Roman" w:cs="Times New Roman"/>
        </w:rPr>
        <w:t>Štíbr</w:t>
      </w:r>
      <w:r w:rsidR="00562170" w:rsidRPr="00B2034E">
        <w:rPr>
          <w:rFonts w:ascii="Times New Roman" w:hAnsi="Times New Roman" w:cs="Times New Roman"/>
        </w:rPr>
        <w:t>em</w:t>
      </w:r>
      <w:proofErr w:type="spellEnd"/>
      <w:r w:rsidR="00672B55" w:rsidRPr="00B2034E">
        <w:rPr>
          <w:rFonts w:ascii="Times New Roman" w:hAnsi="Times New Roman" w:cs="Times New Roman"/>
        </w:rPr>
        <w:t>,</w:t>
      </w:r>
      <w:r w:rsidR="00562170" w:rsidRPr="00B2034E">
        <w:rPr>
          <w:rFonts w:ascii="Times New Roman" w:hAnsi="Times New Roman" w:cs="Times New Roman"/>
        </w:rPr>
        <w:t xml:space="preserve"> starostou</w:t>
      </w:r>
    </w:p>
    <w:p w14:paraId="22FD3DFB" w14:textId="6A7CD5A9" w:rsidR="00672B55" w:rsidRPr="00B2034E" w:rsidRDefault="00562170" w:rsidP="00326626">
      <w:pPr>
        <w:autoSpaceDE w:val="0"/>
        <w:autoSpaceDN w:val="0"/>
        <w:adjustRightInd w:val="0"/>
        <w:spacing w:after="0" w:line="240" w:lineRule="auto"/>
        <w:ind w:left="357" w:hanging="357"/>
        <w:contextualSpacing/>
        <w:jc w:val="both"/>
        <w:rPr>
          <w:rFonts w:ascii="Times New Roman" w:hAnsi="Times New Roman" w:cs="Times New Roman"/>
        </w:rPr>
      </w:pPr>
      <w:r w:rsidRPr="00B2034E">
        <w:rPr>
          <w:rFonts w:ascii="Times New Roman" w:hAnsi="Times New Roman" w:cs="Times New Roman"/>
        </w:rPr>
        <w:t>IČ</w:t>
      </w:r>
      <w:r w:rsidR="001A19A4" w:rsidRPr="00B2034E">
        <w:rPr>
          <w:rFonts w:ascii="Times New Roman" w:hAnsi="Times New Roman" w:cs="Times New Roman"/>
        </w:rPr>
        <w:t>O</w:t>
      </w:r>
      <w:r w:rsidRPr="00B2034E">
        <w:rPr>
          <w:rFonts w:ascii="Times New Roman" w:hAnsi="Times New Roman" w:cs="Times New Roman"/>
        </w:rPr>
        <w:t>: 00244309, DIČ: CZ00244309</w:t>
      </w:r>
    </w:p>
    <w:p w14:paraId="04608F10" w14:textId="25C166AD" w:rsidR="002B609D" w:rsidRPr="00B2034E" w:rsidRDefault="002B609D" w:rsidP="00326626">
      <w:pPr>
        <w:autoSpaceDE w:val="0"/>
        <w:autoSpaceDN w:val="0"/>
        <w:adjustRightInd w:val="0"/>
        <w:spacing w:after="0" w:line="240" w:lineRule="auto"/>
        <w:ind w:left="357" w:hanging="357"/>
        <w:contextualSpacing/>
        <w:jc w:val="both"/>
        <w:rPr>
          <w:rFonts w:ascii="Times New Roman" w:hAnsi="Times New Roman" w:cs="Times New Roman"/>
        </w:rPr>
      </w:pPr>
      <w:r w:rsidRPr="00B2034E">
        <w:rPr>
          <w:rFonts w:ascii="Times New Roman" w:hAnsi="Times New Roman" w:cs="Times New Roman"/>
        </w:rPr>
        <w:t>(dále jen „</w:t>
      </w:r>
      <w:r w:rsidR="006A09B1" w:rsidRPr="00576101">
        <w:rPr>
          <w:rFonts w:ascii="Times New Roman" w:hAnsi="Times New Roman" w:cs="Times New Roman"/>
          <w:b/>
          <w:bCs/>
        </w:rPr>
        <w:t>m</w:t>
      </w:r>
      <w:r w:rsidR="00672B55" w:rsidRPr="00576101">
        <w:rPr>
          <w:rFonts w:ascii="Times New Roman" w:hAnsi="Times New Roman" w:cs="Times New Roman"/>
          <w:b/>
          <w:bCs/>
        </w:rPr>
        <w:t>ěsto</w:t>
      </w:r>
      <w:r w:rsidRPr="00B2034E">
        <w:rPr>
          <w:rFonts w:ascii="Times New Roman" w:hAnsi="Times New Roman" w:cs="Times New Roman"/>
        </w:rPr>
        <w:t>“)</w:t>
      </w:r>
      <w:r w:rsidR="006A09B1" w:rsidRPr="00B2034E">
        <w:rPr>
          <w:rFonts w:ascii="Times New Roman" w:hAnsi="Times New Roman" w:cs="Times New Roman"/>
        </w:rPr>
        <w:t xml:space="preserve"> na straně jedné</w:t>
      </w:r>
    </w:p>
    <w:p w14:paraId="69E56F21" w14:textId="77777777" w:rsidR="00672B55" w:rsidRPr="00B2034E" w:rsidRDefault="00672B55" w:rsidP="00326626">
      <w:pPr>
        <w:autoSpaceDE w:val="0"/>
        <w:autoSpaceDN w:val="0"/>
        <w:adjustRightInd w:val="0"/>
        <w:spacing w:after="0" w:line="240" w:lineRule="auto"/>
        <w:ind w:left="357" w:hanging="357"/>
        <w:contextualSpacing/>
        <w:jc w:val="both"/>
        <w:rPr>
          <w:rFonts w:ascii="Times New Roman" w:hAnsi="Times New Roman" w:cs="Times New Roman"/>
        </w:rPr>
      </w:pPr>
    </w:p>
    <w:p w14:paraId="075D010E" w14:textId="683F9289" w:rsidR="002B609D" w:rsidRPr="00B2034E" w:rsidRDefault="002B609D" w:rsidP="00326626">
      <w:pPr>
        <w:autoSpaceDE w:val="0"/>
        <w:autoSpaceDN w:val="0"/>
        <w:adjustRightInd w:val="0"/>
        <w:spacing w:after="0" w:line="240" w:lineRule="auto"/>
        <w:ind w:left="357" w:hanging="357"/>
        <w:contextualSpacing/>
        <w:jc w:val="both"/>
        <w:rPr>
          <w:rFonts w:ascii="Times New Roman" w:hAnsi="Times New Roman" w:cs="Times New Roman"/>
        </w:rPr>
      </w:pPr>
      <w:r w:rsidRPr="00B2034E">
        <w:rPr>
          <w:rFonts w:ascii="Times New Roman" w:hAnsi="Times New Roman" w:cs="Times New Roman"/>
        </w:rPr>
        <w:t>a</w:t>
      </w:r>
    </w:p>
    <w:p w14:paraId="3C095B54" w14:textId="77777777" w:rsidR="002B609D" w:rsidRPr="00B2034E" w:rsidRDefault="002B609D" w:rsidP="00326626">
      <w:pPr>
        <w:autoSpaceDE w:val="0"/>
        <w:autoSpaceDN w:val="0"/>
        <w:adjustRightInd w:val="0"/>
        <w:spacing w:after="0" w:line="240" w:lineRule="auto"/>
        <w:ind w:left="357" w:hanging="357"/>
        <w:contextualSpacing/>
        <w:jc w:val="both"/>
        <w:rPr>
          <w:rFonts w:ascii="Times New Roman" w:hAnsi="Times New Roman" w:cs="Times New Roman"/>
        </w:rPr>
      </w:pPr>
    </w:p>
    <w:p w14:paraId="08FB61DC" w14:textId="350ACA99" w:rsidR="00672B55" w:rsidRPr="00B2034E" w:rsidRDefault="00B2034E" w:rsidP="00B2034E">
      <w:pPr>
        <w:pStyle w:val="Default"/>
        <w:contextualSpacing/>
        <w:rPr>
          <w:rFonts w:ascii="Times New Roman" w:hAnsi="Times New Roman" w:cs="Times New Roman"/>
          <w:sz w:val="22"/>
          <w:szCs w:val="22"/>
        </w:rPr>
      </w:pPr>
      <w:r>
        <w:rPr>
          <w:rFonts w:ascii="Times New Roman" w:hAnsi="Times New Roman" w:cs="Times New Roman"/>
          <w:b/>
          <w:bCs/>
          <w:sz w:val="22"/>
          <w:szCs w:val="22"/>
        </w:rPr>
        <w:t>RAKOVNICKÉ INVESTIČNÍ BYTOVÉ DRUŽSTVO</w:t>
      </w:r>
    </w:p>
    <w:p w14:paraId="2EE5E7BA" w14:textId="2CE0E3B2" w:rsidR="00672B55" w:rsidRPr="00B2034E" w:rsidRDefault="00672B55" w:rsidP="00326626">
      <w:pPr>
        <w:pStyle w:val="Default"/>
        <w:ind w:left="357" w:hanging="357"/>
        <w:contextualSpacing/>
        <w:rPr>
          <w:rFonts w:ascii="Times New Roman" w:hAnsi="Times New Roman" w:cs="Times New Roman"/>
          <w:sz w:val="22"/>
          <w:szCs w:val="22"/>
        </w:rPr>
      </w:pPr>
      <w:r w:rsidRPr="00B2034E">
        <w:rPr>
          <w:rFonts w:ascii="Times New Roman" w:hAnsi="Times New Roman" w:cs="Times New Roman"/>
          <w:sz w:val="22"/>
          <w:szCs w:val="22"/>
        </w:rPr>
        <w:t xml:space="preserve">se sídlem </w:t>
      </w:r>
      <w:r w:rsidR="00B2034E">
        <w:rPr>
          <w:rFonts w:ascii="Times New Roman" w:hAnsi="Times New Roman" w:cs="Times New Roman"/>
          <w:sz w:val="22"/>
          <w:szCs w:val="22"/>
        </w:rPr>
        <w:t>Pražská 2606</w:t>
      </w:r>
      <w:r w:rsidRPr="00B2034E">
        <w:rPr>
          <w:rFonts w:ascii="Times New Roman" w:hAnsi="Times New Roman" w:cs="Times New Roman"/>
          <w:sz w:val="22"/>
          <w:szCs w:val="22"/>
        </w:rPr>
        <w:t xml:space="preserve">, 269 01 </w:t>
      </w:r>
      <w:r w:rsidR="00562170" w:rsidRPr="00B2034E">
        <w:rPr>
          <w:rFonts w:ascii="Times New Roman" w:hAnsi="Times New Roman" w:cs="Times New Roman"/>
          <w:sz w:val="22"/>
          <w:szCs w:val="22"/>
        </w:rPr>
        <w:t>Rakovník</w:t>
      </w:r>
    </w:p>
    <w:p w14:paraId="4C2504C2" w14:textId="58F62A8E" w:rsidR="00B2034E" w:rsidRDefault="00562170" w:rsidP="00326626">
      <w:pPr>
        <w:autoSpaceDE w:val="0"/>
        <w:autoSpaceDN w:val="0"/>
        <w:adjustRightInd w:val="0"/>
        <w:spacing w:after="0" w:line="240" w:lineRule="auto"/>
        <w:ind w:left="357" w:hanging="357"/>
        <w:contextualSpacing/>
        <w:jc w:val="both"/>
        <w:rPr>
          <w:rFonts w:ascii="Times New Roman" w:hAnsi="Times New Roman" w:cs="Times New Roman"/>
        </w:rPr>
      </w:pPr>
      <w:r w:rsidRPr="00B2034E">
        <w:rPr>
          <w:rFonts w:ascii="Times New Roman" w:hAnsi="Times New Roman" w:cs="Times New Roman"/>
        </w:rPr>
        <w:t xml:space="preserve">zastoupené </w:t>
      </w:r>
      <w:r w:rsidR="00B2034E">
        <w:rPr>
          <w:rFonts w:ascii="Times New Roman" w:hAnsi="Times New Roman" w:cs="Times New Roman"/>
        </w:rPr>
        <w:t xml:space="preserve">Tomášem </w:t>
      </w:r>
      <w:r w:rsidR="0083117F">
        <w:rPr>
          <w:rFonts w:ascii="Times New Roman" w:hAnsi="Times New Roman" w:cs="Times New Roman"/>
        </w:rPr>
        <w:t>O</w:t>
      </w:r>
      <w:r w:rsidR="00B2034E">
        <w:rPr>
          <w:rFonts w:ascii="Times New Roman" w:hAnsi="Times New Roman" w:cs="Times New Roman"/>
        </w:rPr>
        <w:t>trubou, předsedou družstva a</w:t>
      </w:r>
    </w:p>
    <w:p w14:paraId="33AB90A5" w14:textId="0E574D02" w:rsidR="00562170" w:rsidRPr="00B2034E" w:rsidRDefault="00B2034E" w:rsidP="00326626">
      <w:pPr>
        <w:autoSpaceDE w:val="0"/>
        <w:autoSpaceDN w:val="0"/>
        <w:adjustRightInd w:val="0"/>
        <w:spacing w:after="0" w:line="240" w:lineRule="auto"/>
        <w:ind w:left="357" w:hanging="357"/>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Igorem </w:t>
      </w:r>
      <w:proofErr w:type="spellStart"/>
      <w:r>
        <w:rPr>
          <w:rFonts w:ascii="Times New Roman" w:hAnsi="Times New Roman" w:cs="Times New Roman"/>
        </w:rPr>
        <w:t>Kyryčukem</w:t>
      </w:r>
      <w:proofErr w:type="spellEnd"/>
      <w:r>
        <w:rPr>
          <w:rFonts w:ascii="Times New Roman" w:hAnsi="Times New Roman" w:cs="Times New Roman"/>
        </w:rPr>
        <w:t>, místopředseda představenstva</w:t>
      </w:r>
      <w:r w:rsidR="00562170" w:rsidRPr="00B2034E">
        <w:rPr>
          <w:rFonts w:ascii="Times New Roman" w:hAnsi="Times New Roman" w:cs="Times New Roman"/>
        </w:rPr>
        <w:t xml:space="preserve"> </w:t>
      </w:r>
    </w:p>
    <w:p w14:paraId="3BE7798C" w14:textId="0AEEE67F" w:rsidR="002B609D" w:rsidRPr="00B2034E" w:rsidRDefault="002B609D" w:rsidP="00326626">
      <w:pPr>
        <w:autoSpaceDE w:val="0"/>
        <w:autoSpaceDN w:val="0"/>
        <w:adjustRightInd w:val="0"/>
        <w:spacing w:after="0" w:line="240" w:lineRule="auto"/>
        <w:ind w:left="357" w:hanging="357"/>
        <w:contextualSpacing/>
        <w:jc w:val="both"/>
        <w:rPr>
          <w:rFonts w:ascii="Times New Roman" w:hAnsi="Times New Roman" w:cs="Times New Roman"/>
        </w:rPr>
      </w:pPr>
      <w:r w:rsidRPr="00B2034E">
        <w:rPr>
          <w:rFonts w:ascii="Times New Roman" w:hAnsi="Times New Roman" w:cs="Times New Roman"/>
        </w:rPr>
        <w:t xml:space="preserve">zapsané v obchodním rejstříku vedeným u </w:t>
      </w:r>
      <w:r w:rsidR="00672B55" w:rsidRPr="00B2034E">
        <w:rPr>
          <w:rFonts w:ascii="Times New Roman" w:hAnsi="Times New Roman" w:cs="Times New Roman"/>
        </w:rPr>
        <w:t xml:space="preserve">Městského </w:t>
      </w:r>
      <w:r w:rsidRPr="00B2034E">
        <w:rPr>
          <w:rFonts w:ascii="Times New Roman" w:hAnsi="Times New Roman" w:cs="Times New Roman"/>
        </w:rPr>
        <w:t xml:space="preserve">soudu v </w:t>
      </w:r>
      <w:r w:rsidR="00672B55" w:rsidRPr="00B2034E">
        <w:rPr>
          <w:rFonts w:ascii="Times New Roman" w:hAnsi="Times New Roman" w:cs="Times New Roman"/>
        </w:rPr>
        <w:t>Praze</w:t>
      </w:r>
      <w:r w:rsidRPr="00B2034E">
        <w:rPr>
          <w:rFonts w:ascii="Times New Roman" w:hAnsi="Times New Roman" w:cs="Times New Roman"/>
        </w:rPr>
        <w:t>, oddíl Dr,</w:t>
      </w:r>
      <w:r w:rsidR="00672B55" w:rsidRPr="00B2034E">
        <w:rPr>
          <w:rFonts w:ascii="Times New Roman" w:hAnsi="Times New Roman" w:cs="Times New Roman"/>
        </w:rPr>
        <w:t xml:space="preserve"> v</w:t>
      </w:r>
      <w:r w:rsidRPr="00B2034E">
        <w:rPr>
          <w:rFonts w:ascii="Times New Roman" w:hAnsi="Times New Roman" w:cs="Times New Roman"/>
        </w:rPr>
        <w:t xml:space="preserve">ložka </w:t>
      </w:r>
      <w:r w:rsidR="00B2034E">
        <w:rPr>
          <w:rFonts w:ascii="Times New Roman" w:hAnsi="Times New Roman" w:cs="Times New Roman"/>
        </w:rPr>
        <w:t>4921</w:t>
      </w:r>
      <w:r w:rsidR="00672B55" w:rsidRPr="00B2034E">
        <w:rPr>
          <w:rFonts w:ascii="Times New Roman" w:hAnsi="Times New Roman" w:cs="Times New Roman"/>
        </w:rPr>
        <w:t>,</w:t>
      </w:r>
    </w:p>
    <w:p w14:paraId="47BCA802" w14:textId="0FFBA0C4" w:rsidR="008B3868" w:rsidRPr="00B2034E" w:rsidRDefault="00562170" w:rsidP="00326626">
      <w:pPr>
        <w:ind w:left="357" w:hanging="357"/>
        <w:contextualSpacing/>
        <w:jc w:val="both"/>
        <w:rPr>
          <w:rFonts w:ascii="Times New Roman" w:hAnsi="Times New Roman" w:cs="Times New Roman"/>
        </w:rPr>
      </w:pPr>
      <w:r w:rsidRPr="00B2034E">
        <w:rPr>
          <w:rFonts w:ascii="Times New Roman" w:hAnsi="Times New Roman" w:cs="Times New Roman"/>
        </w:rPr>
        <w:t>IČ</w:t>
      </w:r>
      <w:r w:rsidR="001A19A4" w:rsidRPr="00B2034E">
        <w:rPr>
          <w:rFonts w:ascii="Times New Roman" w:hAnsi="Times New Roman" w:cs="Times New Roman"/>
        </w:rPr>
        <w:t>O</w:t>
      </w:r>
      <w:r w:rsidRPr="00B2034E">
        <w:rPr>
          <w:rFonts w:ascii="Times New Roman" w:hAnsi="Times New Roman" w:cs="Times New Roman"/>
        </w:rPr>
        <w:t xml:space="preserve">: </w:t>
      </w:r>
      <w:r w:rsidR="00BD066F">
        <w:rPr>
          <w:rFonts w:ascii="Times New Roman" w:hAnsi="Times New Roman" w:cs="Times New Roman"/>
        </w:rPr>
        <w:t>26192837</w:t>
      </w:r>
      <w:r w:rsidR="00B2034E">
        <w:rPr>
          <w:rFonts w:ascii="Times New Roman" w:hAnsi="Times New Roman" w:cs="Times New Roman"/>
        </w:rPr>
        <w:t>, DIČ: 26192837</w:t>
      </w:r>
    </w:p>
    <w:p w14:paraId="2AFEF3EF" w14:textId="2655C8AA" w:rsidR="002B609D" w:rsidRPr="00B2034E" w:rsidRDefault="002B609D" w:rsidP="00326626">
      <w:pPr>
        <w:ind w:left="357" w:hanging="357"/>
        <w:contextualSpacing/>
        <w:jc w:val="both"/>
        <w:rPr>
          <w:rFonts w:ascii="Times New Roman" w:hAnsi="Times New Roman" w:cs="Times New Roman"/>
        </w:rPr>
      </w:pPr>
      <w:r w:rsidRPr="00B2034E">
        <w:rPr>
          <w:rFonts w:ascii="Times New Roman" w:hAnsi="Times New Roman" w:cs="Times New Roman"/>
        </w:rPr>
        <w:t>(dále jen „</w:t>
      </w:r>
      <w:r w:rsidR="00B2034E" w:rsidRPr="00576101">
        <w:rPr>
          <w:rFonts w:ascii="Times New Roman" w:hAnsi="Times New Roman" w:cs="Times New Roman"/>
          <w:b/>
          <w:bCs/>
        </w:rPr>
        <w:t>R</w:t>
      </w:r>
      <w:r w:rsidR="006A09B1" w:rsidRPr="00576101">
        <w:rPr>
          <w:rFonts w:ascii="Times New Roman" w:hAnsi="Times New Roman" w:cs="Times New Roman"/>
          <w:b/>
          <w:bCs/>
        </w:rPr>
        <w:t>IBD</w:t>
      </w:r>
      <w:r w:rsidRPr="00B2034E">
        <w:rPr>
          <w:rFonts w:ascii="Times New Roman" w:hAnsi="Times New Roman" w:cs="Times New Roman"/>
        </w:rPr>
        <w:t>“)</w:t>
      </w:r>
      <w:r w:rsidR="006A09B1" w:rsidRPr="00B2034E">
        <w:rPr>
          <w:rFonts w:ascii="Times New Roman" w:hAnsi="Times New Roman" w:cs="Times New Roman"/>
        </w:rPr>
        <w:t xml:space="preserve"> na straně druhé</w:t>
      </w:r>
    </w:p>
    <w:p w14:paraId="6CBEC720" w14:textId="77777777" w:rsidR="00F7371F" w:rsidRPr="003122BF" w:rsidRDefault="00F7371F" w:rsidP="00326626">
      <w:pPr>
        <w:autoSpaceDE w:val="0"/>
        <w:autoSpaceDN w:val="0"/>
        <w:adjustRightInd w:val="0"/>
        <w:spacing w:after="0" w:line="240" w:lineRule="auto"/>
        <w:ind w:left="357" w:hanging="357"/>
        <w:contextualSpacing/>
        <w:jc w:val="both"/>
        <w:rPr>
          <w:rFonts w:ascii="Times New Roman" w:hAnsi="Times New Roman" w:cs="Times New Roman"/>
          <w:b/>
          <w:bCs/>
        </w:rPr>
      </w:pPr>
    </w:p>
    <w:p w14:paraId="001554EB" w14:textId="4E0180DA" w:rsidR="002B609D" w:rsidRPr="003122BF" w:rsidRDefault="002B609D" w:rsidP="00326626">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I.</w:t>
      </w:r>
    </w:p>
    <w:p w14:paraId="4D675CB7" w14:textId="2CF536DD" w:rsidR="002B609D" w:rsidRPr="003122BF" w:rsidRDefault="002B609D" w:rsidP="00326626">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Úvod</w:t>
      </w:r>
      <w:r w:rsidR="000A0F7B" w:rsidRPr="003122BF">
        <w:rPr>
          <w:rFonts w:ascii="Times New Roman" w:hAnsi="Times New Roman" w:cs="Times New Roman"/>
          <w:b/>
          <w:bCs/>
        </w:rPr>
        <w:t>ní prohlášení</w:t>
      </w:r>
    </w:p>
    <w:p w14:paraId="76E84B09" w14:textId="77777777" w:rsidR="00775F5A" w:rsidRPr="003122BF" w:rsidRDefault="00775F5A" w:rsidP="00326626">
      <w:pPr>
        <w:autoSpaceDE w:val="0"/>
        <w:autoSpaceDN w:val="0"/>
        <w:adjustRightInd w:val="0"/>
        <w:spacing w:after="0" w:line="240" w:lineRule="auto"/>
        <w:ind w:left="357" w:hanging="357"/>
        <w:contextualSpacing/>
        <w:jc w:val="center"/>
        <w:rPr>
          <w:rFonts w:ascii="Times New Roman" w:hAnsi="Times New Roman" w:cs="Times New Roman"/>
          <w:b/>
          <w:bCs/>
        </w:rPr>
      </w:pPr>
    </w:p>
    <w:p w14:paraId="6FEDCE6D" w14:textId="76CB7F98" w:rsidR="00DC4A4A" w:rsidRPr="00F86EB3" w:rsidRDefault="00672B55" w:rsidP="00F86EB3">
      <w:pPr>
        <w:pStyle w:val="Odstavecseseznamem"/>
        <w:numPr>
          <w:ilvl w:val="0"/>
          <w:numId w:val="2"/>
        </w:numPr>
        <w:tabs>
          <w:tab w:val="left" w:pos="0"/>
        </w:tabs>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Město </w:t>
      </w:r>
      <w:r w:rsidR="002B609D" w:rsidRPr="003122BF">
        <w:rPr>
          <w:rFonts w:ascii="Times New Roman" w:hAnsi="Times New Roman" w:cs="Times New Roman"/>
        </w:rPr>
        <w:t xml:space="preserve">a </w:t>
      </w:r>
      <w:r w:rsidR="00B2034E">
        <w:rPr>
          <w:rFonts w:ascii="Times New Roman" w:hAnsi="Times New Roman" w:cs="Times New Roman"/>
        </w:rPr>
        <w:t>R</w:t>
      </w:r>
      <w:r w:rsidR="00273A77" w:rsidRPr="003122BF">
        <w:rPr>
          <w:rFonts w:ascii="Times New Roman" w:hAnsi="Times New Roman" w:cs="Times New Roman"/>
        </w:rPr>
        <w:t xml:space="preserve">IBD </w:t>
      </w:r>
      <w:r w:rsidR="002B609D" w:rsidRPr="003122BF">
        <w:rPr>
          <w:rFonts w:ascii="Times New Roman" w:hAnsi="Times New Roman" w:cs="Times New Roman"/>
        </w:rPr>
        <w:t>uzavřel</w:t>
      </w:r>
      <w:r w:rsidR="00CA362E" w:rsidRPr="003122BF">
        <w:rPr>
          <w:rFonts w:ascii="Times New Roman" w:hAnsi="Times New Roman" w:cs="Times New Roman"/>
        </w:rPr>
        <w:t>y dne 1</w:t>
      </w:r>
      <w:r w:rsidR="00B2034E">
        <w:rPr>
          <w:rFonts w:ascii="Times New Roman" w:hAnsi="Times New Roman" w:cs="Times New Roman"/>
        </w:rPr>
        <w:t>7</w:t>
      </w:r>
      <w:r w:rsidR="00CA362E" w:rsidRPr="003122BF">
        <w:rPr>
          <w:rFonts w:ascii="Times New Roman" w:hAnsi="Times New Roman" w:cs="Times New Roman"/>
        </w:rPr>
        <w:t>.</w:t>
      </w:r>
      <w:r w:rsidR="00B2034E">
        <w:rPr>
          <w:rFonts w:ascii="Times New Roman" w:hAnsi="Times New Roman" w:cs="Times New Roman"/>
        </w:rPr>
        <w:t xml:space="preserve"> 7</w:t>
      </w:r>
      <w:r w:rsidR="00CA362E" w:rsidRPr="003122BF">
        <w:rPr>
          <w:rFonts w:ascii="Times New Roman" w:hAnsi="Times New Roman" w:cs="Times New Roman"/>
        </w:rPr>
        <w:t>.</w:t>
      </w:r>
      <w:r w:rsidR="00B2034E">
        <w:rPr>
          <w:rFonts w:ascii="Times New Roman" w:hAnsi="Times New Roman" w:cs="Times New Roman"/>
        </w:rPr>
        <w:t xml:space="preserve"> 2000</w:t>
      </w:r>
      <w:r w:rsidR="002B609D" w:rsidRPr="003122BF">
        <w:rPr>
          <w:rFonts w:ascii="Times New Roman" w:hAnsi="Times New Roman" w:cs="Times New Roman"/>
        </w:rPr>
        <w:t xml:space="preserve"> Smlouvu o </w:t>
      </w:r>
      <w:r w:rsidR="00CA362E" w:rsidRPr="003122BF">
        <w:rPr>
          <w:rFonts w:ascii="Times New Roman" w:hAnsi="Times New Roman" w:cs="Times New Roman"/>
        </w:rPr>
        <w:t>sdružení</w:t>
      </w:r>
      <w:r w:rsidR="00B2034E">
        <w:rPr>
          <w:rFonts w:ascii="Times New Roman" w:hAnsi="Times New Roman" w:cs="Times New Roman"/>
        </w:rPr>
        <w:t xml:space="preserve"> č. 01/2000</w:t>
      </w:r>
      <w:r w:rsidR="00CA362E" w:rsidRPr="003122BF">
        <w:rPr>
          <w:rFonts w:ascii="Times New Roman" w:hAnsi="Times New Roman" w:cs="Times New Roman"/>
        </w:rPr>
        <w:t xml:space="preserve"> (dále jen „</w:t>
      </w:r>
      <w:r w:rsidR="00B54423" w:rsidRPr="003122BF">
        <w:rPr>
          <w:rFonts w:ascii="Times New Roman" w:hAnsi="Times New Roman" w:cs="Times New Roman"/>
          <w:b/>
          <w:bCs/>
        </w:rPr>
        <w:t>s</w:t>
      </w:r>
      <w:r w:rsidR="00CA362E" w:rsidRPr="003122BF">
        <w:rPr>
          <w:rFonts w:ascii="Times New Roman" w:hAnsi="Times New Roman" w:cs="Times New Roman"/>
          <w:b/>
          <w:bCs/>
        </w:rPr>
        <w:t xml:space="preserve">mlouva o </w:t>
      </w:r>
      <w:r w:rsidR="00895805" w:rsidRPr="003122BF">
        <w:rPr>
          <w:rFonts w:ascii="Times New Roman" w:hAnsi="Times New Roman" w:cs="Times New Roman"/>
          <w:b/>
          <w:bCs/>
        </w:rPr>
        <w:t>sdružení</w:t>
      </w:r>
      <w:r w:rsidR="00CA362E" w:rsidRPr="003122BF">
        <w:rPr>
          <w:rFonts w:ascii="Times New Roman" w:hAnsi="Times New Roman" w:cs="Times New Roman"/>
        </w:rPr>
        <w:t xml:space="preserve">“) k zajištění financování </w:t>
      </w:r>
      <w:r w:rsidR="00B2034E">
        <w:rPr>
          <w:rFonts w:ascii="Times New Roman" w:hAnsi="Times New Roman" w:cs="Times New Roman"/>
        </w:rPr>
        <w:t>14</w:t>
      </w:r>
      <w:r w:rsidR="00CA362E" w:rsidRPr="003122BF">
        <w:rPr>
          <w:rFonts w:ascii="Times New Roman" w:hAnsi="Times New Roman" w:cs="Times New Roman"/>
        </w:rPr>
        <w:t xml:space="preserve"> bytových jednotek za účelem výstavby bytového </w:t>
      </w:r>
      <w:proofErr w:type="gramStart"/>
      <w:r w:rsidR="00CA362E" w:rsidRPr="003122BF">
        <w:rPr>
          <w:rFonts w:ascii="Times New Roman" w:hAnsi="Times New Roman" w:cs="Times New Roman"/>
        </w:rPr>
        <w:t>domu</w:t>
      </w:r>
      <w:r w:rsidR="00365FB4">
        <w:rPr>
          <w:rFonts w:ascii="Times New Roman" w:hAnsi="Times New Roman" w:cs="Times New Roman"/>
        </w:rPr>
        <w:t xml:space="preserve"> - </w:t>
      </w:r>
      <w:r w:rsidR="00895805" w:rsidRPr="00F86EB3">
        <w:rPr>
          <w:rFonts w:ascii="Times New Roman" w:hAnsi="Times New Roman" w:cs="Times New Roman"/>
          <w:b/>
          <w:bCs/>
        </w:rPr>
        <w:t>budova</w:t>
      </w:r>
      <w:proofErr w:type="gramEnd"/>
      <w:r w:rsidR="00895805" w:rsidRPr="00F86EB3">
        <w:rPr>
          <w:rFonts w:ascii="Times New Roman" w:hAnsi="Times New Roman" w:cs="Times New Roman"/>
          <w:b/>
          <w:bCs/>
        </w:rPr>
        <w:t xml:space="preserve"> č.p. 26</w:t>
      </w:r>
      <w:r w:rsidR="00B2034E" w:rsidRPr="00F86EB3">
        <w:rPr>
          <w:rFonts w:ascii="Times New Roman" w:hAnsi="Times New Roman" w:cs="Times New Roman"/>
          <w:b/>
          <w:bCs/>
        </w:rPr>
        <w:t>06</w:t>
      </w:r>
      <w:r w:rsidR="00895805" w:rsidRPr="00F86EB3">
        <w:rPr>
          <w:rFonts w:ascii="Times New Roman" w:hAnsi="Times New Roman" w:cs="Times New Roman"/>
        </w:rPr>
        <w:t xml:space="preserve"> (část obce Rakovník II), bytový dům,</w:t>
      </w:r>
      <w:r w:rsidR="00B2034E" w:rsidRPr="00F86EB3">
        <w:rPr>
          <w:rFonts w:ascii="Times New Roman" w:hAnsi="Times New Roman" w:cs="Times New Roman"/>
        </w:rPr>
        <w:t xml:space="preserve"> zapsáno u Katastrálního úřadu pro Středočeský kraj, Katastrální pracoviště Rakovník, na listu vlastnictví číslo 4530, pro obec a k. </w:t>
      </w:r>
      <w:proofErr w:type="spellStart"/>
      <w:r w:rsidR="00B2034E" w:rsidRPr="00F86EB3">
        <w:rPr>
          <w:rFonts w:ascii="Times New Roman" w:hAnsi="Times New Roman" w:cs="Times New Roman"/>
        </w:rPr>
        <w:t>ú.</w:t>
      </w:r>
      <w:proofErr w:type="spellEnd"/>
      <w:r w:rsidR="00B2034E" w:rsidRPr="00F86EB3">
        <w:rPr>
          <w:rFonts w:ascii="Times New Roman" w:hAnsi="Times New Roman" w:cs="Times New Roman"/>
        </w:rPr>
        <w:t xml:space="preserve"> Rakovník (dále </w:t>
      </w:r>
      <w:r w:rsidR="00A24375">
        <w:rPr>
          <w:rFonts w:ascii="Times New Roman" w:hAnsi="Times New Roman" w:cs="Times New Roman"/>
        </w:rPr>
        <w:t xml:space="preserve">také </w:t>
      </w:r>
      <w:r w:rsidR="00B2034E" w:rsidRPr="00F86EB3">
        <w:rPr>
          <w:rFonts w:ascii="Times New Roman" w:hAnsi="Times New Roman" w:cs="Times New Roman"/>
          <w:b/>
          <w:bCs/>
        </w:rPr>
        <w:t>„budova“</w:t>
      </w:r>
      <w:r w:rsidR="00B2034E" w:rsidRPr="00F86EB3">
        <w:rPr>
          <w:rFonts w:ascii="Times New Roman" w:hAnsi="Times New Roman" w:cs="Times New Roman"/>
        </w:rPr>
        <w:t xml:space="preserve">), který stojí </w:t>
      </w:r>
      <w:r w:rsidR="00895805" w:rsidRPr="00F86EB3">
        <w:rPr>
          <w:rFonts w:ascii="Times New Roman" w:hAnsi="Times New Roman" w:cs="Times New Roman"/>
        </w:rPr>
        <w:t xml:space="preserve">na pozemku </w:t>
      </w:r>
      <w:proofErr w:type="spellStart"/>
      <w:r w:rsidR="00895805" w:rsidRPr="00F86EB3">
        <w:rPr>
          <w:rFonts w:ascii="Times New Roman" w:hAnsi="Times New Roman" w:cs="Times New Roman"/>
        </w:rPr>
        <w:t>parc</w:t>
      </w:r>
      <w:proofErr w:type="spellEnd"/>
      <w:r w:rsidR="00895805" w:rsidRPr="00F86EB3">
        <w:rPr>
          <w:rFonts w:ascii="Times New Roman" w:hAnsi="Times New Roman" w:cs="Times New Roman"/>
        </w:rPr>
        <w:t xml:space="preserve">. č. st. </w:t>
      </w:r>
      <w:r w:rsidR="00B2034E" w:rsidRPr="00F86EB3">
        <w:rPr>
          <w:rFonts w:ascii="Times New Roman" w:hAnsi="Times New Roman" w:cs="Times New Roman"/>
        </w:rPr>
        <w:t xml:space="preserve">227/2 v k. </w:t>
      </w:r>
      <w:proofErr w:type="spellStart"/>
      <w:r w:rsidR="00B2034E" w:rsidRPr="00F86EB3">
        <w:rPr>
          <w:rFonts w:ascii="Times New Roman" w:hAnsi="Times New Roman" w:cs="Times New Roman"/>
        </w:rPr>
        <w:t>ú.</w:t>
      </w:r>
      <w:proofErr w:type="spellEnd"/>
      <w:r w:rsidR="00B2034E" w:rsidRPr="00F86EB3">
        <w:rPr>
          <w:rFonts w:ascii="Times New Roman" w:hAnsi="Times New Roman" w:cs="Times New Roman"/>
        </w:rPr>
        <w:t xml:space="preserve"> Rakovník (LV 10001)</w:t>
      </w:r>
      <w:r w:rsidR="0074422C" w:rsidRPr="00F86EB3">
        <w:rPr>
          <w:rFonts w:ascii="Times New Roman" w:hAnsi="Times New Roman" w:cs="Times New Roman"/>
        </w:rPr>
        <w:t xml:space="preserve"> (dále</w:t>
      </w:r>
      <w:r w:rsidR="00711B31" w:rsidRPr="00F86EB3">
        <w:rPr>
          <w:rFonts w:ascii="Times New Roman" w:hAnsi="Times New Roman" w:cs="Times New Roman"/>
        </w:rPr>
        <w:t xml:space="preserve"> také</w:t>
      </w:r>
      <w:r w:rsidR="0074422C" w:rsidRPr="00F86EB3">
        <w:rPr>
          <w:rFonts w:ascii="Times New Roman" w:hAnsi="Times New Roman" w:cs="Times New Roman"/>
        </w:rPr>
        <w:t xml:space="preserve"> „</w:t>
      </w:r>
      <w:r w:rsidR="0074422C" w:rsidRPr="00F86EB3">
        <w:rPr>
          <w:rFonts w:ascii="Times New Roman" w:hAnsi="Times New Roman" w:cs="Times New Roman"/>
          <w:b/>
          <w:bCs/>
        </w:rPr>
        <w:t>pozemek</w:t>
      </w:r>
      <w:r w:rsidR="0074422C" w:rsidRPr="00F86EB3">
        <w:rPr>
          <w:rFonts w:ascii="Times New Roman" w:hAnsi="Times New Roman" w:cs="Times New Roman"/>
        </w:rPr>
        <w:t>“)</w:t>
      </w:r>
      <w:r w:rsidR="00B2034E" w:rsidRPr="00F86EB3">
        <w:rPr>
          <w:rFonts w:ascii="Times New Roman" w:hAnsi="Times New Roman" w:cs="Times New Roman"/>
        </w:rPr>
        <w:t>.</w:t>
      </w:r>
    </w:p>
    <w:p w14:paraId="2BE64EE8" w14:textId="0FE150A5" w:rsidR="00895805" w:rsidRPr="003122BF" w:rsidRDefault="00DC4A4A" w:rsidP="00F7371F">
      <w:pPr>
        <w:pStyle w:val="Odstavecseseznamem"/>
        <w:tabs>
          <w:tab w:val="left" w:pos="284"/>
        </w:tabs>
        <w:autoSpaceDE w:val="0"/>
        <w:autoSpaceDN w:val="0"/>
        <w:adjustRightInd w:val="0"/>
        <w:spacing w:after="0" w:line="240" w:lineRule="auto"/>
        <w:ind w:left="641" w:hanging="357"/>
        <w:jc w:val="both"/>
        <w:rPr>
          <w:rFonts w:ascii="Times New Roman" w:hAnsi="Times New Roman" w:cs="Times New Roman"/>
        </w:rPr>
      </w:pPr>
      <w:r w:rsidRPr="003122BF">
        <w:rPr>
          <w:rFonts w:ascii="Times New Roman" w:hAnsi="Times New Roman" w:cs="Times New Roman"/>
        </w:rPr>
        <w:tab/>
      </w:r>
    </w:p>
    <w:p w14:paraId="6A087260" w14:textId="5014E5D8" w:rsidR="004F5186" w:rsidRDefault="00895805" w:rsidP="00F86EB3">
      <w:pPr>
        <w:pStyle w:val="Odstavecseseznamem"/>
        <w:numPr>
          <w:ilvl w:val="0"/>
          <w:numId w:val="2"/>
        </w:numPr>
        <w:tabs>
          <w:tab w:val="left" w:pos="0"/>
        </w:tabs>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Předmětem </w:t>
      </w:r>
      <w:r w:rsidR="00B54423" w:rsidRPr="003122BF">
        <w:rPr>
          <w:rFonts w:ascii="Times New Roman" w:hAnsi="Times New Roman" w:cs="Times New Roman"/>
        </w:rPr>
        <w:t>s</w:t>
      </w:r>
      <w:r w:rsidRPr="003122BF">
        <w:rPr>
          <w:rFonts w:ascii="Times New Roman" w:hAnsi="Times New Roman" w:cs="Times New Roman"/>
        </w:rPr>
        <w:t xml:space="preserve">mlouvy o sdružení byla dohoda o vzájemných právech a povinnostech </w:t>
      </w:r>
      <w:r w:rsidR="00ED6817" w:rsidRPr="003122BF">
        <w:rPr>
          <w:rFonts w:ascii="Times New Roman" w:hAnsi="Times New Roman" w:cs="Times New Roman"/>
        </w:rPr>
        <w:t>s</w:t>
      </w:r>
      <w:r w:rsidRPr="003122BF">
        <w:rPr>
          <w:rFonts w:ascii="Times New Roman" w:hAnsi="Times New Roman" w:cs="Times New Roman"/>
        </w:rPr>
        <w:t xml:space="preserve">mluvních stran při realizaci společné výstavby </w:t>
      </w:r>
      <w:r w:rsidR="00B2034E">
        <w:rPr>
          <w:rFonts w:ascii="Times New Roman" w:hAnsi="Times New Roman" w:cs="Times New Roman"/>
        </w:rPr>
        <w:t>b</w:t>
      </w:r>
      <w:r w:rsidR="004F5186" w:rsidRPr="003122BF">
        <w:rPr>
          <w:rFonts w:ascii="Times New Roman" w:hAnsi="Times New Roman" w:cs="Times New Roman"/>
        </w:rPr>
        <w:t>udovy</w:t>
      </w:r>
      <w:r w:rsidRPr="003122BF">
        <w:rPr>
          <w:rFonts w:ascii="Times New Roman" w:hAnsi="Times New Roman" w:cs="Times New Roman"/>
        </w:rPr>
        <w:t xml:space="preserve">. </w:t>
      </w:r>
    </w:p>
    <w:p w14:paraId="19164F2E" w14:textId="77777777" w:rsidR="00B2034E" w:rsidRPr="003122BF" w:rsidRDefault="00B2034E" w:rsidP="00B2034E">
      <w:pPr>
        <w:pStyle w:val="Odstavecseseznamem"/>
        <w:tabs>
          <w:tab w:val="left" w:pos="284"/>
        </w:tabs>
        <w:autoSpaceDE w:val="0"/>
        <w:autoSpaceDN w:val="0"/>
        <w:adjustRightInd w:val="0"/>
        <w:spacing w:after="0" w:line="240" w:lineRule="auto"/>
        <w:ind w:left="357"/>
        <w:jc w:val="both"/>
        <w:rPr>
          <w:rFonts w:ascii="Times New Roman" w:hAnsi="Times New Roman" w:cs="Times New Roman"/>
        </w:rPr>
      </w:pPr>
    </w:p>
    <w:p w14:paraId="5CC4EF07" w14:textId="5CB00671" w:rsidR="004F5186" w:rsidRDefault="00895805" w:rsidP="00830D96">
      <w:pPr>
        <w:pStyle w:val="Odstavecseseznamem"/>
        <w:numPr>
          <w:ilvl w:val="0"/>
          <w:numId w:val="2"/>
        </w:numPr>
        <w:tabs>
          <w:tab w:val="left" w:pos="0"/>
        </w:tabs>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Součástí </w:t>
      </w:r>
      <w:r w:rsidR="00B54423" w:rsidRPr="003122BF">
        <w:rPr>
          <w:rFonts w:ascii="Times New Roman" w:hAnsi="Times New Roman" w:cs="Times New Roman"/>
        </w:rPr>
        <w:t>s</w:t>
      </w:r>
      <w:r w:rsidRPr="003122BF">
        <w:rPr>
          <w:rFonts w:ascii="Times New Roman" w:hAnsi="Times New Roman" w:cs="Times New Roman"/>
        </w:rPr>
        <w:t>mlouvy o sdružení</w:t>
      </w:r>
      <w:r w:rsidR="004F5186" w:rsidRPr="003122BF">
        <w:rPr>
          <w:rFonts w:ascii="Times New Roman" w:hAnsi="Times New Roman" w:cs="Times New Roman"/>
        </w:rPr>
        <w:t xml:space="preserve"> </w:t>
      </w:r>
      <w:r w:rsidRPr="003122BF">
        <w:rPr>
          <w:rFonts w:ascii="Times New Roman" w:hAnsi="Times New Roman" w:cs="Times New Roman"/>
        </w:rPr>
        <w:t xml:space="preserve">byla také dohoda </w:t>
      </w:r>
      <w:r w:rsidR="00ED6817" w:rsidRPr="003122BF">
        <w:rPr>
          <w:rFonts w:ascii="Times New Roman" w:hAnsi="Times New Roman" w:cs="Times New Roman"/>
        </w:rPr>
        <w:t>s</w:t>
      </w:r>
      <w:r w:rsidRPr="003122BF">
        <w:rPr>
          <w:rFonts w:ascii="Times New Roman" w:hAnsi="Times New Roman" w:cs="Times New Roman"/>
        </w:rPr>
        <w:t xml:space="preserve">mluvních stran na tom, že </w:t>
      </w:r>
      <w:r w:rsidR="004F5186" w:rsidRPr="003122BF">
        <w:rPr>
          <w:rFonts w:ascii="Times New Roman" w:hAnsi="Times New Roman" w:cs="Times New Roman"/>
        </w:rPr>
        <w:t>sdružení se zakládá po dobu 20</w:t>
      </w:r>
      <w:r w:rsidR="000B66D2">
        <w:rPr>
          <w:rFonts w:ascii="Times New Roman" w:hAnsi="Times New Roman" w:cs="Times New Roman"/>
        </w:rPr>
        <w:t> </w:t>
      </w:r>
      <w:r w:rsidR="004F5186" w:rsidRPr="003122BF">
        <w:rPr>
          <w:rFonts w:ascii="Times New Roman" w:hAnsi="Times New Roman" w:cs="Times New Roman"/>
        </w:rPr>
        <w:t>let s tím, že po jejím uplynutí budou jednotlivé byty privatizovány dle příslušných platných zákonů</w:t>
      </w:r>
      <w:r w:rsidRPr="003122BF">
        <w:rPr>
          <w:rFonts w:ascii="Times New Roman" w:hAnsi="Times New Roman" w:cs="Times New Roman"/>
        </w:rPr>
        <w:t>.</w:t>
      </w:r>
    </w:p>
    <w:p w14:paraId="7A5072C7" w14:textId="77777777" w:rsidR="00E939BE" w:rsidRPr="00F86EB3" w:rsidRDefault="00E939BE" w:rsidP="00F86EB3">
      <w:pPr>
        <w:pStyle w:val="Odstavecseseznamem"/>
        <w:rPr>
          <w:rFonts w:ascii="Times New Roman" w:hAnsi="Times New Roman" w:cs="Times New Roman"/>
        </w:rPr>
      </w:pPr>
    </w:p>
    <w:p w14:paraId="5E30DC25" w14:textId="0ED9B71F" w:rsidR="00E939BE" w:rsidRPr="00F86EB3" w:rsidRDefault="00E939BE" w:rsidP="00C009E9">
      <w:pPr>
        <w:pStyle w:val="Odstavecseseznamem"/>
        <w:numPr>
          <w:ilvl w:val="0"/>
          <w:numId w:val="2"/>
        </w:numPr>
        <w:autoSpaceDE w:val="0"/>
        <w:autoSpaceDN w:val="0"/>
        <w:adjustRightInd w:val="0"/>
        <w:spacing w:after="0" w:line="240" w:lineRule="auto"/>
        <w:ind w:left="426" w:hanging="426"/>
        <w:jc w:val="both"/>
        <w:rPr>
          <w:rFonts w:ascii="Times New Roman" w:hAnsi="Times New Roman" w:cs="Times New Roman"/>
        </w:rPr>
      </w:pPr>
      <w:r w:rsidRPr="00F86EB3">
        <w:rPr>
          <w:rFonts w:ascii="Times New Roman" w:hAnsi="Times New Roman" w:cs="Times New Roman"/>
        </w:rPr>
        <w:t xml:space="preserve">Součástí </w:t>
      </w:r>
      <w:r w:rsidR="00B40399">
        <w:rPr>
          <w:rFonts w:ascii="Times New Roman" w:hAnsi="Times New Roman" w:cs="Times New Roman"/>
        </w:rPr>
        <w:t>s</w:t>
      </w:r>
      <w:r w:rsidRPr="00F86EB3">
        <w:rPr>
          <w:rFonts w:ascii="Times New Roman" w:hAnsi="Times New Roman" w:cs="Times New Roman"/>
        </w:rPr>
        <w:t xml:space="preserve">mlouvy o sdružení byla také dohoda </w:t>
      </w:r>
      <w:r w:rsidR="00010006">
        <w:rPr>
          <w:rFonts w:ascii="Times New Roman" w:hAnsi="Times New Roman" w:cs="Times New Roman"/>
        </w:rPr>
        <w:t>s</w:t>
      </w:r>
      <w:r w:rsidRPr="00F86EB3">
        <w:rPr>
          <w:rFonts w:ascii="Times New Roman" w:hAnsi="Times New Roman" w:cs="Times New Roman"/>
        </w:rPr>
        <w:t>mluvní</w:t>
      </w:r>
      <w:r w:rsidR="00010006">
        <w:rPr>
          <w:rFonts w:ascii="Times New Roman" w:hAnsi="Times New Roman" w:cs="Times New Roman"/>
        </w:rPr>
        <w:t>ch</w:t>
      </w:r>
      <w:r w:rsidRPr="00F86EB3">
        <w:rPr>
          <w:rFonts w:ascii="Times New Roman" w:hAnsi="Times New Roman" w:cs="Times New Roman"/>
        </w:rPr>
        <w:t xml:space="preserve"> stran na tom, že </w:t>
      </w:r>
      <w:r w:rsidR="00010006">
        <w:rPr>
          <w:rFonts w:ascii="Times New Roman" w:hAnsi="Times New Roman" w:cs="Times New Roman"/>
        </w:rPr>
        <w:t>s</w:t>
      </w:r>
      <w:r w:rsidRPr="00F86EB3">
        <w:rPr>
          <w:rFonts w:ascii="Times New Roman" w:hAnsi="Times New Roman" w:cs="Times New Roman"/>
        </w:rPr>
        <w:t xml:space="preserve">mluvní strany spolu uzavřou zvláštní dohodu o hospodaření a o správě </w:t>
      </w:r>
      <w:r w:rsidR="00010006">
        <w:rPr>
          <w:rFonts w:ascii="Times New Roman" w:hAnsi="Times New Roman" w:cs="Times New Roman"/>
        </w:rPr>
        <w:t>b</w:t>
      </w:r>
      <w:r w:rsidRPr="00F86EB3">
        <w:rPr>
          <w:rFonts w:ascii="Times New Roman" w:hAnsi="Times New Roman" w:cs="Times New Roman"/>
        </w:rPr>
        <w:t>udovy, tato však uzavřena nebyla.</w:t>
      </w:r>
    </w:p>
    <w:p w14:paraId="5AA16C42" w14:textId="77777777" w:rsidR="00DE5C48" w:rsidRPr="00F86EB3" w:rsidRDefault="00DE5C48" w:rsidP="00F86EB3">
      <w:pPr>
        <w:tabs>
          <w:tab w:val="left" w:pos="0"/>
        </w:tabs>
        <w:autoSpaceDE w:val="0"/>
        <w:autoSpaceDN w:val="0"/>
        <w:adjustRightInd w:val="0"/>
        <w:spacing w:after="0" w:line="240" w:lineRule="auto"/>
        <w:jc w:val="both"/>
        <w:rPr>
          <w:rFonts w:ascii="Times New Roman" w:hAnsi="Times New Roman" w:cs="Times New Roman"/>
        </w:rPr>
      </w:pPr>
    </w:p>
    <w:p w14:paraId="7FB7C6D5" w14:textId="7976AB55" w:rsidR="00E939BE" w:rsidRPr="004A412B" w:rsidRDefault="00DE5C48" w:rsidP="00E939BE">
      <w:pPr>
        <w:pStyle w:val="Odstavecseseznamem"/>
        <w:numPr>
          <w:ilvl w:val="0"/>
          <w:numId w:val="2"/>
        </w:numPr>
        <w:tabs>
          <w:tab w:val="left" w:pos="0"/>
        </w:tabs>
        <w:autoSpaceDE w:val="0"/>
        <w:autoSpaceDN w:val="0"/>
        <w:adjustRightInd w:val="0"/>
        <w:spacing w:after="0" w:line="240" w:lineRule="auto"/>
        <w:ind w:left="357" w:hanging="357"/>
        <w:jc w:val="both"/>
        <w:rPr>
          <w:rFonts w:ascii="Times New Roman" w:hAnsi="Times New Roman" w:cs="Times New Roman"/>
        </w:rPr>
      </w:pPr>
      <w:r>
        <w:rPr>
          <w:rFonts w:ascii="Times New Roman" w:hAnsi="Times New Roman" w:cs="Times New Roman"/>
        </w:rPr>
        <w:t xml:space="preserve">Budova </w:t>
      </w:r>
      <w:r w:rsidR="00E939BE">
        <w:rPr>
          <w:rFonts w:ascii="Times New Roman" w:hAnsi="Times New Roman" w:cs="Times New Roman"/>
        </w:rPr>
        <w:t xml:space="preserve">č. p. 2606 je zapsána </w:t>
      </w:r>
      <w:r w:rsidR="00E939BE" w:rsidRPr="004A412B">
        <w:rPr>
          <w:rFonts w:ascii="Times New Roman" w:hAnsi="Times New Roman" w:cs="Times New Roman"/>
        </w:rPr>
        <w:t xml:space="preserve">u Katastrálního úřadu pro Středočeský kraj, Katastrální pracoviště Rakovník </w:t>
      </w:r>
      <w:r w:rsidR="00E939BE">
        <w:rPr>
          <w:rFonts w:ascii="Times New Roman" w:hAnsi="Times New Roman" w:cs="Times New Roman"/>
        </w:rPr>
        <w:t>na</w:t>
      </w:r>
      <w:r w:rsidR="00E939BE" w:rsidRPr="004A412B">
        <w:rPr>
          <w:rFonts w:ascii="Times New Roman" w:hAnsi="Times New Roman" w:cs="Times New Roman"/>
        </w:rPr>
        <w:t xml:space="preserve"> listu vlastnictví č. 4530</w:t>
      </w:r>
      <w:r w:rsidR="00E939BE">
        <w:rPr>
          <w:rFonts w:ascii="Times New Roman" w:hAnsi="Times New Roman" w:cs="Times New Roman"/>
        </w:rPr>
        <w:t>,</w:t>
      </w:r>
      <w:r w:rsidR="00E939BE" w:rsidRPr="004A412B">
        <w:rPr>
          <w:rFonts w:ascii="Times New Roman" w:hAnsi="Times New Roman" w:cs="Times New Roman"/>
        </w:rPr>
        <w:t xml:space="preserve"> vedeného pro katastrální území</w:t>
      </w:r>
      <w:r w:rsidR="00E939BE">
        <w:rPr>
          <w:rFonts w:ascii="Times New Roman" w:hAnsi="Times New Roman" w:cs="Times New Roman"/>
        </w:rPr>
        <w:t xml:space="preserve"> a obec</w:t>
      </w:r>
      <w:r w:rsidR="00E939BE" w:rsidRPr="004A412B">
        <w:rPr>
          <w:rFonts w:ascii="Times New Roman" w:hAnsi="Times New Roman" w:cs="Times New Roman"/>
        </w:rPr>
        <w:t xml:space="preserve"> Rakovník, v podílovém spoluvlastnictví města a RIBD tak, že město je vlastníkem ideálního podílu 36/100 na budově a RIBD </w:t>
      </w:r>
      <w:r w:rsidR="00E939BE">
        <w:rPr>
          <w:rFonts w:ascii="Times New Roman" w:hAnsi="Times New Roman" w:cs="Times New Roman"/>
        </w:rPr>
        <w:t xml:space="preserve">je </w:t>
      </w:r>
      <w:r w:rsidR="00E939BE" w:rsidRPr="004A412B">
        <w:rPr>
          <w:rFonts w:ascii="Times New Roman" w:hAnsi="Times New Roman" w:cs="Times New Roman"/>
        </w:rPr>
        <w:t xml:space="preserve">vlastníkem ideálního podílu 64/100 na budově. </w:t>
      </w:r>
    </w:p>
    <w:p w14:paraId="43FD7515" w14:textId="77777777" w:rsidR="0074422C" w:rsidRDefault="0074422C">
      <w:pPr>
        <w:pStyle w:val="Odstavecseseznamem"/>
        <w:rPr>
          <w:rFonts w:ascii="Times New Roman" w:hAnsi="Times New Roman" w:cs="Times New Roman"/>
        </w:rPr>
      </w:pPr>
    </w:p>
    <w:p w14:paraId="2EB8B848" w14:textId="29B9336E" w:rsidR="00E939BE" w:rsidRPr="00F86EB3" w:rsidRDefault="00E939BE" w:rsidP="00F86EB3">
      <w:pPr>
        <w:tabs>
          <w:tab w:val="left" w:pos="0"/>
        </w:tabs>
        <w:autoSpaceDE w:val="0"/>
        <w:autoSpaceDN w:val="0"/>
        <w:adjustRightInd w:val="0"/>
        <w:spacing w:after="0" w:line="240" w:lineRule="auto"/>
        <w:jc w:val="both"/>
        <w:rPr>
          <w:rFonts w:ascii="Times New Roman" w:hAnsi="Times New Roman" w:cs="Times New Roman"/>
        </w:rPr>
      </w:pPr>
    </w:p>
    <w:p w14:paraId="4C3DA144" w14:textId="77777777" w:rsidR="00E939BE" w:rsidRPr="00F86EB3" w:rsidRDefault="00E939BE" w:rsidP="00F86EB3">
      <w:pPr>
        <w:pStyle w:val="Odstavecseseznamem"/>
        <w:rPr>
          <w:rFonts w:ascii="Times New Roman" w:hAnsi="Times New Roman" w:cs="Times New Roman"/>
        </w:rPr>
      </w:pPr>
    </w:p>
    <w:p w14:paraId="196AA674" w14:textId="3C089C09" w:rsidR="00DE5C48" w:rsidRDefault="00E939BE" w:rsidP="00E939BE">
      <w:pPr>
        <w:pStyle w:val="Odstavecseseznamem"/>
        <w:numPr>
          <w:ilvl w:val="0"/>
          <w:numId w:val="2"/>
        </w:numPr>
        <w:tabs>
          <w:tab w:val="left" w:pos="0"/>
        </w:tabs>
        <w:autoSpaceDE w:val="0"/>
        <w:autoSpaceDN w:val="0"/>
        <w:adjustRightInd w:val="0"/>
        <w:spacing w:after="0" w:line="240" w:lineRule="auto"/>
        <w:ind w:left="357" w:hanging="357"/>
        <w:jc w:val="both"/>
        <w:rPr>
          <w:rFonts w:ascii="Times New Roman" w:hAnsi="Times New Roman" w:cs="Times New Roman"/>
        </w:rPr>
      </w:pPr>
      <w:r>
        <w:rPr>
          <w:rFonts w:ascii="Times New Roman" w:hAnsi="Times New Roman" w:cs="Times New Roman"/>
        </w:rPr>
        <w:lastRenderedPageBreak/>
        <w:t xml:space="preserve">Pozemek </w:t>
      </w:r>
      <w:proofErr w:type="spellStart"/>
      <w:r>
        <w:rPr>
          <w:rFonts w:ascii="Times New Roman" w:hAnsi="Times New Roman" w:cs="Times New Roman"/>
        </w:rPr>
        <w:t>parc</w:t>
      </w:r>
      <w:proofErr w:type="spellEnd"/>
      <w:r>
        <w:rPr>
          <w:rFonts w:ascii="Times New Roman" w:hAnsi="Times New Roman" w:cs="Times New Roman"/>
        </w:rPr>
        <w:t>. č. st. 227/2 je zapsaný u Katastrálního úřadu pro Středočeský kraj, Katastrální pracoviště Rakovník, na listu vlastnictví č. 10001 vedeného pro katastrální území a obec Rakovník ve výlučném vlastnictví města.</w:t>
      </w:r>
    </w:p>
    <w:p w14:paraId="2A09BC24" w14:textId="77777777" w:rsidR="00C009E9" w:rsidRDefault="00C009E9" w:rsidP="00C009E9">
      <w:pPr>
        <w:pStyle w:val="Odstavecseseznamem"/>
        <w:tabs>
          <w:tab w:val="left" w:pos="0"/>
        </w:tabs>
        <w:autoSpaceDE w:val="0"/>
        <w:autoSpaceDN w:val="0"/>
        <w:adjustRightInd w:val="0"/>
        <w:spacing w:after="0" w:line="240" w:lineRule="auto"/>
        <w:ind w:left="357"/>
        <w:jc w:val="both"/>
        <w:rPr>
          <w:rFonts w:ascii="Times New Roman" w:hAnsi="Times New Roman" w:cs="Times New Roman"/>
        </w:rPr>
      </w:pPr>
    </w:p>
    <w:p w14:paraId="37CD21ED" w14:textId="36F798F7" w:rsidR="000C27FC" w:rsidRDefault="00DE5C48" w:rsidP="00F86EB3">
      <w:pPr>
        <w:pStyle w:val="Odstavecseseznamem"/>
        <w:numPr>
          <w:ilvl w:val="0"/>
          <w:numId w:val="2"/>
        </w:numPr>
        <w:tabs>
          <w:tab w:val="left" w:pos="0"/>
        </w:tabs>
        <w:autoSpaceDE w:val="0"/>
        <w:autoSpaceDN w:val="0"/>
        <w:adjustRightInd w:val="0"/>
        <w:spacing w:after="0" w:line="240" w:lineRule="auto"/>
        <w:ind w:left="357" w:hanging="357"/>
        <w:jc w:val="both"/>
        <w:rPr>
          <w:rFonts w:ascii="Times New Roman" w:hAnsi="Times New Roman" w:cs="Times New Roman"/>
        </w:rPr>
      </w:pPr>
      <w:r w:rsidRPr="00C009E9">
        <w:rPr>
          <w:rFonts w:ascii="Times New Roman" w:hAnsi="Times New Roman" w:cs="Times New Roman"/>
        </w:rPr>
        <w:t>Mezi smluvními stranami jsou sporná či pochybná práva vyplývající ze smlouvy o sdružení</w:t>
      </w:r>
      <w:r w:rsidR="00E939BE" w:rsidRPr="00C009E9">
        <w:rPr>
          <w:rFonts w:ascii="Times New Roman" w:hAnsi="Times New Roman" w:cs="Times New Roman"/>
        </w:rPr>
        <w:t xml:space="preserve"> vymezen</w:t>
      </w:r>
      <w:r w:rsidR="00010006">
        <w:rPr>
          <w:rFonts w:ascii="Times New Roman" w:hAnsi="Times New Roman" w:cs="Times New Roman"/>
        </w:rPr>
        <w:t>é</w:t>
      </w:r>
      <w:r w:rsidR="00E939BE" w:rsidRPr="00C009E9">
        <w:rPr>
          <w:rFonts w:ascii="Times New Roman" w:hAnsi="Times New Roman" w:cs="Times New Roman"/>
        </w:rPr>
        <w:t xml:space="preserve"> v čl.</w:t>
      </w:r>
      <w:r w:rsidR="00010006">
        <w:rPr>
          <w:rFonts w:ascii="Times New Roman" w:hAnsi="Times New Roman" w:cs="Times New Roman"/>
        </w:rPr>
        <w:t> </w:t>
      </w:r>
      <w:r w:rsidR="00E939BE" w:rsidRPr="00C009E9">
        <w:rPr>
          <w:rFonts w:ascii="Times New Roman" w:hAnsi="Times New Roman" w:cs="Times New Roman"/>
        </w:rPr>
        <w:t>II této dohody, přičemž smluvní</w:t>
      </w:r>
      <w:r w:rsidR="00A75FA3" w:rsidRPr="00C009E9">
        <w:rPr>
          <w:rFonts w:ascii="Times New Roman" w:hAnsi="Times New Roman" w:cs="Times New Roman"/>
        </w:rPr>
        <w:t xml:space="preserve"> strany </w:t>
      </w:r>
      <w:r w:rsidR="00E939BE" w:rsidRPr="00C009E9">
        <w:rPr>
          <w:rFonts w:ascii="Times New Roman" w:hAnsi="Times New Roman" w:cs="Times New Roman"/>
        </w:rPr>
        <w:t xml:space="preserve">mají </w:t>
      </w:r>
      <w:r w:rsidR="00F86EB3" w:rsidRPr="00C009E9">
        <w:rPr>
          <w:rFonts w:ascii="Times New Roman" w:hAnsi="Times New Roman" w:cs="Times New Roman"/>
        </w:rPr>
        <w:t xml:space="preserve">zájem </w:t>
      </w:r>
      <w:r w:rsidR="000C27FC" w:rsidRPr="00C009E9">
        <w:rPr>
          <w:rFonts w:ascii="Times New Roman" w:hAnsi="Times New Roman" w:cs="Times New Roman"/>
        </w:rPr>
        <w:t>tato sporná práva nahradit právy novými.</w:t>
      </w:r>
    </w:p>
    <w:p w14:paraId="3484B72B" w14:textId="77777777" w:rsidR="00C009E9" w:rsidRPr="00C009E9" w:rsidRDefault="00C009E9" w:rsidP="00C009E9">
      <w:pPr>
        <w:tabs>
          <w:tab w:val="left" w:pos="0"/>
        </w:tabs>
        <w:autoSpaceDE w:val="0"/>
        <w:autoSpaceDN w:val="0"/>
        <w:adjustRightInd w:val="0"/>
        <w:spacing w:after="0" w:line="240" w:lineRule="auto"/>
        <w:jc w:val="both"/>
        <w:rPr>
          <w:rFonts w:ascii="Times New Roman" w:hAnsi="Times New Roman" w:cs="Times New Roman"/>
        </w:rPr>
      </w:pPr>
    </w:p>
    <w:p w14:paraId="184A71D8" w14:textId="19872391" w:rsidR="00F86EB3" w:rsidRPr="00010006" w:rsidRDefault="000C27FC" w:rsidP="6226A258">
      <w:pPr>
        <w:pStyle w:val="Odstavecseseznamem"/>
        <w:numPr>
          <w:ilvl w:val="0"/>
          <w:numId w:val="2"/>
        </w:numPr>
        <w:autoSpaceDE w:val="0"/>
        <w:autoSpaceDN w:val="0"/>
        <w:adjustRightInd w:val="0"/>
        <w:spacing w:after="0" w:line="240" w:lineRule="auto"/>
        <w:ind w:left="357" w:hanging="357"/>
        <w:jc w:val="both"/>
        <w:rPr>
          <w:rFonts w:ascii="Times New Roman" w:hAnsi="Times New Roman" w:cs="Times New Roman"/>
        </w:rPr>
      </w:pPr>
      <w:r w:rsidRPr="00010006">
        <w:rPr>
          <w:rFonts w:ascii="Times New Roman" w:hAnsi="Times New Roman" w:cs="Times New Roman"/>
        </w:rPr>
        <w:t xml:space="preserve">Smluvní strany jsou vedeny snahou vypořádat vzájemné závazky vzniklé před více než 20 lety touto dohodou bez </w:t>
      </w:r>
      <w:r w:rsidR="003E4485" w:rsidRPr="00010006">
        <w:rPr>
          <w:rFonts w:ascii="Times New Roman" w:hAnsi="Times New Roman" w:cs="Times New Roman"/>
        </w:rPr>
        <w:t xml:space="preserve">nutnosti </w:t>
      </w:r>
      <w:r w:rsidR="00230E6C" w:rsidRPr="00010006">
        <w:rPr>
          <w:rFonts w:ascii="Times New Roman" w:hAnsi="Times New Roman" w:cs="Times New Roman"/>
        </w:rPr>
        <w:t xml:space="preserve">zahájení </w:t>
      </w:r>
      <w:r w:rsidR="003E4485" w:rsidRPr="00010006">
        <w:rPr>
          <w:rFonts w:ascii="Times New Roman" w:hAnsi="Times New Roman" w:cs="Times New Roman"/>
        </w:rPr>
        <w:t>soudního řízení</w:t>
      </w:r>
      <w:r w:rsidR="007F2D3E" w:rsidRPr="00010006">
        <w:rPr>
          <w:rFonts w:ascii="Times New Roman" w:hAnsi="Times New Roman" w:cs="Times New Roman"/>
        </w:rPr>
        <w:t>, a to</w:t>
      </w:r>
      <w:r w:rsidR="46B43BCA" w:rsidRPr="00010006">
        <w:rPr>
          <w:rFonts w:ascii="Times New Roman" w:hAnsi="Times New Roman" w:cs="Times New Roman"/>
        </w:rPr>
        <w:t xml:space="preserve"> </w:t>
      </w:r>
      <w:r w:rsidR="003E4485" w:rsidRPr="00010006">
        <w:rPr>
          <w:rFonts w:ascii="Times New Roman" w:hAnsi="Times New Roman" w:cs="Times New Roman"/>
        </w:rPr>
        <w:t>analogickým způsobem</w:t>
      </w:r>
      <w:r w:rsidR="007F2D3E" w:rsidRPr="00010006">
        <w:rPr>
          <w:rFonts w:ascii="Times New Roman" w:hAnsi="Times New Roman" w:cs="Times New Roman"/>
        </w:rPr>
        <w:t xml:space="preserve"> v</w:t>
      </w:r>
      <w:r w:rsidR="00C009E9" w:rsidRPr="00010006">
        <w:rPr>
          <w:rFonts w:ascii="Times New Roman" w:hAnsi="Times New Roman" w:cs="Times New Roman"/>
        </w:rPr>
        <w:t>ý</w:t>
      </w:r>
      <w:r w:rsidR="007F2D3E" w:rsidRPr="00010006">
        <w:rPr>
          <w:rFonts w:ascii="Times New Roman" w:hAnsi="Times New Roman" w:cs="Times New Roman"/>
        </w:rPr>
        <w:t>počtu hodnoty spoluvlastnického podílu města</w:t>
      </w:r>
      <w:r w:rsidR="003E4485" w:rsidRPr="00010006">
        <w:rPr>
          <w:rFonts w:ascii="Times New Roman" w:hAnsi="Times New Roman" w:cs="Times New Roman"/>
        </w:rPr>
        <w:t xml:space="preserve"> </w:t>
      </w:r>
      <w:r w:rsidR="00230E6C" w:rsidRPr="00010006">
        <w:rPr>
          <w:rFonts w:ascii="Times New Roman" w:hAnsi="Times New Roman" w:cs="Times New Roman"/>
        </w:rPr>
        <w:t xml:space="preserve">k případu vypořádání podílového spoluvlastnictví na bytových domech </w:t>
      </w:r>
      <w:r w:rsidR="60498BB5" w:rsidRPr="00010006">
        <w:rPr>
          <w:rFonts w:ascii="Times New Roman" w:hAnsi="Times New Roman" w:cs="Times New Roman"/>
        </w:rPr>
        <w:t>čp.</w:t>
      </w:r>
      <w:r w:rsidR="00385E2D">
        <w:rPr>
          <w:rFonts w:ascii="Times New Roman" w:hAnsi="Times New Roman" w:cs="Times New Roman"/>
        </w:rPr>
        <w:t> </w:t>
      </w:r>
      <w:r w:rsidR="60498BB5" w:rsidRPr="00010006">
        <w:rPr>
          <w:rFonts w:ascii="Times New Roman" w:hAnsi="Times New Roman" w:cs="Times New Roman"/>
        </w:rPr>
        <w:t xml:space="preserve">2603, 2604 a 2605 </w:t>
      </w:r>
      <w:r w:rsidR="00230E6C" w:rsidRPr="00010006">
        <w:rPr>
          <w:rFonts w:ascii="Times New Roman" w:hAnsi="Times New Roman" w:cs="Times New Roman"/>
        </w:rPr>
        <w:t>v lokalitě na Zátiší</w:t>
      </w:r>
      <w:r w:rsidR="17C49857" w:rsidRPr="00010006">
        <w:rPr>
          <w:rFonts w:ascii="Times New Roman" w:hAnsi="Times New Roman" w:cs="Times New Roman"/>
        </w:rPr>
        <w:t xml:space="preserve"> v Rakovníku</w:t>
      </w:r>
      <w:r w:rsidR="00230E6C" w:rsidRPr="00010006">
        <w:rPr>
          <w:rFonts w:ascii="Times New Roman" w:hAnsi="Times New Roman" w:cs="Times New Roman"/>
        </w:rPr>
        <w:t>, jež byly postaveny za stejných podmínek a</w:t>
      </w:r>
      <w:r w:rsidR="00385E2D">
        <w:rPr>
          <w:rFonts w:ascii="Times New Roman" w:hAnsi="Times New Roman" w:cs="Times New Roman"/>
        </w:rPr>
        <w:t> </w:t>
      </w:r>
      <w:r w:rsidR="00230E6C" w:rsidRPr="00010006">
        <w:rPr>
          <w:rFonts w:ascii="Times New Roman" w:hAnsi="Times New Roman" w:cs="Times New Roman"/>
        </w:rPr>
        <w:t xml:space="preserve">spolufinancovány prostřednictvím státní dotace na výstavbu bytových jednotek za účelem zabezpečení nájemního bydlení s věcně usměrňovaným nájemným. </w:t>
      </w:r>
      <w:r w:rsidR="007F2D3E" w:rsidRPr="00010006">
        <w:rPr>
          <w:rFonts w:ascii="Times New Roman" w:hAnsi="Times New Roman" w:cs="Times New Roman"/>
        </w:rPr>
        <w:t>V</w:t>
      </w:r>
      <w:r w:rsidR="00230E6C" w:rsidRPr="00010006">
        <w:rPr>
          <w:rFonts w:ascii="Times New Roman" w:hAnsi="Times New Roman" w:cs="Times New Roman"/>
        </w:rPr>
        <w:t xml:space="preserve">ypořádání podílového spoluvlastnictví </w:t>
      </w:r>
      <w:r w:rsidR="007F2D3E" w:rsidRPr="00010006">
        <w:rPr>
          <w:rFonts w:ascii="Times New Roman" w:hAnsi="Times New Roman" w:cs="Times New Roman"/>
        </w:rPr>
        <w:t xml:space="preserve">v tomto případě </w:t>
      </w:r>
      <w:r w:rsidR="00230E6C" w:rsidRPr="00010006">
        <w:rPr>
          <w:rFonts w:ascii="Times New Roman" w:hAnsi="Times New Roman" w:cs="Times New Roman"/>
        </w:rPr>
        <w:t>bylo předmětem žaloby o zrušení a vypořádání podílového spoluvlastnictví ze dne 19. 4. 2022</w:t>
      </w:r>
      <w:r w:rsidR="007F2D3E" w:rsidRPr="00010006">
        <w:rPr>
          <w:rFonts w:ascii="Times New Roman" w:hAnsi="Times New Roman" w:cs="Times New Roman"/>
        </w:rPr>
        <w:t>, na</w:t>
      </w:r>
      <w:r w:rsidR="00385E2D">
        <w:rPr>
          <w:rFonts w:ascii="Times New Roman" w:hAnsi="Times New Roman" w:cs="Times New Roman"/>
        </w:rPr>
        <w:t> </w:t>
      </w:r>
      <w:r w:rsidR="007F2D3E" w:rsidRPr="00010006">
        <w:rPr>
          <w:rFonts w:ascii="Times New Roman" w:hAnsi="Times New Roman" w:cs="Times New Roman"/>
        </w:rPr>
        <w:t>jejímž základě došlo k uzavření soudního smíru, který byl schválen Okresním soudem v Rakovníku usnesením ze dne 4. 10. 2023 (nabytí právní moci dne 4. 10. 2023) v řízení vedeném pod č. j. 10 C 69/2022.</w:t>
      </w:r>
    </w:p>
    <w:p w14:paraId="2562998B" w14:textId="77777777" w:rsidR="00F86EB3" w:rsidRPr="00F86EB3" w:rsidRDefault="00F86EB3" w:rsidP="00F86EB3">
      <w:pPr>
        <w:pStyle w:val="Odstavecseseznamem"/>
        <w:rPr>
          <w:rFonts w:ascii="Times New Roman" w:hAnsi="Times New Roman" w:cs="Times New Roman"/>
        </w:rPr>
      </w:pPr>
    </w:p>
    <w:p w14:paraId="22B9B9F7" w14:textId="2B744536" w:rsidR="00C77BB7" w:rsidRPr="00F86EB3" w:rsidRDefault="00C77BB7" w:rsidP="00E27E99">
      <w:pPr>
        <w:pStyle w:val="Odstavecseseznamem"/>
        <w:numPr>
          <w:ilvl w:val="0"/>
          <w:numId w:val="2"/>
        </w:numPr>
        <w:tabs>
          <w:tab w:val="left" w:pos="0"/>
        </w:tabs>
        <w:autoSpaceDE w:val="0"/>
        <w:autoSpaceDN w:val="0"/>
        <w:adjustRightInd w:val="0"/>
        <w:spacing w:after="0" w:line="240" w:lineRule="auto"/>
        <w:ind w:left="357" w:hanging="357"/>
        <w:jc w:val="both"/>
        <w:rPr>
          <w:rFonts w:ascii="Times New Roman" w:hAnsi="Times New Roman" w:cs="Times New Roman"/>
        </w:rPr>
      </w:pPr>
      <w:r w:rsidRPr="00F86EB3">
        <w:rPr>
          <w:rFonts w:ascii="Times New Roman" w:hAnsi="Times New Roman" w:cs="Times New Roman"/>
        </w:rPr>
        <w:t xml:space="preserve">Smluvní strany </w:t>
      </w:r>
      <w:r w:rsidR="008C365B" w:rsidRPr="00F86EB3">
        <w:rPr>
          <w:rFonts w:ascii="Times New Roman" w:hAnsi="Times New Roman" w:cs="Times New Roman"/>
        </w:rPr>
        <w:t xml:space="preserve">mají </w:t>
      </w:r>
      <w:r w:rsidR="00DE5C48" w:rsidRPr="00F86EB3">
        <w:rPr>
          <w:rFonts w:ascii="Times New Roman" w:hAnsi="Times New Roman" w:cs="Times New Roman"/>
        </w:rPr>
        <w:t xml:space="preserve">dále </w:t>
      </w:r>
      <w:r w:rsidR="008C365B" w:rsidRPr="00F86EB3">
        <w:rPr>
          <w:rFonts w:ascii="Times New Roman" w:hAnsi="Times New Roman" w:cs="Times New Roman"/>
        </w:rPr>
        <w:t xml:space="preserve">zájem naplnit závazek </w:t>
      </w:r>
      <w:r w:rsidR="43485C5E" w:rsidRPr="00E27E99">
        <w:rPr>
          <w:rFonts w:ascii="Times New Roman" w:hAnsi="Times New Roman" w:cs="Times New Roman"/>
        </w:rPr>
        <w:t xml:space="preserve">nesporně </w:t>
      </w:r>
      <w:r w:rsidR="008C365B" w:rsidRPr="00F86EB3">
        <w:rPr>
          <w:rFonts w:ascii="Times New Roman" w:hAnsi="Times New Roman" w:cs="Times New Roman"/>
        </w:rPr>
        <w:t>vyplývající z odst. 6.4. čl. 6 smlouvy o</w:t>
      </w:r>
      <w:r w:rsidR="00341BAD">
        <w:rPr>
          <w:rFonts w:ascii="Times New Roman" w:hAnsi="Times New Roman" w:cs="Times New Roman"/>
        </w:rPr>
        <w:t> </w:t>
      </w:r>
      <w:r w:rsidR="008C365B" w:rsidRPr="00F86EB3">
        <w:rPr>
          <w:rFonts w:ascii="Times New Roman" w:hAnsi="Times New Roman" w:cs="Times New Roman"/>
        </w:rPr>
        <w:t xml:space="preserve">sdružení, tj. bezplatně převést pozemek </w:t>
      </w:r>
      <w:proofErr w:type="spellStart"/>
      <w:r w:rsidR="008C365B" w:rsidRPr="00F86EB3">
        <w:rPr>
          <w:rFonts w:ascii="Times New Roman" w:hAnsi="Times New Roman" w:cs="Times New Roman"/>
        </w:rPr>
        <w:t>parc</w:t>
      </w:r>
      <w:proofErr w:type="spellEnd"/>
      <w:r w:rsidR="008C365B" w:rsidRPr="00F86EB3">
        <w:rPr>
          <w:rFonts w:ascii="Times New Roman" w:hAnsi="Times New Roman" w:cs="Times New Roman"/>
        </w:rPr>
        <w:t xml:space="preserve">. č. st. 227/2 v k. </w:t>
      </w:r>
      <w:proofErr w:type="spellStart"/>
      <w:r w:rsidR="008C365B" w:rsidRPr="00F86EB3">
        <w:rPr>
          <w:rFonts w:ascii="Times New Roman" w:hAnsi="Times New Roman" w:cs="Times New Roman"/>
        </w:rPr>
        <w:t>ú.</w:t>
      </w:r>
      <w:proofErr w:type="spellEnd"/>
      <w:r w:rsidR="008C365B" w:rsidRPr="00F86EB3">
        <w:rPr>
          <w:rFonts w:ascii="Times New Roman" w:hAnsi="Times New Roman" w:cs="Times New Roman"/>
        </w:rPr>
        <w:t xml:space="preserve"> Rakovník</w:t>
      </w:r>
      <w:r w:rsidR="00146FFE" w:rsidRPr="00F86EB3">
        <w:rPr>
          <w:rFonts w:ascii="Times New Roman" w:hAnsi="Times New Roman" w:cs="Times New Roman"/>
        </w:rPr>
        <w:t xml:space="preserve"> </w:t>
      </w:r>
      <w:r w:rsidR="0074422C" w:rsidRPr="00F86EB3">
        <w:rPr>
          <w:rFonts w:ascii="Times New Roman" w:hAnsi="Times New Roman" w:cs="Times New Roman"/>
        </w:rPr>
        <w:t>na RIBD</w:t>
      </w:r>
      <w:r w:rsidR="00DE5C48" w:rsidRPr="00F86EB3">
        <w:rPr>
          <w:rFonts w:ascii="Times New Roman" w:hAnsi="Times New Roman" w:cs="Times New Roman"/>
        </w:rPr>
        <w:t>,</w:t>
      </w:r>
      <w:r w:rsidR="008C365B" w:rsidRPr="00F86EB3">
        <w:rPr>
          <w:rFonts w:ascii="Times New Roman" w:hAnsi="Times New Roman" w:cs="Times New Roman"/>
        </w:rPr>
        <w:t xml:space="preserve"> a s</w:t>
      </w:r>
      <w:r w:rsidR="00B113D1" w:rsidRPr="00F86EB3">
        <w:rPr>
          <w:rFonts w:ascii="Times New Roman" w:hAnsi="Times New Roman" w:cs="Times New Roman"/>
        </w:rPr>
        <w:t> ohledem na</w:t>
      </w:r>
      <w:r w:rsidR="00341BAD">
        <w:rPr>
          <w:rFonts w:ascii="Times New Roman" w:hAnsi="Times New Roman" w:cs="Times New Roman"/>
        </w:rPr>
        <w:t> </w:t>
      </w:r>
      <w:r w:rsidR="00B113D1" w:rsidRPr="00F86EB3">
        <w:rPr>
          <w:rFonts w:ascii="Times New Roman" w:hAnsi="Times New Roman" w:cs="Times New Roman"/>
        </w:rPr>
        <w:t xml:space="preserve">tuto skutečnost je předmětem této dohody i </w:t>
      </w:r>
      <w:r w:rsidR="000C27FC" w:rsidRPr="00F86EB3">
        <w:rPr>
          <w:rFonts w:ascii="Times New Roman" w:hAnsi="Times New Roman" w:cs="Times New Roman"/>
        </w:rPr>
        <w:t>bezúplatný převod</w:t>
      </w:r>
      <w:r w:rsidR="00B113D1" w:rsidRPr="00F86EB3">
        <w:rPr>
          <w:rFonts w:ascii="Times New Roman" w:hAnsi="Times New Roman" w:cs="Times New Roman"/>
        </w:rPr>
        <w:t xml:space="preserve"> pozemk</w:t>
      </w:r>
      <w:r w:rsidR="008C365B" w:rsidRPr="00F86EB3">
        <w:rPr>
          <w:rFonts w:ascii="Times New Roman" w:hAnsi="Times New Roman" w:cs="Times New Roman"/>
        </w:rPr>
        <w:t>u</w:t>
      </w:r>
      <w:r w:rsidR="00B113D1" w:rsidRPr="00F86EB3">
        <w:rPr>
          <w:rFonts w:ascii="Times New Roman" w:hAnsi="Times New Roman" w:cs="Times New Roman"/>
        </w:rPr>
        <w:t xml:space="preserve"> specifikovan</w:t>
      </w:r>
      <w:r w:rsidR="008C365B" w:rsidRPr="00F86EB3">
        <w:rPr>
          <w:rFonts w:ascii="Times New Roman" w:hAnsi="Times New Roman" w:cs="Times New Roman"/>
        </w:rPr>
        <w:t>ého</w:t>
      </w:r>
      <w:r w:rsidR="00B113D1" w:rsidRPr="00F86EB3">
        <w:rPr>
          <w:rFonts w:ascii="Times New Roman" w:hAnsi="Times New Roman" w:cs="Times New Roman"/>
        </w:rPr>
        <w:t xml:space="preserve"> v čl. V</w:t>
      </w:r>
      <w:r w:rsidR="00974021" w:rsidRPr="00F86EB3">
        <w:rPr>
          <w:rFonts w:ascii="Times New Roman" w:hAnsi="Times New Roman" w:cs="Times New Roman"/>
        </w:rPr>
        <w:t>.</w:t>
      </w:r>
      <w:r w:rsidR="00B113D1" w:rsidRPr="00F86EB3">
        <w:rPr>
          <w:rFonts w:ascii="Times New Roman" w:hAnsi="Times New Roman" w:cs="Times New Roman"/>
        </w:rPr>
        <w:t xml:space="preserve"> této </w:t>
      </w:r>
      <w:r w:rsidR="00DE5C48" w:rsidRPr="00F86EB3">
        <w:rPr>
          <w:rFonts w:ascii="Times New Roman" w:hAnsi="Times New Roman" w:cs="Times New Roman"/>
        </w:rPr>
        <w:t>d</w:t>
      </w:r>
      <w:r w:rsidR="00B113D1" w:rsidRPr="00F86EB3">
        <w:rPr>
          <w:rFonts w:ascii="Times New Roman" w:hAnsi="Times New Roman" w:cs="Times New Roman"/>
        </w:rPr>
        <w:t>ohody</w:t>
      </w:r>
      <w:r w:rsidR="000C27FC" w:rsidRPr="00F86EB3">
        <w:rPr>
          <w:rFonts w:ascii="Times New Roman" w:hAnsi="Times New Roman" w:cs="Times New Roman"/>
        </w:rPr>
        <w:t xml:space="preserve"> na RIBD</w:t>
      </w:r>
      <w:r w:rsidR="00B113D1" w:rsidRPr="00F86EB3">
        <w:rPr>
          <w:rFonts w:ascii="Times New Roman" w:hAnsi="Times New Roman" w:cs="Times New Roman"/>
        </w:rPr>
        <w:t xml:space="preserve">. </w:t>
      </w:r>
    </w:p>
    <w:p w14:paraId="32E0BFD0" w14:textId="77777777" w:rsidR="00DE5C48" w:rsidRPr="00DE5C48" w:rsidRDefault="00DE5C48" w:rsidP="00DE5C48">
      <w:pPr>
        <w:pStyle w:val="Odstavecseseznamem"/>
        <w:rPr>
          <w:rFonts w:ascii="Times New Roman" w:hAnsi="Times New Roman" w:cs="Times New Roman"/>
        </w:rPr>
      </w:pPr>
    </w:p>
    <w:p w14:paraId="418F55F0" w14:textId="3A5BEBDC" w:rsidR="00DE5C48" w:rsidRPr="00E04C97" w:rsidRDefault="00DE5C48" w:rsidP="00DE5C48">
      <w:pPr>
        <w:pStyle w:val="Odstavecseseznamem"/>
        <w:autoSpaceDE w:val="0"/>
        <w:autoSpaceDN w:val="0"/>
        <w:adjustRightInd w:val="0"/>
        <w:spacing w:after="0" w:line="240" w:lineRule="auto"/>
        <w:ind w:left="0"/>
        <w:jc w:val="center"/>
        <w:rPr>
          <w:rFonts w:ascii="Times New Roman" w:hAnsi="Times New Roman" w:cs="Times New Roman"/>
          <w:b/>
          <w:bCs/>
        </w:rPr>
      </w:pPr>
      <w:r w:rsidRPr="00E04C97">
        <w:rPr>
          <w:rFonts w:ascii="Times New Roman" w:hAnsi="Times New Roman" w:cs="Times New Roman"/>
          <w:b/>
          <w:bCs/>
        </w:rPr>
        <w:t>II.</w:t>
      </w:r>
    </w:p>
    <w:p w14:paraId="72FDCB2D" w14:textId="1BF6460B" w:rsidR="00DE5C48" w:rsidRPr="00E04C97" w:rsidRDefault="00DE5C48" w:rsidP="00DE5C48">
      <w:pPr>
        <w:pStyle w:val="Odstavecseseznamem"/>
        <w:autoSpaceDE w:val="0"/>
        <w:autoSpaceDN w:val="0"/>
        <w:adjustRightInd w:val="0"/>
        <w:spacing w:after="0" w:line="240" w:lineRule="auto"/>
        <w:ind w:left="0"/>
        <w:jc w:val="center"/>
        <w:rPr>
          <w:rFonts w:ascii="Times New Roman" w:hAnsi="Times New Roman" w:cs="Times New Roman"/>
          <w:b/>
          <w:bCs/>
        </w:rPr>
      </w:pPr>
      <w:r w:rsidRPr="00E04C97">
        <w:rPr>
          <w:rFonts w:ascii="Times New Roman" w:hAnsi="Times New Roman" w:cs="Times New Roman"/>
          <w:b/>
          <w:bCs/>
        </w:rPr>
        <w:t>Sporná práva</w:t>
      </w:r>
    </w:p>
    <w:p w14:paraId="72486379" w14:textId="77777777" w:rsidR="00DE5C48" w:rsidRDefault="00DE5C48" w:rsidP="00DE5C48">
      <w:pPr>
        <w:pStyle w:val="Odstavecseseznamem"/>
        <w:autoSpaceDE w:val="0"/>
        <w:autoSpaceDN w:val="0"/>
        <w:adjustRightInd w:val="0"/>
        <w:spacing w:after="0" w:line="240" w:lineRule="auto"/>
        <w:ind w:left="0"/>
        <w:jc w:val="center"/>
        <w:rPr>
          <w:rFonts w:ascii="Times New Roman" w:hAnsi="Times New Roman" w:cs="Times New Roman"/>
          <w:b/>
          <w:bCs/>
          <w:color w:val="FF0000"/>
        </w:rPr>
      </w:pPr>
    </w:p>
    <w:p w14:paraId="4B53121F" w14:textId="6B9C3436" w:rsidR="00EC058C" w:rsidRPr="00E27E99" w:rsidRDefault="00DE5C48" w:rsidP="007C5D38">
      <w:pPr>
        <w:pStyle w:val="Odstavecseseznamem"/>
        <w:numPr>
          <w:ilvl w:val="0"/>
          <w:numId w:val="8"/>
        </w:numPr>
        <w:tabs>
          <w:tab w:val="left" w:pos="0"/>
        </w:tabs>
        <w:autoSpaceDE w:val="0"/>
        <w:autoSpaceDN w:val="0"/>
        <w:adjustRightInd w:val="0"/>
        <w:spacing w:after="0" w:line="240" w:lineRule="auto"/>
        <w:ind w:left="357" w:hanging="357"/>
        <w:jc w:val="both"/>
        <w:rPr>
          <w:rFonts w:ascii="Times New Roman" w:hAnsi="Times New Roman" w:cs="Times New Roman"/>
        </w:rPr>
      </w:pPr>
      <w:r w:rsidRPr="00E27E99">
        <w:rPr>
          <w:rFonts w:ascii="Times New Roman" w:hAnsi="Times New Roman" w:cs="Times New Roman"/>
        </w:rPr>
        <w:t>Mezi smluvními stranami je sporn</w:t>
      </w:r>
      <w:r w:rsidR="00EC058C" w:rsidRPr="00E27E99">
        <w:rPr>
          <w:rFonts w:ascii="Times New Roman" w:hAnsi="Times New Roman" w:cs="Times New Roman"/>
        </w:rPr>
        <w:t>ý výklad některých ustanovení smlouvy o sdružení, zejména</w:t>
      </w:r>
      <w:r w:rsidR="00711B31" w:rsidRPr="00E27E99">
        <w:rPr>
          <w:rFonts w:ascii="Times New Roman" w:hAnsi="Times New Roman" w:cs="Times New Roman"/>
        </w:rPr>
        <w:t xml:space="preserve"> týkající se</w:t>
      </w:r>
      <w:r w:rsidRPr="00E27E99">
        <w:rPr>
          <w:rFonts w:ascii="Times New Roman" w:hAnsi="Times New Roman" w:cs="Times New Roman"/>
        </w:rPr>
        <w:t xml:space="preserve"> </w:t>
      </w:r>
      <w:r w:rsidR="00C009E9" w:rsidRPr="00E27E99">
        <w:rPr>
          <w:rFonts w:ascii="Times New Roman" w:hAnsi="Times New Roman" w:cs="Times New Roman"/>
        </w:rPr>
        <w:t>podmínek převodu spoluvlastnického podílu města ve výši 36/100 na budově č. p. 2606 stojící na</w:t>
      </w:r>
      <w:r w:rsidR="00341BAD">
        <w:rPr>
          <w:rFonts w:ascii="Times New Roman" w:hAnsi="Times New Roman" w:cs="Times New Roman"/>
        </w:rPr>
        <w:t> </w:t>
      </w:r>
      <w:r w:rsidR="00C009E9" w:rsidRPr="00E27E99">
        <w:rPr>
          <w:rFonts w:ascii="Times New Roman" w:hAnsi="Times New Roman" w:cs="Times New Roman"/>
        </w:rPr>
        <w:t xml:space="preserve">pozemku </w:t>
      </w:r>
      <w:proofErr w:type="spellStart"/>
      <w:r w:rsidR="00C009E9" w:rsidRPr="00E27E99">
        <w:rPr>
          <w:rFonts w:ascii="Times New Roman" w:hAnsi="Times New Roman" w:cs="Times New Roman"/>
        </w:rPr>
        <w:t>parc</w:t>
      </w:r>
      <w:proofErr w:type="spellEnd"/>
      <w:r w:rsidR="00C009E9" w:rsidRPr="00E27E99">
        <w:rPr>
          <w:rFonts w:ascii="Times New Roman" w:hAnsi="Times New Roman" w:cs="Times New Roman"/>
        </w:rPr>
        <w:t xml:space="preserve">. č. st. 227/2 vše v k. </w:t>
      </w:r>
      <w:proofErr w:type="spellStart"/>
      <w:r w:rsidR="00C009E9" w:rsidRPr="00E27E99">
        <w:rPr>
          <w:rFonts w:ascii="Times New Roman" w:hAnsi="Times New Roman" w:cs="Times New Roman"/>
        </w:rPr>
        <w:t>ú.</w:t>
      </w:r>
      <w:proofErr w:type="spellEnd"/>
      <w:r w:rsidR="00C009E9" w:rsidRPr="00E27E99">
        <w:rPr>
          <w:rFonts w:ascii="Times New Roman" w:hAnsi="Times New Roman" w:cs="Times New Roman"/>
        </w:rPr>
        <w:t xml:space="preserve"> Rakovník</w:t>
      </w:r>
      <w:r w:rsidR="00775162" w:rsidRPr="00E27E99">
        <w:rPr>
          <w:rFonts w:ascii="Times New Roman" w:hAnsi="Times New Roman" w:cs="Times New Roman"/>
        </w:rPr>
        <w:t xml:space="preserve"> (dále jen „</w:t>
      </w:r>
      <w:r w:rsidR="00775162" w:rsidRPr="00E27E99">
        <w:rPr>
          <w:rFonts w:ascii="Times New Roman" w:hAnsi="Times New Roman" w:cs="Times New Roman"/>
          <w:b/>
          <w:bCs/>
        </w:rPr>
        <w:t>spoluvlastnický</w:t>
      </w:r>
      <w:r w:rsidR="00775162" w:rsidRPr="00E27E99">
        <w:rPr>
          <w:rFonts w:ascii="Times New Roman" w:hAnsi="Times New Roman" w:cs="Times New Roman"/>
        </w:rPr>
        <w:t xml:space="preserve"> </w:t>
      </w:r>
      <w:r w:rsidR="00775162" w:rsidRPr="00E27E99">
        <w:rPr>
          <w:rFonts w:ascii="Times New Roman" w:hAnsi="Times New Roman" w:cs="Times New Roman"/>
          <w:b/>
          <w:bCs/>
        </w:rPr>
        <w:t>podíl města</w:t>
      </w:r>
      <w:r w:rsidR="00775162" w:rsidRPr="00E27E99">
        <w:rPr>
          <w:rFonts w:ascii="Times New Roman" w:hAnsi="Times New Roman" w:cs="Times New Roman"/>
        </w:rPr>
        <w:t xml:space="preserve">“) na RIBD. </w:t>
      </w:r>
    </w:p>
    <w:p w14:paraId="5684C407" w14:textId="77777777" w:rsidR="00775162" w:rsidRPr="00E27E99" w:rsidRDefault="00775162" w:rsidP="00775162">
      <w:pPr>
        <w:pStyle w:val="Odstavecseseznamem"/>
        <w:tabs>
          <w:tab w:val="left" w:pos="0"/>
        </w:tabs>
        <w:autoSpaceDE w:val="0"/>
        <w:autoSpaceDN w:val="0"/>
        <w:adjustRightInd w:val="0"/>
        <w:spacing w:after="0" w:line="240" w:lineRule="auto"/>
        <w:ind w:left="357"/>
        <w:jc w:val="both"/>
        <w:rPr>
          <w:rFonts w:ascii="Times New Roman" w:hAnsi="Times New Roman" w:cs="Times New Roman"/>
        </w:rPr>
      </w:pPr>
    </w:p>
    <w:p w14:paraId="40D6FD86" w14:textId="032734D2" w:rsidR="00DE5C48" w:rsidRPr="00E27E99" w:rsidRDefault="00EC058C" w:rsidP="00F86EB3">
      <w:pPr>
        <w:pStyle w:val="Odstavecseseznamem"/>
        <w:numPr>
          <w:ilvl w:val="0"/>
          <w:numId w:val="8"/>
        </w:numPr>
        <w:tabs>
          <w:tab w:val="left" w:pos="0"/>
        </w:tabs>
        <w:autoSpaceDE w:val="0"/>
        <w:autoSpaceDN w:val="0"/>
        <w:adjustRightInd w:val="0"/>
        <w:spacing w:after="0" w:line="240" w:lineRule="auto"/>
        <w:ind w:left="357" w:hanging="357"/>
        <w:jc w:val="both"/>
        <w:rPr>
          <w:rFonts w:ascii="Times New Roman" w:hAnsi="Times New Roman" w:cs="Times New Roman"/>
        </w:rPr>
      </w:pPr>
      <w:r w:rsidRPr="00E27E99">
        <w:rPr>
          <w:rFonts w:ascii="Times New Roman" w:hAnsi="Times New Roman" w:cs="Times New Roman"/>
        </w:rPr>
        <w:t xml:space="preserve">Mezi smluvními stranami je dále sporná otázka všech </w:t>
      </w:r>
      <w:r w:rsidR="00DE5C48" w:rsidRPr="00E27E99">
        <w:rPr>
          <w:rFonts w:ascii="Times New Roman" w:hAnsi="Times New Roman" w:cs="Times New Roman"/>
        </w:rPr>
        <w:t>případných nároků vyplývajících ze smlouvy o</w:t>
      </w:r>
      <w:r w:rsidR="00385E2D">
        <w:rPr>
          <w:rFonts w:ascii="Times New Roman" w:hAnsi="Times New Roman" w:cs="Times New Roman"/>
        </w:rPr>
        <w:t> </w:t>
      </w:r>
      <w:r w:rsidR="00DE5C48" w:rsidRPr="00E27E99">
        <w:rPr>
          <w:rFonts w:ascii="Times New Roman" w:hAnsi="Times New Roman" w:cs="Times New Roman"/>
        </w:rPr>
        <w:t>sdružení</w:t>
      </w:r>
      <w:r w:rsidRPr="00E27E99">
        <w:rPr>
          <w:rFonts w:ascii="Times New Roman" w:hAnsi="Times New Roman" w:cs="Times New Roman"/>
        </w:rPr>
        <w:t xml:space="preserve"> nebo související s předmětem převodu </w:t>
      </w:r>
      <w:r w:rsidR="00DE5C48" w:rsidRPr="00E27E99">
        <w:rPr>
          <w:rFonts w:ascii="Times New Roman" w:hAnsi="Times New Roman" w:cs="Times New Roman"/>
        </w:rPr>
        <w:t>(dále jen „</w:t>
      </w:r>
      <w:r w:rsidR="00DE5C48" w:rsidRPr="00E27E99">
        <w:rPr>
          <w:rFonts w:ascii="Times New Roman" w:hAnsi="Times New Roman" w:cs="Times New Roman"/>
          <w:b/>
          <w:bCs/>
        </w:rPr>
        <w:t>sporná práva</w:t>
      </w:r>
      <w:r w:rsidR="00DE5C48" w:rsidRPr="00E27E99">
        <w:rPr>
          <w:rFonts w:ascii="Times New Roman" w:hAnsi="Times New Roman" w:cs="Times New Roman"/>
        </w:rPr>
        <w:t>“)</w:t>
      </w:r>
      <w:r w:rsidRPr="00E27E99">
        <w:rPr>
          <w:rFonts w:ascii="Times New Roman" w:hAnsi="Times New Roman" w:cs="Times New Roman"/>
        </w:rPr>
        <w:t xml:space="preserve">. </w:t>
      </w:r>
    </w:p>
    <w:p w14:paraId="071A6A5F" w14:textId="77777777" w:rsidR="00821964" w:rsidRPr="00E27E99" w:rsidRDefault="00821964" w:rsidP="00821964">
      <w:pPr>
        <w:tabs>
          <w:tab w:val="left" w:pos="284"/>
        </w:tabs>
        <w:autoSpaceDE w:val="0"/>
        <w:autoSpaceDN w:val="0"/>
        <w:adjustRightInd w:val="0"/>
        <w:spacing w:after="0" w:line="240" w:lineRule="auto"/>
        <w:jc w:val="both"/>
        <w:rPr>
          <w:rFonts w:ascii="Times New Roman" w:hAnsi="Times New Roman" w:cs="Times New Roman"/>
        </w:rPr>
      </w:pPr>
    </w:p>
    <w:p w14:paraId="1FD25387" w14:textId="7675F268" w:rsidR="00DE5C48" w:rsidRPr="00E27E99" w:rsidRDefault="00DE5C48" w:rsidP="00DE5C48">
      <w:pPr>
        <w:pStyle w:val="Odstavecseseznamem"/>
        <w:numPr>
          <w:ilvl w:val="0"/>
          <w:numId w:val="8"/>
        </w:numPr>
        <w:tabs>
          <w:tab w:val="left" w:pos="284"/>
        </w:tabs>
        <w:autoSpaceDE w:val="0"/>
        <w:autoSpaceDN w:val="0"/>
        <w:adjustRightInd w:val="0"/>
        <w:spacing w:after="0" w:line="240" w:lineRule="auto"/>
        <w:ind w:left="357" w:hanging="357"/>
        <w:jc w:val="both"/>
        <w:rPr>
          <w:rFonts w:ascii="Times New Roman" w:hAnsi="Times New Roman" w:cs="Times New Roman"/>
        </w:rPr>
      </w:pPr>
      <w:r w:rsidRPr="00E27E99">
        <w:rPr>
          <w:rFonts w:ascii="Times New Roman" w:hAnsi="Times New Roman" w:cs="Times New Roman"/>
        </w:rPr>
        <w:t xml:space="preserve">Smluvní strany se dohodly na vypořádání veškerých sporných práv, a to tak, jak je uvedeno v čl. III této dohody. </w:t>
      </w:r>
    </w:p>
    <w:p w14:paraId="66C355C3" w14:textId="77777777" w:rsidR="002B609D" w:rsidRPr="003122BF" w:rsidRDefault="002B609D" w:rsidP="00F7371F">
      <w:pPr>
        <w:autoSpaceDE w:val="0"/>
        <w:autoSpaceDN w:val="0"/>
        <w:adjustRightInd w:val="0"/>
        <w:spacing w:after="0" w:line="240" w:lineRule="auto"/>
        <w:ind w:left="357" w:hanging="357"/>
        <w:contextualSpacing/>
        <w:jc w:val="both"/>
        <w:rPr>
          <w:rFonts w:ascii="Times New Roman" w:hAnsi="Times New Roman" w:cs="Times New Roman"/>
          <w:b/>
          <w:bCs/>
        </w:rPr>
      </w:pPr>
    </w:p>
    <w:p w14:paraId="270D9707" w14:textId="099BD452" w:rsidR="002B609D" w:rsidRPr="003122BF" w:rsidRDefault="00821964"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Pr>
          <w:rFonts w:ascii="Times New Roman" w:hAnsi="Times New Roman" w:cs="Times New Roman"/>
          <w:b/>
          <w:bCs/>
        </w:rPr>
        <w:t>I</w:t>
      </w:r>
      <w:r w:rsidR="002B609D" w:rsidRPr="003122BF">
        <w:rPr>
          <w:rFonts w:ascii="Times New Roman" w:hAnsi="Times New Roman" w:cs="Times New Roman"/>
          <w:b/>
          <w:bCs/>
        </w:rPr>
        <w:t>II.</w:t>
      </w:r>
    </w:p>
    <w:p w14:paraId="4F67B432" w14:textId="77777777" w:rsidR="002B609D" w:rsidRPr="003122BF" w:rsidRDefault="002B609D"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Narovnání</w:t>
      </w:r>
    </w:p>
    <w:p w14:paraId="41B70438" w14:textId="77777777" w:rsidR="00ED6817" w:rsidRPr="003122BF" w:rsidRDefault="00ED6817"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459F6CB5" w14:textId="77777777" w:rsidR="00EE3DE5" w:rsidRDefault="00A45EDC" w:rsidP="00821964">
      <w:pPr>
        <w:pStyle w:val="Odstavecseseznamem"/>
        <w:numPr>
          <w:ilvl w:val="0"/>
          <w:numId w:val="43"/>
        </w:numPr>
        <w:autoSpaceDE w:val="0"/>
        <w:autoSpaceDN w:val="0"/>
        <w:adjustRightInd w:val="0"/>
        <w:spacing w:after="0" w:line="240" w:lineRule="auto"/>
        <w:ind w:left="284" w:hanging="284"/>
        <w:jc w:val="both"/>
        <w:rPr>
          <w:rFonts w:ascii="Times New Roman" w:hAnsi="Times New Roman" w:cs="Times New Roman"/>
        </w:rPr>
      </w:pPr>
      <w:r w:rsidRPr="003122BF">
        <w:rPr>
          <w:rFonts w:ascii="Times New Roman" w:hAnsi="Times New Roman" w:cs="Times New Roman"/>
        </w:rPr>
        <w:t>Smluvní strany se dohodly</w:t>
      </w:r>
      <w:r w:rsidR="00553499">
        <w:rPr>
          <w:rFonts w:ascii="Times New Roman" w:hAnsi="Times New Roman" w:cs="Times New Roman"/>
        </w:rPr>
        <w:t xml:space="preserve"> na vypořádání sporných práv</w:t>
      </w:r>
      <w:r w:rsidR="00EE3DE5">
        <w:rPr>
          <w:rFonts w:ascii="Times New Roman" w:hAnsi="Times New Roman" w:cs="Times New Roman"/>
        </w:rPr>
        <w:t xml:space="preserve"> následovně: </w:t>
      </w:r>
    </w:p>
    <w:p w14:paraId="7169A9D9" w14:textId="144783D7" w:rsidR="007F2D3E" w:rsidRPr="00E04C97" w:rsidRDefault="007F2D3E" w:rsidP="007F2D3E">
      <w:pPr>
        <w:pStyle w:val="Odstavecseseznamem"/>
        <w:numPr>
          <w:ilvl w:val="0"/>
          <w:numId w:val="44"/>
        </w:numPr>
        <w:tabs>
          <w:tab w:val="left" w:pos="284"/>
        </w:tabs>
        <w:autoSpaceDE w:val="0"/>
        <w:autoSpaceDN w:val="0"/>
        <w:adjustRightInd w:val="0"/>
        <w:spacing w:after="0" w:line="240" w:lineRule="auto"/>
        <w:jc w:val="both"/>
        <w:rPr>
          <w:rFonts w:ascii="Times New Roman" w:hAnsi="Times New Roman" w:cs="Times New Roman"/>
        </w:rPr>
      </w:pPr>
      <w:r w:rsidRPr="00E04C97">
        <w:rPr>
          <w:rFonts w:ascii="Times New Roman" w:hAnsi="Times New Roman" w:cs="Times New Roman"/>
        </w:rPr>
        <w:t xml:space="preserve">Zrušení a vypořádání podílového spoluvlastnictví k budově č. p. 2606 stojící na pozemku </w:t>
      </w:r>
      <w:proofErr w:type="spellStart"/>
      <w:r w:rsidRPr="00E04C97">
        <w:rPr>
          <w:rFonts w:ascii="Times New Roman" w:hAnsi="Times New Roman" w:cs="Times New Roman"/>
        </w:rPr>
        <w:t>parc</w:t>
      </w:r>
      <w:proofErr w:type="spellEnd"/>
      <w:r w:rsidRPr="00E04C97">
        <w:rPr>
          <w:rFonts w:ascii="Times New Roman" w:hAnsi="Times New Roman" w:cs="Times New Roman"/>
        </w:rPr>
        <w:t xml:space="preserve">. č. st. 227/2 vše v k. </w:t>
      </w:r>
      <w:proofErr w:type="spellStart"/>
      <w:r w:rsidRPr="00E04C97">
        <w:rPr>
          <w:rFonts w:ascii="Times New Roman" w:hAnsi="Times New Roman" w:cs="Times New Roman"/>
        </w:rPr>
        <w:t>ú.</w:t>
      </w:r>
      <w:proofErr w:type="spellEnd"/>
      <w:r w:rsidRPr="00E04C97">
        <w:rPr>
          <w:rFonts w:ascii="Times New Roman" w:hAnsi="Times New Roman" w:cs="Times New Roman"/>
        </w:rPr>
        <w:t xml:space="preserve"> Rakovník a převod spoluvlastnick</w:t>
      </w:r>
      <w:r w:rsidR="004E3218" w:rsidRPr="00E04C97">
        <w:rPr>
          <w:rFonts w:ascii="Times New Roman" w:hAnsi="Times New Roman" w:cs="Times New Roman"/>
        </w:rPr>
        <w:t>ého</w:t>
      </w:r>
      <w:r w:rsidRPr="00E04C97">
        <w:rPr>
          <w:rFonts w:ascii="Times New Roman" w:hAnsi="Times New Roman" w:cs="Times New Roman"/>
        </w:rPr>
        <w:t xml:space="preserve"> podíl</w:t>
      </w:r>
      <w:r w:rsidR="004E3218" w:rsidRPr="00E04C97">
        <w:rPr>
          <w:rFonts w:ascii="Times New Roman" w:hAnsi="Times New Roman" w:cs="Times New Roman"/>
        </w:rPr>
        <w:t>u</w:t>
      </w:r>
      <w:r w:rsidRPr="00E04C97">
        <w:rPr>
          <w:rFonts w:ascii="Times New Roman" w:hAnsi="Times New Roman" w:cs="Times New Roman"/>
        </w:rPr>
        <w:t xml:space="preserve"> města do výlučného vlastnictví RIBD za podmínek stanovených dále v této </w:t>
      </w:r>
      <w:r w:rsidR="00E04C97">
        <w:rPr>
          <w:rFonts w:ascii="Times New Roman" w:hAnsi="Times New Roman" w:cs="Times New Roman"/>
        </w:rPr>
        <w:t>d</w:t>
      </w:r>
      <w:r w:rsidRPr="00E04C97">
        <w:rPr>
          <w:rFonts w:ascii="Times New Roman" w:hAnsi="Times New Roman" w:cs="Times New Roman"/>
        </w:rPr>
        <w:t>ohodě.</w:t>
      </w:r>
    </w:p>
    <w:p w14:paraId="25322039" w14:textId="3373B691" w:rsidR="00A56963" w:rsidRDefault="00775162" w:rsidP="00AA7271">
      <w:pPr>
        <w:pStyle w:val="Odstavecseseznamem"/>
        <w:numPr>
          <w:ilvl w:val="0"/>
          <w:numId w:val="4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w:t>
      </w:r>
      <w:r w:rsidR="00AC7A5D">
        <w:rPr>
          <w:rFonts w:ascii="Times New Roman" w:hAnsi="Times New Roman" w:cs="Times New Roman"/>
        </w:rPr>
        <w:t> případě, že by kdokoli vznášel vůči městu jakékoli nároky na peněžitá či jiná plnění související s předmětem převodu převáděným na RIBD, zavazuje se je RIBD na své náklady vyrovnat.</w:t>
      </w:r>
    </w:p>
    <w:p w14:paraId="7E3F1E29" w14:textId="4323F2D8" w:rsidR="001143FA" w:rsidRPr="00A56963" w:rsidRDefault="00775162" w:rsidP="00A56963">
      <w:pPr>
        <w:pStyle w:val="Odstavecseseznamem"/>
        <w:numPr>
          <w:ilvl w:val="0"/>
          <w:numId w:val="4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w:t>
      </w:r>
      <w:r w:rsidR="002B609D" w:rsidRPr="00A56963">
        <w:rPr>
          <w:rFonts w:ascii="Times New Roman" w:hAnsi="Times New Roman" w:cs="Times New Roman"/>
        </w:rPr>
        <w:t xml:space="preserve">ráva a povinnosti dle této </w:t>
      </w:r>
      <w:r w:rsidR="00EB6353" w:rsidRPr="00A56963">
        <w:rPr>
          <w:rFonts w:ascii="Times New Roman" w:hAnsi="Times New Roman" w:cs="Times New Roman"/>
        </w:rPr>
        <w:t>d</w:t>
      </w:r>
      <w:r w:rsidR="002B609D" w:rsidRPr="00A56963">
        <w:rPr>
          <w:rFonts w:ascii="Times New Roman" w:hAnsi="Times New Roman" w:cs="Times New Roman"/>
        </w:rPr>
        <w:t xml:space="preserve">ohody zcela nahrazují veškerá </w:t>
      </w:r>
      <w:r w:rsidR="00EB6353" w:rsidRPr="00A56963">
        <w:rPr>
          <w:rFonts w:ascii="Times New Roman" w:hAnsi="Times New Roman" w:cs="Times New Roman"/>
        </w:rPr>
        <w:t>s</w:t>
      </w:r>
      <w:r w:rsidR="002B609D" w:rsidRPr="00A56963">
        <w:rPr>
          <w:rFonts w:ascii="Times New Roman" w:hAnsi="Times New Roman" w:cs="Times New Roman"/>
        </w:rPr>
        <w:t>porná práva.</w:t>
      </w:r>
    </w:p>
    <w:p w14:paraId="47182F3C" w14:textId="77777777" w:rsidR="00821964" w:rsidRDefault="00821964" w:rsidP="00821964">
      <w:pPr>
        <w:pStyle w:val="Odstavecseseznamem"/>
        <w:autoSpaceDE w:val="0"/>
        <w:autoSpaceDN w:val="0"/>
        <w:adjustRightInd w:val="0"/>
        <w:spacing w:after="0" w:line="240" w:lineRule="auto"/>
        <w:ind w:left="284"/>
        <w:jc w:val="both"/>
        <w:rPr>
          <w:rFonts w:ascii="Times New Roman" w:hAnsi="Times New Roman" w:cs="Times New Roman"/>
        </w:rPr>
      </w:pPr>
    </w:p>
    <w:p w14:paraId="57A470F3" w14:textId="09C48453" w:rsidR="002B609D" w:rsidRDefault="002B609D" w:rsidP="00821964">
      <w:pPr>
        <w:pStyle w:val="Odstavecseseznamem"/>
        <w:numPr>
          <w:ilvl w:val="0"/>
          <w:numId w:val="43"/>
        </w:numPr>
        <w:tabs>
          <w:tab w:val="left" w:pos="284"/>
        </w:tabs>
        <w:autoSpaceDE w:val="0"/>
        <w:autoSpaceDN w:val="0"/>
        <w:adjustRightInd w:val="0"/>
        <w:spacing w:after="0" w:line="240" w:lineRule="auto"/>
        <w:ind w:left="357" w:hanging="357"/>
        <w:jc w:val="both"/>
        <w:rPr>
          <w:rFonts w:ascii="Times New Roman" w:hAnsi="Times New Roman" w:cs="Times New Roman"/>
        </w:rPr>
      </w:pPr>
      <w:r w:rsidRPr="001143FA">
        <w:rPr>
          <w:rFonts w:ascii="Times New Roman" w:hAnsi="Times New Roman" w:cs="Times New Roman"/>
        </w:rPr>
        <w:t xml:space="preserve">Smluvní strany prohlašují, že vůči sobě nemají žádná tímto narovnáním nevypořádaná práva ani povinnosti vyplývající ze </w:t>
      </w:r>
      <w:r w:rsidR="00EB6353" w:rsidRPr="001143FA">
        <w:rPr>
          <w:rFonts w:ascii="Times New Roman" w:hAnsi="Times New Roman" w:cs="Times New Roman"/>
        </w:rPr>
        <w:t>s</w:t>
      </w:r>
      <w:r w:rsidRPr="001143FA">
        <w:rPr>
          <w:rFonts w:ascii="Times New Roman" w:hAnsi="Times New Roman" w:cs="Times New Roman"/>
        </w:rPr>
        <w:t>mlouvy o sdružení</w:t>
      </w:r>
      <w:r w:rsidR="00A56963">
        <w:rPr>
          <w:rFonts w:ascii="Times New Roman" w:hAnsi="Times New Roman" w:cs="Times New Roman"/>
        </w:rPr>
        <w:t>, související s touto smlouvou či s předmětem převodu</w:t>
      </w:r>
      <w:r w:rsidRPr="001143FA">
        <w:rPr>
          <w:rFonts w:ascii="Times New Roman" w:hAnsi="Times New Roman" w:cs="Times New Roman"/>
        </w:rPr>
        <w:t>.</w:t>
      </w:r>
    </w:p>
    <w:p w14:paraId="06E543C5" w14:textId="77777777" w:rsidR="002F395B" w:rsidRPr="002F395B" w:rsidRDefault="002F395B" w:rsidP="002F395B">
      <w:pPr>
        <w:tabs>
          <w:tab w:val="left" w:pos="284"/>
        </w:tabs>
        <w:autoSpaceDE w:val="0"/>
        <w:autoSpaceDN w:val="0"/>
        <w:adjustRightInd w:val="0"/>
        <w:spacing w:after="0" w:line="240" w:lineRule="auto"/>
        <w:jc w:val="both"/>
        <w:rPr>
          <w:rFonts w:ascii="Times New Roman" w:hAnsi="Times New Roman" w:cs="Times New Roman"/>
        </w:rPr>
      </w:pPr>
    </w:p>
    <w:p w14:paraId="5D2AB944" w14:textId="72BCD5AF" w:rsidR="002F395B" w:rsidRDefault="002B609D" w:rsidP="002F395B">
      <w:pPr>
        <w:pStyle w:val="Odstavecseseznamem"/>
        <w:numPr>
          <w:ilvl w:val="0"/>
          <w:numId w:val="43"/>
        </w:numPr>
        <w:tabs>
          <w:tab w:val="left" w:pos="284"/>
        </w:tabs>
        <w:autoSpaceDE w:val="0"/>
        <w:autoSpaceDN w:val="0"/>
        <w:adjustRightInd w:val="0"/>
        <w:spacing w:after="0" w:line="240" w:lineRule="auto"/>
        <w:ind w:left="357" w:hanging="357"/>
        <w:jc w:val="both"/>
        <w:rPr>
          <w:rFonts w:ascii="Times New Roman" w:hAnsi="Times New Roman" w:cs="Times New Roman"/>
        </w:rPr>
      </w:pPr>
      <w:r w:rsidRPr="002F395B">
        <w:rPr>
          <w:rFonts w:ascii="Times New Roman" w:hAnsi="Times New Roman" w:cs="Times New Roman"/>
        </w:rPr>
        <w:lastRenderedPageBreak/>
        <w:t xml:space="preserve">Smluvní strany vůči sobě nebudou uplatňovat jakékoli další nároky soudně či jakkoliv jinak vzniklé před účinností této </w:t>
      </w:r>
      <w:r w:rsidR="00EB6353" w:rsidRPr="002F395B">
        <w:rPr>
          <w:rFonts w:ascii="Times New Roman" w:hAnsi="Times New Roman" w:cs="Times New Roman"/>
        </w:rPr>
        <w:t>d</w:t>
      </w:r>
      <w:r w:rsidRPr="002F395B">
        <w:rPr>
          <w:rFonts w:ascii="Times New Roman" w:hAnsi="Times New Roman" w:cs="Times New Roman"/>
        </w:rPr>
        <w:t xml:space="preserve">ohody vyplývající ze </w:t>
      </w:r>
      <w:r w:rsidR="00EB6353" w:rsidRPr="002F395B">
        <w:rPr>
          <w:rFonts w:ascii="Times New Roman" w:hAnsi="Times New Roman" w:cs="Times New Roman"/>
        </w:rPr>
        <w:t>s</w:t>
      </w:r>
      <w:r w:rsidRPr="002F395B">
        <w:rPr>
          <w:rFonts w:ascii="Times New Roman" w:hAnsi="Times New Roman" w:cs="Times New Roman"/>
        </w:rPr>
        <w:t>mlouvy o sdružení</w:t>
      </w:r>
      <w:r w:rsidR="001024A4" w:rsidRPr="002F395B">
        <w:rPr>
          <w:rFonts w:ascii="Times New Roman" w:hAnsi="Times New Roman" w:cs="Times New Roman"/>
        </w:rPr>
        <w:t xml:space="preserve"> či s ní související</w:t>
      </w:r>
      <w:r w:rsidRPr="002F395B">
        <w:rPr>
          <w:rFonts w:ascii="Times New Roman" w:hAnsi="Times New Roman" w:cs="Times New Roman"/>
        </w:rPr>
        <w:t xml:space="preserve">. Pro odstranění pochybností si </w:t>
      </w:r>
      <w:r w:rsidR="001A19A4" w:rsidRPr="002F395B">
        <w:rPr>
          <w:rFonts w:ascii="Times New Roman" w:hAnsi="Times New Roman" w:cs="Times New Roman"/>
        </w:rPr>
        <w:t>s</w:t>
      </w:r>
      <w:r w:rsidR="00B23FD4" w:rsidRPr="002F395B">
        <w:rPr>
          <w:rFonts w:ascii="Times New Roman" w:hAnsi="Times New Roman" w:cs="Times New Roman"/>
        </w:rPr>
        <w:t xml:space="preserve">mluvní </w:t>
      </w:r>
      <w:r w:rsidRPr="002F395B">
        <w:rPr>
          <w:rFonts w:ascii="Times New Roman" w:hAnsi="Times New Roman" w:cs="Times New Roman"/>
        </w:rPr>
        <w:t xml:space="preserve">strany </w:t>
      </w:r>
      <w:r w:rsidR="00B23FD4" w:rsidRPr="002F395B">
        <w:rPr>
          <w:rFonts w:ascii="Times New Roman" w:hAnsi="Times New Roman" w:cs="Times New Roman"/>
        </w:rPr>
        <w:t xml:space="preserve">po splnění podmínek dle předchozí věty </w:t>
      </w:r>
      <w:r w:rsidRPr="002F395B">
        <w:rPr>
          <w:rFonts w:ascii="Times New Roman" w:hAnsi="Times New Roman" w:cs="Times New Roman"/>
        </w:rPr>
        <w:t>případné vzájemné dluhy promíjí, nebudou je vůči sobě uplatňovat či je převádět na třetí osoby.</w:t>
      </w:r>
    </w:p>
    <w:p w14:paraId="41F059C3" w14:textId="5B83D602" w:rsidR="00AA5FFD" w:rsidRPr="002F395B" w:rsidRDefault="002B609D" w:rsidP="002F395B">
      <w:pPr>
        <w:pStyle w:val="Odstavecseseznamem"/>
        <w:numPr>
          <w:ilvl w:val="0"/>
          <w:numId w:val="43"/>
        </w:numPr>
        <w:tabs>
          <w:tab w:val="left" w:pos="284"/>
        </w:tabs>
        <w:autoSpaceDE w:val="0"/>
        <w:autoSpaceDN w:val="0"/>
        <w:adjustRightInd w:val="0"/>
        <w:spacing w:after="0" w:line="240" w:lineRule="auto"/>
        <w:ind w:left="357" w:hanging="357"/>
        <w:jc w:val="both"/>
        <w:rPr>
          <w:rFonts w:ascii="Times New Roman" w:hAnsi="Times New Roman" w:cs="Times New Roman"/>
        </w:rPr>
      </w:pPr>
      <w:r w:rsidRPr="002F395B">
        <w:rPr>
          <w:rFonts w:ascii="Times New Roman" w:hAnsi="Times New Roman" w:cs="Times New Roman"/>
        </w:rPr>
        <w:t xml:space="preserve">Smluvní strany zároveň prohlašují, že žádný případný nárok vůči druhé </w:t>
      </w:r>
      <w:r w:rsidR="00ED6817" w:rsidRPr="002F395B">
        <w:rPr>
          <w:rFonts w:ascii="Times New Roman" w:hAnsi="Times New Roman" w:cs="Times New Roman"/>
        </w:rPr>
        <w:t>s</w:t>
      </w:r>
      <w:r w:rsidRPr="002F395B">
        <w:rPr>
          <w:rFonts w:ascii="Times New Roman" w:hAnsi="Times New Roman" w:cs="Times New Roman"/>
        </w:rPr>
        <w:t>mluvní straně vyplývající ze</w:t>
      </w:r>
      <w:r w:rsidR="002B28B3" w:rsidRPr="002F395B">
        <w:rPr>
          <w:rFonts w:ascii="Times New Roman" w:hAnsi="Times New Roman" w:cs="Times New Roman"/>
        </w:rPr>
        <w:t> </w:t>
      </w:r>
      <w:r w:rsidR="00EB6353" w:rsidRPr="002F395B">
        <w:rPr>
          <w:rFonts w:ascii="Times New Roman" w:hAnsi="Times New Roman" w:cs="Times New Roman"/>
        </w:rPr>
        <w:t>s</w:t>
      </w:r>
      <w:r w:rsidRPr="002F395B">
        <w:rPr>
          <w:rFonts w:ascii="Times New Roman" w:hAnsi="Times New Roman" w:cs="Times New Roman"/>
        </w:rPr>
        <w:t xml:space="preserve">mlouvy o sdružení, nepřevedly na třetí osobu přede dnem podpisu této </w:t>
      </w:r>
      <w:r w:rsidR="00EB6353" w:rsidRPr="002F395B">
        <w:rPr>
          <w:rFonts w:ascii="Times New Roman" w:hAnsi="Times New Roman" w:cs="Times New Roman"/>
        </w:rPr>
        <w:t>d</w:t>
      </w:r>
      <w:r w:rsidRPr="002F395B">
        <w:rPr>
          <w:rFonts w:ascii="Times New Roman" w:hAnsi="Times New Roman" w:cs="Times New Roman"/>
        </w:rPr>
        <w:t>ohody.</w:t>
      </w:r>
    </w:p>
    <w:p w14:paraId="531DC2F5" w14:textId="77777777" w:rsidR="00B52D13" w:rsidRPr="003122BF" w:rsidRDefault="00B52D13"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404D79DB" w14:textId="111545FF" w:rsidR="002629D2" w:rsidRPr="003122BF" w:rsidRDefault="001143FA"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Pr>
          <w:rFonts w:ascii="Times New Roman" w:hAnsi="Times New Roman" w:cs="Times New Roman"/>
          <w:b/>
          <w:bCs/>
        </w:rPr>
        <w:t>I</w:t>
      </w:r>
      <w:r w:rsidR="003F3EB2">
        <w:rPr>
          <w:rFonts w:ascii="Times New Roman" w:hAnsi="Times New Roman" w:cs="Times New Roman"/>
          <w:b/>
          <w:bCs/>
        </w:rPr>
        <w:t>V</w:t>
      </w:r>
      <w:r w:rsidR="00C66504" w:rsidRPr="003122BF">
        <w:rPr>
          <w:rFonts w:ascii="Times New Roman" w:hAnsi="Times New Roman" w:cs="Times New Roman"/>
          <w:b/>
          <w:bCs/>
        </w:rPr>
        <w:t>.</w:t>
      </w:r>
    </w:p>
    <w:p w14:paraId="191FFCCB" w14:textId="1C9D4520" w:rsidR="00C66504" w:rsidRPr="003122BF" w:rsidRDefault="003A4FEE"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Pr>
          <w:rFonts w:ascii="Times New Roman" w:hAnsi="Times New Roman" w:cs="Times New Roman"/>
          <w:b/>
          <w:bCs/>
        </w:rPr>
        <w:t xml:space="preserve">Předmět </w:t>
      </w:r>
      <w:proofErr w:type="gramStart"/>
      <w:r w:rsidR="00146FFE">
        <w:rPr>
          <w:rFonts w:ascii="Times New Roman" w:hAnsi="Times New Roman" w:cs="Times New Roman"/>
          <w:b/>
          <w:bCs/>
        </w:rPr>
        <w:t xml:space="preserve">dohody - </w:t>
      </w:r>
      <w:r w:rsidR="001024A4">
        <w:rPr>
          <w:rFonts w:ascii="Times New Roman" w:hAnsi="Times New Roman" w:cs="Times New Roman"/>
          <w:b/>
          <w:bCs/>
        </w:rPr>
        <w:t>vypořádání</w:t>
      </w:r>
      <w:proofErr w:type="gramEnd"/>
      <w:r w:rsidR="001024A4">
        <w:rPr>
          <w:rFonts w:ascii="Times New Roman" w:hAnsi="Times New Roman" w:cs="Times New Roman"/>
          <w:b/>
          <w:bCs/>
        </w:rPr>
        <w:t xml:space="preserve"> spoluvlastnictví</w:t>
      </w:r>
      <w:r w:rsidR="00146FFE">
        <w:rPr>
          <w:rFonts w:ascii="Times New Roman" w:hAnsi="Times New Roman" w:cs="Times New Roman"/>
          <w:b/>
          <w:bCs/>
        </w:rPr>
        <w:t xml:space="preserve"> </w:t>
      </w:r>
    </w:p>
    <w:p w14:paraId="351256C0" w14:textId="794579C0" w:rsidR="00A75FA3" w:rsidRPr="00775162" w:rsidRDefault="00A75FA3" w:rsidP="00775162">
      <w:pPr>
        <w:tabs>
          <w:tab w:val="left" w:pos="284"/>
        </w:tabs>
        <w:autoSpaceDE w:val="0"/>
        <w:autoSpaceDN w:val="0"/>
        <w:adjustRightInd w:val="0"/>
        <w:spacing w:after="0" w:line="240" w:lineRule="auto"/>
        <w:jc w:val="both"/>
        <w:rPr>
          <w:rFonts w:ascii="Times New Roman" w:hAnsi="Times New Roman" w:cs="Times New Roman"/>
          <w:highlight w:val="yellow"/>
        </w:rPr>
      </w:pPr>
    </w:p>
    <w:p w14:paraId="0A08CA80" w14:textId="199C3900" w:rsidR="00146FFE" w:rsidRPr="00C009E9" w:rsidRDefault="00146FFE" w:rsidP="00775162">
      <w:pPr>
        <w:pStyle w:val="Odstavecseseznamem"/>
        <w:numPr>
          <w:ilvl w:val="0"/>
          <w:numId w:val="5"/>
        </w:numPr>
        <w:autoSpaceDE w:val="0"/>
        <w:autoSpaceDN w:val="0"/>
        <w:adjustRightInd w:val="0"/>
        <w:spacing w:after="0" w:line="240" w:lineRule="auto"/>
        <w:ind w:left="357" w:hanging="357"/>
        <w:jc w:val="both"/>
        <w:rPr>
          <w:rFonts w:ascii="Times New Roman" w:hAnsi="Times New Roman" w:cs="Times New Roman"/>
        </w:rPr>
      </w:pPr>
      <w:r w:rsidRPr="00C009E9">
        <w:rPr>
          <w:rFonts w:ascii="Times New Roman" w:hAnsi="Times New Roman" w:cs="Times New Roman"/>
        </w:rPr>
        <w:t>Smluvní strany mají zájem zrušit a vypořádat své stávající podílové spoluvlastnictví (město – spoluvlastnický podíl id. 36/100, RIBD – spoluvlastnický podíl id. 64/100) k</w:t>
      </w:r>
      <w:r w:rsidR="002F395B">
        <w:rPr>
          <w:rFonts w:ascii="Times New Roman" w:hAnsi="Times New Roman" w:cs="Times New Roman"/>
        </w:rPr>
        <w:t> </w:t>
      </w:r>
      <w:r w:rsidRPr="00C009E9">
        <w:rPr>
          <w:rFonts w:ascii="Times New Roman" w:hAnsi="Times New Roman" w:cs="Times New Roman"/>
        </w:rPr>
        <w:t>budově</w:t>
      </w:r>
      <w:r w:rsidR="002F395B">
        <w:rPr>
          <w:rFonts w:ascii="Times New Roman" w:hAnsi="Times New Roman" w:cs="Times New Roman"/>
        </w:rPr>
        <w:t xml:space="preserve"> č. p. 2606</w:t>
      </w:r>
      <w:r w:rsidR="002F395B" w:rsidRPr="002F395B">
        <w:rPr>
          <w:rFonts w:ascii="Times New Roman" w:hAnsi="Times New Roman" w:cs="Times New Roman"/>
        </w:rPr>
        <w:t xml:space="preserve"> </w:t>
      </w:r>
      <w:r w:rsidR="002F395B" w:rsidRPr="00C009E9">
        <w:rPr>
          <w:rFonts w:ascii="Times New Roman" w:hAnsi="Times New Roman" w:cs="Times New Roman"/>
        </w:rPr>
        <w:t>a převést spoluvlastnický podíl města do výlučného vlastnictví RIBD</w:t>
      </w:r>
      <w:r w:rsidRPr="00C009E9">
        <w:rPr>
          <w:rFonts w:ascii="Times New Roman" w:hAnsi="Times New Roman" w:cs="Times New Roman"/>
        </w:rPr>
        <w:t xml:space="preserve"> včetně všech součástí a příslušenství, práv a</w:t>
      </w:r>
      <w:r w:rsidR="00FF266A">
        <w:rPr>
          <w:rFonts w:ascii="Times New Roman" w:hAnsi="Times New Roman" w:cs="Times New Roman"/>
        </w:rPr>
        <w:t> </w:t>
      </w:r>
      <w:r w:rsidRPr="00C009E9">
        <w:rPr>
          <w:rFonts w:ascii="Times New Roman" w:hAnsi="Times New Roman" w:cs="Times New Roman"/>
        </w:rPr>
        <w:t>povinností</w:t>
      </w:r>
      <w:r w:rsidR="002F395B">
        <w:rPr>
          <w:rFonts w:ascii="Times New Roman" w:hAnsi="Times New Roman" w:cs="Times New Roman"/>
        </w:rPr>
        <w:t>.</w:t>
      </w:r>
    </w:p>
    <w:p w14:paraId="558F2969" w14:textId="77777777" w:rsidR="00146FFE" w:rsidRDefault="00146FFE" w:rsidP="00775162">
      <w:pPr>
        <w:pStyle w:val="Odstavecseseznamem"/>
        <w:tabs>
          <w:tab w:val="left" w:pos="284"/>
        </w:tabs>
        <w:autoSpaceDE w:val="0"/>
        <w:autoSpaceDN w:val="0"/>
        <w:adjustRightInd w:val="0"/>
        <w:spacing w:after="0" w:line="240" w:lineRule="auto"/>
        <w:ind w:left="0" w:firstLine="357"/>
        <w:jc w:val="both"/>
        <w:rPr>
          <w:rFonts w:ascii="Garamond" w:hAnsi="Garamond" w:cs="TimesNewRomanPSMT"/>
          <w:sz w:val="24"/>
          <w:szCs w:val="24"/>
        </w:rPr>
      </w:pPr>
    </w:p>
    <w:p w14:paraId="5217F111" w14:textId="552A4F5D" w:rsidR="00146FFE" w:rsidRPr="00E27E99" w:rsidRDefault="00146FFE" w:rsidP="00775162">
      <w:pPr>
        <w:pStyle w:val="Odstavecseseznamem"/>
        <w:numPr>
          <w:ilvl w:val="0"/>
          <w:numId w:val="5"/>
        </w:numPr>
        <w:autoSpaceDE w:val="0"/>
        <w:autoSpaceDN w:val="0"/>
        <w:adjustRightInd w:val="0"/>
        <w:spacing w:after="0" w:line="240" w:lineRule="auto"/>
        <w:ind w:left="426" w:hanging="426"/>
        <w:jc w:val="both"/>
        <w:rPr>
          <w:rFonts w:ascii="Garamond" w:hAnsi="Garamond" w:cs="TimesNewRomanPSMT"/>
          <w:sz w:val="24"/>
          <w:szCs w:val="24"/>
        </w:rPr>
      </w:pPr>
      <w:r w:rsidRPr="00E27E99">
        <w:rPr>
          <w:rFonts w:ascii="Times New Roman" w:hAnsi="Times New Roman" w:cs="Times New Roman"/>
        </w:rPr>
        <w:t xml:space="preserve">Město touto dohodou převádí své vlastnické právo </w:t>
      </w:r>
      <w:r w:rsidR="002F395B" w:rsidRPr="00E27E99">
        <w:rPr>
          <w:rFonts w:ascii="Times New Roman" w:hAnsi="Times New Roman" w:cs="Times New Roman"/>
        </w:rPr>
        <w:t xml:space="preserve">ke </w:t>
      </w:r>
      <w:r w:rsidR="004E3218" w:rsidRPr="00E27E99">
        <w:rPr>
          <w:rFonts w:ascii="Times New Roman" w:hAnsi="Times New Roman" w:cs="Times New Roman"/>
        </w:rPr>
        <w:t>spoluvlastnickému podílu města</w:t>
      </w:r>
      <w:r w:rsidRPr="00E27E99">
        <w:rPr>
          <w:rFonts w:ascii="Times New Roman" w:hAnsi="Times New Roman" w:cs="Times New Roman"/>
        </w:rPr>
        <w:t>, a to se všemi součástmi a příslušenstvím, právy i povinnostmi za podmínek stanovených dále touto dohodou a RIBD vlastnické právo k předmětu převodu, a to se všemi součástmi a příslušenstvími, právy i povinnostmi za podmínek stanovených dále touto dohodou přijímá.</w:t>
      </w:r>
    </w:p>
    <w:p w14:paraId="1F0803FF" w14:textId="77777777" w:rsidR="00775162" w:rsidRPr="00775162" w:rsidRDefault="00775162" w:rsidP="00775162">
      <w:pPr>
        <w:pStyle w:val="Odstavecseseznamem"/>
        <w:rPr>
          <w:rFonts w:ascii="Garamond" w:hAnsi="Garamond" w:cs="TimesNewRomanPSMT"/>
          <w:sz w:val="24"/>
          <w:szCs w:val="24"/>
        </w:rPr>
      </w:pPr>
    </w:p>
    <w:p w14:paraId="73CADAA7" w14:textId="7434FB0A" w:rsidR="00146FFE" w:rsidRPr="00FF266A" w:rsidRDefault="00146FFE" w:rsidP="00775162">
      <w:pPr>
        <w:pStyle w:val="Odstavecseseznamem"/>
        <w:numPr>
          <w:ilvl w:val="0"/>
          <w:numId w:val="5"/>
        </w:numPr>
        <w:autoSpaceDE w:val="0"/>
        <w:autoSpaceDN w:val="0"/>
        <w:adjustRightInd w:val="0"/>
        <w:spacing w:after="0" w:line="240" w:lineRule="auto"/>
        <w:ind w:left="426" w:hanging="426"/>
        <w:jc w:val="both"/>
        <w:rPr>
          <w:rFonts w:ascii="Garamond" w:hAnsi="Garamond" w:cs="TimesNewRomanPSMT"/>
          <w:sz w:val="24"/>
          <w:szCs w:val="24"/>
        </w:rPr>
      </w:pPr>
      <w:r w:rsidRPr="00FF266A">
        <w:rPr>
          <w:rFonts w:ascii="Times New Roman" w:hAnsi="Times New Roman" w:cs="Times New Roman"/>
        </w:rPr>
        <w:t>Smluvními stranami byla sjednána úhrada za vypořádání podílového spoluvlastnictví ve výši</w:t>
      </w:r>
      <w:r w:rsidRPr="00FF266A">
        <w:rPr>
          <w:rFonts w:ascii="Garamond" w:hAnsi="Garamond" w:cs="TimesNewRomanPSMT"/>
          <w:sz w:val="24"/>
          <w:szCs w:val="24"/>
        </w:rPr>
        <w:t xml:space="preserve"> </w:t>
      </w:r>
      <w:r w:rsidRPr="00FF266A">
        <w:rPr>
          <w:rFonts w:ascii="Times New Roman" w:hAnsi="Times New Roman" w:cs="Times New Roman"/>
          <w:b/>
          <w:bCs/>
        </w:rPr>
        <w:t>1 111</w:t>
      </w:r>
      <w:r w:rsidR="00FF266A">
        <w:rPr>
          <w:rFonts w:ascii="Times New Roman" w:hAnsi="Times New Roman" w:cs="Times New Roman"/>
          <w:b/>
          <w:bCs/>
        </w:rPr>
        <w:t> </w:t>
      </w:r>
      <w:r w:rsidRPr="00FF266A">
        <w:rPr>
          <w:rFonts w:ascii="Times New Roman" w:hAnsi="Times New Roman" w:cs="Times New Roman"/>
          <w:b/>
          <w:bCs/>
        </w:rPr>
        <w:t>698</w:t>
      </w:r>
      <w:r w:rsidR="00FF266A">
        <w:rPr>
          <w:rFonts w:ascii="Times New Roman" w:hAnsi="Times New Roman" w:cs="Times New Roman"/>
          <w:b/>
          <w:bCs/>
        </w:rPr>
        <w:t> </w:t>
      </w:r>
      <w:r w:rsidRPr="00FF266A">
        <w:rPr>
          <w:rFonts w:ascii="Times New Roman" w:hAnsi="Times New Roman" w:cs="Times New Roman"/>
          <w:b/>
          <w:bCs/>
        </w:rPr>
        <w:t>Kč</w:t>
      </w:r>
      <w:r w:rsidRPr="00FF266A">
        <w:rPr>
          <w:rFonts w:ascii="Times New Roman" w:hAnsi="Times New Roman" w:cs="Times New Roman"/>
        </w:rPr>
        <w:t xml:space="preserve"> (slovy: jeden</w:t>
      </w:r>
      <w:r w:rsidR="00FF266A">
        <w:rPr>
          <w:rFonts w:ascii="Times New Roman" w:hAnsi="Times New Roman" w:cs="Times New Roman"/>
        </w:rPr>
        <w:t xml:space="preserve"> </w:t>
      </w:r>
      <w:r w:rsidRPr="00FF266A">
        <w:rPr>
          <w:rFonts w:ascii="Times New Roman" w:hAnsi="Times New Roman" w:cs="Times New Roman"/>
        </w:rPr>
        <w:t>milion</w:t>
      </w:r>
      <w:r w:rsidR="00FF266A">
        <w:rPr>
          <w:rFonts w:ascii="Times New Roman" w:hAnsi="Times New Roman" w:cs="Times New Roman"/>
        </w:rPr>
        <w:t xml:space="preserve"> </w:t>
      </w:r>
      <w:r w:rsidRPr="00FF266A">
        <w:rPr>
          <w:rFonts w:ascii="Times New Roman" w:hAnsi="Times New Roman" w:cs="Times New Roman"/>
        </w:rPr>
        <w:t>sto</w:t>
      </w:r>
      <w:r w:rsidR="00FF266A">
        <w:rPr>
          <w:rFonts w:ascii="Times New Roman" w:hAnsi="Times New Roman" w:cs="Times New Roman"/>
        </w:rPr>
        <w:t xml:space="preserve"> </w:t>
      </w:r>
      <w:r w:rsidRPr="00FF266A">
        <w:rPr>
          <w:rFonts w:ascii="Times New Roman" w:hAnsi="Times New Roman" w:cs="Times New Roman"/>
        </w:rPr>
        <w:t>jedenáct</w:t>
      </w:r>
      <w:r w:rsidR="00FF266A">
        <w:rPr>
          <w:rFonts w:ascii="Times New Roman" w:hAnsi="Times New Roman" w:cs="Times New Roman"/>
        </w:rPr>
        <w:t xml:space="preserve"> </w:t>
      </w:r>
      <w:r w:rsidRPr="00FF266A">
        <w:rPr>
          <w:rFonts w:ascii="Times New Roman" w:hAnsi="Times New Roman" w:cs="Times New Roman"/>
        </w:rPr>
        <w:t>tisíc</w:t>
      </w:r>
      <w:r w:rsidR="00FF266A">
        <w:rPr>
          <w:rFonts w:ascii="Times New Roman" w:hAnsi="Times New Roman" w:cs="Times New Roman"/>
        </w:rPr>
        <w:t xml:space="preserve"> </w:t>
      </w:r>
      <w:r w:rsidRPr="00FF266A">
        <w:rPr>
          <w:rFonts w:ascii="Times New Roman" w:hAnsi="Times New Roman" w:cs="Times New Roman"/>
        </w:rPr>
        <w:t>šest</w:t>
      </w:r>
      <w:r w:rsidR="00FF266A">
        <w:rPr>
          <w:rFonts w:ascii="Times New Roman" w:hAnsi="Times New Roman" w:cs="Times New Roman"/>
        </w:rPr>
        <w:t xml:space="preserve"> </w:t>
      </w:r>
      <w:r w:rsidRPr="00FF266A">
        <w:rPr>
          <w:rFonts w:ascii="Times New Roman" w:hAnsi="Times New Roman" w:cs="Times New Roman"/>
        </w:rPr>
        <w:t>set</w:t>
      </w:r>
      <w:r w:rsidR="00FF266A">
        <w:rPr>
          <w:rFonts w:ascii="Times New Roman" w:hAnsi="Times New Roman" w:cs="Times New Roman"/>
        </w:rPr>
        <w:t xml:space="preserve"> </w:t>
      </w:r>
      <w:r w:rsidRPr="00FF266A">
        <w:rPr>
          <w:rFonts w:ascii="Times New Roman" w:hAnsi="Times New Roman" w:cs="Times New Roman"/>
        </w:rPr>
        <w:t>devadesát</w:t>
      </w:r>
      <w:r w:rsidR="00FF266A">
        <w:rPr>
          <w:rFonts w:ascii="Times New Roman" w:hAnsi="Times New Roman" w:cs="Times New Roman"/>
        </w:rPr>
        <w:t xml:space="preserve"> </w:t>
      </w:r>
      <w:r w:rsidRPr="00FF266A">
        <w:rPr>
          <w:rFonts w:ascii="Times New Roman" w:hAnsi="Times New Roman" w:cs="Times New Roman"/>
        </w:rPr>
        <w:t xml:space="preserve">osm korun českých). </w:t>
      </w:r>
    </w:p>
    <w:p w14:paraId="026A2054" w14:textId="77777777" w:rsidR="00775162" w:rsidRPr="00775162" w:rsidRDefault="00775162" w:rsidP="00775162">
      <w:pPr>
        <w:pStyle w:val="Odstavecseseznamem"/>
        <w:rPr>
          <w:rFonts w:ascii="Garamond" w:hAnsi="Garamond" w:cs="TimesNewRomanPSMT"/>
          <w:sz w:val="24"/>
          <w:szCs w:val="24"/>
        </w:rPr>
      </w:pPr>
    </w:p>
    <w:p w14:paraId="098382DE" w14:textId="5E460041" w:rsidR="00C66504" w:rsidRPr="00FF266A" w:rsidRDefault="00C66504" w:rsidP="00775162">
      <w:pPr>
        <w:pStyle w:val="Odstavecseseznamem"/>
        <w:numPr>
          <w:ilvl w:val="0"/>
          <w:numId w:val="5"/>
        </w:numPr>
        <w:autoSpaceDE w:val="0"/>
        <w:autoSpaceDN w:val="0"/>
        <w:adjustRightInd w:val="0"/>
        <w:spacing w:after="0" w:line="240" w:lineRule="auto"/>
        <w:ind w:left="426" w:hanging="426"/>
        <w:jc w:val="both"/>
        <w:rPr>
          <w:rFonts w:ascii="Garamond" w:hAnsi="Garamond" w:cs="TimesNewRomanPSMT"/>
          <w:sz w:val="24"/>
          <w:szCs w:val="24"/>
        </w:rPr>
      </w:pPr>
      <w:r w:rsidRPr="00775162">
        <w:rPr>
          <w:rFonts w:ascii="Times New Roman" w:hAnsi="Times New Roman" w:cs="Times New Roman"/>
        </w:rPr>
        <w:t xml:space="preserve">Smluvní strany se dohodly, že </w:t>
      </w:r>
      <w:r w:rsidR="00146FFE" w:rsidRPr="00775162">
        <w:rPr>
          <w:rFonts w:ascii="Times New Roman" w:hAnsi="Times New Roman" w:cs="Times New Roman"/>
        </w:rPr>
        <w:t>úhrada za vypořádání podílového spoluvlastnictví</w:t>
      </w:r>
      <w:r w:rsidRPr="00775162">
        <w:rPr>
          <w:rFonts w:ascii="Times New Roman" w:hAnsi="Times New Roman" w:cs="Times New Roman"/>
        </w:rPr>
        <w:t xml:space="preserve"> bude </w:t>
      </w:r>
      <w:r w:rsidR="008A6835" w:rsidRPr="00775162">
        <w:rPr>
          <w:rFonts w:ascii="Times New Roman" w:hAnsi="Times New Roman" w:cs="Times New Roman"/>
        </w:rPr>
        <w:t xml:space="preserve">v termínu splatnosti </w:t>
      </w:r>
      <w:r w:rsidR="006C6723" w:rsidRPr="00FF266A">
        <w:rPr>
          <w:rFonts w:ascii="Times New Roman" w:hAnsi="Times New Roman" w:cs="Times New Roman"/>
        </w:rPr>
        <w:t>nejpozději</w:t>
      </w:r>
      <w:r w:rsidR="006C6723" w:rsidRPr="00FF266A">
        <w:rPr>
          <w:rFonts w:ascii="Times New Roman" w:hAnsi="Times New Roman" w:cs="Times New Roman"/>
          <w:color w:val="FF0000"/>
        </w:rPr>
        <w:t xml:space="preserve"> </w:t>
      </w:r>
      <w:r w:rsidR="001143FA" w:rsidRPr="00FF266A">
        <w:rPr>
          <w:rFonts w:ascii="Times New Roman" w:hAnsi="Times New Roman" w:cs="Times New Roman"/>
        </w:rPr>
        <w:t>do 30 dnů od nabytí účinnosti této dohody</w:t>
      </w:r>
      <w:r w:rsidR="003A7864" w:rsidRPr="00FF266A">
        <w:rPr>
          <w:rFonts w:ascii="Times New Roman" w:hAnsi="Times New Roman" w:cs="Times New Roman"/>
        </w:rPr>
        <w:t xml:space="preserve"> </w:t>
      </w:r>
      <w:r w:rsidR="00B113D1" w:rsidRPr="00FF266A">
        <w:rPr>
          <w:rFonts w:ascii="Times New Roman" w:hAnsi="Times New Roman" w:cs="Times New Roman"/>
        </w:rPr>
        <w:t xml:space="preserve">v </w:t>
      </w:r>
      <w:r w:rsidRPr="00FF266A">
        <w:rPr>
          <w:rFonts w:ascii="Times New Roman" w:hAnsi="Times New Roman" w:cs="Times New Roman"/>
        </w:rPr>
        <w:t xml:space="preserve">plné výši uhrazena </w:t>
      </w:r>
      <w:r w:rsidR="001143FA" w:rsidRPr="00FF266A">
        <w:rPr>
          <w:rFonts w:ascii="Times New Roman" w:hAnsi="Times New Roman" w:cs="Times New Roman"/>
        </w:rPr>
        <w:t>RIB</w:t>
      </w:r>
      <w:r w:rsidR="00BC6A60" w:rsidRPr="00FF266A">
        <w:rPr>
          <w:rFonts w:ascii="Times New Roman" w:hAnsi="Times New Roman" w:cs="Times New Roman"/>
        </w:rPr>
        <w:t>D</w:t>
      </w:r>
      <w:r w:rsidR="00EB4D31" w:rsidRPr="00FF266A">
        <w:rPr>
          <w:rFonts w:ascii="Times New Roman" w:hAnsi="Times New Roman" w:cs="Times New Roman"/>
        </w:rPr>
        <w:t xml:space="preserve"> </w:t>
      </w:r>
      <w:r w:rsidRPr="00FF266A">
        <w:rPr>
          <w:rFonts w:ascii="Times New Roman" w:hAnsi="Times New Roman" w:cs="Times New Roman"/>
        </w:rPr>
        <w:t xml:space="preserve">na bankovní účet </w:t>
      </w:r>
      <w:r w:rsidR="002D7DC9" w:rsidRPr="00FF266A">
        <w:rPr>
          <w:rFonts w:ascii="Times New Roman" w:hAnsi="Times New Roman" w:cs="Times New Roman"/>
        </w:rPr>
        <w:t>m</w:t>
      </w:r>
      <w:r w:rsidRPr="00FF266A">
        <w:rPr>
          <w:rFonts w:ascii="Times New Roman" w:hAnsi="Times New Roman" w:cs="Times New Roman"/>
        </w:rPr>
        <w:t>ěsta vedený u:</w:t>
      </w:r>
      <w:r w:rsidRPr="00FF266A">
        <w:rPr>
          <w:rFonts w:ascii="Times New Roman" w:hAnsi="Times New Roman" w:cs="Times New Roman"/>
          <w:b/>
          <w:bCs/>
        </w:rPr>
        <w:t xml:space="preserve"> </w:t>
      </w:r>
      <w:r w:rsidRPr="00FF266A">
        <w:rPr>
          <w:rFonts w:ascii="Times New Roman" w:hAnsi="Times New Roman" w:cs="Times New Roman"/>
        </w:rPr>
        <w:t>Československá obchodní banka, a.s., č.</w:t>
      </w:r>
      <w:r w:rsidR="001143FA" w:rsidRPr="00FF266A">
        <w:rPr>
          <w:rFonts w:ascii="Times New Roman" w:hAnsi="Times New Roman" w:cs="Times New Roman"/>
        </w:rPr>
        <w:t> </w:t>
      </w:r>
      <w:r w:rsidRPr="00FF266A">
        <w:rPr>
          <w:rFonts w:ascii="Times New Roman" w:hAnsi="Times New Roman" w:cs="Times New Roman"/>
        </w:rPr>
        <w:t>ú:</w:t>
      </w:r>
      <w:r w:rsidR="001143FA" w:rsidRPr="00FF266A">
        <w:rPr>
          <w:rFonts w:ascii="Times New Roman" w:hAnsi="Times New Roman" w:cs="Times New Roman"/>
        </w:rPr>
        <w:t> </w:t>
      </w:r>
      <w:r w:rsidR="00A10059" w:rsidRPr="00BD066F">
        <w:rPr>
          <w:rFonts w:ascii="Times New Roman" w:hAnsi="Times New Roman" w:cs="Times New Roman"/>
          <w:b/>
          <w:bCs/>
        </w:rPr>
        <w:t>51005100</w:t>
      </w:r>
      <w:r w:rsidRPr="00BD066F">
        <w:rPr>
          <w:rFonts w:ascii="Times New Roman" w:hAnsi="Times New Roman" w:cs="Times New Roman"/>
          <w:b/>
          <w:bCs/>
        </w:rPr>
        <w:t>0300, VS:</w:t>
      </w:r>
      <w:r w:rsidR="00A10059" w:rsidRPr="00BD066F">
        <w:rPr>
          <w:rFonts w:ascii="Times New Roman" w:hAnsi="Times New Roman" w:cs="Times New Roman"/>
          <w:b/>
          <w:bCs/>
        </w:rPr>
        <w:t xml:space="preserve"> 9750000</w:t>
      </w:r>
      <w:r w:rsidR="00BD066F" w:rsidRPr="00BD066F">
        <w:rPr>
          <w:rFonts w:ascii="Times New Roman" w:hAnsi="Times New Roman" w:cs="Times New Roman"/>
          <w:b/>
          <w:bCs/>
        </w:rPr>
        <w:t>445</w:t>
      </w:r>
      <w:r w:rsidR="001A19A4" w:rsidRPr="00BD066F">
        <w:rPr>
          <w:rFonts w:ascii="Times New Roman" w:hAnsi="Times New Roman" w:cs="Times New Roman"/>
          <w:b/>
          <w:bCs/>
        </w:rPr>
        <w:t>.</w:t>
      </w:r>
    </w:p>
    <w:p w14:paraId="03D33E70" w14:textId="77777777" w:rsidR="00775162" w:rsidRPr="00775162" w:rsidRDefault="00775162" w:rsidP="00775162">
      <w:pPr>
        <w:pStyle w:val="Odstavecseseznamem"/>
        <w:rPr>
          <w:rFonts w:ascii="Garamond" w:hAnsi="Garamond" w:cs="TimesNewRomanPSMT"/>
          <w:sz w:val="24"/>
          <w:szCs w:val="24"/>
        </w:rPr>
      </w:pPr>
    </w:p>
    <w:p w14:paraId="39DF0C40" w14:textId="4CA9BE0D" w:rsidR="00F76FAE" w:rsidRPr="00775162" w:rsidRDefault="00C66504" w:rsidP="00775162">
      <w:pPr>
        <w:pStyle w:val="Odstavecseseznamem"/>
        <w:numPr>
          <w:ilvl w:val="0"/>
          <w:numId w:val="5"/>
        </w:numPr>
        <w:autoSpaceDE w:val="0"/>
        <w:autoSpaceDN w:val="0"/>
        <w:adjustRightInd w:val="0"/>
        <w:spacing w:after="0" w:line="240" w:lineRule="auto"/>
        <w:ind w:left="426" w:hanging="426"/>
        <w:jc w:val="both"/>
        <w:rPr>
          <w:rFonts w:ascii="Garamond" w:hAnsi="Garamond" w:cs="TimesNewRomanPSMT"/>
          <w:sz w:val="24"/>
          <w:szCs w:val="24"/>
        </w:rPr>
      </w:pPr>
      <w:r w:rsidRPr="00775162">
        <w:rPr>
          <w:rFonts w:ascii="Times New Roman" w:hAnsi="Times New Roman" w:cs="Times New Roman"/>
        </w:rPr>
        <w:t xml:space="preserve">Odchylka od ceny </w:t>
      </w:r>
      <w:r w:rsidR="00B113D1" w:rsidRPr="00775162">
        <w:rPr>
          <w:rFonts w:ascii="Times New Roman" w:hAnsi="Times New Roman" w:cs="Times New Roman"/>
        </w:rPr>
        <w:t xml:space="preserve">v místě a čase </w:t>
      </w:r>
      <w:r w:rsidRPr="00775162">
        <w:rPr>
          <w:rFonts w:ascii="Times New Roman" w:hAnsi="Times New Roman" w:cs="Times New Roman"/>
        </w:rPr>
        <w:t>obvyklé je v souladu s</w:t>
      </w:r>
      <w:r w:rsidR="00B113D1" w:rsidRPr="00775162">
        <w:rPr>
          <w:rFonts w:ascii="Times New Roman" w:hAnsi="Times New Roman" w:cs="Times New Roman"/>
        </w:rPr>
        <w:t> </w:t>
      </w:r>
      <w:proofErr w:type="spellStart"/>
      <w:r w:rsidRPr="00775162">
        <w:rPr>
          <w:rFonts w:ascii="Times New Roman" w:hAnsi="Times New Roman" w:cs="Times New Roman"/>
        </w:rPr>
        <w:t>ust</w:t>
      </w:r>
      <w:proofErr w:type="spellEnd"/>
      <w:r w:rsidR="00B113D1" w:rsidRPr="00775162">
        <w:rPr>
          <w:rFonts w:ascii="Times New Roman" w:hAnsi="Times New Roman" w:cs="Times New Roman"/>
        </w:rPr>
        <w:t xml:space="preserve">. </w:t>
      </w:r>
      <w:r w:rsidRPr="00775162">
        <w:rPr>
          <w:rFonts w:ascii="Times New Roman" w:hAnsi="Times New Roman" w:cs="Times New Roman"/>
        </w:rPr>
        <w:t>§ 39 odst. 2 z</w:t>
      </w:r>
      <w:r w:rsidR="00B113D1" w:rsidRPr="00775162">
        <w:rPr>
          <w:rFonts w:ascii="Times New Roman" w:hAnsi="Times New Roman" w:cs="Times New Roman"/>
        </w:rPr>
        <w:t>ák</w:t>
      </w:r>
      <w:r w:rsidRPr="00775162">
        <w:rPr>
          <w:rFonts w:ascii="Times New Roman" w:hAnsi="Times New Roman" w:cs="Times New Roman"/>
        </w:rPr>
        <w:t>. č. 128/2000 Sb., o</w:t>
      </w:r>
      <w:r w:rsidR="00A10059" w:rsidRPr="00775162">
        <w:rPr>
          <w:rFonts w:ascii="Times New Roman" w:hAnsi="Times New Roman" w:cs="Times New Roman"/>
        </w:rPr>
        <w:t> </w:t>
      </w:r>
      <w:r w:rsidRPr="00775162">
        <w:rPr>
          <w:rFonts w:ascii="Times New Roman" w:hAnsi="Times New Roman" w:cs="Times New Roman"/>
        </w:rPr>
        <w:t>obcích</w:t>
      </w:r>
      <w:r w:rsidR="006A09B1" w:rsidRPr="00775162">
        <w:rPr>
          <w:rFonts w:ascii="Times New Roman" w:hAnsi="Times New Roman" w:cs="Times New Roman"/>
        </w:rPr>
        <w:t>, ve</w:t>
      </w:r>
      <w:r w:rsidR="002B28B3" w:rsidRPr="00775162">
        <w:rPr>
          <w:rFonts w:ascii="Times New Roman" w:hAnsi="Times New Roman" w:cs="Times New Roman"/>
        </w:rPr>
        <w:t> </w:t>
      </w:r>
      <w:r w:rsidR="006A09B1" w:rsidRPr="00775162">
        <w:rPr>
          <w:rFonts w:ascii="Times New Roman" w:hAnsi="Times New Roman" w:cs="Times New Roman"/>
        </w:rPr>
        <w:t>znění pozdějších předpisů</w:t>
      </w:r>
      <w:r w:rsidRPr="00775162">
        <w:rPr>
          <w:rFonts w:ascii="Times New Roman" w:hAnsi="Times New Roman" w:cs="Times New Roman"/>
        </w:rPr>
        <w:t xml:space="preserve"> (dále jen „</w:t>
      </w:r>
      <w:r w:rsidR="00EB6353" w:rsidRPr="00775162">
        <w:rPr>
          <w:rFonts w:ascii="Times New Roman" w:hAnsi="Times New Roman" w:cs="Times New Roman"/>
          <w:b/>
          <w:bCs/>
        </w:rPr>
        <w:t>zá</w:t>
      </w:r>
      <w:r w:rsidRPr="00775162">
        <w:rPr>
          <w:rFonts w:ascii="Times New Roman" w:hAnsi="Times New Roman" w:cs="Times New Roman"/>
          <w:b/>
          <w:bCs/>
        </w:rPr>
        <w:t>kon o obcích</w:t>
      </w:r>
      <w:r w:rsidRPr="00775162">
        <w:rPr>
          <w:rFonts w:ascii="Times New Roman" w:hAnsi="Times New Roman" w:cs="Times New Roman"/>
        </w:rPr>
        <w:t xml:space="preserve">“) </w:t>
      </w:r>
      <w:r w:rsidR="00F76FAE" w:rsidRPr="00775162">
        <w:rPr>
          <w:rFonts w:ascii="Times New Roman" w:hAnsi="Times New Roman" w:cs="Times New Roman"/>
        </w:rPr>
        <w:t>je zdůvodněna následujícími důvody:</w:t>
      </w:r>
    </w:p>
    <w:p w14:paraId="3CE5C7FF" w14:textId="7DA13556" w:rsidR="00F76FAE" w:rsidRPr="00FF266A" w:rsidRDefault="00F76FAE" w:rsidP="00F76FAE">
      <w:pPr>
        <w:pStyle w:val="Odstavecseseznamem"/>
        <w:numPr>
          <w:ilvl w:val="0"/>
          <w:numId w:val="47"/>
        </w:numPr>
        <w:autoSpaceDE w:val="0"/>
        <w:autoSpaceDN w:val="0"/>
        <w:spacing w:after="0" w:line="240" w:lineRule="auto"/>
        <w:jc w:val="both"/>
        <w:rPr>
          <w:rFonts w:ascii="Times New Roman" w:hAnsi="Times New Roman" w:cs="Times New Roman"/>
          <w:lang w:eastAsia="cs-CZ"/>
        </w:rPr>
      </w:pPr>
      <w:r w:rsidRPr="00FF266A">
        <w:rPr>
          <w:rFonts w:ascii="Times New Roman" w:hAnsi="Times New Roman" w:cs="Times New Roman"/>
        </w:rPr>
        <w:t>Přihlédnutí k</w:t>
      </w:r>
      <w:r w:rsidR="005C64B7" w:rsidRPr="00FF266A">
        <w:rPr>
          <w:rFonts w:ascii="Times New Roman" w:hAnsi="Times New Roman" w:cs="Times New Roman"/>
        </w:rPr>
        <w:t> obdobné kauze ve věci zrušení a vypořádání spoluvlastnictví k domům č. p. 2603, 2604 a</w:t>
      </w:r>
      <w:r w:rsidR="00FF266A">
        <w:rPr>
          <w:rFonts w:ascii="Times New Roman" w:hAnsi="Times New Roman" w:cs="Times New Roman"/>
        </w:rPr>
        <w:t> </w:t>
      </w:r>
      <w:r w:rsidR="005C64B7" w:rsidRPr="00FF266A">
        <w:rPr>
          <w:rFonts w:ascii="Times New Roman" w:hAnsi="Times New Roman" w:cs="Times New Roman"/>
        </w:rPr>
        <w:t xml:space="preserve">2605 v lokalitě Zátiší </w:t>
      </w:r>
      <w:r w:rsidR="006A5D9C" w:rsidRPr="00FF266A">
        <w:rPr>
          <w:rFonts w:ascii="Times New Roman" w:hAnsi="Times New Roman" w:cs="Times New Roman"/>
        </w:rPr>
        <w:t xml:space="preserve">v Rakovníku </w:t>
      </w:r>
      <w:r w:rsidR="005C64B7" w:rsidRPr="00FF266A">
        <w:rPr>
          <w:rFonts w:ascii="Times New Roman" w:hAnsi="Times New Roman" w:cs="Times New Roman"/>
        </w:rPr>
        <w:t>dle žaloby o zrušení a vypořádání podílového spoluvlastnictví ze</w:t>
      </w:r>
      <w:r w:rsidR="00FF266A">
        <w:rPr>
          <w:rFonts w:ascii="Times New Roman" w:hAnsi="Times New Roman" w:cs="Times New Roman"/>
        </w:rPr>
        <w:t> </w:t>
      </w:r>
      <w:r w:rsidR="005C64B7" w:rsidRPr="00FF266A">
        <w:rPr>
          <w:rFonts w:ascii="Times New Roman" w:hAnsi="Times New Roman" w:cs="Times New Roman"/>
        </w:rPr>
        <w:t>dne 19. 4. 2022, na jejímž základě došlo k uzavření soudního smíru, který byl schválen Okresním soudem v Rakovníku usnesením ze dne 4. 10. 2023 (nabytí právní moci dne 4.</w:t>
      </w:r>
      <w:r w:rsidR="00341BAD">
        <w:rPr>
          <w:rFonts w:ascii="Times New Roman" w:hAnsi="Times New Roman" w:cs="Times New Roman"/>
        </w:rPr>
        <w:t> </w:t>
      </w:r>
      <w:r w:rsidR="005C64B7" w:rsidRPr="00FF266A">
        <w:rPr>
          <w:rFonts w:ascii="Times New Roman" w:hAnsi="Times New Roman" w:cs="Times New Roman"/>
        </w:rPr>
        <w:t>10. 2023) v řízení vedeném pod č. j. 10 C 69/2022.</w:t>
      </w:r>
      <w:r w:rsidRPr="00FF266A">
        <w:rPr>
          <w:rFonts w:ascii="Times New Roman" w:hAnsi="Times New Roman" w:cs="Times New Roman"/>
        </w:rPr>
        <w:t xml:space="preserve"> </w:t>
      </w:r>
    </w:p>
    <w:p w14:paraId="563645D2" w14:textId="07FF6B98" w:rsidR="00F76FAE" w:rsidRPr="00C009E9" w:rsidRDefault="00F76FAE" w:rsidP="00F76FAE">
      <w:pPr>
        <w:pStyle w:val="Odstavecseseznamem"/>
        <w:numPr>
          <w:ilvl w:val="0"/>
          <w:numId w:val="47"/>
        </w:numPr>
        <w:autoSpaceDE w:val="0"/>
        <w:autoSpaceDN w:val="0"/>
        <w:spacing w:after="0" w:line="240" w:lineRule="auto"/>
        <w:jc w:val="both"/>
        <w:rPr>
          <w:rFonts w:ascii="Times New Roman" w:hAnsi="Times New Roman" w:cs="Times New Roman"/>
        </w:rPr>
      </w:pPr>
      <w:r w:rsidRPr="00C009E9">
        <w:rPr>
          <w:rFonts w:ascii="Times New Roman" w:hAnsi="Times New Roman" w:cs="Times New Roman"/>
        </w:rPr>
        <w:t>Dořešení právních vztahů vzniklých před více než 20 lety. Převod spoluvlastnického podílu na bytovém domě je svou podstatou dořešením již existujícího právního vztahu, který byl založen před více než 20 lety na základě smlouvy o sdružení o výstavbě bytového domu čp. 2606. Tímto převodem dojde k</w:t>
      </w:r>
      <w:r w:rsidR="00FF266A">
        <w:rPr>
          <w:rFonts w:ascii="Times New Roman" w:hAnsi="Times New Roman" w:cs="Times New Roman"/>
        </w:rPr>
        <w:t> </w:t>
      </w:r>
      <w:r w:rsidRPr="00C009E9">
        <w:rPr>
          <w:rFonts w:ascii="Times New Roman" w:hAnsi="Times New Roman" w:cs="Times New Roman"/>
        </w:rPr>
        <w:t>eliminaci vynakládání finančních prostředků obce na dlouhodobé a finančně nákladné soudní řízení, jehož výsledek je pro obě strany sporu nejistý</w:t>
      </w:r>
      <w:r w:rsidR="006A5D9C">
        <w:rPr>
          <w:rFonts w:ascii="Times New Roman" w:hAnsi="Times New Roman" w:cs="Times New Roman"/>
        </w:rPr>
        <w:t>.</w:t>
      </w:r>
    </w:p>
    <w:p w14:paraId="2668CE8F" w14:textId="413B12DB" w:rsidR="005C64B7" w:rsidRPr="00C009E9" w:rsidRDefault="00F76FAE" w:rsidP="005C64B7">
      <w:pPr>
        <w:pStyle w:val="Odstavecseseznamem"/>
        <w:numPr>
          <w:ilvl w:val="0"/>
          <w:numId w:val="47"/>
        </w:numPr>
        <w:autoSpaceDE w:val="0"/>
        <w:autoSpaceDN w:val="0"/>
        <w:spacing w:after="0" w:line="240" w:lineRule="auto"/>
        <w:jc w:val="both"/>
        <w:rPr>
          <w:rFonts w:ascii="Times New Roman" w:hAnsi="Times New Roman" w:cs="Times New Roman"/>
        </w:rPr>
      </w:pPr>
      <w:r w:rsidRPr="00C009E9">
        <w:rPr>
          <w:rFonts w:ascii="Times New Roman" w:hAnsi="Times New Roman" w:cs="Times New Roman"/>
        </w:rPr>
        <w:t>Uspokojování potřeb občanů obce, včetně bytových</w:t>
      </w:r>
      <w:r w:rsidR="00FF266A">
        <w:rPr>
          <w:rFonts w:ascii="Times New Roman" w:hAnsi="Times New Roman" w:cs="Times New Roman"/>
        </w:rPr>
        <w:t>,</w:t>
      </w:r>
      <w:r w:rsidRPr="00C009E9">
        <w:rPr>
          <w:rFonts w:ascii="Times New Roman" w:hAnsi="Times New Roman" w:cs="Times New Roman"/>
        </w:rPr>
        <w:t xml:space="preserve"> v souladu s § 35 zákona o obcích. Dle § 2 odst. 2 zákona o obcích</w:t>
      </w:r>
      <w:r w:rsidR="00FF266A">
        <w:rPr>
          <w:rFonts w:ascii="Times New Roman" w:hAnsi="Times New Roman" w:cs="Times New Roman"/>
        </w:rPr>
        <w:t>,</w:t>
      </w:r>
      <w:r w:rsidRPr="00C009E9">
        <w:rPr>
          <w:rFonts w:ascii="Times New Roman" w:hAnsi="Times New Roman" w:cs="Times New Roman"/>
        </w:rPr>
        <w:t xml:space="preserve"> pečuje obec o všestranný rozvoj svého území a o potřeby svých občanů; při plnění svých úkolů chrání též veřejný zájem. Předmětná budova bude nadále sloužit svým dosavadním účelům – zůstane zachován stávající účel bytového fondu, kterým je trvalé bydlení občanů města Rakovník. S</w:t>
      </w:r>
      <w:r w:rsidR="00FF266A">
        <w:rPr>
          <w:rFonts w:ascii="Times New Roman" w:hAnsi="Times New Roman" w:cs="Times New Roman"/>
        </w:rPr>
        <w:t> </w:t>
      </w:r>
      <w:r w:rsidRPr="00C009E9">
        <w:rPr>
          <w:rFonts w:ascii="Times New Roman" w:hAnsi="Times New Roman" w:cs="Times New Roman"/>
        </w:rPr>
        <w:t xml:space="preserve">ohledem na možné naplnění podmínek veřejné podpory však součástí převodních podmínek bude též závazek družstva </w:t>
      </w:r>
      <w:r w:rsidRPr="00E27E99">
        <w:rPr>
          <w:rFonts w:ascii="Times New Roman" w:hAnsi="Times New Roman" w:cs="Times New Roman"/>
        </w:rPr>
        <w:t>zachovat svoji činnost čistě lokálního charakteru</w:t>
      </w:r>
      <w:r w:rsidRPr="00C009E9">
        <w:rPr>
          <w:rFonts w:ascii="Times New Roman" w:hAnsi="Times New Roman" w:cs="Times New Roman"/>
        </w:rPr>
        <w:t xml:space="preserve"> a v domě po dobu 5 let zachovat nájemní bydlení pro občany města</w:t>
      </w:r>
      <w:r w:rsidR="00E46498">
        <w:rPr>
          <w:rFonts w:ascii="Times New Roman" w:hAnsi="Times New Roman" w:cs="Times New Roman"/>
        </w:rPr>
        <w:t xml:space="preserve"> případně obce s rozšířenou působností Rakovník,</w:t>
      </w:r>
      <w:r w:rsidRPr="00C009E9">
        <w:rPr>
          <w:rFonts w:ascii="Times New Roman" w:hAnsi="Times New Roman" w:cs="Times New Roman"/>
        </w:rPr>
        <w:t xml:space="preserve"> a to vše v souladu s metodickým pokynem Úřadu pro ochranu hospodářské soutěže.</w:t>
      </w:r>
    </w:p>
    <w:p w14:paraId="4C93E743" w14:textId="766FD948" w:rsidR="00F76FAE" w:rsidRPr="00C009E9" w:rsidRDefault="00F76FAE" w:rsidP="00F76FAE">
      <w:pPr>
        <w:pStyle w:val="Odstavecseseznamem"/>
        <w:numPr>
          <w:ilvl w:val="0"/>
          <w:numId w:val="47"/>
        </w:numPr>
        <w:autoSpaceDE w:val="0"/>
        <w:autoSpaceDN w:val="0"/>
        <w:spacing w:after="0" w:line="240" w:lineRule="auto"/>
        <w:jc w:val="both"/>
        <w:rPr>
          <w:rFonts w:ascii="Times New Roman" w:hAnsi="Times New Roman" w:cs="Times New Roman"/>
        </w:rPr>
      </w:pPr>
      <w:r w:rsidRPr="00C009E9">
        <w:rPr>
          <w:rFonts w:ascii="Times New Roman" w:hAnsi="Times New Roman" w:cs="Times New Roman"/>
        </w:rPr>
        <w:t xml:space="preserve">Důvodné očekávání Rakovnického investičního bytového družstva na základě existujícího právního vztahu, který byl založen před více než 20 lety a zejména na základě veřejných prohlášení tehdejších </w:t>
      </w:r>
      <w:r w:rsidRPr="00C009E9">
        <w:rPr>
          <w:rFonts w:ascii="Times New Roman" w:hAnsi="Times New Roman" w:cs="Times New Roman"/>
        </w:rPr>
        <w:lastRenderedPageBreak/>
        <w:t>zástupců města – poskytnutá státní dotace sloužila ke krytí části nákladů spojených s výstavbou bytových domů s tím, že dle veřejných ústních deklarací tehdejších zástupců města bylo v očekávání, že spoluvlastnický podíl města na bytových domech bude po uplynutí sjednané doby převeden do</w:t>
      </w:r>
      <w:r w:rsidR="00E46498">
        <w:rPr>
          <w:rFonts w:ascii="Times New Roman" w:hAnsi="Times New Roman" w:cs="Times New Roman"/>
        </w:rPr>
        <w:t> </w:t>
      </w:r>
      <w:r w:rsidRPr="00C009E9">
        <w:rPr>
          <w:rFonts w:ascii="Times New Roman" w:hAnsi="Times New Roman" w:cs="Times New Roman"/>
        </w:rPr>
        <w:t>vlastnictví družstva.</w:t>
      </w:r>
    </w:p>
    <w:p w14:paraId="611BCA62" w14:textId="7048FA9E" w:rsidR="00F76FAE" w:rsidRPr="00C009E9" w:rsidRDefault="00F76FAE" w:rsidP="00F76FAE">
      <w:pPr>
        <w:pStyle w:val="Odstavecseseznamem"/>
        <w:numPr>
          <w:ilvl w:val="0"/>
          <w:numId w:val="47"/>
        </w:numPr>
        <w:autoSpaceDE w:val="0"/>
        <w:autoSpaceDN w:val="0"/>
        <w:spacing w:after="0" w:line="240" w:lineRule="auto"/>
        <w:jc w:val="both"/>
        <w:rPr>
          <w:rFonts w:ascii="Times New Roman" w:hAnsi="Times New Roman" w:cs="Times New Roman"/>
        </w:rPr>
      </w:pPr>
      <w:r w:rsidRPr="00C009E9">
        <w:rPr>
          <w:rFonts w:ascii="Times New Roman" w:hAnsi="Times New Roman" w:cs="Times New Roman"/>
        </w:rPr>
        <w:t xml:space="preserve">Majetková bilance města při </w:t>
      </w:r>
      <w:r w:rsidR="00E46498" w:rsidRPr="00C009E9">
        <w:rPr>
          <w:rFonts w:ascii="Times New Roman" w:hAnsi="Times New Roman" w:cs="Times New Roman"/>
        </w:rPr>
        <w:t>výstavbě – z</w:t>
      </w:r>
      <w:r w:rsidRPr="00C009E9">
        <w:rPr>
          <w:rFonts w:ascii="Times New Roman" w:hAnsi="Times New Roman" w:cs="Times New Roman"/>
        </w:rPr>
        <w:t xml:space="preserve"> dostupných dokumentů bylo zjištěno, že město se podílelo na výstavbě bytových domů pouze finančními prostředky z poskytnuté dotace ve výši 4 480 000 Kč, zbývající náklady na výstavbu budovy byly uhrazeny ze zdrojů Rakovnického investičního bytového družstva.</w:t>
      </w:r>
    </w:p>
    <w:p w14:paraId="022FF1AA" w14:textId="5BAFD94E" w:rsidR="00F76FAE" w:rsidRPr="00C009E9" w:rsidRDefault="00F76FAE" w:rsidP="00F76FAE">
      <w:pPr>
        <w:pStyle w:val="Odstavecseseznamem"/>
        <w:numPr>
          <w:ilvl w:val="0"/>
          <w:numId w:val="47"/>
        </w:numPr>
        <w:autoSpaceDE w:val="0"/>
        <w:autoSpaceDN w:val="0"/>
        <w:spacing w:after="0" w:line="240" w:lineRule="auto"/>
        <w:jc w:val="both"/>
        <w:rPr>
          <w:rFonts w:ascii="Times New Roman" w:hAnsi="Times New Roman" w:cs="Times New Roman"/>
        </w:rPr>
      </w:pPr>
      <w:r w:rsidRPr="00E46498">
        <w:rPr>
          <w:rFonts w:ascii="Times New Roman" w:hAnsi="Times New Roman" w:cs="Times New Roman"/>
        </w:rPr>
        <w:t xml:space="preserve">Zájem na </w:t>
      </w:r>
      <w:r w:rsidR="00E46498" w:rsidRPr="00E46498">
        <w:rPr>
          <w:rFonts w:ascii="Times New Roman" w:hAnsi="Times New Roman" w:cs="Times New Roman"/>
        </w:rPr>
        <w:t>v</w:t>
      </w:r>
      <w:r w:rsidR="00EE3AA7" w:rsidRPr="00E46498">
        <w:rPr>
          <w:rFonts w:ascii="Times New Roman" w:hAnsi="Times New Roman" w:cs="Times New Roman"/>
        </w:rPr>
        <w:t>ypořádání</w:t>
      </w:r>
      <w:r w:rsidRPr="00E46498">
        <w:rPr>
          <w:rFonts w:ascii="Times New Roman" w:hAnsi="Times New Roman" w:cs="Times New Roman"/>
        </w:rPr>
        <w:t xml:space="preserve"> spoluvlastnického podílu, neboť město nechce nadále setrvávat v podílovém </w:t>
      </w:r>
      <w:r w:rsidRPr="00C009E9">
        <w:rPr>
          <w:rFonts w:ascii="Times New Roman" w:hAnsi="Times New Roman" w:cs="Times New Roman"/>
        </w:rPr>
        <w:t xml:space="preserve">spoluvlastnictví k bytovému domu a dále zájem obou stran na vnesení právní jistoty do vzájemných právních vztahů. </w:t>
      </w:r>
    </w:p>
    <w:p w14:paraId="0456B4FE" w14:textId="4F416D33" w:rsidR="00F76FAE" w:rsidRPr="00C009E9" w:rsidRDefault="00F76FAE" w:rsidP="00F76FAE">
      <w:pPr>
        <w:pStyle w:val="Odstavecseseznamem"/>
        <w:numPr>
          <w:ilvl w:val="0"/>
          <w:numId w:val="47"/>
        </w:numPr>
        <w:autoSpaceDE w:val="0"/>
        <w:autoSpaceDN w:val="0"/>
        <w:spacing w:after="0" w:line="240" w:lineRule="auto"/>
        <w:jc w:val="both"/>
        <w:rPr>
          <w:rFonts w:ascii="Times New Roman" w:hAnsi="Times New Roman" w:cs="Times New Roman"/>
        </w:rPr>
      </w:pPr>
      <w:r w:rsidRPr="00C009E9">
        <w:rPr>
          <w:rFonts w:ascii="Times New Roman" w:hAnsi="Times New Roman" w:cs="Times New Roman"/>
        </w:rPr>
        <w:t>Aktuální stav bytového domu, který bude v brzké době vyžadovat značné investice na rekonstrukci a</w:t>
      </w:r>
      <w:r w:rsidR="00E46498">
        <w:rPr>
          <w:rFonts w:ascii="Times New Roman" w:hAnsi="Times New Roman" w:cs="Times New Roman"/>
        </w:rPr>
        <w:t> </w:t>
      </w:r>
      <w:r w:rsidRPr="00C009E9">
        <w:rPr>
          <w:rFonts w:ascii="Times New Roman" w:hAnsi="Times New Roman" w:cs="Times New Roman"/>
        </w:rPr>
        <w:t xml:space="preserve">zohlednění vložených finančních prostředků ze strany Rakovnického investičního bytového družstva na údržbu a provádění nutných oprav budovy, na kterých se město žádným způsobem nepodílelo.  </w:t>
      </w:r>
    </w:p>
    <w:p w14:paraId="0D6A2A87" w14:textId="57FB589A" w:rsidR="00F76FAE" w:rsidRPr="00E46498" w:rsidRDefault="005C64B7" w:rsidP="00F76FAE">
      <w:pPr>
        <w:pStyle w:val="Odstavecseseznamem"/>
        <w:numPr>
          <w:ilvl w:val="0"/>
          <w:numId w:val="47"/>
        </w:numPr>
        <w:autoSpaceDE w:val="0"/>
        <w:autoSpaceDN w:val="0"/>
        <w:spacing w:after="0" w:line="240" w:lineRule="auto"/>
        <w:jc w:val="both"/>
        <w:rPr>
          <w:rFonts w:ascii="Times New Roman" w:hAnsi="Times New Roman" w:cs="Times New Roman"/>
        </w:rPr>
      </w:pPr>
      <w:r w:rsidRPr="00E46498">
        <w:rPr>
          <w:rFonts w:ascii="Times New Roman" w:hAnsi="Times New Roman" w:cs="Times New Roman"/>
        </w:rPr>
        <w:t>S </w:t>
      </w:r>
      <w:r w:rsidR="00F76FAE" w:rsidRPr="00E46498">
        <w:rPr>
          <w:rFonts w:ascii="Times New Roman" w:hAnsi="Times New Roman" w:cs="Times New Roman"/>
        </w:rPr>
        <w:t>ohled</w:t>
      </w:r>
      <w:r w:rsidRPr="00E46498">
        <w:rPr>
          <w:rFonts w:ascii="Times New Roman" w:hAnsi="Times New Roman" w:cs="Times New Roman"/>
        </w:rPr>
        <w:t>em na dodržení podmínek stanovených v souvislosti s poskytnutím stá</w:t>
      </w:r>
      <w:r w:rsidR="00EE3AA7" w:rsidRPr="00E46498">
        <w:rPr>
          <w:rFonts w:ascii="Times New Roman" w:hAnsi="Times New Roman" w:cs="Times New Roman"/>
        </w:rPr>
        <w:t>t</w:t>
      </w:r>
      <w:r w:rsidRPr="00E46498">
        <w:rPr>
          <w:rFonts w:ascii="Times New Roman" w:hAnsi="Times New Roman" w:cs="Times New Roman"/>
        </w:rPr>
        <w:t>ní dotace, kdy RIBD po</w:t>
      </w:r>
      <w:r w:rsidR="00E46498" w:rsidRPr="00E46498">
        <w:rPr>
          <w:rFonts w:ascii="Times New Roman" w:hAnsi="Times New Roman" w:cs="Times New Roman"/>
        </w:rPr>
        <w:t> </w:t>
      </w:r>
      <w:r w:rsidRPr="00E46498">
        <w:rPr>
          <w:rFonts w:ascii="Times New Roman" w:hAnsi="Times New Roman" w:cs="Times New Roman"/>
        </w:rPr>
        <w:t xml:space="preserve">celou dobu zajišťovalo v domě ve všech bytech bydlení s usměrněným nájemným, které nedosahovalo obvyklé výše nájemného ve městě Rakovníku a s ohledem na fakt, že tímto způsobem RIBD zajišťovalo uspokojování bytové potřeby sociálně slabých rodin a občanů, v důsledku čehož má v současné době </w:t>
      </w:r>
      <w:r w:rsidR="00F76FAE" w:rsidRPr="00E46498">
        <w:rPr>
          <w:rFonts w:ascii="Times New Roman" w:hAnsi="Times New Roman" w:cs="Times New Roman"/>
        </w:rPr>
        <w:t>nevymožené pohledávky družstva na nájemném</w:t>
      </w:r>
      <w:r w:rsidR="001946FA" w:rsidRPr="00E46498">
        <w:rPr>
          <w:rFonts w:ascii="Times New Roman" w:hAnsi="Times New Roman" w:cs="Times New Roman"/>
        </w:rPr>
        <w:t>.</w:t>
      </w:r>
    </w:p>
    <w:p w14:paraId="3CEE34A2" w14:textId="77777777" w:rsidR="00F76FAE" w:rsidRPr="00C009E9" w:rsidRDefault="00F76FAE" w:rsidP="00F76FAE">
      <w:pPr>
        <w:pStyle w:val="Odstavecseseznamem"/>
        <w:numPr>
          <w:ilvl w:val="0"/>
          <w:numId w:val="47"/>
        </w:numPr>
        <w:autoSpaceDE w:val="0"/>
        <w:autoSpaceDN w:val="0"/>
        <w:spacing w:after="0" w:line="240" w:lineRule="auto"/>
        <w:jc w:val="both"/>
        <w:rPr>
          <w:rFonts w:ascii="Times New Roman" w:hAnsi="Times New Roman" w:cs="Times New Roman"/>
        </w:rPr>
      </w:pPr>
      <w:r w:rsidRPr="00C009E9">
        <w:rPr>
          <w:rFonts w:ascii="Times New Roman" w:hAnsi="Times New Roman" w:cs="Times New Roman"/>
        </w:rPr>
        <w:t>Praxe jiných měst a obcí při řešení obdobných vypořádání a s tím související judikatura.</w:t>
      </w:r>
    </w:p>
    <w:p w14:paraId="1965ECE7" w14:textId="7DA8DE0F" w:rsidR="00F76FAE" w:rsidRPr="00C009E9" w:rsidRDefault="00F76FAE" w:rsidP="00F76FAE">
      <w:pPr>
        <w:pStyle w:val="Odstavecseseznamem"/>
        <w:numPr>
          <w:ilvl w:val="0"/>
          <w:numId w:val="47"/>
        </w:numPr>
        <w:autoSpaceDE w:val="0"/>
        <w:autoSpaceDN w:val="0"/>
        <w:spacing w:after="0" w:line="240" w:lineRule="auto"/>
        <w:jc w:val="both"/>
        <w:rPr>
          <w:rFonts w:ascii="Times New Roman" w:hAnsi="Times New Roman" w:cs="Times New Roman"/>
        </w:rPr>
      </w:pPr>
      <w:r w:rsidRPr="00C009E9">
        <w:rPr>
          <w:rFonts w:ascii="Times New Roman" w:hAnsi="Times New Roman" w:cs="Times New Roman"/>
        </w:rPr>
        <w:t>Společné stanovisko Ministerstva vnitra, Ministerstva pro místní rozvoj a Ministerstva financí k řešení problému při převodech vlastnického práva k bytům, jejichž vznik byl spolufinancován ze</w:t>
      </w:r>
      <w:r w:rsidR="00341BAD">
        <w:rPr>
          <w:rFonts w:ascii="Times New Roman" w:hAnsi="Times New Roman" w:cs="Times New Roman"/>
        </w:rPr>
        <w:t> </w:t>
      </w:r>
      <w:r w:rsidRPr="00C009E9">
        <w:rPr>
          <w:rFonts w:ascii="Times New Roman" w:hAnsi="Times New Roman" w:cs="Times New Roman"/>
        </w:rPr>
        <w:t>státního rozpočtu.</w:t>
      </w:r>
    </w:p>
    <w:p w14:paraId="792912B9" w14:textId="4063DE9D" w:rsidR="001A1DBE" w:rsidRPr="00C009E9" w:rsidRDefault="001A1DBE" w:rsidP="00C009E9">
      <w:pPr>
        <w:pStyle w:val="Odstavecseseznamem"/>
        <w:rPr>
          <w:rFonts w:ascii="Times New Roman" w:hAnsi="Times New Roman" w:cs="Times New Roman"/>
        </w:rPr>
      </w:pPr>
    </w:p>
    <w:p w14:paraId="52AB3A86" w14:textId="16A8C89D" w:rsidR="00F7371F" w:rsidRPr="00E27E99" w:rsidRDefault="001A1DBE" w:rsidP="002E1CC8">
      <w:pPr>
        <w:pStyle w:val="Odstavecseseznamem"/>
        <w:numPr>
          <w:ilvl w:val="0"/>
          <w:numId w:val="5"/>
        </w:numPr>
        <w:tabs>
          <w:tab w:val="left" w:pos="284"/>
        </w:tabs>
        <w:autoSpaceDE w:val="0"/>
        <w:autoSpaceDN w:val="0"/>
        <w:adjustRightInd w:val="0"/>
        <w:spacing w:after="0" w:line="240" w:lineRule="auto"/>
        <w:ind w:left="357" w:hanging="357"/>
        <w:jc w:val="both"/>
        <w:rPr>
          <w:rFonts w:ascii="Times New Roman" w:hAnsi="Times New Roman" w:cs="Times New Roman"/>
        </w:rPr>
      </w:pPr>
      <w:r w:rsidRPr="00E27E99">
        <w:rPr>
          <w:rFonts w:ascii="Times New Roman" w:hAnsi="Times New Roman" w:cs="Times New Roman"/>
        </w:rPr>
        <w:t xml:space="preserve">V případě </w:t>
      </w:r>
      <w:r w:rsidR="008A3180" w:rsidRPr="00E46498">
        <w:rPr>
          <w:rFonts w:ascii="Times New Roman" w:hAnsi="Times New Roman" w:cs="Times New Roman"/>
        </w:rPr>
        <w:t xml:space="preserve">neuhrazení sjednané úhrady dle čl. </w:t>
      </w:r>
      <w:r w:rsidR="00E27E99" w:rsidRPr="00E46498">
        <w:rPr>
          <w:rFonts w:ascii="Times New Roman" w:hAnsi="Times New Roman" w:cs="Times New Roman"/>
        </w:rPr>
        <w:t>IV odst. 3.</w:t>
      </w:r>
      <w:r w:rsidRPr="00E46498">
        <w:rPr>
          <w:rFonts w:ascii="Times New Roman" w:hAnsi="Times New Roman" w:cs="Times New Roman"/>
        </w:rPr>
        <w:t xml:space="preserve"> </w:t>
      </w:r>
      <w:r w:rsidRPr="00E27E99">
        <w:rPr>
          <w:rFonts w:ascii="Times New Roman" w:hAnsi="Times New Roman" w:cs="Times New Roman"/>
        </w:rPr>
        <w:t>v</w:t>
      </w:r>
      <w:r w:rsidR="008E41ED" w:rsidRPr="00E27E99">
        <w:rPr>
          <w:rFonts w:ascii="Times New Roman" w:hAnsi="Times New Roman" w:cs="Times New Roman"/>
        </w:rPr>
        <w:t>e sjednaném termínu ani v</w:t>
      </w:r>
      <w:r w:rsidR="00F33D81" w:rsidRPr="00E27E99">
        <w:rPr>
          <w:rFonts w:ascii="Times New Roman" w:hAnsi="Times New Roman" w:cs="Times New Roman"/>
        </w:rPr>
        <w:t xml:space="preserve"> dodatečné lhůtě poskytnuté ze strany města vůči RIBD </w:t>
      </w:r>
      <w:r w:rsidR="008E41ED" w:rsidRPr="00E27E99">
        <w:rPr>
          <w:rFonts w:ascii="Times New Roman" w:hAnsi="Times New Roman" w:cs="Times New Roman"/>
        </w:rPr>
        <w:t>je město oprávněno od této dohody odstoupit</w:t>
      </w:r>
      <w:r w:rsidR="008A3180" w:rsidRPr="00E27E99">
        <w:rPr>
          <w:rFonts w:ascii="Times New Roman" w:hAnsi="Times New Roman" w:cs="Times New Roman"/>
        </w:rPr>
        <w:t>.</w:t>
      </w:r>
    </w:p>
    <w:p w14:paraId="135DA704" w14:textId="77777777" w:rsidR="002F395B" w:rsidRPr="002F395B" w:rsidRDefault="002F395B" w:rsidP="002F395B">
      <w:pPr>
        <w:pStyle w:val="Odstavecseseznamem"/>
        <w:tabs>
          <w:tab w:val="left" w:pos="284"/>
        </w:tabs>
        <w:autoSpaceDE w:val="0"/>
        <w:autoSpaceDN w:val="0"/>
        <w:adjustRightInd w:val="0"/>
        <w:spacing w:after="0" w:line="240" w:lineRule="auto"/>
        <w:ind w:left="357"/>
        <w:jc w:val="both"/>
        <w:rPr>
          <w:rFonts w:ascii="Times New Roman" w:hAnsi="Times New Roman" w:cs="Times New Roman"/>
        </w:rPr>
      </w:pPr>
    </w:p>
    <w:p w14:paraId="3EF3766A" w14:textId="664127BF" w:rsidR="000A0F7B" w:rsidRPr="003122BF" w:rsidRDefault="000A0F7B"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V.</w:t>
      </w:r>
    </w:p>
    <w:p w14:paraId="21F818AB" w14:textId="6DC7D437" w:rsidR="00146FFE" w:rsidRPr="003122BF" w:rsidRDefault="00146FFE" w:rsidP="00146FFE">
      <w:pPr>
        <w:autoSpaceDE w:val="0"/>
        <w:autoSpaceDN w:val="0"/>
        <w:adjustRightInd w:val="0"/>
        <w:spacing w:after="0" w:line="240" w:lineRule="auto"/>
        <w:ind w:left="357" w:hanging="357"/>
        <w:contextualSpacing/>
        <w:jc w:val="center"/>
        <w:rPr>
          <w:rFonts w:ascii="Times New Roman" w:hAnsi="Times New Roman" w:cs="Times New Roman"/>
          <w:b/>
          <w:bCs/>
        </w:rPr>
      </w:pPr>
      <w:r w:rsidRPr="00E46498">
        <w:rPr>
          <w:rFonts w:ascii="Times New Roman" w:hAnsi="Times New Roman" w:cs="Times New Roman"/>
          <w:b/>
          <w:bCs/>
        </w:rPr>
        <w:t xml:space="preserve">Předmět dohody – </w:t>
      </w:r>
      <w:r w:rsidR="00EB07D9" w:rsidRPr="00E46498">
        <w:rPr>
          <w:rFonts w:ascii="Times New Roman" w:hAnsi="Times New Roman" w:cs="Times New Roman"/>
          <w:b/>
          <w:bCs/>
        </w:rPr>
        <w:t>bez</w:t>
      </w:r>
      <w:r w:rsidR="00E46498">
        <w:rPr>
          <w:rFonts w:ascii="Times New Roman" w:hAnsi="Times New Roman" w:cs="Times New Roman"/>
          <w:b/>
          <w:bCs/>
        </w:rPr>
        <w:t>ú</w:t>
      </w:r>
      <w:r w:rsidR="00EB07D9" w:rsidRPr="00E46498">
        <w:rPr>
          <w:rFonts w:ascii="Times New Roman" w:hAnsi="Times New Roman" w:cs="Times New Roman"/>
          <w:b/>
          <w:bCs/>
        </w:rPr>
        <w:t>platn</w:t>
      </w:r>
      <w:r w:rsidR="002E2551" w:rsidRPr="00E46498">
        <w:rPr>
          <w:rFonts w:ascii="Times New Roman" w:hAnsi="Times New Roman" w:cs="Times New Roman"/>
          <w:b/>
          <w:bCs/>
        </w:rPr>
        <w:t>ý</w:t>
      </w:r>
      <w:r w:rsidRPr="00E46498">
        <w:rPr>
          <w:rFonts w:ascii="Times New Roman" w:hAnsi="Times New Roman" w:cs="Times New Roman"/>
          <w:b/>
          <w:bCs/>
        </w:rPr>
        <w:t xml:space="preserve"> </w:t>
      </w:r>
      <w:r>
        <w:rPr>
          <w:rFonts w:ascii="Times New Roman" w:hAnsi="Times New Roman" w:cs="Times New Roman"/>
          <w:b/>
          <w:bCs/>
        </w:rPr>
        <w:t>převod </w:t>
      </w:r>
      <w:r w:rsidR="00775162">
        <w:rPr>
          <w:rFonts w:ascii="Times New Roman" w:hAnsi="Times New Roman" w:cs="Times New Roman"/>
          <w:b/>
          <w:bCs/>
        </w:rPr>
        <w:t>pozemku</w:t>
      </w:r>
    </w:p>
    <w:p w14:paraId="5C7E8BC4" w14:textId="77777777" w:rsidR="002D6107" w:rsidRPr="003122BF" w:rsidRDefault="002D6107"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678A85EE" w14:textId="7E8342E3" w:rsidR="004E2E8E" w:rsidRPr="00BC2BED" w:rsidRDefault="000A0F7B" w:rsidP="009149D8">
      <w:pPr>
        <w:pStyle w:val="Odstavecseseznamem"/>
        <w:numPr>
          <w:ilvl w:val="0"/>
          <w:numId w:val="4"/>
        </w:numPr>
        <w:tabs>
          <w:tab w:val="left" w:pos="0"/>
        </w:tabs>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Měst</w:t>
      </w:r>
      <w:r w:rsidR="001E06FC" w:rsidRPr="003122BF">
        <w:rPr>
          <w:rFonts w:ascii="Times New Roman" w:hAnsi="Times New Roman" w:cs="Times New Roman"/>
        </w:rPr>
        <w:t>o</w:t>
      </w:r>
      <w:r w:rsidRPr="003122BF">
        <w:rPr>
          <w:rFonts w:ascii="Times New Roman" w:hAnsi="Times New Roman" w:cs="Times New Roman"/>
        </w:rPr>
        <w:t xml:space="preserve"> </w:t>
      </w:r>
      <w:r w:rsidR="001143FA">
        <w:rPr>
          <w:rFonts w:ascii="Times New Roman" w:hAnsi="Times New Roman" w:cs="Times New Roman"/>
        </w:rPr>
        <w:t>je v souladu s odst. 6.4., čl. 6 Smlouvy o sdružení č. 01/2000 ze dne 17. 7. 2000 zavázáno převé</w:t>
      </w:r>
      <w:r w:rsidR="00BC2BED">
        <w:rPr>
          <w:rFonts w:ascii="Times New Roman" w:hAnsi="Times New Roman" w:cs="Times New Roman"/>
        </w:rPr>
        <w:t>s</w:t>
      </w:r>
      <w:r w:rsidR="001143FA" w:rsidRPr="00BC2BED">
        <w:rPr>
          <w:rFonts w:ascii="Times New Roman" w:hAnsi="Times New Roman" w:cs="Times New Roman"/>
        </w:rPr>
        <w:t xml:space="preserve">t bezplatně pozemek </w:t>
      </w:r>
      <w:proofErr w:type="spellStart"/>
      <w:r w:rsidR="001143FA" w:rsidRPr="00BC2BED">
        <w:rPr>
          <w:rFonts w:ascii="Times New Roman" w:hAnsi="Times New Roman" w:cs="Times New Roman"/>
        </w:rPr>
        <w:t>parc</w:t>
      </w:r>
      <w:proofErr w:type="spellEnd"/>
      <w:r w:rsidR="001143FA" w:rsidRPr="00BC2BED">
        <w:rPr>
          <w:rFonts w:ascii="Times New Roman" w:hAnsi="Times New Roman" w:cs="Times New Roman"/>
        </w:rPr>
        <w:t xml:space="preserve">. č. st. 227/2 v k. </w:t>
      </w:r>
      <w:proofErr w:type="spellStart"/>
      <w:r w:rsidR="001143FA" w:rsidRPr="00BC2BED">
        <w:rPr>
          <w:rFonts w:ascii="Times New Roman" w:hAnsi="Times New Roman" w:cs="Times New Roman"/>
        </w:rPr>
        <w:t>ú.</w:t>
      </w:r>
      <w:proofErr w:type="spellEnd"/>
      <w:r w:rsidR="001143FA" w:rsidRPr="00BC2BED">
        <w:rPr>
          <w:rFonts w:ascii="Times New Roman" w:hAnsi="Times New Roman" w:cs="Times New Roman"/>
        </w:rPr>
        <w:t xml:space="preserve"> Rakovník na RIBD.</w:t>
      </w:r>
    </w:p>
    <w:p w14:paraId="10C5FFAA" w14:textId="77777777" w:rsidR="001143FA" w:rsidRPr="003122BF" w:rsidRDefault="001143FA" w:rsidP="001143FA">
      <w:pPr>
        <w:pStyle w:val="Odstavecseseznamem"/>
        <w:tabs>
          <w:tab w:val="left" w:pos="284"/>
        </w:tabs>
        <w:autoSpaceDE w:val="0"/>
        <w:autoSpaceDN w:val="0"/>
        <w:adjustRightInd w:val="0"/>
        <w:spacing w:after="0" w:line="240" w:lineRule="auto"/>
        <w:ind w:left="357"/>
        <w:jc w:val="both"/>
        <w:rPr>
          <w:rFonts w:ascii="Times New Roman" w:hAnsi="Times New Roman" w:cs="Times New Roman"/>
        </w:rPr>
      </w:pPr>
    </w:p>
    <w:p w14:paraId="1AAE7959" w14:textId="1148CCA2" w:rsidR="004D326F" w:rsidRDefault="004D326F" w:rsidP="00775162">
      <w:pPr>
        <w:pStyle w:val="Odstavecseseznamem"/>
        <w:numPr>
          <w:ilvl w:val="0"/>
          <w:numId w:val="4"/>
        </w:numPr>
        <w:tabs>
          <w:tab w:val="left" w:pos="0"/>
        </w:tabs>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Město prohlašuje, že je výlučným vlastníkem pozemk</w:t>
      </w:r>
      <w:r w:rsidR="001143FA">
        <w:rPr>
          <w:rFonts w:ascii="Times New Roman" w:hAnsi="Times New Roman" w:cs="Times New Roman"/>
        </w:rPr>
        <w:t>u</w:t>
      </w:r>
      <w:r w:rsidRPr="003122BF">
        <w:rPr>
          <w:rFonts w:ascii="Times New Roman" w:hAnsi="Times New Roman" w:cs="Times New Roman"/>
        </w:rPr>
        <w:t xml:space="preserve"> </w:t>
      </w:r>
      <w:proofErr w:type="spellStart"/>
      <w:r w:rsidRPr="003122BF">
        <w:rPr>
          <w:rFonts w:ascii="Times New Roman" w:hAnsi="Times New Roman" w:cs="Times New Roman"/>
          <w:b/>
          <w:bCs/>
        </w:rPr>
        <w:t>parc</w:t>
      </w:r>
      <w:proofErr w:type="spellEnd"/>
      <w:r w:rsidRPr="003122BF">
        <w:rPr>
          <w:rFonts w:ascii="Times New Roman" w:hAnsi="Times New Roman" w:cs="Times New Roman"/>
          <w:b/>
          <w:bCs/>
        </w:rPr>
        <w:t xml:space="preserve">. č. st. </w:t>
      </w:r>
      <w:r w:rsidR="00BC2BED">
        <w:rPr>
          <w:rFonts w:ascii="Times New Roman" w:hAnsi="Times New Roman" w:cs="Times New Roman"/>
          <w:b/>
          <w:bCs/>
        </w:rPr>
        <w:t>227/2</w:t>
      </w:r>
      <w:r w:rsidRPr="003122BF">
        <w:rPr>
          <w:rFonts w:ascii="Times New Roman" w:hAnsi="Times New Roman" w:cs="Times New Roman"/>
          <w:b/>
          <w:bCs/>
        </w:rPr>
        <w:t xml:space="preserve"> </w:t>
      </w:r>
      <w:r w:rsidRPr="003122BF">
        <w:rPr>
          <w:rFonts w:ascii="Times New Roman" w:hAnsi="Times New Roman" w:cs="Times New Roman"/>
        </w:rPr>
        <w:t>o výměře</w:t>
      </w:r>
      <w:r w:rsidR="00EB4D31" w:rsidRPr="003122BF">
        <w:rPr>
          <w:rFonts w:ascii="Times New Roman" w:hAnsi="Times New Roman" w:cs="Times New Roman"/>
        </w:rPr>
        <w:t xml:space="preserve"> </w:t>
      </w:r>
      <w:r w:rsidR="00BC2BED">
        <w:rPr>
          <w:rFonts w:ascii="Times New Roman" w:hAnsi="Times New Roman" w:cs="Times New Roman"/>
        </w:rPr>
        <w:t>404</w:t>
      </w:r>
      <w:r w:rsidR="00EB4D31" w:rsidRPr="003122BF">
        <w:rPr>
          <w:rFonts w:ascii="Times New Roman" w:hAnsi="Times New Roman" w:cs="Times New Roman"/>
        </w:rPr>
        <w:t xml:space="preserve"> </w:t>
      </w:r>
      <w:r w:rsidRPr="003122BF">
        <w:rPr>
          <w:rFonts w:ascii="Times New Roman" w:hAnsi="Times New Roman" w:cs="Times New Roman"/>
        </w:rPr>
        <w:t>m</w:t>
      </w:r>
      <w:r w:rsidRPr="003122BF">
        <w:rPr>
          <w:rFonts w:ascii="Times New Roman" w:hAnsi="Times New Roman" w:cs="Times New Roman"/>
          <w:b/>
          <w:bCs/>
          <w:vertAlign w:val="superscript"/>
        </w:rPr>
        <w:t>2</w:t>
      </w:r>
      <w:r w:rsidRPr="003122BF">
        <w:rPr>
          <w:rFonts w:ascii="Times New Roman" w:hAnsi="Times New Roman" w:cs="Times New Roman"/>
        </w:rPr>
        <w:t>, zastavěná plocha a nádvoří</w:t>
      </w:r>
      <w:r w:rsidRPr="003122BF">
        <w:rPr>
          <w:rFonts w:ascii="Times New Roman" w:hAnsi="Times New Roman" w:cs="Times New Roman"/>
          <w:b/>
          <w:bCs/>
        </w:rPr>
        <w:t xml:space="preserve">, </w:t>
      </w:r>
      <w:r w:rsidRPr="003122BF">
        <w:rPr>
          <w:rFonts w:ascii="Times New Roman" w:hAnsi="Times New Roman" w:cs="Times New Roman"/>
        </w:rPr>
        <w:t>zaps</w:t>
      </w:r>
      <w:r w:rsidR="00BC2BED">
        <w:rPr>
          <w:rFonts w:ascii="Times New Roman" w:hAnsi="Times New Roman" w:cs="Times New Roman"/>
        </w:rPr>
        <w:t>a</w:t>
      </w:r>
      <w:r w:rsidRPr="003122BF">
        <w:rPr>
          <w:rFonts w:ascii="Times New Roman" w:hAnsi="Times New Roman" w:cs="Times New Roman"/>
        </w:rPr>
        <w:t>n</w:t>
      </w:r>
      <w:r w:rsidR="00BC2BED">
        <w:rPr>
          <w:rFonts w:ascii="Times New Roman" w:hAnsi="Times New Roman" w:cs="Times New Roman"/>
        </w:rPr>
        <w:t>ý</w:t>
      </w:r>
      <w:r w:rsidRPr="003122BF">
        <w:rPr>
          <w:rFonts w:ascii="Times New Roman" w:hAnsi="Times New Roman" w:cs="Times New Roman"/>
        </w:rPr>
        <w:t xml:space="preserve"> </w:t>
      </w:r>
      <w:r w:rsidR="00BC2BED" w:rsidRPr="003122BF">
        <w:rPr>
          <w:rFonts w:ascii="Times New Roman" w:hAnsi="Times New Roman" w:cs="Times New Roman"/>
        </w:rPr>
        <w:t>u Katastrálního úřadu pro</w:t>
      </w:r>
      <w:r w:rsidR="00BC2BED">
        <w:rPr>
          <w:rFonts w:ascii="Times New Roman" w:hAnsi="Times New Roman" w:cs="Times New Roman"/>
        </w:rPr>
        <w:t> </w:t>
      </w:r>
      <w:r w:rsidR="00BC2BED" w:rsidRPr="003122BF">
        <w:rPr>
          <w:rFonts w:ascii="Times New Roman" w:hAnsi="Times New Roman" w:cs="Times New Roman"/>
        </w:rPr>
        <w:t>Středočeský kraj, Katastrální pracoviště Rakovník</w:t>
      </w:r>
      <w:r w:rsidR="00BC2BED">
        <w:rPr>
          <w:rFonts w:ascii="Times New Roman" w:hAnsi="Times New Roman" w:cs="Times New Roman"/>
        </w:rPr>
        <w:t xml:space="preserve">, </w:t>
      </w:r>
      <w:r w:rsidRPr="003122BF">
        <w:rPr>
          <w:rFonts w:ascii="Times New Roman" w:hAnsi="Times New Roman" w:cs="Times New Roman"/>
        </w:rPr>
        <w:t xml:space="preserve">na listu vlastnictví číslo 10001 pro </w:t>
      </w:r>
      <w:r w:rsidR="00BC2BED">
        <w:rPr>
          <w:rFonts w:ascii="Times New Roman" w:hAnsi="Times New Roman" w:cs="Times New Roman"/>
        </w:rPr>
        <w:t xml:space="preserve">obec a </w:t>
      </w:r>
      <w:r w:rsidRPr="003122BF">
        <w:rPr>
          <w:rFonts w:ascii="Times New Roman" w:hAnsi="Times New Roman" w:cs="Times New Roman"/>
        </w:rPr>
        <w:t>katastrální území Rakovník</w:t>
      </w:r>
      <w:r w:rsidR="00BC2BED">
        <w:rPr>
          <w:rFonts w:ascii="Times New Roman" w:hAnsi="Times New Roman" w:cs="Times New Roman"/>
        </w:rPr>
        <w:t>.</w:t>
      </w:r>
    </w:p>
    <w:p w14:paraId="79E400A0" w14:textId="77777777" w:rsidR="00BC2BED" w:rsidRPr="003122BF" w:rsidRDefault="00BC2BED" w:rsidP="00BC2BED">
      <w:pPr>
        <w:pStyle w:val="Odstavecseseznamem"/>
        <w:tabs>
          <w:tab w:val="left" w:pos="284"/>
        </w:tabs>
        <w:autoSpaceDE w:val="0"/>
        <w:autoSpaceDN w:val="0"/>
        <w:adjustRightInd w:val="0"/>
        <w:spacing w:after="0" w:line="240" w:lineRule="auto"/>
        <w:ind w:left="357"/>
        <w:jc w:val="both"/>
        <w:rPr>
          <w:rFonts w:ascii="Times New Roman" w:hAnsi="Times New Roman" w:cs="Times New Roman"/>
        </w:rPr>
      </w:pPr>
    </w:p>
    <w:p w14:paraId="25706179" w14:textId="3E84991A" w:rsidR="000A0F7B" w:rsidRDefault="004E2E8E" w:rsidP="00C4180E">
      <w:pPr>
        <w:pStyle w:val="Odstavecseseznamem"/>
        <w:numPr>
          <w:ilvl w:val="0"/>
          <w:numId w:val="4"/>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Město </w:t>
      </w:r>
      <w:r w:rsidR="000A0F7B" w:rsidRPr="003122BF">
        <w:rPr>
          <w:rFonts w:ascii="Times New Roman" w:hAnsi="Times New Roman" w:cs="Times New Roman"/>
        </w:rPr>
        <w:t xml:space="preserve">touto </w:t>
      </w:r>
      <w:r w:rsidR="00B54423" w:rsidRPr="003122BF">
        <w:rPr>
          <w:rFonts w:ascii="Times New Roman" w:hAnsi="Times New Roman" w:cs="Times New Roman"/>
        </w:rPr>
        <w:t>d</w:t>
      </w:r>
      <w:r w:rsidR="000A0F7B" w:rsidRPr="003122BF">
        <w:rPr>
          <w:rFonts w:ascii="Times New Roman" w:hAnsi="Times New Roman" w:cs="Times New Roman"/>
        </w:rPr>
        <w:t xml:space="preserve">ohodou </w:t>
      </w:r>
      <w:r w:rsidR="00EB07D9" w:rsidRPr="00E46498">
        <w:rPr>
          <w:rFonts w:ascii="Times New Roman" w:hAnsi="Times New Roman" w:cs="Times New Roman"/>
        </w:rPr>
        <w:t>bezplatně</w:t>
      </w:r>
      <w:r w:rsidR="00005D69" w:rsidRPr="00E46498">
        <w:rPr>
          <w:rFonts w:ascii="Times New Roman" w:hAnsi="Times New Roman" w:cs="Times New Roman"/>
        </w:rPr>
        <w:t xml:space="preserve"> </w:t>
      </w:r>
      <w:r w:rsidR="000A0F7B" w:rsidRPr="00E46498">
        <w:rPr>
          <w:rFonts w:ascii="Times New Roman" w:hAnsi="Times New Roman" w:cs="Times New Roman"/>
        </w:rPr>
        <w:t xml:space="preserve">převádí </w:t>
      </w:r>
      <w:r w:rsidR="000A0F7B" w:rsidRPr="003122BF">
        <w:rPr>
          <w:rFonts w:ascii="Times New Roman" w:hAnsi="Times New Roman" w:cs="Times New Roman"/>
        </w:rPr>
        <w:t>své vlastnické právo k</w:t>
      </w:r>
      <w:r w:rsidR="00974021">
        <w:rPr>
          <w:rFonts w:ascii="Times New Roman" w:hAnsi="Times New Roman" w:cs="Times New Roman"/>
        </w:rPr>
        <w:t> pozemku specifikovaném</w:t>
      </w:r>
      <w:r w:rsidR="00434CC6">
        <w:rPr>
          <w:rFonts w:ascii="Times New Roman" w:hAnsi="Times New Roman" w:cs="Times New Roman"/>
        </w:rPr>
        <w:t>u</w:t>
      </w:r>
      <w:r w:rsidR="00974021">
        <w:rPr>
          <w:rFonts w:ascii="Times New Roman" w:hAnsi="Times New Roman" w:cs="Times New Roman"/>
        </w:rPr>
        <w:t xml:space="preserve"> v odst. 2</w:t>
      </w:r>
      <w:r w:rsidR="00BD066F">
        <w:rPr>
          <w:rFonts w:ascii="Times New Roman" w:hAnsi="Times New Roman" w:cs="Times New Roman"/>
        </w:rPr>
        <w:t>.</w:t>
      </w:r>
      <w:r w:rsidR="00974021">
        <w:rPr>
          <w:rFonts w:ascii="Times New Roman" w:hAnsi="Times New Roman" w:cs="Times New Roman"/>
        </w:rPr>
        <w:t xml:space="preserve"> tohoto článku,</w:t>
      </w:r>
      <w:r w:rsidR="00BC6E7B" w:rsidRPr="003122BF">
        <w:rPr>
          <w:rFonts w:ascii="Times New Roman" w:hAnsi="Times New Roman" w:cs="Times New Roman"/>
        </w:rPr>
        <w:t xml:space="preserve"> </w:t>
      </w:r>
      <w:r w:rsidR="000A0F7B" w:rsidRPr="003122BF">
        <w:rPr>
          <w:rFonts w:ascii="Times New Roman" w:hAnsi="Times New Roman" w:cs="Times New Roman"/>
        </w:rPr>
        <w:t>se všemi součástmi a</w:t>
      </w:r>
      <w:r w:rsidR="00EB4D31" w:rsidRPr="003122BF">
        <w:rPr>
          <w:rFonts w:ascii="Times New Roman" w:hAnsi="Times New Roman" w:cs="Times New Roman"/>
        </w:rPr>
        <w:t> </w:t>
      </w:r>
      <w:r w:rsidR="000A0F7B" w:rsidRPr="003122BF">
        <w:rPr>
          <w:rFonts w:ascii="Times New Roman" w:hAnsi="Times New Roman" w:cs="Times New Roman"/>
        </w:rPr>
        <w:t>příslušenstvím na</w:t>
      </w:r>
      <w:r w:rsidR="00C7319E">
        <w:rPr>
          <w:rFonts w:ascii="Times New Roman" w:hAnsi="Times New Roman" w:cs="Times New Roman"/>
        </w:rPr>
        <w:t> </w:t>
      </w:r>
      <w:r w:rsidR="00974021">
        <w:rPr>
          <w:rFonts w:ascii="Times New Roman" w:hAnsi="Times New Roman" w:cs="Times New Roman"/>
        </w:rPr>
        <w:t>R</w:t>
      </w:r>
      <w:r w:rsidR="00BC6A60" w:rsidRPr="003122BF">
        <w:rPr>
          <w:rFonts w:ascii="Times New Roman" w:hAnsi="Times New Roman" w:cs="Times New Roman"/>
        </w:rPr>
        <w:t>IBD</w:t>
      </w:r>
      <w:r w:rsidR="000A0F7B" w:rsidRPr="003122BF">
        <w:rPr>
          <w:rFonts w:ascii="Times New Roman" w:hAnsi="Times New Roman" w:cs="Times New Roman"/>
        </w:rPr>
        <w:t xml:space="preserve"> a </w:t>
      </w:r>
      <w:r w:rsidR="00974021">
        <w:rPr>
          <w:rFonts w:ascii="Times New Roman" w:hAnsi="Times New Roman" w:cs="Times New Roman"/>
        </w:rPr>
        <w:t>R</w:t>
      </w:r>
      <w:r w:rsidR="00BC6A60" w:rsidRPr="003122BF">
        <w:rPr>
          <w:rFonts w:ascii="Times New Roman" w:hAnsi="Times New Roman" w:cs="Times New Roman"/>
        </w:rPr>
        <w:t>IBD</w:t>
      </w:r>
      <w:r w:rsidR="00BC6E7B" w:rsidRPr="003122BF">
        <w:rPr>
          <w:rFonts w:ascii="Times New Roman" w:hAnsi="Times New Roman" w:cs="Times New Roman"/>
        </w:rPr>
        <w:t xml:space="preserve"> vlastnické právo k </w:t>
      </w:r>
      <w:r w:rsidR="00B54423" w:rsidRPr="003122BF">
        <w:rPr>
          <w:rFonts w:ascii="Times New Roman" w:hAnsi="Times New Roman" w:cs="Times New Roman"/>
        </w:rPr>
        <w:t>p</w:t>
      </w:r>
      <w:r w:rsidR="00BC6E7B" w:rsidRPr="003122BF">
        <w:rPr>
          <w:rFonts w:ascii="Times New Roman" w:hAnsi="Times New Roman" w:cs="Times New Roman"/>
        </w:rPr>
        <w:t>ozemk</w:t>
      </w:r>
      <w:r w:rsidR="00974021">
        <w:rPr>
          <w:rFonts w:ascii="Times New Roman" w:hAnsi="Times New Roman" w:cs="Times New Roman"/>
        </w:rPr>
        <w:t>u</w:t>
      </w:r>
      <w:r w:rsidR="00BC6E7B" w:rsidRPr="003122BF">
        <w:rPr>
          <w:rFonts w:ascii="Times New Roman" w:hAnsi="Times New Roman" w:cs="Times New Roman"/>
        </w:rPr>
        <w:t>, včetně všech součástí a</w:t>
      </w:r>
      <w:r w:rsidR="00EB4D31" w:rsidRPr="003122BF">
        <w:rPr>
          <w:rFonts w:ascii="Times New Roman" w:hAnsi="Times New Roman" w:cs="Times New Roman"/>
        </w:rPr>
        <w:t> </w:t>
      </w:r>
      <w:r w:rsidR="00BC6E7B" w:rsidRPr="003122BF">
        <w:rPr>
          <w:rFonts w:ascii="Times New Roman" w:hAnsi="Times New Roman" w:cs="Times New Roman"/>
        </w:rPr>
        <w:t xml:space="preserve">příslušenství za podmínek stanovených touto </w:t>
      </w:r>
      <w:r w:rsidR="00B54423" w:rsidRPr="003122BF">
        <w:rPr>
          <w:rFonts w:ascii="Times New Roman" w:hAnsi="Times New Roman" w:cs="Times New Roman"/>
        </w:rPr>
        <w:t>d</w:t>
      </w:r>
      <w:r w:rsidR="00BC6E7B" w:rsidRPr="003122BF">
        <w:rPr>
          <w:rFonts w:ascii="Times New Roman" w:hAnsi="Times New Roman" w:cs="Times New Roman"/>
        </w:rPr>
        <w:t xml:space="preserve">ohodou přijímá. </w:t>
      </w:r>
      <w:r w:rsidR="000A0F7B" w:rsidRPr="003122BF">
        <w:rPr>
          <w:rFonts w:ascii="Times New Roman" w:hAnsi="Times New Roman" w:cs="Times New Roman"/>
        </w:rPr>
        <w:t xml:space="preserve"> </w:t>
      </w:r>
    </w:p>
    <w:p w14:paraId="02A392A1" w14:textId="77777777" w:rsidR="00974021" w:rsidRDefault="00974021" w:rsidP="00974021">
      <w:pPr>
        <w:pStyle w:val="Odstavecseseznamem"/>
        <w:autoSpaceDE w:val="0"/>
        <w:autoSpaceDN w:val="0"/>
        <w:adjustRightInd w:val="0"/>
        <w:spacing w:after="0" w:line="240" w:lineRule="auto"/>
        <w:ind w:left="357"/>
        <w:jc w:val="both"/>
        <w:rPr>
          <w:rFonts w:ascii="Times New Roman" w:hAnsi="Times New Roman" w:cs="Times New Roman"/>
        </w:rPr>
      </w:pPr>
    </w:p>
    <w:p w14:paraId="7D18D082" w14:textId="2137EFCD" w:rsidR="00974021" w:rsidRPr="00974021" w:rsidRDefault="00974021" w:rsidP="00974021">
      <w:pPr>
        <w:pStyle w:val="Odstavecseseznamem"/>
        <w:autoSpaceDE w:val="0"/>
        <w:autoSpaceDN w:val="0"/>
        <w:adjustRightInd w:val="0"/>
        <w:spacing w:after="0" w:line="240" w:lineRule="auto"/>
        <w:ind w:left="357"/>
        <w:jc w:val="center"/>
        <w:rPr>
          <w:rFonts w:ascii="Times New Roman" w:hAnsi="Times New Roman" w:cs="Times New Roman"/>
          <w:b/>
          <w:bCs/>
        </w:rPr>
      </w:pPr>
      <w:r w:rsidRPr="00974021">
        <w:rPr>
          <w:rFonts w:ascii="Times New Roman" w:hAnsi="Times New Roman" w:cs="Times New Roman"/>
          <w:b/>
          <w:bCs/>
        </w:rPr>
        <w:t>V</w:t>
      </w:r>
      <w:r w:rsidR="00F7449B">
        <w:rPr>
          <w:rFonts w:ascii="Times New Roman" w:hAnsi="Times New Roman" w:cs="Times New Roman"/>
          <w:b/>
          <w:bCs/>
        </w:rPr>
        <w:t>I</w:t>
      </w:r>
      <w:r w:rsidRPr="00974021">
        <w:rPr>
          <w:rFonts w:ascii="Times New Roman" w:hAnsi="Times New Roman" w:cs="Times New Roman"/>
          <w:b/>
          <w:bCs/>
        </w:rPr>
        <w:t>.</w:t>
      </w:r>
    </w:p>
    <w:p w14:paraId="05839D42" w14:textId="77777777" w:rsidR="00974021" w:rsidRPr="000A0C43" w:rsidRDefault="00974021" w:rsidP="00974021">
      <w:pPr>
        <w:pStyle w:val="Zkladntext21"/>
        <w:spacing w:after="120"/>
        <w:jc w:val="center"/>
        <w:rPr>
          <w:b/>
          <w:iCs/>
          <w:sz w:val="22"/>
          <w:szCs w:val="22"/>
        </w:rPr>
      </w:pPr>
      <w:r w:rsidRPr="000A0C43">
        <w:rPr>
          <w:b/>
          <w:iCs/>
          <w:sz w:val="22"/>
          <w:szCs w:val="22"/>
        </w:rPr>
        <w:t>Vklad do katastru nemovitostí</w:t>
      </w:r>
    </w:p>
    <w:p w14:paraId="2534B2D0" w14:textId="43FDA220" w:rsidR="00974021" w:rsidRDefault="00974021" w:rsidP="00974021">
      <w:pPr>
        <w:pStyle w:val="Zkladntext21"/>
        <w:numPr>
          <w:ilvl w:val="0"/>
          <w:numId w:val="41"/>
        </w:numPr>
        <w:spacing w:after="120"/>
        <w:ind w:left="284"/>
        <w:rPr>
          <w:iCs/>
          <w:sz w:val="22"/>
          <w:szCs w:val="22"/>
        </w:rPr>
      </w:pPr>
      <w:r w:rsidRPr="000A0C43">
        <w:rPr>
          <w:iCs/>
          <w:sz w:val="22"/>
          <w:szCs w:val="22"/>
        </w:rPr>
        <w:t xml:space="preserve">Návrh na vklad do katastru nemovitostí u </w:t>
      </w:r>
      <w:r w:rsidRPr="000A0C43">
        <w:rPr>
          <w:sz w:val="22"/>
          <w:szCs w:val="22"/>
        </w:rPr>
        <w:t xml:space="preserve">Katastrálního úřadu pro Středočeský kraj, Katastrální pracoviště Rakovník </w:t>
      </w:r>
      <w:r w:rsidRPr="000A0C43">
        <w:rPr>
          <w:iCs/>
          <w:sz w:val="22"/>
          <w:szCs w:val="22"/>
        </w:rPr>
        <w:t xml:space="preserve">podá </w:t>
      </w:r>
      <w:r w:rsidR="00A93E16">
        <w:rPr>
          <w:iCs/>
          <w:sz w:val="22"/>
          <w:szCs w:val="22"/>
        </w:rPr>
        <w:t>m</w:t>
      </w:r>
      <w:r>
        <w:rPr>
          <w:iCs/>
          <w:sz w:val="22"/>
          <w:szCs w:val="22"/>
        </w:rPr>
        <w:t>ěsto</w:t>
      </w:r>
      <w:r w:rsidRPr="000A0C43">
        <w:rPr>
          <w:iCs/>
          <w:sz w:val="22"/>
          <w:szCs w:val="22"/>
        </w:rPr>
        <w:t xml:space="preserve"> po </w:t>
      </w:r>
      <w:r w:rsidR="004E3218">
        <w:rPr>
          <w:iCs/>
          <w:sz w:val="22"/>
          <w:szCs w:val="22"/>
        </w:rPr>
        <w:t xml:space="preserve">uhrazení </w:t>
      </w:r>
      <w:r w:rsidR="00E46498">
        <w:rPr>
          <w:iCs/>
          <w:sz w:val="22"/>
          <w:szCs w:val="22"/>
        </w:rPr>
        <w:t>sjednané úhrady za vypořádání spoluvlastnického podílu</w:t>
      </w:r>
      <w:r w:rsidRPr="000A0C43">
        <w:rPr>
          <w:sz w:val="22"/>
          <w:szCs w:val="22"/>
        </w:rPr>
        <w:t xml:space="preserve">. </w:t>
      </w:r>
      <w:r w:rsidRPr="003A397E">
        <w:rPr>
          <w:iCs/>
          <w:sz w:val="22"/>
          <w:szCs w:val="22"/>
        </w:rPr>
        <w:t>Správní poplatek za</w:t>
      </w:r>
      <w:r>
        <w:rPr>
          <w:iCs/>
          <w:sz w:val="22"/>
          <w:szCs w:val="22"/>
        </w:rPr>
        <w:t> </w:t>
      </w:r>
      <w:r w:rsidRPr="003A397E">
        <w:rPr>
          <w:iCs/>
          <w:sz w:val="22"/>
          <w:szCs w:val="22"/>
        </w:rPr>
        <w:t xml:space="preserve">vklad do katastru nemovitostí hradí </w:t>
      </w:r>
      <w:r>
        <w:rPr>
          <w:iCs/>
          <w:sz w:val="22"/>
          <w:szCs w:val="22"/>
        </w:rPr>
        <w:t>RIBD</w:t>
      </w:r>
      <w:r w:rsidRPr="003A397E">
        <w:rPr>
          <w:iCs/>
          <w:sz w:val="22"/>
          <w:szCs w:val="22"/>
        </w:rPr>
        <w:t xml:space="preserve">. </w:t>
      </w:r>
    </w:p>
    <w:p w14:paraId="71BC9420" w14:textId="2769CD51" w:rsidR="00974021" w:rsidRPr="00C3757F" w:rsidRDefault="00974021" w:rsidP="00974021">
      <w:pPr>
        <w:pStyle w:val="Zkladntext21"/>
        <w:numPr>
          <w:ilvl w:val="0"/>
          <w:numId w:val="41"/>
        </w:numPr>
        <w:spacing w:after="120"/>
        <w:ind w:left="284"/>
        <w:rPr>
          <w:iCs/>
          <w:sz w:val="22"/>
          <w:szCs w:val="22"/>
        </w:rPr>
      </w:pPr>
      <w:r w:rsidRPr="005A4459">
        <w:rPr>
          <w:sz w:val="22"/>
          <w:szCs w:val="22"/>
        </w:rPr>
        <w:t>Smluvní strany se zavazují si neprodleně poskytnout vzájemnou součinnost během řízení před příslušným katastrálním úřadem pro případ, že bude odmítnut, resp. zamítnut návrh na povolení vkladu. Pokud by došlo z jakéhokoli důvodu k zasta</w:t>
      </w:r>
      <w:r>
        <w:rPr>
          <w:sz w:val="22"/>
          <w:szCs w:val="22"/>
        </w:rPr>
        <w:t>vení řízení o povolení vkladu</w:t>
      </w:r>
      <w:r w:rsidRPr="005A4459">
        <w:rPr>
          <w:sz w:val="22"/>
          <w:szCs w:val="22"/>
        </w:rPr>
        <w:t xml:space="preserve">, zavazují se </w:t>
      </w:r>
      <w:r>
        <w:rPr>
          <w:sz w:val="22"/>
          <w:szCs w:val="22"/>
        </w:rPr>
        <w:t>s</w:t>
      </w:r>
      <w:r w:rsidRPr="005A4459">
        <w:rPr>
          <w:sz w:val="22"/>
          <w:szCs w:val="22"/>
        </w:rPr>
        <w:t xml:space="preserve">mluvní strany </w:t>
      </w:r>
      <w:r w:rsidRPr="005A4459">
        <w:rPr>
          <w:sz w:val="22"/>
          <w:szCs w:val="22"/>
        </w:rPr>
        <w:lastRenderedPageBreak/>
        <w:t xml:space="preserve">nejpozději </w:t>
      </w:r>
      <w:r w:rsidRPr="00E46498">
        <w:rPr>
          <w:sz w:val="22"/>
          <w:szCs w:val="22"/>
        </w:rPr>
        <w:t xml:space="preserve">do </w:t>
      </w:r>
      <w:r w:rsidR="00FA4D1B" w:rsidRPr="00E46498">
        <w:rPr>
          <w:sz w:val="22"/>
          <w:szCs w:val="22"/>
        </w:rPr>
        <w:t>60</w:t>
      </w:r>
      <w:r w:rsidRPr="00E46498">
        <w:rPr>
          <w:sz w:val="22"/>
          <w:szCs w:val="22"/>
        </w:rPr>
        <w:t xml:space="preserve"> dnů </w:t>
      </w:r>
      <w:r w:rsidRPr="005A4459">
        <w:rPr>
          <w:sz w:val="22"/>
          <w:szCs w:val="22"/>
        </w:rPr>
        <w:t xml:space="preserve">ode dne právní moci rozhodnutí o zastavení řízení uzavřít novou </w:t>
      </w:r>
      <w:r>
        <w:rPr>
          <w:sz w:val="22"/>
          <w:szCs w:val="22"/>
        </w:rPr>
        <w:t>smlouvu se</w:t>
      </w:r>
      <w:r w:rsidR="00341BAD">
        <w:rPr>
          <w:sz w:val="22"/>
          <w:szCs w:val="22"/>
        </w:rPr>
        <w:t> </w:t>
      </w:r>
      <w:r>
        <w:rPr>
          <w:sz w:val="22"/>
          <w:szCs w:val="22"/>
        </w:rPr>
        <w:t xml:space="preserve">stejným obsahem </w:t>
      </w:r>
      <w:r w:rsidRPr="005A4459">
        <w:rPr>
          <w:sz w:val="22"/>
          <w:szCs w:val="22"/>
        </w:rPr>
        <w:t>a</w:t>
      </w:r>
      <w:r w:rsidR="00E46498">
        <w:rPr>
          <w:sz w:val="22"/>
          <w:szCs w:val="22"/>
        </w:rPr>
        <w:t> </w:t>
      </w:r>
      <w:r w:rsidRPr="005A4459">
        <w:rPr>
          <w:sz w:val="22"/>
          <w:szCs w:val="22"/>
        </w:rPr>
        <w:t>s</w:t>
      </w:r>
      <w:r w:rsidR="00E46498">
        <w:rPr>
          <w:sz w:val="22"/>
          <w:szCs w:val="22"/>
        </w:rPr>
        <w:t> </w:t>
      </w:r>
      <w:r w:rsidRPr="005A4459">
        <w:rPr>
          <w:sz w:val="22"/>
          <w:szCs w:val="22"/>
        </w:rPr>
        <w:t>odstraněním případných nedostatků, které vedly k zastavení řízení o povolení vkladu</w:t>
      </w:r>
      <w:r w:rsidR="00B424AC">
        <w:rPr>
          <w:sz w:val="22"/>
          <w:szCs w:val="22"/>
        </w:rPr>
        <w:t>,</w:t>
      </w:r>
      <w:r w:rsidRPr="005A4459">
        <w:rPr>
          <w:sz w:val="22"/>
          <w:szCs w:val="22"/>
        </w:rPr>
        <w:t xml:space="preserve"> k přerušení či zamítnutí řízení o povolení vkladu vlastnického práva dle </w:t>
      </w:r>
      <w:r w:rsidR="00B424AC">
        <w:rPr>
          <w:sz w:val="22"/>
          <w:szCs w:val="22"/>
        </w:rPr>
        <w:t>dohody</w:t>
      </w:r>
      <w:r w:rsidRPr="005A4459">
        <w:rPr>
          <w:sz w:val="22"/>
          <w:szCs w:val="22"/>
        </w:rPr>
        <w:t>.</w:t>
      </w:r>
    </w:p>
    <w:p w14:paraId="12254939" w14:textId="77777777" w:rsidR="00E46498" w:rsidRDefault="00E46498"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45764DED" w14:textId="522A6666" w:rsidR="002B609D" w:rsidRPr="003122BF" w:rsidRDefault="002B609D"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V</w:t>
      </w:r>
      <w:r w:rsidR="003D60C1">
        <w:rPr>
          <w:rFonts w:ascii="Times New Roman" w:hAnsi="Times New Roman" w:cs="Times New Roman"/>
          <w:b/>
          <w:bCs/>
        </w:rPr>
        <w:t>I</w:t>
      </w:r>
      <w:r w:rsidR="000A0F7B" w:rsidRPr="003122BF">
        <w:rPr>
          <w:rFonts w:ascii="Times New Roman" w:hAnsi="Times New Roman" w:cs="Times New Roman"/>
          <w:b/>
          <w:bCs/>
        </w:rPr>
        <w:t>I</w:t>
      </w:r>
      <w:r w:rsidRPr="003122BF">
        <w:rPr>
          <w:rFonts w:ascii="Times New Roman" w:hAnsi="Times New Roman" w:cs="Times New Roman"/>
          <w:b/>
          <w:bCs/>
        </w:rPr>
        <w:t>.</w:t>
      </w:r>
    </w:p>
    <w:p w14:paraId="66985FDA" w14:textId="6FA963E2" w:rsidR="002B609D" w:rsidRPr="003122BF" w:rsidRDefault="002B609D"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 xml:space="preserve">Prohlášení </w:t>
      </w:r>
      <w:r w:rsidR="00ED6817" w:rsidRPr="003122BF">
        <w:rPr>
          <w:rFonts w:ascii="Times New Roman" w:hAnsi="Times New Roman" w:cs="Times New Roman"/>
          <w:b/>
          <w:bCs/>
        </w:rPr>
        <w:t>s</w:t>
      </w:r>
      <w:r w:rsidRPr="003122BF">
        <w:rPr>
          <w:rFonts w:ascii="Times New Roman" w:hAnsi="Times New Roman" w:cs="Times New Roman"/>
          <w:b/>
          <w:bCs/>
        </w:rPr>
        <w:t>mluvních stran</w:t>
      </w:r>
    </w:p>
    <w:p w14:paraId="6E3654F0" w14:textId="77777777" w:rsidR="009E3A45" w:rsidRPr="003122BF" w:rsidRDefault="009E3A45"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138CC0F2" w14:textId="7B08B670" w:rsidR="002B609D" w:rsidRDefault="000A0F7B" w:rsidP="00C4180E">
      <w:pPr>
        <w:pStyle w:val="Odstavecseseznamem"/>
        <w:numPr>
          <w:ilvl w:val="0"/>
          <w:numId w:val="9"/>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Město </w:t>
      </w:r>
      <w:r w:rsidR="002B609D" w:rsidRPr="003122BF">
        <w:rPr>
          <w:rFonts w:ascii="Times New Roman" w:hAnsi="Times New Roman" w:cs="Times New Roman"/>
        </w:rPr>
        <w:t xml:space="preserve">prohlašuje, že na </w:t>
      </w:r>
      <w:r w:rsidR="005C60C6" w:rsidRPr="003122BF">
        <w:rPr>
          <w:rFonts w:ascii="Times New Roman" w:hAnsi="Times New Roman" w:cs="Times New Roman"/>
        </w:rPr>
        <w:t>převáděn</w:t>
      </w:r>
      <w:r w:rsidR="00974021">
        <w:rPr>
          <w:rFonts w:ascii="Times New Roman" w:hAnsi="Times New Roman" w:cs="Times New Roman"/>
        </w:rPr>
        <w:t>ém</w:t>
      </w:r>
      <w:r w:rsidR="005C60C6" w:rsidRPr="003122BF">
        <w:rPr>
          <w:rFonts w:ascii="Times New Roman" w:hAnsi="Times New Roman" w:cs="Times New Roman"/>
        </w:rPr>
        <w:t xml:space="preserve"> </w:t>
      </w:r>
      <w:r w:rsidR="00EB6353" w:rsidRPr="003122BF">
        <w:rPr>
          <w:rFonts w:ascii="Times New Roman" w:hAnsi="Times New Roman" w:cs="Times New Roman"/>
        </w:rPr>
        <w:t>p</w:t>
      </w:r>
      <w:r w:rsidR="005C60C6" w:rsidRPr="003122BF">
        <w:rPr>
          <w:rFonts w:ascii="Times New Roman" w:hAnsi="Times New Roman" w:cs="Times New Roman"/>
        </w:rPr>
        <w:t>ozem</w:t>
      </w:r>
      <w:r w:rsidR="00974021">
        <w:rPr>
          <w:rFonts w:ascii="Times New Roman" w:hAnsi="Times New Roman" w:cs="Times New Roman"/>
        </w:rPr>
        <w:t>ku</w:t>
      </w:r>
      <w:r w:rsidR="005C60C6" w:rsidRPr="003122BF">
        <w:rPr>
          <w:rFonts w:ascii="Times New Roman" w:hAnsi="Times New Roman" w:cs="Times New Roman"/>
        </w:rPr>
        <w:t xml:space="preserve"> ani na </w:t>
      </w:r>
      <w:r w:rsidR="00EB6353" w:rsidRPr="003122BF">
        <w:rPr>
          <w:rFonts w:ascii="Times New Roman" w:hAnsi="Times New Roman" w:cs="Times New Roman"/>
        </w:rPr>
        <w:t>b</w:t>
      </w:r>
      <w:r w:rsidR="005C60C6" w:rsidRPr="003122BF">
        <w:rPr>
          <w:rFonts w:ascii="Times New Roman" w:hAnsi="Times New Roman" w:cs="Times New Roman"/>
        </w:rPr>
        <w:t>udov</w:t>
      </w:r>
      <w:r w:rsidR="00974021">
        <w:rPr>
          <w:rFonts w:ascii="Times New Roman" w:hAnsi="Times New Roman" w:cs="Times New Roman"/>
        </w:rPr>
        <w:t>ě</w:t>
      </w:r>
      <w:r w:rsidR="005C60C6" w:rsidRPr="003122BF">
        <w:rPr>
          <w:rFonts w:ascii="Times New Roman" w:hAnsi="Times New Roman" w:cs="Times New Roman"/>
        </w:rPr>
        <w:t xml:space="preserve"> </w:t>
      </w:r>
      <w:r w:rsidR="002B609D" w:rsidRPr="003122BF">
        <w:rPr>
          <w:rFonts w:ascii="Times New Roman" w:hAnsi="Times New Roman" w:cs="Times New Roman"/>
        </w:rPr>
        <w:t>neváznou žádné právní vady, služebnosti, věcná břemena, dluhy či zástavní práva či jakákoli práva třetích osob neuvedená v katastru nemovitostí</w:t>
      </w:r>
      <w:r w:rsidR="00974021">
        <w:rPr>
          <w:rFonts w:ascii="Times New Roman" w:hAnsi="Times New Roman" w:cs="Times New Roman"/>
        </w:rPr>
        <w:t>.</w:t>
      </w:r>
    </w:p>
    <w:p w14:paraId="1FEAC506" w14:textId="77777777" w:rsidR="00974021" w:rsidRPr="003122BF" w:rsidRDefault="00974021" w:rsidP="00974021">
      <w:pPr>
        <w:pStyle w:val="Odstavecseseznamem"/>
        <w:autoSpaceDE w:val="0"/>
        <w:autoSpaceDN w:val="0"/>
        <w:adjustRightInd w:val="0"/>
        <w:spacing w:after="0" w:line="240" w:lineRule="auto"/>
        <w:ind w:left="357"/>
        <w:jc w:val="both"/>
        <w:rPr>
          <w:rFonts w:ascii="Times New Roman" w:hAnsi="Times New Roman" w:cs="Times New Roman"/>
        </w:rPr>
      </w:pPr>
    </w:p>
    <w:p w14:paraId="5A62C0CB" w14:textId="7D36C385" w:rsidR="002B609D" w:rsidRDefault="006B1E53" w:rsidP="00C4180E">
      <w:pPr>
        <w:pStyle w:val="Odstavecseseznamem"/>
        <w:numPr>
          <w:ilvl w:val="0"/>
          <w:numId w:val="9"/>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Město</w:t>
      </w:r>
      <w:r w:rsidR="00EC5F9A" w:rsidRPr="003122BF">
        <w:rPr>
          <w:rFonts w:ascii="Times New Roman" w:hAnsi="Times New Roman" w:cs="Times New Roman"/>
        </w:rPr>
        <w:t xml:space="preserve"> </w:t>
      </w:r>
      <w:r w:rsidR="002B609D" w:rsidRPr="003122BF">
        <w:rPr>
          <w:rFonts w:ascii="Times New Roman" w:hAnsi="Times New Roman" w:cs="Times New Roman"/>
        </w:rPr>
        <w:t>dále výslovně prohlašuje, že dodrželo veškeré podmínky převodu vlastnického práva stanoven</w:t>
      </w:r>
      <w:r w:rsidR="00FF22F2" w:rsidRPr="003122BF">
        <w:rPr>
          <w:rFonts w:ascii="Times New Roman" w:hAnsi="Times New Roman" w:cs="Times New Roman"/>
        </w:rPr>
        <w:t>é</w:t>
      </w:r>
      <w:r w:rsidR="002B609D" w:rsidRPr="003122BF">
        <w:rPr>
          <w:rFonts w:ascii="Times New Roman" w:hAnsi="Times New Roman" w:cs="Times New Roman"/>
        </w:rPr>
        <w:t xml:space="preserve"> </w:t>
      </w:r>
      <w:r w:rsidR="005C60C6" w:rsidRPr="003122BF">
        <w:rPr>
          <w:rFonts w:ascii="Times New Roman" w:hAnsi="Times New Roman" w:cs="Times New Roman"/>
        </w:rPr>
        <w:t>z</w:t>
      </w:r>
      <w:r w:rsidR="002B609D" w:rsidRPr="003122BF">
        <w:rPr>
          <w:rFonts w:ascii="Times New Roman" w:hAnsi="Times New Roman" w:cs="Times New Roman"/>
        </w:rPr>
        <w:t xml:space="preserve">ákonem o obcích i dalšími právními předpisy. </w:t>
      </w:r>
      <w:r w:rsidR="00EC5F9A" w:rsidRPr="003122BF">
        <w:rPr>
          <w:rFonts w:ascii="Times New Roman" w:hAnsi="Times New Roman" w:cs="Times New Roman"/>
        </w:rPr>
        <w:t xml:space="preserve">Město </w:t>
      </w:r>
      <w:r w:rsidR="002B609D" w:rsidRPr="003122BF">
        <w:rPr>
          <w:rFonts w:ascii="Times New Roman" w:hAnsi="Times New Roman" w:cs="Times New Roman"/>
        </w:rPr>
        <w:t xml:space="preserve">si není vědomo žádných skutečností, na </w:t>
      </w:r>
      <w:r w:rsidR="009E3A45" w:rsidRPr="003122BF">
        <w:rPr>
          <w:rFonts w:ascii="Times New Roman" w:hAnsi="Times New Roman" w:cs="Times New Roman"/>
        </w:rPr>
        <w:t>jejichž základě</w:t>
      </w:r>
      <w:r w:rsidR="002B609D" w:rsidRPr="003122BF">
        <w:rPr>
          <w:rFonts w:ascii="Times New Roman" w:hAnsi="Times New Roman" w:cs="Times New Roman"/>
        </w:rPr>
        <w:t xml:space="preserve"> by se jakákoli třetí osoba mohla dovolávat neplatnosti, neúčinnosti nebo odporovatelnosti této </w:t>
      </w:r>
      <w:r w:rsidR="00EB6353" w:rsidRPr="003122BF">
        <w:rPr>
          <w:rFonts w:ascii="Times New Roman" w:hAnsi="Times New Roman" w:cs="Times New Roman"/>
        </w:rPr>
        <w:t>d</w:t>
      </w:r>
      <w:r w:rsidR="002B609D" w:rsidRPr="003122BF">
        <w:rPr>
          <w:rFonts w:ascii="Times New Roman" w:hAnsi="Times New Roman" w:cs="Times New Roman"/>
        </w:rPr>
        <w:t>ohody.</w:t>
      </w:r>
    </w:p>
    <w:p w14:paraId="53D126D6" w14:textId="77777777" w:rsidR="00974021" w:rsidRPr="003122BF" w:rsidRDefault="00974021" w:rsidP="00974021">
      <w:pPr>
        <w:pStyle w:val="Odstavecseseznamem"/>
        <w:autoSpaceDE w:val="0"/>
        <w:autoSpaceDN w:val="0"/>
        <w:adjustRightInd w:val="0"/>
        <w:spacing w:after="0" w:line="240" w:lineRule="auto"/>
        <w:ind w:left="357"/>
        <w:jc w:val="both"/>
        <w:rPr>
          <w:rFonts w:ascii="Times New Roman" w:hAnsi="Times New Roman" w:cs="Times New Roman"/>
        </w:rPr>
      </w:pPr>
    </w:p>
    <w:p w14:paraId="56D9CB96" w14:textId="6EF13E6D" w:rsidR="002B609D" w:rsidRDefault="00EC5F9A" w:rsidP="00C4180E">
      <w:pPr>
        <w:pStyle w:val="Odstavecseseznamem"/>
        <w:numPr>
          <w:ilvl w:val="0"/>
          <w:numId w:val="9"/>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Město </w:t>
      </w:r>
      <w:r w:rsidR="002B609D" w:rsidRPr="003122BF">
        <w:rPr>
          <w:rFonts w:ascii="Times New Roman" w:hAnsi="Times New Roman" w:cs="Times New Roman"/>
        </w:rPr>
        <w:t xml:space="preserve">dále prohlašuje, že žádným právním jednáním nepřevedlo </w:t>
      </w:r>
      <w:r w:rsidR="004163C6" w:rsidRPr="003122BF">
        <w:rPr>
          <w:rFonts w:ascii="Times New Roman" w:hAnsi="Times New Roman" w:cs="Times New Roman"/>
        </w:rPr>
        <w:t>p</w:t>
      </w:r>
      <w:r w:rsidR="002B609D" w:rsidRPr="003122BF">
        <w:rPr>
          <w:rFonts w:ascii="Times New Roman" w:hAnsi="Times New Roman" w:cs="Times New Roman"/>
        </w:rPr>
        <w:t>ředmět</w:t>
      </w:r>
      <w:r w:rsidR="00F570DC">
        <w:rPr>
          <w:rFonts w:ascii="Times New Roman" w:hAnsi="Times New Roman" w:cs="Times New Roman"/>
        </w:rPr>
        <w:t>y</w:t>
      </w:r>
      <w:r w:rsidR="002B609D" w:rsidRPr="003122BF">
        <w:rPr>
          <w:rFonts w:ascii="Times New Roman" w:hAnsi="Times New Roman" w:cs="Times New Roman"/>
        </w:rPr>
        <w:t xml:space="preserve"> převodu ani je</w:t>
      </w:r>
      <w:r w:rsidR="00F570DC">
        <w:rPr>
          <w:rFonts w:ascii="Times New Roman" w:hAnsi="Times New Roman" w:cs="Times New Roman"/>
        </w:rPr>
        <w:t>jich</w:t>
      </w:r>
      <w:r w:rsidR="002B609D" w:rsidRPr="003122BF">
        <w:rPr>
          <w:rFonts w:ascii="Times New Roman" w:hAnsi="Times New Roman" w:cs="Times New Roman"/>
        </w:rPr>
        <w:t xml:space="preserve"> díl na třetí osobu a zavazuje se, že do doby rozhodnutí o vkladu vlastnických práv podle této </w:t>
      </w:r>
      <w:r w:rsidR="00EB6353" w:rsidRPr="003122BF">
        <w:rPr>
          <w:rFonts w:ascii="Times New Roman" w:hAnsi="Times New Roman" w:cs="Times New Roman"/>
        </w:rPr>
        <w:t>d</w:t>
      </w:r>
      <w:r w:rsidR="002B609D" w:rsidRPr="003122BF">
        <w:rPr>
          <w:rFonts w:ascii="Times New Roman" w:hAnsi="Times New Roman" w:cs="Times New Roman"/>
        </w:rPr>
        <w:t xml:space="preserve">ohody takové právní jednání neučiní a neučiní ani žádné jiné právní jednání vedoucí k zatížení </w:t>
      </w:r>
      <w:r w:rsidR="00EB6353" w:rsidRPr="003122BF">
        <w:rPr>
          <w:rFonts w:ascii="Times New Roman" w:hAnsi="Times New Roman" w:cs="Times New Roman"/>
        </w:rPr>
        <w:t>p</w:t>
      </w:r>
      <w:r w:rsidR="002B609D" w:rsidRPr="003122BF">
        <w:rPr>
          <w:rFonts w:ascii="Times New Roman" w:hAnsi="Times New Roman" w:cs="Times New Roman"/>
        </w:rPr>
        <w:t>ředmět</w:t>
      </w:r>
      <w:r w:rsidR="005D37D3">
        <w:rPr>
          <w:rFonts w:ascii="Times New Roman" w:hAnsi="Times New Roman" w:cs="Times New Roman"/>
        </w:rPr>
        <w:t>ů</w:t>
      </w:r>
      <w:r w:rsidR="002B609D" w:rsidRPr="003122BF">
        <w:rPr>
          <w:rFonts w:ascii="Times New Roman" w:hAnsi="Times New Roman" w:cs="Times New Roman"/>
        </w:rPr>
        <w:t xml:space="preserve"> převodu.</w:t>
      </w:r>
    </w:p>
    <w:p w14:paraId="3A80F96F" w14:textId="77777777" w:rsidR="00974021" w:rsidRPr="003122BF" w:rsidRDefault="00974021" w:rsidP="00974021">
      <w:pPr>
        <w:pStyle w:val="Odstavecseseznamem"/>
        <w:autoSpaceDE w:val="0"/>
        <w:autoSpaceDN w:val="0"/>
        <w:adjustRightInd w:val="0"/>
        <w:spacing w:after="0" w:line="240" w:lineRule="auto"/>
        <w:ind w:left="357"/>
        <w:jc w:val="both"/>
        <w:rPr>
          <w:rFonts w:ascii="Times New Roman" w:hAnsi="Times New Roman" w:cs="Times New Roman"/>
        </w:rPr>
      </w:pPr>
    </w:p>
    <w:p w14:paraId="39694E8E" w14:textId="25023B7B" w:rsidR="002F3C3B" w:rsidRDefault="00974021" w:rsidP="00C4180E">
      <w:pPr>
        <w:pStyle w:val="Odstavecseseznamem"/>
        <w:numPr>
          <w:ilvl w:val="0"/>
          <w:numId w:val="9"/>
        </w:numPr>
        <w:autoSpaceDE w:val="0"/>
        <w:autoSpaceDN w:val="0"/>
        <w:adjustRightInd w:val="0"/>
        <w:spacing w:after="0" w:line="240" w:lineRule="auto"/>
        <w:ind w:left="357" w:hanging="357"/>
        <w:jc w:val="both"/>
        <w:rPr>
          <w:rFonts w:ascii="Times New Roman" w:hAnsi="Times New Roman" w:cs="Times New Roman"/>
        </w:rPr>
      </w:pPr>
      <w:r>
        <w:rPr>
          <w:rFonts w:ascii="Times New Roman" w:hAnsi="Times New Roman" w:cs="Times New Roman"/>
        </w:rPr>
        <w:t>R</w:t>
      </w:r>
      <w:r w:rsidR="00BC6A60" w:rsidRPr="003122BF">
        <w:rPr>
          <w:rFonts w:ascii="Times New Roman" w:hAnsi="Times New Roman" w:cs="Times New Roman"/>
        </w:rPr>
        <w:t>IBD</w:t>
      </w:r>
      <w:r w:rsidR="002B609D" w:rsidRPr="003122BF">
        <w:rPr>
          <w:rFonts w:ascii="Times New Roman" w:hAnsi="Times New Roman" w:cs="Times New Roman"/>
        </w:rPr>
        <w:t xml:space="preserve"> prohlašuje, že je mu znám faktický i právní stav </w:t>
      </w:r>
      <w:r w:rsidR="004163C6" w:rsidRPr="003122BF">
        <w:rPr>
          <w:rFonts w:ascii="Times New Roman" w:hAnsi="Times New Roman" w:cs="Times New Roman"/>
        </w:rPr>
        <w:t>p</w:t>
      </w:r>
      <w:r w:rsidR="002B609D" w:rsidRPr="003122BF">
        <w:rPr>
          <w:rFonts w:ascii="Times New Roman" w:hAnsi="Times New Roman" w:cs="Times New Roman"/>
        </w:rPr>
        <w:t>ředmět</w:t>
      </w:r>
      <w:r w:rsidR="005D37D3">
        <w:rPr>
          <w:rFonts w:ascii="Times New Roman" w:hAnsi="Times New Roman" w:cs="Times New Roman"/>
        </w:rPr>
        <w:t>ů převodu</w:t>
      </w:r>
      <w:r w:rsidR="002B609D" w:rsidRPr="003122BF">
        <w:rPr>
          <w:rFonts w:ascii="Times New Roman" w:hAnsi="Times New Roman" w:cs="Times New Roman"/>
        </w:rPr>
        <w:t xml:space="preserve"> </w:t>
      </w:r>
      <w:r w:rsidR="002F3C3B">
        <w:rPr>
          <w:rFonts w:ascii="Times New Roman" w:hAnsi="Times New Roman" w:cs="Times New Roman"/>
        </w:rPr>
        <w:t>a</w:t>
      </w:r>
      <w:r w:rsidR="002B609D" w:rsidRPr="003122BF">
        <w:rPr>
          <w:rFonts w:ascii="Times New Roman" w:hAnsi="Times New Roman" w:cs="Times New Roman"/>
        </w:rPr>
        <w:t xml:space="preserve"> že je nabývá a přijímá do</w:t>
      </w:r>
      <w:r w:rsidR="00341BAD">
        <w:rPr>
          <w:rFonts w:ascii="Times New Roman" w:hAnsi="Times New Roman" w:cs="Times New Roman"/>
        </w:rPr>
        <w:t> </w:t>
      </w:r>
      <w:r w:rsidR="002B609D" w:rsidRPr="003122BF">
        <w:rPr>
          <w:rFonts w:ascii="Times New Roman" w:hAnsi="Times New Roman" w:cs="Times New Roman"/>
        </w:rPr>
        <w:t xml:space="preserve">svého vlastnictví ve stavu, v jakém se nachází ke dni podpisu této </w:t>
      </w:r>
      <w:r w:rsidR="005D37D3" w:rsidRPr="00C009E9">
        <w:rPr>
          <w:rFonts w:ascii="Times New Roman" w:hAnsi="Times New Roman" w:cs="Times New Roman"/>
        </w:rPr>
        <w:t>d</w:t>
      </w:r>
      <w:r w:rsidR="002B609D" w:rsidRPr="00C009E9">
        <w:rPr>
          <w:rFonts w:ascii="Times New Roman" w:hAnsi="Times New Roman" w:cs="Times New Roman"/>
        </w:rPr>
        <w:t>ohody</w:t>
      </w:r>
      <w:r w:rsidR="002B609D" w:rsidRPr="005D37D3">
        <w:rPr>
          <w:rFonts w:ascii="Times New Roman" w:hAnsi="Times New Roman" w:cs="Times New Roman"/>
        </w:rPr>
        <w:t>.</w:t>
      </w:r>
      <w:r w:rsidR="002B609D" w:rsidRPr="003122BF">
        <w:rPr>
          <w:rFonts w:ascii="Times New Roman" w:hAnsi="Times New Roman" w:cs="Times New Roman"/>
        </w:rPr>
        <w:t xml:space="preserve"> </w:t>
      </w:r>
    </w:p>
    <w:p w14:paraId="07502EEB" w14:textId="5C836FEA" w:rsidR="002B609D" w:rsidRPr="003122BF" w:rsidRDefault="002B609D" w:rsidP="002F3C3B">
      <w:pPr>
        <w:pStyle w:val="Odstavecseseznamem"/>
        <w:autoSpaceDE w:val="0"/>
        <w:autoSpaceDN w:val="0"/>
        <w:adjustRightInd w:val="0"/>
        <w:spacing w:after="0" w:line="240" w:lineRule="auto"/>
        <w:ind w:left="357"/>
        <w:jc w:val="both"/>
        <w:rPr>
          <w:rFonts w:ascii="Times New Roman" w:hAnsi="Times New Roman" w:cs="Times New Roman"/>
        </w:rPr>
      </w:pPr>
      <w:r w:rsidRPr="003122BF">
        <w:rPr>
          <w:rFonts w:ascii="Times New Roman" w:hAnsi="Times New Roman" w:cs="Times New Roman"/>
        </w:rPr>
        <w:t xml:space="preserve"> </w:t>
      </w:r>
    </w:p>
    <w:p w14:paraId="5A07B8D5" w14:textId="23D59F16" w:rsidR="002B609D" w:rsidRDefault="002F3C3B" w:rsidP="00C4180E">
      <w:pPr>
        <w:pStyle w:val="Odstavecseseznamem"/>
        <w:numPr>
          <w:ilvl w:val="0"/>
          <w:numId w:val="9"/>
        </w:numPr>
        <w:autoSpaceDE w:val="0"/>
        <w:autoSpaceDN w:val="0"/>
        <w:adjustRightInd w:val="0"/>
        <w:spacing w:after="0" w:line="240" w:lineRule="auto"/>
        <w:ind w:left="357" w:hanging="357"/>
        <w:jc w:val="both"/>
        <w:rPr>
          <w:rFonts w:ascii="Times New Roman" w:hAnsi="Times New Roman" w:cs="Times New Roman"/>
        </w:rPr>
      </w:pPr>
      <w:r>
        <w:rPr>
          <w:rFonts w:ascii="Times New Roman" w:hAnsi="Times New Roman" w:cs="Times New Roman"/>
        </w:rPr>
        <w:t>RI</w:t>
      </w:r>
      <w:r w:rsidR="00BC6A60" w:rsidRPr="00326626">
        <w:rPr>
          <w:rFonts w:ascii="Times New Roman" w:hAnsi="Times New Roman" w:cs="Times New Roman"/>
        </w:rPr>
        <w:t>BD</w:t>
      </w:r>
      <w:r w:rsidR="002B609D" w:rsidRPr="00326626">
        <w:rPr>
          <w:rFonts w:ascii="Times New Roman" w:hAnsi="Times New Roman" w:cs="Times New Roman"/>
        </w:rPr>
        <w:t xml:space="preserve"> bere na vědomí, že stav </w:t>
      </w:r>
      <w:r w:rsidR="00AD3E09" w:rsidRPr="00326626">
        <w:rPr>
          <w:rFonts w:ascii="Times New Roman" w:hAnsi="Times New Roman" w:cs="Times New Roman"/>
        </w:rPr>
        <w:t xml:space="preserve">nemovitých věcí </w:t>
      </w:r>
      <w:r w:rsidR="002B609D" w:rsidRPr="00326626">
        <w:rPr>
          <w:rFonts w:ascii="Times New Roman" w:hAnsi="Times New Roman" w:cs="Times New Roman"/>
        </w:rPr>
        <w:t>odpovídá stáří a běžnému opotřebení a</w:t>
      </w:r>
      <w:r w:rsidR="00AD3E09" w:rsidRPr="00326626">
        <w:rPr>
          <w:rFonts w:ascii="Times New Roman" w:hAnsi="Times New Roman" w:cs="Times New Roman"/>
        </w:rPr>
        <w:t> </w:t>
      </w:r>
      <w:r w:rsidR="002B609D" w:rsidRPr="00326626">
        <w:rPr>
          <w:rFonts w:ascii="Times New Roman" w:hAnsi="Times New Roman" w:cs="Times New Roman"/>
        </w:rPr>
        <w:t xml:space="preserve">ze strany </w:t>
      </w:r>
      <w:r w:rsidR="00B54AAA" w:rsidRPr="00C009E9">
        <w:rPr>
          <w:rFonts w:ascii="Times New Roman" w:hAnsi="Times New Roman" w:cs="Times New Roman"/>
        </w:rPr>
        <w:t>m</w:t>
      </w:r>
      <w:r w:rsidR="00C437EA" w:rsidRPr="00C009E9">
        <w:rPr>
          <w:rFonts w:ascii="Times New Roman" w:hAnsi="Times New Roman" w:cs="Times New Roman"/>
        </w:rPr>
        <w:t>ěsta</w:t>
      </w:r>
      <w:r w:rsidR="00C437EA" w:rsidRPr="00326626">
        <w:rPr>
          <w:rFonts w:ascii="Times New Roman" w:hAnsi="Times New Roman" w:cs="Times New Roman"/>
        </w:rPr>
        <w:t xml:space="preserve"> </w:t>
      </w:r>
      <w:r w:rsidR="002B609D" w:rsidRPr="003122BF">
        <w:rPr>
          <w:rFonts w:ascii="Times New Roman" w:hAnsi="Times New Roman" w:cs="Times New Roman"/>
        </w:rPr>
        <w:t>na</w:t>
      </w:r>
      <w:r w:rsidR="00D121D5">
        <w:rPr>
          <w:rFonts w:ascii="Times New Roman" w:hAnsi="Times New Roman" w:cs="Times New Roman"/>
        </w:rPr>
        <w:t> </w:t>
      </w:r>
      <w:r w:rsidR="002B609D" w:rsidRPr="003122BF">
        <w:rPr>
          <w:rFonts w:ascii="Times New Roman" w:hAnsi="Times New Roman" w:cs="Times New Roman"/>
        </w:rPr>
        <w:t>něj není poskytována záruka.</w:t>
      </w:r>
    </w:p>
    <w:p w14:paraId="00C7DB0A" w14:textId="77777777" w:rsidR="002F3C3B" w:rsidRPr="003122BF" w:rsidRDefault="002F3C3B" w:rsidP="002F3C3B">
      <w:pPr>
        <w:pStyle w:val="Odstavecseseznamem"/>
        <w:autoSpaceDE w:val="0"/>
        <w:autoSpaceDN w:val="0"/>
        <w:adjustRightInd w:val="0"/>
        <w:spacing w:after="0" w:line="240" w:lineRule="auto"/>
        <w:ind w:left="357"/>
        <w:jc w:val="both"/>
        <w:rPr>
          <w:rFonts w:ascii="Times New Roman" w:hAnsi="Times New Roman" w:cs="Times New Roman"/>
        </w:rPr>
      </w:pPr>
    </w:p>
    <w:p w14:paraId="2D43CA5E" w14:textId="4E337E43" w:rsidR="002B609D" w:rsidRDefault="002B609D" w:rsidP="00C4180E">
      <w:pPr>
        <w:pStyle w:val="Odstavecseseznamem"/>
        <w:numPr>
          <w:ilvl w:val="0"/>
          <w:numId w:val="9"/>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S ohledem na výši ceny </w:t>
      </w:r>
      <w:r w:rsidR="004E3218">
        <w:rPr>
          <w:rFonts w:ascii="Times New Roman" w:hAnsi="Times New Roman" w:cs="Times New Roman"/>
        </w:rPr>
        <w:t xml:space="preserve">úhrady </w:t>
      </w:r>
      <w:r w:rsidRPr="003122BF">
        <w:rPr>
          <w:rFonts w:ascii="Times New Roman" w:hAnsi="Times New Roman" w:cs="Times New Roman"/>
        </w:rPr>
        <w:t xml:space="preserve">za </w:t>
      </w:r>
      <w:r w:rsidR="004163C6" w:rsidRPr="003122BF">
        <w:rPr>
          <w:rFonts w:ascii="Times New Roman" w:hAnsi="Times New Roman" w:cs="Times New Roman"/>
        </w:rPr>
        <w:t xml:space="preserve">vypořádání </w:t>
      </w:r>
      <w:r w:rsidR="002F3C3B">
        <w:rPr>
          <w:rFonts w:ascii="Times New Roman" w:hAnsi="Times New Roman" w:cs="Times New Roman"/>
        </w:rPr>
        <w:t>spoluvlastnického podílu</w:t>
      </w:r>
      <w:r w:rsidR="004163C6" w:rsidRPr="003122BF">
        <w:rPr>
          <w:rFonts w:ascii="Times New Roman" w:hAnsi="Times New Roman" w:cs="Times New Roman"/>
        </w:rPr>
        <w:t>,</w:t>
      </w:r>
      <w:r w:rsidRPr="003122BF">
        <w:rPr>
          <w:rFonts w:ascii="Times New Roman" w:hAnsi="Times New Roman" w:cs="Times New Roman"/>
        </w:rPr>
        <w:t xml:space="preserve"> jakož i na skutečnost, že </w:t>
      </w:r>
      <w:r w:rsidR="002F3C3B">
        <w:rPr>
          <w:rFonts w:ascii="Times New Roman" w:hAnsi="Times New Roman" w:cs="Times New Roman"/>
        </w:rPr>
        <w:t>R</w:t>
      </w:r>
      <w:r w:rsidR="00BC6A60" w:rsidRPr="003122BF">
        <w:rPr>
          <w:rFonts w:ascii="Times New Roman" w:hAnsi="Times New Roman" w:cs="Times New Roman"/>
        </w:rPr>
        <w:t>IBD</w:t>
      </w:r>
      <w:r w:rsidRPr="003122BF">
        <w:rPr>
          <w:rFonts w:ascii="Times New Roman" w:hAnsi="Times New Roman" w:cs="Times New Roman"/>
        </w:rPr>
        <w:t xml:space="preserve"> pro </w:t>
      </w:r>
      <w:r w:rsidR="00EB6353" w:rsidRPr="003122BF">
        <w:rPr>
          <w:rFonts w:ascii="Times New Roman" w:hAnsi="Times New Roman" w:cs="Times New Roman"/>
        </w:rPr>
        <w:t>m</w:t>
      </w:r>
      <w:r w:rsidR="0001264B" w:rsidRPr="003122BF">
        <w:rPr>
          <w:rFonts w:ascii="Times New Roman" w:hAnsi="Times New Roman" w:cs="Times New Roman"/>
        </w:rPr>
        <w:t xml:space="preserve">ěsto </w:t>
      </w:r>
      <w:r w:rsidRPr="003122BF">
        <w:rPr>
          <w:rFonts w:ascii="Times New Roman" w:hAnsi="Times New Roman" w:cs="Times New Roman"/>
        </w:rPr>
        <w:t xml:space="preserve">provádělo </w:t>
      </w:r>
      <w:r w:rsidR="004163C6" w:rsidRPr="003122BF">
        <w:rPr>
          <w:rFonts w:ascii="Times New Roman" w:hAnsi="Times New Roman" w:cs="Times New Roman"/>
        </w:rPr>
        <w:t xml:space="preserve">jeho </w:t>
      </w:r>
      <w:r w:rsidRPr="003122BF">
        <w:rPr>
          <w:rFonts w:ascii="Times New Roman" w:hAnsi="Times New Roman" w:cs="Times New Roman"/>
        </w:rPr>
        <w:t>správu</w:t>
      </w:r>
      <w:r w:rsidR="004163C6" w:rsidRPr="003122BF">
        <w:rPr>
          <w:rFonts w:ascii="Times New Roman" w:hAnsi="Times New Roman" w:cs="Times New Roman"/>
        </w:rPr>
        <w:t xml:space="preserve">, </w:t>
      </w:r>
      <w:r w:rsidRPr="003122BF">
        <w:rPr>
          <w:rFonts w:ascii="Times New Roman" w:hAnsi="Times New Roman" w:cs="Times New Roman"/>
        </w:rPr>
        <w:t xml:space="preserve">se </w:t>
      </w:r>
      <w:r w:rsidR="002F3C3B">
        <w:rPr>
          <w:rFonts w:ascii="Times New Roman" w:hAnsi="Times New Roman" w:cs="Times New Roman"/>
        </w:rPr>
        <w:t>R</w:t>
      </w:r>
      <w:r w:rsidR="00BC6A60" w:rsidRPr="003122BF">
        <w:rPr>
          <w:rFonts w:ascii="Times New Roman" w:hAnsi="Times New Roman" w:cs="Times New Roman"/>
        </w:rPr>
        <w:t>IBD</w:t>
      </w:r>
      <w:r w:rsidRPr="003122BF">
        <w:rPr>
          <w:rFonts w:ascii="Times New Roman" w:hAnsi="Times New Roman" w:cs="Times New Roman"/>
        </w:rPr>
        <w:t xml:space="preserve"> vzdává veškerých práv z vadného plnění, zejména práv z</w:t>
      </w:r>
      <w:r w:rsidR="00341BAD">
        <w:rPr>
          <w:rFonts w:ascii="Times New Roman" w:hAnsi="Times New Roman" w:cs="Times New Roman"/>
        </w:rPr>
        <w:t> </w:t>
      </w:r>
      <w:r w:rsidRPr="003122BF">
        <w:rPr>
          <w:rFonts w:ascii="Times New Roman" w:hAnsi="Times New Roman" w:cs="Times New Roman"/>
        </w:rPr>
        <w:t>případných skrytých vad</w:t>
      </w:r>
      <w:r w:rsidR="004163C6" w:rsidRPr="003122BF">
        <w:rPr>
          <w:rFonts w:ascii="Times New Roman" w:hAnsi="Times New Roman" w:cs="Times New Roman"/>
        </w:rPr>
        <w:t xml:space="preserve">. </w:t>
      </w:r>
    </w:p>
    <w:p w14:paraId="44A62C08" w14:textId="77777777" w:rsidR="00D96F88" w:rsidRPr="00E27E99" w:rsidRDefault="00D96F88" w:rsidP="00C009E9">
      <w:pPr>
        <w:pStyle w:val="Odstavecseseznamem"/>
        <w:rPr>
          <w:rFonts w:ascii="Times New Roman" w:hAnsi="Times New Roman" w:cs="Times New Roman"/>
          <w:color w:val="FF0000"/>
        </w:rPr>
      </w:pPr>
    </w:p>
    <w:p w14:paraId="69CAA924" w14:textId="19485580" w:rsidR="000C4914" w:rsidRPr="00D121D5" w:rsidRDefault="00D96F88" w:rsidP="000C4914">
      <w:pPr>
        <w:pStyle w:val="Odstavecseseznamem"/>
        <w:numPr>
          <w:ilvl w:val="0"/>
          <w:numId w:val="9"/>
        </w:numPr>
        <w:autoSpaceDE w:val="0"/>
        <w:autoSpaceDN w:val="0"/>
        <w:adjustRightInd w:val="0"/>
        <w:spacing w:after="0" w:line="240" w:lineRule="auto"/>
        <w:ind w:left="357" w:hanging="357"/>
        <w:jc w:val="both"/>
        <w:rPr>
          <w:rFonts w:ascii="Times New Roman" w:hAnsi="Times New Roman" w:cs="Times New Roman"/>
        </w:rPr>
      </w:pPr>
      <w:r w:rsidRPr="00D121D5">
        <w:rPr>
          <w:rFonts w:ascii="Times New Roman" w:hAnsi="Times New Roman" w:cs="Times New Roman"/>
        </w:rPr>
        <w:t>RIBD prohlašuje, že</w:t>
      </w:r>
      <w:r w:rsidR="004569AD" w:rsidRPr="00D121D5">
        <w:rPr>
          <w:rFonts w:ascii="Times New Roman" w:hAnsi="Times New Roman" w:cs="Times New Roman"/>
        </w:rPr>
        <w:t xml:space="preserve"> ve smyslu pravidel o veřejné podpoře je</w:t>
      </w:r>
      <w:r w:rsidRPr="00D121D5">
        <w:rPr>
          <w:rFonts w:ascii="Times New Roman" w:hAnsi="Times New Roman" w:cs="Times New Roman"/>
        </w:rPr>
        <w:t xml:space="preserve"> jeho činnost</w:t>
      </w:r>
      <w:r w:rsidR="004569AD" w:rsidRPr="00D121D5">
        <w:rPr>
          <w:rFonts w:ascii="Times New Roman" w:hAnsi="Times New Roman" w:cs="Times New Roman"/>
        </w:rPr>
        <w:t xml:space="preserve"> </w:t>
      </w:r>
      <w:r w:rsidRPr="00D121D5">
        <w:rPr>
          <w:rFonts w:ascii="Times New Roman" w:hAnsi="Times New Roman" w:cs="Times New Roman"/>
        </w:rPr>
        <w:t>čistě lokálního charakteru, svoji činnost vykonává pouze na území České republiky a jednotlivé byty jsou využívány pouze</w:t>
      </w:r>
      <w:r w:rsidR="00E16E65" w:rsidRPr="00D121D5">
        <w:rPr>
          <w:rFonts w:ascii="Times New Roman" w:hAnsi="Times New Roman" w:cs="Times New Roman"/>
        </w:rPr>
        <w:t xml:space="preserve"> občany regionu</w:t>
      </w:r>
      <w:r w:rsidR="000C4914" w:rsidRPr="00D121D5">
        <w:rPr>
          <w:rFonts w:ascii="Times New Roman" w:hAnsi="Times New Roman" w:cs="Times New Roman"/>
        </w:rPr>
        <w:t xml:space="preserve">. V případě, že by </w:t>
      </w:r>
      <w:r w:rsidR="004569AD" w:rsidRPr="00D121D5">
        <w:rPr>
          <w:rFonts w:ascii="Times New Roman" w:hAnsi="Times New Roman" w:cs="Times New Roman"/>
        </w:rPr>
        <w:t xml:space="preserve">se </w:t>
      </w:r>
      <w:r w:rsidR="000C4914" w:rsidRPr="00D121D5">
        <w:rPr>
          <w:rFonts w:ascii="Times New Roman" w:hAnsi="Times New Roman" w:cs="Times New Roman"/>
        </w:rPr>
        <w:t xml:space="preserve">toto prohlášení </w:t>
      </w:r>
      <w:r w:rsidR="004569AD" w:rsidRPr="00D121D5">
        <w:rPr>
          <w:rFonts w:ascii="Times New Roman" w:hAnsi="Times New Roman" w:cs="Times New Roman"/>
        </w:rPr>
        <w:t>ukázalo jako</w:t>
      </w:r>
      <w:r w:rsidR="000C4914" w:rsidRPr="00D121D5">
        <w:rPr>
          <w:rFonts w:ascii="Times New Roman" w:hAnsi="Times New Roman" w:cs="Times New Roman"/>
        </w:rPr>
        <w:t xml:space="preserve"> </w:t>
      </w:r>
      <w:r w:rsidR="004569AD" w:rsidRPr="00D121D5">
        <w:rPr>
          <w:rFonts w:ascii="Times New Roman" w:hAnsi="Times New Roman" w:cs="Times New Roman"/>
        </w:rPr>
        <w:t>ne</w:t>
      </w:r>
      <w:r w:rsidR="000C4914" w:rsidRPr="00D121D5">
        <w:rPr>
          <w:rFonts w:ascii="Times New Roman" w:hAnsi="Times New Roman" w:cs="Times New Roman"/>
        </w:rPr>
        <w:t>pravdivé</w:t>
      </w:r>
      <w:r w:rsidR="004569AD" w:rsidRPr="00D121D5">
        <w:rPr>
          <w:rFonts w:ascii="Times New Roman" w:hAnsi="Times New Roman" w:cs="Times New Roman"/>
        </w:rPr>
        <w:t xml:space="preserve"> a městu v důsledku toho vznikla jakákoli újma</w:t>
      </w:r>
      <w:r w:rsidR="000C4914" w:rsidRPr="00D121D5">
        <w:rPr>
          <w:rFonts w:ascii="Times New Roman" w:hAnsi="Times New Roman" w:cs="Times New Roman"/>
        </w:rPr>
        <w:t xml:space="preserve">, zavazuje se RIBD uhradit městu veškeré vzniklé náklady a škody související s porušením pravidel poskytování veřejné podpory.  </w:t>
      </w:r>
    </w:p>
    <w:p w14:paraId="5FB809E0" w14:textId="77777777" w:rsidR="000A0F7B" w:rsidRDefault="000A0F7B"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480BF1B7" w14:textId="77777777" w:rsidR="00341BAD" w:rsidRPr="003122BF" w:rsidRDefault="00341BAD"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3EBC7D0A" w14:textId="1BA14E16" w:rsidR="002B609D" w:rsidRPr="003122BF" w:rsidRDefault="001C4E7C"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VII</w:t>
      </w:r>
      <w:r w:rsidR="00522607">
        <w:rPr>
          <w:rFonts w:ascii="Times New Roman" w:hAnsi="Times New Roman" w:cs="Times New Roman"/>
          <w:b/>
          <w:bCs/>
        </w:rPr>
        <w:t>I</w:t>
      </w:r>
      <w:r w:rsidR="002B609D" w:rsidRPr="003122BF">
        <w:rPr>
          <w:rFonts w:ascii="Times New Roman" w:hAnsi="Times New Roman" w:cs="Times New Roman"/>
          <w:b/>
          <w:bCs/>
        </w:rPr>
        <w:t>.</w:t>
      </w:r>
    </w:p>
    <w:p w14:paraId="6015BFD9" w14:textId="68D6638A" w:rsidR="002B609D" w:rsidRPr="00326626" w:rsidRDefault="002B609D"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26626">
        <w:rPr>
          <w:rFonts w:ascii="Times New Roman" w:hAnsi="Times New Roman" w:cs="Times New Roman"/>
          <w:b/>
          <w:bCs/>
        </w:rPr>
        <w:t xml:space="preserve">Předání </w:t>
      </w:r>
      <w:r w:rsidR="006720C0" w:rsidRPr="00326626">
        <w:rPr>
          <w:rFonts w:ascii="Times New Roman" w:hAnsi="Times New Roman" w:cs="Times New Roman"/>
          <w:b/>
          <w:bCs/>
        </w:rPr>
        <w:t>nemovitých věcí</w:t>
      </w:r>
    </w:p>
    <w:p w14:paraId="3A2C5121" w14:textId="77777777" w:rsidR="009E3A45" w:rsidRPr="003122BF" w:rsidRDefault="009E3A45"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5CFC10A8" w14:textId="7E1038A2" w:rsidR="002B609D" w:rsidRDefault="002B609D" w:rsidP="00C4180E">
      <w:pPr>
        <w:pStyle w:val="Odstavecseseznamem"/>
        <w:numPr>
          <w:ilvl w:val="0"/>
          <w:numId w:val="10"/>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Předmět</w:t>
      </w:r>
      <w:r w:rsidR="002F3C3B">
        <w:rPr>
          <w:rFonts w:ascii="Times New Roman" w:hAnsi="Times New Roman" w:cs="Times New Roman"/>
        </w:rPr>
        <w:t>y</w:t>
      </w:r>
      <w:r w:rsidRPr="003122BF">
        <w:rPr>
          <w:rFonts w:ascii="Times New Roman" w:hAnsi="Times New Roman" w:cs="Times New Roman"/>
        </w:rPr>
        <w:t xml:space="preserve"> </w:t>
      </w:r>
      <w:r w:rsidR="002F3C3B">
        <w:rPr>
          <w:rFonts w:ascii="Times New Roman" w:hAnsi="Times New Roman" w:cs="Times New Roman"/>
        </w:rPr>
        <w:t>této dohody</w:t>
      </w:r>
      <w:r w:rsidR="00585AA9" w:rsidRPr="003122BF">
        <w:rPr>
          <w:rFonts w:ascii="Times New Roman" w:hAnsi="Times New Roman" w:cs="Times New Roman"/>
        </w:rPr>
        <w:t xml:space="preserve"> </w:t>
      </w:r>
      <w:r w:rsidRPr="003122BF">
        <w:rPr>
          <w:rFonts w:ascii="Times New Roman" w:hAnsi="Times New Roman" w:cs="Times New Roman"/>
        </w:rPr>
        <w:t>užív</w:t>
      </w:r>
      <w:r w:rsidR="002F3C3B">
        <w:rPr>
          <w:rFonts w:ascii="Times New Roman" w:hAnsi="Times New Roman" w:cs="Times New Roman"/>
        </w:rPr>
        <w:t>á</w:t>
      </w:r>
      <w:r w:rsidRPr="003122BF">
        <w:rPr>
          <w:rFonts w:ascii="Times New Roman" w:hAnsi="Times New Roman" w:cs="Times New Roman"/>
        </w:rPr>
        <w:t xml:space="preserve"> v době uzavření této </w:t>
      </w:r>
      <w:r w:rsidR="00EB6353" w:rsidRPr="003122BF">
        <w:rPr>
          <w:rFonts w:ascii="Times New Roman" w:hAnsi="Times New Roman" w:cs="Times New Roman"/>
        </w:rPr>
        <w:t>d</w:t>
      </w:r>
      <w:r w:rsidRPr="003122BF">
        <w:rPr>
          <w:rFonts w:ascii="Times New Roman" w:hAnsi="Times New Roman" w:cs="Times New Roman"/>
        </w:rPr>
        <w:t xml:space="preserve">ohody </w:t>
      </w:r>
      <w:r w:rsidR="002F3C3B">
        <w:rPr>
          <w:rFonts w:ascii="Times New Roman" w:hAnsi="Times New Roman" w:cs="Times New Roman"/>
        </w:rPr>
        <w:t>RI</w:t>
      </w:r>
      <w:r w:rsidR="00BC6A60" w:rsidRPr="003122BF">
        <w:rPr>
          <w:rFonts w:ascii="Times New Roman" w:hAnsi="Times New Roman" w:cs="Times New Roman"/>
        </w:rPr>
        <w:t>BD</w:t>
      </w:r>
      <w:r w:rsidRPr="003122BF">
        <w:rPr>
          <w:rFonts w:ascii="Times New Roman" w:hAnsi="Times New Roman" w:cs="Times New Roman"/>
        </w:rPr>
        <w:t xml:space="preserve"> a případné třetí osoby, kterým tyto prostory pronajalo </w:t>
      </w:r>
      <w:r w:rsidR="002F3C3B">
        <w:rPr>
          <w:rFonts w:ascii="Times New Roman" w:hAnsi="Times New Roman" w:cs="Times New Roman"/>
        </w:rPr>
        <w:t>R</w:t>
      </w:r>
      <w:r w:rsidR="00BC6A60" w:rsidRPr="003122BF">
        <w:rPr>
          <w:rFonts w:ascii="Times New Roman" w:hAnsi="Times New Roman" w:cs="Times New Roman"/>
        </w:rPr>
        <w:t>IBD</w:t>
      </w:r>
      <w:r w:rsidR="002F3C3B">
        <w:rPr>
          <w:rFonts w:ascii="Times New Roman" w:hAnsi="Times New Roman" w:cs="Times New Roman"/>
        </w:rPr>
        <w:t xml:space="preserve">. </w:t>
      </w:r>
      <w:r w:rsidRPr="003122BF">
        <w:rPr>
          <w:rFonts w:ascii="Times New Roman" w:hAnsi="Times New Roman" w:cs="Times New Roman"/>
        </w:rPr>
        <w:t>S ohledem na tuto skutečnost nebud</w:t>
      </w:r>
      <w:r w:rsidR="001A7A0E">
        <w:rPr>
          <w:rFonts w:ascii="Times New Roman" w:hAnsi="Times New Roman" w:cs="Times New Roman"/>
        </w:rPr>
        <w:t>ou</w:t>
      </w:r>
      <w:r w:rsidRPr="003122BF">
        <w:rPr>
          <w:rFonts w:ascii="Times New Roman" w:hAnsi="Times New Roman" w:cs="Times New Roman"/>
        </w:rPr>
        <w:t xml:space="preserve"> </w:t>
      </w:r>
      <w:r w:rsidR="00EB6353" w:rsidRPr="003122BF">
        <w:rPr>
          <w:rFonts w:ascii="Times New Roman" w:hAnsi="Times New Roman" w:cs="Times New Roman"/>
        </w:rPr>
        <w:t>p</w:t>
      </w:r>
      <w:r w:rsidRPr="003122BF">
        <w:rPr>
          <w:rFonts w:ascii="Times New Roman" w:hAnsi="Times New Roman" w:cs="Times New Roman"/>
        </w:rPr>
        <w:t>ředmět</w:t>
      </w:r>
      <w:r w:rsidR="001A7A0E">
        <w:rPr>
          <w:rFonts w:ascii="Times New Roman" w:hAnsi="Times New Roman" w:cs="Times New Roman"/>
        </w:rPr>
        <w:t>y</w:t>
      </w:r>
      <w:r w:rsidRPr="003122BF">
        <w:rPr>
          <w:rFonts w:ascii="Times New Roman" w:hAnsi="Times New Roman" w:cs="Times New Roman"/>
        </w:rPr>
        <w:t xml:space="preserve"> </w:t>
      </w:r>
      <w:r w:rsidR="002F3C3B">
        <w:rPr>
          <w:rFonts w:ascii="Times New Roman" w:hAnsi="Times New Roman" w:cs="Times New Roman"/>
        </w:rPr>
        <w:t>této dohody</w:t>
      </w:r>
      <w:r w:rsidR="0001264B" w:rsidRPr="003122BF">
        <w:rPr>
          <w:rFonts w:ascii="Times New Roman" w:hAnsi="Times New Roman" w:cs="Times New Roman"/>
        </w:rPr>
        <w:t xml:space="preserve"> </w:t>
      </w:r>
      <w:r w:rsidRPr="003122BF">
        <w:rPr>
          <w:rFonts w:ascii="Times New Roman" w:hAnsi="Times New Roman" w:cs="Times New Roman"/>
        </w:rPr>
        <w:t>protokolárně předáván</w:t>
      </w:r>
      <w:r w:rsidR="001A7A0E">
        <w:rPr>
          <w:rFonts w:ascii="Times New Roman" w:hAnsi="Times New Roman" w:cs="Times New Roman"/>
        </w:rPr>
        <w:t>y</w:t>
      </w:r>
      <w:r w:rsidRPr="003122BF">
        <w:rPr>
          <w:rFonts w:ascii="Times New Roman" w:hAnsi="Times New Roman" w:cs="Times New Roman"/>
        </w:rPr>
        <w:t>. P</w:t>
      </w:r>
      <w:r w:rsidR="002F3C3B">
        <w:rPr>
          <w:rFonts w:ascii="Times New Roman" w:hAnsi="Times New Roman" w:cs="Times New Roman"/>
        </w:rPr>
        <w:t>ředměty dohody</w:t>
      </w:r>
      <w:r w:rsidR="00585AA9" w:rsidRPr="003122BF">
        <w:rPr>
          <w:rFonts w:ascii="Times New Roman" w:hAnsi="Times New Roman" w:cs="Times New Roman"/>
        </w:rPr>
        <w:t xml:space="preserve"> </w:t>
      </w:r>
      <w:r w:rsidRPr="003122BF">
        <w:rPr>
          <w:rFonts w:ascii="Times New Roman" w:hAnsi="Times New Roman" w:cs="Times New Roman"/>
        </w:rPr>
        <w:t>se považuj</w:t>
      </w:r>
      <w:r w:rsidR="00585AA9" w:rsidRPr="003122BF">
        <w:rPr>
          <w:rFonts w:ascii="Times New Roman" w:hAnsi="Times New Roman" w:cs="Times New Roman"/>
        </w:rPr>
        <w:t>í</w:t>
      </w:r>
      <w:r w:rsidRPr="003122BF">
        <w:rPr>
          <w:rFonts w:ascii="Times New Roman" w:hAnsi="Times New Roman" w:cs="Times New Roman"/>
        </w:rPr>
        <w:t xml:space="preserve"> za řádně předan</w:t>
      </w:r>
      <w:r w:rsidR="00585AA9" w:rsidRPr="003122BF">
        <w:rPr>
          <w:rFonts w:ascii="Times New Roman" w:hAnsi="Times New Roman" w:cs="Times New Roman"/>
        </w:rPr>
        <w:t xml:space="preserve">é </w:t>
      </w:r>
      <w:r w:rsidRPr="003122BF">
        <w:rPr>
          <w:rFonts w:ascii="Times New Roman" w:hAnsi="Times New Roman" w:cs="Times New Roman"/>
        </w:rPr>
        <w:t xml:space="preserve">dnem právních účinků vkladu vlastnického práva </w:t>
      </w:r>
      <w:r w:rsidR="00585AA9" w:rsidRPr="003122BF">
        <w:rPr>
          <w:rFonts w:ascii="Times New Roman" w:hAnsi="Times New Roman" w:cs="Times New Roman"/>
        </w:rPr>
        <w:t xml:space="preserve">do katastru nemovitostí. </w:t>
      </w:r>
    </w:p>
    <w:p w14:paraId="7451ABCD" w14:textId="77777777" w:rsidR="002F3C3B" w:rsidRPr="003122BF" w:rsidRDefault="002F3C3B" w:rsidP="002F3C3B">
      <w:pPr>
        <w:pStyle w:val="Odstavecseseznamem"/>
        <w:autoSpaceDE w:val="0"/>
        <w:autoSpaceDN w:val="0"/>
        <w:adjustRightInd w:val="0"/>
        <w:spacing w:after="0" w:line="240" w:lineRule="auto"/>
        <w:ind w:left="357"/>
        <w:jc w:val="both"/>
        <w:rPr>
          <w:rFonts w:ascii="Times New Roman" w:hAnsi="Times New Roman" w:cs="Times New Roman"/>
        </w:rPr>
      </w:pPr>
    </w:p>
    <w:p w14:paraId="07FBBE41" w14:textId="7C38E083" w:rsidR="002B609D" w:rsidRPr="003122BF" w:rsidRDefault="002B609D" w:rsidP="00C4180E">
      <w:pPr>
        <w:pStyle w:val="Odstavecseseznamem"/>
        <w:numPr>
          <w:ilvl w:val="0"/>
          <w:numId w:val="10"/>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Veškeré energie, dodávky a plnění (včetně pojistných smluv) jsou již sjednány na </w:t>
      </w:r>
      <w:r w:rsidR="002F3C3B">
        <w:rPr>
          <w:rFonts w:ascii="Times New Roman" w:hAnsi="Times New Roman" w:cs="Times New Roman"/>
        </w:rPr>
        <w:t>R</w:t>
      </w:r>
      <w:r w:rsidR="00BC6A60" w:rsidRPr="003122BF">
        <w:rPr>
          <w:rFonts w:ascii="Times New Roman" w:hAnsi="Times New Roman" w:cs="Times New Roman"/>
        </w:rPr>
        <w:t>IBD</w:t>
      </w:r>
      <w:r w:rsidRPr="003122BF">
        <w:rPr>
          <w:rFonts w:ascii="Times New Roman" w:hAnsi="Times New Roman" w:cs="Times New Roman"/>
        </w:rPr>
        <w:t xml:space="preserve"> a není tedy třeba žádné součinnosti </w:t>
      </w:r>
      <w:r w:rsidR="002D7DC9" w:rsidRPr="003122BF">
        <w:rPr>
          <w:rFonts w:ascii="Times New Roman" w:hAnsi="Times New Roman" w:cs="Times New Roman"/>
        </w:rPr>
        <w:t>m</w:t>
      </w:r>
      <w:r w:rsidR="0001264B" w:rsidRPr="003122BF">
        <w:rPr>
          <w:rFonts w:ascii="Times New Roman" w:hAnsi="Times New Roman" w:cs="Times New Roman"/>
        </w:rPr>
        <w:t xml:space="preserve">ěstem </w:t>
      </w:r>
      <w:r w:rsidRPr="003122BF">
        <w:rPr>
          <w:rFonts w:ascii="Times New Roman" w:hAnsi="Times New Roman" w:cs="Times New Roman"/>
        </w:rPr>
        <w:t>k jejich převodu.</w:t>
      </w:r>
    </w:p>
    <w:p w14:paraId="708B187C" w14:textId="77777777" w:rsidR="000A0F7B" w:rsidRDefault="000A0F7B"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23AB2B21" w14:textId="77777777" w:rsidR="00341BAD" w:rsidRDefault="00341BAD"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053A6E9F" w14:textId="77777777" w:rsidR="00341BAD" w:rsidRDefault="00341BAD"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56FDDF7C" w14:textId="77777777" w:rsidR="00341BAD" w:rsidRDefault="00341BAD"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5FD92DD4" w14:textId="4F59ACB1" w:rsidR="002B609D" w:rsidRDefault="00C95C77" w:rsidP="00F7371F">
      <w:pPr>
        <w:autoSpaceDE w:val="0"/>
        <w:autoSpaceDN w:val="0"/>
        <w:adjustRightInd w:val="0"/>
        <w:spacing w:after="0" w:line="240" w:lineRule="auto"/>
        <w:ind w:left="357" w:hanging="357"/>
        <w:contextualSpacing/>
        <w:jc w:val="center"/>
        <w:rPr>
          <w:rFonts w:ascii="Times New Roman" w:hAnsi="Times New Roman" w:cs="Times New Roman"/>
          <w:b/>
          <w:bCs/>
        </w:rPr>
      </w:pPr>
      <w:bookmarkStart w:id="0" w:name="_Hlk132887763"/>
      <w:r>
        <w:rPr>
          <w:rFonts w:ascii="Times New Roman" w:hAnsi="Times New Roman" w:cs="Times New Roman"/>
          <w:b/>
          <w:bCs/>
        </w:rPr>
        <w:lastRenderedPageBreak/>
        <w:t>IX</w:t>
      </w:r>
      <w:r w:rsidR="002B609D" w:rsidRPr="003122BF">
        <w:rPr>
          <w:rFonts w:ascii="Times New Roman" w:hAnsi="Times New Roman" w:cs="Times New Roman"/>
          <w:b/>
          <w:bCs/>
        </w:rPr>
        <w:t>.</w:t>
      </w:r>
    </w:p>
    <w:p w14:paraId="119EBD17" w14:textId="1B30415B" w:rsidR="00F832AE" w:rsidRDefault="00F832AE"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E27E99">
        <w:rPr>
          <w:rFonts w:ascii="Times New Roman" w:hAnsi="Times New Roman" w:cs="Times New Roman"/>
          <w:b/>
          <w:bCs/>
        </w:rPr>
        <w:t>Zvláštní ujednání</w:t>
      </w:r>
    </w:p>
    <w:p w14:paraId="58CEACF8" w14:textId="77777777" w:rsidR="00F832AE" w:rsidRDefault="00F832AE"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3671F408" w14:textId="6CDA28D1" w:rsidR="004E3218" w:rsidRDefault="004E3218" w:rsidP="004E3218">
      <w:pPr>
        <w:pStyle w:val="Odstavecseseznamem"/>
        <w:numPr>
          <w:ilvl w:val="0"/>
          <w:numId w:val="42"/>
        </w:num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RIBD se zavazuje po dobu následujících 5 let od převodu vlastnického práva ke spoluvlastnickému podílu, zachovat nájemní </w:t>
      </w:r>
      <w:r w:rsidRPr="00D121D5">
        <w:rPr>
          <w:rFonts w:ascii="Times New Roman" w:hAnsi="Times New Roman" w:cs="Times New Roman"/>
        </w:rPr>
        <w:t>bydlení pro občany města</w:t>
      </w:r>
      <w:r w:rsidR="000477F2" w:rsidRPr="00D121D5">
        <w:rPr>
          <w:rFonts w:ascii="Times New Roman" w:hAnsi="Times New Roman" w:cs="Times New Roman"/>
        </w:rPr>
        <w:t xml:space="preserve">, případně </w:t>
      </w:r>
      <w:r w:rsidR="00D121D5">
        <w:rPr>
          <w:rFonts w:ascii="Times New Roman" w:hAnsi="Times New Roman" w:cs="Times New Roman"/>
        </w:rPr>
        <w:t>obce s rozšířenou působností</w:t>
      </w:r>
      <w:r w:rsidR="000477F2" w:rsidRPr="00D121D5">
        <w:rPr>
          <w:rFonts w:ascii="Times New Roman" w:hAnsi="Times New Roman" w:cs="Times New Roman"/>
        </w:rPr>
        <w:t xml:space="preserve"> Rakovník</w:t>
      </w:r>
      <w:r w:rsidRPr="00D121D5">
        <w:rPr>
          <w:rFonts w:ascii="Times New Roman" w:hAnsi="Times New Roman" w:cs="Times New Roman"/>
        </w:rPr>
        <w:t>.</w:t>
      </w:r>
    </w:p>
    <w:p w14:paraId="50581445" w14:textId="77777777" w:rsidR="00041392" w:rsidRPr="00CD7ABC" w:rsidRDefault="00041392" w:rsidP="00CD7ABC">
      <w:pPr>
        <w:pStyle w:val="Odstavecseseznamem"/>
        <w:autoSpaceDE w:val="0"/>
        <w:autoSpaceDN w:val="0"/>
        <w:adjustRightInd w:val="0"/>
        <w:spacing w:after="0" w:line="240" w:lineRule="auto"/>
        <w:ind w:left="426"/>
        <w:jc w:val="both"/>
        <w:rPr>
          <w:rFonts w:ascii="Times New Roman" w:hAnsi="Times New Roman" w:cs="Times New Roman"/>
        </w:rPr>
      </w:pPr>
    </w:p>
    <w:p w14:paraId="6CA840FF" w14:textId="054D4194" w:rsidR="00F832AE" w:rsidRDefault="00D03698" w:rsidP="00F832AE">
      <w:pPr>
        <w:pStyle w:val="Odstavecseseznamem"/>
        <w:numPr>
          <w:ilvl w:val="0"/>
          <w:numId w:val="42"/>
        </w:num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Splnění této povinnosti je město oprávněno kdykoli zkontrolovat a RIBD se zavazuje k tomu poskytnout veškerou součinnost. </w:t>
      </w:r>
    </w:p>
    <w:p w14:paraId="02971A00" w14:textId="153A5DFA" w:rsidR="00C95C77" w:rsidRPr="00D57D71" w:rsidRDefault="00C95C77" w:rsidP="00D57D71">
      <w:pPr>
        <w:autoSpaceDE w:val="0"/>
        <w:autoSpaceDN w:val="0"/>
        <w:adjustRightInd w:val="0"/>
        <w:spacing w:after="0" w:line="240" w:lineRule="auto"/>
        <w:jc w:val="both"/>
        <w:rPr>
          <w:rFonts w:ascii="Times New Roman" w:hAnsi="Times New Roman" w:cs="Times New Roman"/>
          <w:highlight w:val="yellow"/>
        </w:rPr>
      </w:pPr>
    </w:p>
    <w:p w14:paraId="04D30549" w14:textId="7FD96AFB" w:rsidR="00F832AE" w:rsidRPr="003122BF" w:rsidRDefault="00F832AE"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Pr>
          <w:rFonts w:ascii="Times New Roman" w:hAnsi="Times New Roman" w:cs="Times New Roman"/>
          <w:b/>
          <w:bCs/>
        </w:rPr>
        <w:t>X.</w:t>
      </w:r>
    </w:p>
    <w:p w14:paraId="29BFF828" w14:textId="77777777" w:rsidR="002B609D" w:rsidRPr="003122BF" w:rsidRDefault="002B609D"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Závěrečná ustanovení</w:t>
      </w:r>
    </w:p>
    <w:p w14:paraId="605CD463" w14:textId="77777777" w:rsidR="007E68FD" w:rsidRPr="003122BF" w:rsidRDefault="007E68FD" w:rsidP="00F7371F">
      <w:pPr>
        <w:autoSpaceDE w:val="0"/>
        <w:autoSpaceDN w:val="0"/>
        <w:adjustRightInd w:val="0"/>
        <w:spacing w:after="0" w:line="240" w:lineRule="auto"/>
        <w:ind w:left="357" w:hanging="357"/>
        <w:contextualSpacing/>
        <w:jc w:val="center"/>
        <w:rPr>
          <w:rFonts w:ascii="Times New Roman" w:hAnsi="Times New Roman" w:cs="Times New Roman"/>
          <w:b/>
          <w:bCs/>
        </w:rPr>
      </w:pPr>
    </w:p>
    <w:p w14:paraId="58FFC219" w14:textId="658D7E92" w:rsidR="000C336B" w:rsidRDefault="000C336B" w:rsidP="00C4180E">
      <w:pPr>
        <w:pStyle w:val="Zkladntext"/>
        <w:numPr>
          <w:ilvl w:val="0"/>
          <w:numId w:val="15"/>
        </w:numPr>
        <w:suppressAutoHyphens w:val="0"/>
        <w:spacing w:after="0"/>
        <w:ind w:left="357" w:hanging="357"/>
        <w:contextualSpacing/>
        <w:jc w:val="both"/>
        <w:rPr>
          <w:sz w:val="22"/>
          <w:szCs w:val="22"/>
        </w:rPr>
      </w:pPr>
      <w:r w:rsidRPr="00326626">
        <w:rPr>
          <w:sz w:val="22"/>
          <w:szCs w:val="22"/>
        </w:rPr>
        <w:t xml:space="preserve">Tato dohoda podléhá zveřejnění v registru smluv ve smyslu zák. č. 340/2015 Sb., o registru smluv, v platném znění. Tato </w:t>
      </w:r>
      <w:r w:rsidR="00D42F76">
        <w:rPr>
          <w:sz w:val="22"/>
          <w:szCs w:val="22"/>
        </w:rPr>
        <w:t>dohoda</w:t>
      </w:r>
      <w:r w:rsidR="00D42F76" w:rsidRPr="00326626">
        <w:rPr>
          <w:sz w:val="22"/>
          <w:szCs w:val="22"/>
        </w:rPr>
        <w:t xml:space="preserve"> </w:t>
      </w:r>
      <w:r w:rsidRPr="00326626">
        <w:rPr>
          <w:sz w:val="22"/>
          <w:szCs w:val="22"/>
        </w:rPr>
        <w:t xml:space="preserve">nabývá platnosti dnem jejího podpisu oprávněnými zástupci obou smluvních stran a účinnosti dnem jejího zveřejnění v registru smluv. Zveřejnění této </w:t>
      </w:r>
      <w:r w:rsidR="00D42F76">
        <w:rPr>
          <w:sz w:val="22"/>
          <w:szCs w:val="22"/>
        </w:rPr>
        <w:t>dohody</w:t>
      </w:r>
      <w:r w:rsidR="00D42F76" w:rsidRPr="00326626">
        <w:rPr>
          <w:sz w:val="22"/>
          <w:szCs w:val="22"/>
        </w:rPr>
        <w:t xml:space="preserve"> </w:t>
      </w:r>
      <w:r w:rsidRPr="00326626">
        <w:rPr>
          <w:sz w:val="22"/>
          <w:szCs w:val="22"/>
        </w:rPr>
        <w:t xml:space="preserve">v registru smluv zajistí město. Smluvní strany prohlašují, že výslovně souhlasí se zveřejněním </w:t>
      </w:r>
      <w:r w:rsidR="00D42F76">
        <w:rPr>
          <w:sz w:val="22"/>
          <w:szCs w:val="22"/>
        </w:rPr>
        <w:t>dohody</w:t>
      </w:r>
      <w:r w:rsidR="00D42F76" w:rsidRPr="00326626">
        <w:rPr>
          <w:sz w:val="22"/>
          <w:szCs w:val="22"/>
        </w:rPr>
        <w:t xml:space="preserve"> </w:t>
      </w:r>
      <w:r w:rsidRPr="00326626">
        <w:rPr>
          <w:sz w:val="22"/>
          <w:szCs w:val="22"/>
        </w:rPr>
        <w:t xml:space="preserve">v plném rozsahu. </w:t>
      </w:r>
    </w:p>
    <w:p w14:paraId="1A61632B" w14:textId="77777777" w:rsidR="002F3C3B" w:rsidRPr="00326626" w:rsidRDefault="002F3C3B" w:rsidP="002F3C3B">
      <w:pPr>
        <w:pStyle w:val="Zkladntext"/>
        <w:suppressAutoHyphens w:val="0"/>
        <w:spacing w:after="0"/>
        <w:ind w:left="357"/>
        <w:contextualSpacing/>
        <w:jc w:val="both"/>
        <w:rPr>
          <w:sz w:val="22"/>
          <w:szCs w:val="22"/>
        </w:rPr>
      </w:pPr>
    </w:p>
    <w:bookmarkEnd w:id="0"/>
    <w:p w14:paraId="76636512" w14:textId="02FA912E" w:rsidR="002B609D" w:rsidRDefault="002B609D" w:rsidP="00C4180E">
      <w:pPr>
        <w:pStyle w:val="Odstavecseseznamem"/>
        <w:numPr>
          <w:ilvl w:val="0"/>
          <w:numId w:val="15"/>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Smluvní strany prohlašují, že skutečnosti uvedené v této </w:t>
      </w:r>
      <w:r w:rsidR="005E4C14" w:rsidRPr="003122BF">
        <w:rPr>
          <w:rFonts w:ascii="Times New Roman" w:hAnsi="Times New Roman" w:cs="Times New Roman"/>
        </w:rPr>
        <w:t>d</w:t>
      </w:r>
      <w:r w:rsidRPr="003122BF">
        <w:rPr>
          <w:rFonts w:ascii="Times New Roman" w:hAnsi="Times New Roman" w:cs="Times New Roman"/>
        </w:rPr>
        <w:t>ohodě nepovažují za obchodní</w:t>
      </w:r>
      <w:r w:rsidR="006F3D75" w:rsidRPr="003122BF">
        <w:rPr>
          <w:rFonts w:ascii="Times New Roman" w:hAnsi="Times New Roman" w:cs="Times New Roman"/>
        </w:rPr>
        <w:t xml:space="preserve"> </w:t>
      </w:r>
      <w:r w:rsidRPr="003122BF">
        <w:rPr>
          <w:rFonts w:ascii="Times New Roman" w:hAnsi="Times New Roman" w:cs="Times New Roman"/>
        </w:rPr>
        <w:t>tajemství ve</w:t>
      </w:r>
      <w:r w:rsidR="002279ED">
        <w:rPr>
          <w:rFonts w:ascii="Times New Roman" w:hAnsi="Times New Roman" w:cs="Times New Roman"/>
        </w:rPr>
        <w:t> </w:t>
      </w:r>
      <w:r w:rsidRPr="003122BF">
        <w:rPr>
          <w:rFonts w:ascii="Times New Roman" w:hAnsi="Times New Roman" w:cs="Times New Roman"/>
        </w:rPr>
        <w:t>smyslu § 504 OZ a udělují svolení k jejich užití a zveřejnění bez stanovení</w:t>
      </w:r>
      <w:r w:rsidR="006F3D75" w:rsidRPr="003122BF">
        <w:rPr>
          <w:rFonts w:ascii="Times New Roman" w:hAnsi="Times New Roman" w:cs="Times New Roman"/>
        </w:rPr>
        <w:t xml:space="preserve"> </w:t>
      </w:r>
      <w:r w:rsidRPr="003122BF">
        <w:rPr>
          <w:rFonts w:ascii="Times New Roman" w:hAnsi="Times New Roman" w:cs="Times New Roman"/>
        </w:rPr>
        <w:t>jakýchkoli dalších podmínek.</w:t>
      </w:r>
    </w:p>
    <w:p w14:paraId="0936E7FF" w14:textId="77777777" w:rsidR="002F3C3B" w:rsidRPr="003122BF" w:rsidRDefault="002F3C3B" w:rsidP="002F3C3B">
      <w:pPr>
        <w:pStyle w:val="Odstavecseseznamem"/>
        <w:autoSpaceDE w:val="0"/>
        <w:autoSpaceDN w:val="0"/>
        <w:adjustRightInd w:val="0"/>
        <w:spacing w:after="0" w:line="240" w:lineRule="auto"/>
        <w:ind w:left="357"/>
        <w:jc w:val="both"/>
        <w:rPr>
          <w:rFonts w:ascii="Times New Roman" w:hAnsi="Times New Roman" w:cs="Times New Roman"/>
        </w:rPr>
      </w:pPr>
    </w:p>
    <w:p w14:paraId="7454883C" w14:textId="5640D9C6" w:rsidR="002B609D" w:rsidRDefault="002B609D" w:rsidP="00C4180E">
      <w:pPr>
        <w:pStyle w:val="Odstavecseseznamem"/>
        <w:numPr>
          <w:ilvl w:val="0"/>
          <w:numId w:val="15"/>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Tato </w:t>
      </w:r>
      <w:r w:rsidR="005E4C14" w:rsidRPr="003122BF">
        <w:rPr>
          <w:rFonts w:ascii="Times New Roman" w:hAnsi="Times New Roman" w:cs="Times New Roman"/>
        </w:rPr>
        <w:t>d</w:t>
      </w:r>
      <w:r w:rsidRPr="003122BF">
        <w:rPr>
          <w:rFonts w:ascii="Times New Roman" w:hAnsi="Times New Roman" w:cs="Times New Roman"/>
        </w:rPr>
        <w:t xml:space="preserve">ohoda může být změněna pouze dohodou </w:t>
      </w:r>
      <w:r w:rsidR="00ED6817" w:rsidRPr="003122BF">
        <w:rPr>
          <w:rFonts w:ascii="Times New Roman" w:hAnsi="Times New Roman" w:cs="Times New Roman"/>
        </w:rPr>
        <w:t>s</w:t>
      </w:r>
      <w:r w:rsidRPr="003122BF">
        <w:rPr>
          <w:rFonts w:ascii="Times New Roman" w:hAnsi="Times New Roman" w:cs="Times New Roman"/>
        </w:rPr>
        <w:t>mluvních stran výhradně při zachování</w:t>
      </w:r>
      <w:r w:rsidR="006F3D75" w:rsidRPr="003122BF">
        <w:rPr>
          <w:rFonts w:ascii="Times New Roman" w:hAnsi="Times New Roman" w:cs="Times New Roman"/>
        </w:rPr>
        <w:t xml:space="preserve"> </w:t>
      </w:r>
      <w:r w:rsidRPr="003122BF">
        <w:rPr>
          <w:rFonts w:ascii="Times New Roman" w:hAnsi="Times New Roman" w:cs="Times New Roman"/>
        </w:rPr>
        <w:t xml:space="preserve">písemné formy. Tuto </w:t>
      </w:r>
      <w:r w:rsidR="005E4C14" w:rsidRPr="003122BF">
        <w:rPr>
          <w:rFonts w:ascii="Times New Roman" w:hAnsi="Times New Roman" w:cs="Times New Roman"/>
        </w:rPr>
        <w:t>d</w:t>
      </w:r>
      <w:r w:rsidRPr="003122BF">
        <w:rPr>
          <w:rFonts w:ascii="Times New Roman" w:hAnsi="Times New Roman" w:cs="Times New Roman"/>
        </w:rPr>
        <w:t>ohodu nelze měnit ústně.</w:t>
      </w:r>
    </w:p>
    <w:p w14:paraId="6894B1EA" w14:textId="77777777" w:rsidR="00D42F76" w:rsidRPr="00923A95" w:rsidRDefault="00D42F76" w:rsidP="00923A95">
      <w:pPr>
        <w:autoSpaceDE w:val="0"/>
        <w:autoSpaceDN w:val="0"/>
        <w:adjustRightInd w:val="0"/>
        <w:spacing w:after="0" w:line="240" w:lineRule="auto"/>
        <w:jc w:val="both"/>
        <w:rPr>
          <w:rFonts w:ascii="Times New Roman" w:hAnsi="Times New Roman" w:cs="Times New Roman"/>
        </w:rPr>
      </w:pPr>
    </w:p>
    <w:p w14:paraId="05E26E92" w14:textId="172B57D4" w:rsidR="002B609D" w:rsidRDefault="002B609D" w:rsidP="00C4180E">
      <w:pPr>
        <w:pStyle w:val="Odstavecseseznamem"/>
        <w:numPr>
          <w:ilvl w:val="0"/>
          <w:numId w:val="15"/>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Tato </w:t>
      </w:r>
      <w:r w:rsidR="005E4C14" w:rsidRPr="003122BF">
        <w:rPr>
          <w:rFonts w:ascii="Times New Roman" w:hAnsi="Times New Roman" w:cs="Times New Roman"/>
        </w:rPr>
        <w:t>d</w:t>
      </w:r>
      <w:r w:rsidRPr="003122BF">
        <w:rPr>
          <w:rFonts w:ascii="Times New Roman" w:hAnsi="Times New Roman" w:cs="Times New Roman"/>
        </w:rPr>
        <w:t xml:space="preserve">ohoda je vyhotovena ve </w:t>
      </w:r>
      <w:r w:rsidR="0030638F" w:rsidRPr="003122BF">
        <w:rPr>
          <w:rFonts w:ascii="Times New Roman" w:hAnsi="Times New Roman" w:cs="Times New Roman"/>
        </w:rPr>
        <w:t xml:space="preserve">čtyřech </w:t>
      </w:r>
      <w:r w:rsidRPr="003122BF">
        <w:rPr>
          <w:rFonts w:ascii="Times New Roman" w:hAnsi="Times New Roman" w:cs="Times New Roman"/>
          <w:b/>
          <w:bCs/>
        </w:rPr>
        <w:t>(</w:t>
      </w:r>
      <w:r w:rsidR="0030638F" w:rsidRPr="003122BF">
        <w:rPr>
          <w:rFonts w:ascii="Times New Roman" w:hAnsi="Times New Roman" w:cs="Times New Roman"/>
          <w:b/>
          <w:bCs/>
        </w:rPr>
        <w:t>4</w:t>
      </w:r>
      <w:r w:rsidRPr="003122BF">
        <w:rPr>
          <w:rFonts w:ascii="Times New Roman" w:hAnsi="Times New Roman" w:cs="Times New Roman"/>
          <w:b/>
          <w:bCs/>
        </w:rPr>
        <w:t>)</w:t>
      </w:r>
      <w:r w:rsidRPr="003122BF">
        <w:rPr>
          <w:rFonts w:ascii="Times New Roman" w:hAnsi="Times New Roman" w:cs="Times New Roman"/>
        </w:rPr>
        <w:t xml:space="preserve"> originálech, z nichž </w:t>
      </w:r>
      <w:r w:rsidR="0030638F" w:rsidRPr="003122BF">
        <w:rPr>
          <w:rFonts w:ascii="Times New Roman" w:hAnsi="Times New Roman" w:cs="Times New Roman"/>
        </w:rPr>
        <w:t>dvě obdrží město</w:t>
      </w:r>
      <w:r w:rsidR="00D121D5">
        <w:rPr>
          <w:rFonts w:ascii="Times New Roman" w:hAnsi="Times New Roman" w:cs="Times New Roman"/>
        </w:rPr>
        <w:t>,</w:t>
      </w:r>
      <w:r w:rsidR="0030638F" w:rsidRPr="003122BF">
        <w:rPr>
          <w:rFonts w:ascii="Times New Roman" w:hAnsi="Times New Roman" w:cs="Times New Roman"/>
        </w:rPr>
        <w:t xml:space="preserve"> </w:t>
      </w:r>
      <w:r w:rsidRPr="003122BF">
        <w:rPr>
          <w:rFonts w:ascii="Times New Roman" w:hAnsi="Times New Roman" w:cs="Times New Roman"/>
        </w:rPr>
        <w:t xml:space="preserve">jedno obdrží </w:t>
      </w:r>
      <w:r w:rsidR="002F3C3B">
        <w:rPr>
          <w:rFonts w:ascii="Times New Roman" w:hAnsi="Times New Roman" w:cs="Times New Roman"/>
        </w:rPr>
        <w:t>R</w:t>
      </w:r>
      <w:r w:rsidR="00BC6A60" w:rsidRPr="003122BF">
        <w:rPr>
          <w:rFonts w:ascii="Times New Roman" w:hAnsi="Times New Roman" w:cs="Times New Roman"/>
        </w:rPr>
        <w:t xml:space="preserve">IBD </w:t>
      </w:r>
      <w:r w:rsidR="0030638F" w:rsidRPr="003122BF">
        <w:rPr>
          <w:rFonts w:ascii="Times New Roman" w:hAnsi="Times New Roman" w:cs="Times New Roman"/>
        </w:rPr>
        <w:t>a</w:t>
      </w:r>
      <w:r w:rsidR="002279ED">
        <w:rPr>
          <w:rFonts w:ascii="Times New Roman" w:hAnsi="Times New Roman" w:cs="Times New Roman"/>
        </w:rPr>
        <w:t> </w:t>
      </w:r>
      <w:r w:rsidRPr="003122BF">
        <w:rPr>
          <w:rFonts w:ascii="Times New Roman" w:hAnsi="Times New Roman" w:cs="Times New Roman"/>
        </w:rPr>
        <w:t>jedno vyhotovení je určeno pro potřeby řízení o povolení zápisu vkladu</w:t>
      </w:r>
      <w:r w:rsidR="006F3D75" w:rsidRPr="003122BF">
        <w:rPr>
          <w:rFonts w:ascii="Times New Roman" w:hAnsi="Times New Roman" w:cs="Times New Roman"/>
        </w:rPr>
        <w:t xml:space="preserve"> </w:t>
      </w:r>
      <w:r w:rsidRPr="003122BF">
        <w:rPr>
          <w:rFonts w:ascii="Times New Roman" w:hAnsi="Times New Roman" w:cs="Times New Roman"/>
        </w:rPr>
        <w:t>vlastnického práva do katastru nemovitostí.</w:t>
      </w:r>
    </w:p>
    <w:p w14:paraId="462A12E3" w14:textId="77777777" w:rsidR="002F3C3B" w:rsidRPr="003122BF" w:rsidRDefault="002F3C3B" w:rsidP="002F3C3B">
      <w:pPr>
        <w:pStyle w:val="Odstavecseseznamem"/>
        <w:autoSpaceDE w:val="0"/>
        <w:autoSpaceDN w:val="0"/>
        <w:adjustRightInd w:val="0"/>
        <w:spacing w:after="0" w:line="240" w:lineRule="auto"/>
        <w:ind w:left="357"/>
        <w:jc w:val="both"/>
        <w:rPr>
          <w:rFonts w:ascii="Times New Roman" w:hAnsi="Times New Roman" w:cs="Times New Roman"/>
        </w:rPr>
      </w:pPr>
    </w:p>
    <w:p w14:paraId="76F6E0FB" w14:textId="6358A30D" w:rsidR="002B609D" w:rsidRDefault="002B609D" w:rsidP="00C4180E">
      <w:pPr>
        <w:pStyle w:val="Odstavecseseznamem"/>
        <w:numPr>
          <w:ilvl w:val="0"/>
          <w:numId w:val="15"/>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Tato </w:t>
      </w:r>
      <w:r w:rsidR="005E4C14" w:rsidRPr="003122BF">
        <w:rPr>
          <w:rFonts w:ascii="Times New Roman" w:hAnsi="Times New Roman" w:cs="Times New Roman"/>
        </w:rPr>
        <w:t>d</w:t>
      </w:r>
      <w:r w:rsidRPr="003122BF">
        <w:rPr>
          <w:rFonts w:ascii="Times New Roman" w:hAnsi="Times New Roman" w:cs="Times New Roman"/>
        </w:rPr>
        <w:t>ohoda se řídí právem České republiky, zejména ustanoveními</w:t>
      </w:r>
      <w:r w:rsidR="00787DBF" w:rsidRPr="003122BF">
        <w:rPr>
          <w:rFonts w:ascii="Times New Roman" w:hAnsi="Times New Roman" w:cs="Times New Roman"/>
        </w:rPr>
        <w:t xml:space="preserve"> OZ </w:t>
      </w:r>
      <w:r w:rsidRPr="003122BF">
        <w:rPr>
          <w:rFonts w:ascii="Times New Roman" w:hAnsi="Times New Roman" w:cs="Times New Roman"/>
        </w:rPr>
        <w:t>v platném a účinném znění.</w:t>
      </w:r>
    </w:p>
    <w:p w14:paraId="05EC386C" w14:textId="77777777" w:rsidR="002F3C3B" w:rsidRPr="003122BF" w:rsidRDefault="002F3C3B" w:rsidP="002F3C3B">
      <w:pPr>
        <w:pStyle w:val="Odstavecseseznamem"/>
        <w:autoSpaceDE w:val="0"/>
        <w:autoSpaceDN w:val="0"/>
        <w:adjustRightInd w:val="0"/>
        <w:spacing w:after="0" w:line="240" w:lineRule="auto"/>
        <w:ind w:left="357"/>
        <w:jc w:val="both"/>
        <w:rPr>
          <w:rFonts w:ascii="Times New Roman" w:hAnsi="Times New Roman" w:cs="Times New Roman"/>
        </w:rPr>
      </w:pPr>
    </w:p>
    <w:p w14:paraId="1B3D290D" w14:textId="472E474A" w:rsidR="002B609D" w:rsidRDefault="002B609D" w:rsidP="00C4180E">
      <w:pPr>
        <w:pStyle w:val="Odstavecseseznamem"/>
        <w:numPr>
          <w:ilvl w:val="0"/>
          <w:numId w:val="15"/>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Je-li některé z ustanovení této </w:t>
      </w:r>
      <w:r w:rsidR="005E4C14" w:rsidRPr="003122BF">
        <w:rPr>
          <w:rFonts w:ascii="Times New Roman" w:hAnsi="Times New Roman" w:cs="Times New Roman"/>
        </w:rPr>
        <w:t>d</w:t>
      </w:r>
      <w:r w:rsidRPr="003122BF">
        <w:rPr>
          <w:rFonts w:ascii="Times New Roman" w:hAnsi="Times New Roman" w:cs="Times New Roman"/>
        </w:rPr>
        <w:t>ohody neplatné, neúčinné nebo nevynutitelné, či stane-li se</w:t>
      </w:r>
      <w:r w:rsidR="006F3D75" w:rsidRPr="003122BF">
        <w:rPr>
          <w:rFonts w:ascii="Times New Roman" w:hAnsi="Times New Roman" w:cs="Times New Roman"/>
        </w:rPr>
        <w:t xml:space="preserve"> </w:t>
      </w:r>
      <w:r w:rsidRPr="003122BF">
        <w:rPr>
          <w:rFonts w:ascii="Times New Roman" w:hAnsi="Times New Roman" w:cs="Times New Roman"/>
        </w:rPr>
        <w:t>takovým v</w:t>
      </w:r>
      <w:r w:rsidR="002279ED">
        <w:rPr>
          <w:rFonts w:ascii="Times New Roman" w:hAnsi="Times New Roman" w:cs="Times New Roman"/>
        </w:rPr>
        <w:t> </w:t>
      </w:r>
      <w:r w:rsidRPr="003122BF">
        <w:rPr>
          <w:rFonts w:ascii="Times New Roman" w:hAnsi="Times New Roman" w:cs="Times New Roman"/>
        </w:rPr>
        <w:t>budoucnu, bude neplatné, neúčinné nebo nevynutitelné pouze toto ustanovení, a</w:t>
      </w:r>
      <w:r w:rsidR="006F3D75" w:rsidRPr="003122BF">
        <w:rPr>
          <w:rFonts w:ascii="Times New Roman" w:hAnsi="Times New Roman" w:cs="Times New Roman"/>
        </w:rPr>
        <w:t xml:space="preserve"> </w:t>
      </w:r>
      <w:r w:rsidRPr="003122BF">
        <w:rPr>
          <w:rFonts w:ascii="Times New Roman" w:hAnsi="Times New Roman" w:cs="Times New Roman"/>
        </w:rPr>
        <w:t>nedotkne se to platnosti, účinnosti a vynutitelnosti ostatních ustanovení. Smluvní strany se</w:t>
      </w:r>
      <w:r w:rsidR="006F3D75" w:rsidRPr="003122BF">
        <w:rPr>
          <w:rFonts w:ascii="Times New Roman" w:hAnsi="Times New Roman" w:cs="Times New Roman"/>
        </w:rPr>
        <w:t xml:space="preserve"> </w:t>
      </w:r>
      <w:r w:rsidRPr="003122BF">
        <w:rPr>
          <w:rFonts w:ascii="Times New Roman" w:hAnsi="Times New Roman" w:cs="Times New Roman"/>
        </w:rPr>
        <w:t>zavazují vadné ustanovení bezodkladně nahradit bezvadným, které v nejvyšší možné míře</w:t>
      </w:r>
      <w:r w:rsidR="006F3D75" w:rsidRPr="003122BF">
        <w:rPr>
          <w:rFonts w:ascii="Times New Roman" w:hAnsi="Times New Roman" w:cs="Times New Roman"/>
        </w:rPr>
        <w:t xml:space="preserve"> </w:t>
      </w:r>
      <w:r w:rsidRPr="003122BF">
        <w:rPr>
          <w:rFonts w:ascii="Times New Roman" w:hAnsi="Times New Roman" w:cs="Times New Roman"/>
        </w:rPr>
        <w:t>bude odpovídat účelu a obsahu vadného ustanovení.</w:t>
      </w:r>
    </w:p>
    <w:p w14:paraId="142FD0B4" w14:textId="77777777" w:rsidR="002F3C3B" w:rsidRPr="003122BF" w:rsidRDefault="002F3C3B" w:rsidP="002F3C3B">
      <w:pPr>
        <w:pStyle w:val="Odstavecseseznamem"/>
        <w:autoSpaceDE w:val="0"/>
        <w:autoSpaceDN w:val="0"/>
        <w:adjustRightInd w:val="0"/>
        <w:spacing w:after="0" w:line="240" w:lineRule="auto"/>
        <w:ind w:left="357"/>
        <w:jc w:val="both"/>
        <w:rPr>
          <w:rFonts w:ascii="Times New Roman" w:hAnsi="Times New Roman" w:cs="Times New Roman"/>
        </w:rPr>
      </w:pPr>
    </w:p>
    <w:p w14:paraId="657DE41F" w14:textId="35E8FC22" w:rsidR="002B609D" w:rsidRDefault="002B609D" w:rsidP="00C4180E">
      <w:pPr>
        <w:pStyle w:val="Odstavecseseznamem"/>
        <w:numPr>
          <w:ilvl w:val="0"/>
          <w:numId w:val="15"/>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Smluvní strany výslovně potvrzují, že základní podmínky této </w:t>
      </w:r>
      <w:r w:rsidR="005E4C14" w:rsidRPr="003122BF">
        <w:rPr>
          <w:rFonts w:ascii="Times New Roman" w:hAnsi="Times New Roman" w:cs="Times New Roman"/>
        </w:rPr>
        <w:t>d</w:t>
      </w:r>
      <w:r w:rsidRPr="003122BF">
        <w:rPr>
          <w:rFonts w:ascii="Times New Roman" w:hAnsi="Times New Roman" w:cs="Times New Roman"/>
        </w:rPr>
        <w:t>ohody jsou výsledkem</w:t>
      </w:r>
      <w:r w:rsidR="006F3D75" w:rsidRPr="003122BF">
        <w:rPr>
          <w:rFonts w:ascii="Times New Roman" w:hAnsi="Times New Roman" w:cs="Times New Roman"/>
        </w:rPr>
        <w:t xml:space="preserve"> </w:t>
      </w:r>
      <w:r w:rsidRPr="003122BF">
        <w:rPr>
          <w:rFonts w:ascii="Times New Roman" w:hAnsi="Times New Roman" w:cs="Times New Roman"/>
        </w:rPr>
        <w:t xml:space="preserve">jednání </w:t>
      </w:r>
      <w:r w:rsidR="005E4C14" w:rsidRPr="003122BF">
        <w:rPr>
          <w:rFonts w:ascii="Times New Roman" w:hAnsi="Times New Roman" w:cs="Times New Roman"/>
        </w:rPr>
        <w:t>s</w:t>
      </w:r>
      <w:r w:rsidRPr="003122BF">
        <w:rPr>
          <w:rFonts w:ascii="Times New Roman" w:hAnsi="Times New Roman" w:cs="Times New Roman"/>
        </w:rPr>
        <w:t xml:space="preserve">mluvních stran a každá ze </w:t>
      </w:r>
      <w:r w:rsidR="00ED6817" w:rsidRPr="003122BF">
        <w:rPr>
          <w:rFonts w:ascii="Times New Roman" w:hAnsi="Times New Roman" w:cs="Times New Roman"/>
        </w:rPr>
        <w:t>s</w:t>
      </w:r>
      <w:r w:rsidRPr="003122BF">
        <w:rPr>
          <w:rFonts w:ascii="Times New Roman" w:hAnsi="Times New Roman" w:cs="Times New Roman"/>
        </w:rPr>
        <w:t>mluvních stran měla příležitost ovlivnit obsah</w:t>
      </w:r>
      <w:r w:rsidR="006F3D75" w:rsidRPr="003122BF">
        <w:rPr>
          <w:rFonts w:ascii="Times New Roman" w:hAnsi="Times New Roman" w:cs="Times New Roman"/>
        </w:rPr>
        <w:t xml:space="preserve"> </w:t>
      </w:r>
      <w:r w:rsidRPr="003122BF">
        <w:rPr>
          <w:rFonts w:ascii="Times New Roman" w:hAnsi="Times New Roman" w:cs="Times New Roman"/>
        </w:rPr>
        <w:t xml:space="preserve">základních podmínek této </w:t>
      </w:r>
      <w:r w:rsidR="005E4C14" w:rsidRPr="003122BF">
        <w:rPr>
          <w:rFonts w:ascii="Times New Roman" w:hAnsi="Times New Roman" w:cs="Times New Roman"/>
        </w:rPr>
        <w:t>d</w:t>
      </w:r>
      <w:r w:rsidRPr="003122BF">
        <w:rPr>
          <w:rFonts w:ascii="Times New Roman" w:hAnsi="Times New Roman" w:cs="Times New Roman"/>
        </w:rPr>
        <w:t>ohody.</w:t>
      </w:r>
    </w:p>
    <w:p w14:paraId="3314587E" w14:textId="77777777" w:rsidR="002F3C3B" w:rsidRPr="003122BF" w:rsidRDefault="002F3C3B" w:rsidP="002F3C3B">
      <w:pPr>
        <w:pStyle w:val="Odstavecseseznamem"/>
        <w:autoSpaceDE w:val="0"/>
        <w:autoSpaceDN w:val="0"/>
        <w:adjustRightInd w:val="0"/>
        <w:spacing w:after="0" w:line="240" w:lineRule="auto"/>
        <w:ind w:left="357"/>
        <w:jc w:val="both"/>
        <w:rPr>
          <w:rFonts w:ascii="Times New Roman" w:hAnsi="Times New Roman" w:cs="Times New Roman"/>
        </w:rPr>
      </w:pPr>
    </w:p>
    <w:p w14:paraId="53A8DB46" w14:textId="6516DB80" w:rsidR="002B609D" w:rsidRDefault="002B609D" w:rsidP="00C4180E">
      <w:pPr>
        <w:pStyle w:val="Odstavecseseznamem"/>
        <w:numPr>
          <w:ilvl w:val="0"/>
          <w:numId w:val="15"/>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Smluvní strany se zavazují řešit případné spory, vzniklé z této smlouvy, vždy nejprve</w:t>
      </w:r>
      <w:r w:rsidR="006F3D75" w:rsidRPr="003122BF">
        <w:rPr>
          <w:rFonts w:ascii="Times New Roman" w:hAnsi="Times New Roman" w:cs="Times New Roman"/>
        </w:rPr>
        <w:t xml:space="preserve"> </w:t>
      </w:r>
      <w:r w:rsidRPr="003122BF">
        <w:rPr>
          <w:rFonts w:ascii="Times New Roman" w:hAnsi="Times New Roman" w:cs="Times New Roman"/>
        </w:rPr>
        <w:t>vzájemným jednáním.</w:t>
      </w:r>
    </w:p>
    <w:p w14:paraId="725BAB58" w14:textId="77777777" w:rsidR="002F3C3B" w:rsidRPr="003122BF" w:rsidRDefault="002F3C3B" w:rsidP="002F3C3B">
      <w:pPr>
        <w:pStyle w:val="Odstavecseseznamem"/>
        <w:autoSpaceDE w:val="0"/>
        <w:autoSpaceDN w:val="0"/>
        <w:adjustRightInd w:val="0"/>
        <w:spacing w:after="0" w:line="240" w:lineRule="auto"/>
        <w:ind w:left="357"/>
        <w:jc w:val="both"/>
        <w:rPr>
          <w:rFonts w:ascii="Times New Roman" w:hAnsi="Times New Roman" w:cs="Times New Roman"/>
        </w:rPr>
      </w:pPr>
    </w:p>
    <w:p w14:paraId="05E15DD9" w14:textId="2C343D08" w:rsidR="002B609D" w:rsidRDefault="002B609D" w:rsidP="00C4180E">
      <w:pPr>
        <w:pStyle w:val="Odstavecseseznamem"/>
        <w:numPr>
          <w:ilvl w:val="0"/>
          <w:numId w:val="15"/>
        </w:numPr>
        <w:autoSpaceDE w:val="0"/>
        <w:autoSpaceDN w:val="0"/>
        <w:adjustRightInd w:val="0"/>
        <w:spacing w:after="0" w:line="240" w:lineRule="auto"/>
        <w:ind w:left="357" w:hanging="357"/>
        <w:jc w:val="both"/>
        <w:rPr>
          <w:rFonts w:ascii="Times New Roman" w:hAnsi="Times New Roman" w:cs="Times New Roman"/>
        </w:rPr>
      </w:pPr>
      <w:r w:rsidRPr="003122BF">
        <w:rPr>
          <w:rFonts w:ascii="Times New Roman" w:hAnsi="Times New Roman" w:cs="Times New Roman"/>
        </w:rPr>
        <w:t xml:space="preserve">Smluvní strany po přečtení této </w:t>
      </w:r>
      <w:r w:rsidR="005E4C14" w:rsidRPr="003122BF">
        <w:rPr>
          <w:rFonts w:ascii="Times New Roman" w:hAnsi="Times New Roman" w:cs="Times New Roman"/>
        </w:rPr>
        <w:t>d</w:t>
      </w:r>
      <w:r w:rsidRPr="003122BF">
        <w:rPr>
          <w:rFonts w:ascii="Times New Roman" w:hAnsi="Times New Roman" w:cs="Times New Roman"/>
        </w:rPr>
        <w:t>ohody prohlašují, že souhlasí s jejím obsahem, že tato</w:t>
      </w:r>
      <w:r w:rsidR="006F3D75" w:rsidRPr="003122BF">
        <w:rPr>
          <w:rFonts w:ascii="Times New Roman" w:hAnsi="Times New Roman" w:cs="Times New Roman"/>
        </w:rPr>
        <w:t xml:space="preserve"> </w:t>
      </w:r>
      <w:r w:rsidR="005E4C14" w:rsidRPr="003122BF">
        <w:rPr>
          <w:rFonts w:ascii="Times New Roman" w:hAnsi="Times New Roman" w:cs="Times New Roman"/>
        </w:rPr>
        <w:t>d</w:t>
      </w:r>
      <w:r w:rsidRPr="003122BF">
        <w:rPr>
          <w:rFonts w:ascii="Times New Roman" w:hAnsi="Times New Roman" w:cs="Times New Roman"/>
        </w:rPr>
        <w:t>ohoda byla sepsána vážně, určitě, srozumitelně a na základě jejich pravé a svobodné vůle,</w:t>
      </w:r>
      <w:r w:rsidR="006F3D75" w:rsidRPr="003122BF">
        <w:rPr>
          <w:rFonts w:ascii="Times New Roman" w:hAnsi="Times New Roman" w:cs="Times New Roman"/>
        </w:rPr>
        <w:t xml:space="preserve"> </w:t>
      </w:r>
      <w:r w:rsidRPr="003122BF">
        <w:rPr>
          <w:rFonts w:ascii="Times New Roman" w:hAnsi="Times New Roman" w:cs="Times New Roman"/>
        </w:rPr>
        <w:t>na důkaz čehož připojují své podpisy.</w:t>
      </w:r>
    </w:p>
    <w:p w14:paraId="50FDF8DE" w14:textId="77777777" w:rsidR="00341BAD" w:rsidRDefault="00341BAD" w:rsidP="00341BAD">
      <w:pPr>
        <w:autoSpaceDE w:val="0"/>
        <w:autoSpaceDN w:val="0"/>
        <w:adjustRightInd w:val="0"/>
        <w:spacing w:after="0" w:line="240" w:lineRule="auto"/>
        <w:jc w:val="both"/>
        <w:rPr>
          <w:rFonts w:ascii="Times New Roman" w:hAnsi="Times New Roman" w:cs="Times New Roman"/>
        </w:rPr>
      </w:pPr>
    </w:p>
    <w:p w14:paraId="475952C0" w14:textId="77777777" w:rsidR="00341BAD" w:rsidRDefault="00341BAD" w:rsidP="00341BAD">
      <w:pPr>
        <w:autoSpaceDE w:val="0"/>
        <w:autoSpaceDN w:val="0"/>
        <w:adjustRightInd w:val="0"/>
        <w:spacing w:after="0" w:line="240" w:lineRule="auto"/>
        <w:jc w:val="both"/>
        <w:rPr>
          <w:rFonts w:ascii="Times New Roman" w:hAnsi="Times New Roman" w:cs="Times New Roman"/>
        </w:rPr>
      </w:pPr>
    </w:p>
    <w:p w14:paraId="4C7EE368" w14:textId="77777777" w:rsidR="00341BAD" w:rsidRPr="00341BAD" w:rsidRDefault="00341BAD" w:rsidP="00341BAD">
      <w:pPr>
        <w:autoSpaceDE w:val="0"/>
        <w:autoSpaceDN w:val="0"/>
        <w:adjustRightInd w:val="0"/>
        <w:spacing w:after="0" w:line="240" w:lineRule="auto"/>
        <w:jc w:val="both"/>
        <w:rPr>
          <w:rFonts w:ascii="Times New Roman" w:hAnsi="Times New Roman" w:cs="Times New Roman"/>
        </w:rPr>
      </w:pPr>
    </w:p>
    <w:p w14:paraId="09851B89" w14:textId="77777777" w:rsidR="00787DBF" w:rsidRDefault="00787DBF" w:rsidP="00F7371F">
      <w:pPr>
        <w:autoSpaceDE w:val="0"/>
        <w:autoSpaceDN w:val="0"/>
        <w:adjustRightInd w:val="0"/>
        <w:spacing w:after="0" w:line="240" w:lineRule="auto"/>
        <w:ind w:left="357" w:hanging="357"/>
        <w:contextualSpacing/>
        <w:jc w:val="both"/>
        <w:rPr>
          <w:rFonts w:ascii="Times New Roman" w:hAnsi="Times New Roman" w:cs="Times New Roman"/>
        </w:rPr>
      </w:pPr>
    </w:p>
    <w:p w14:paraId="14272F7B" w14:textId="0AAB9D80" w:rsidR="000A0F7B" w:rsidRPr="003122BF" w:rsidRDefault="000A0F7B"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lastRenderedPageBreak/>
        <w:t>X</w:t>
      </w:r>
      <w:r w:rsidR="0083117F">
        <w:rPr>
          <w:rFonts w:ascii="Times New Roman" w:hAnsi="Times New Roman" w:cs="Times New Roman"/>
          <w:b/>
          <w:bCs/>
        </w:rPr>
        <w:t>I</w:t>
      </w:r>
      <w:r w:rsidRPr="003122BF">
        <w:rPr>
          <w:rFonts w:ascii="Times New Roman" w:hAnsi="Times New Roman" w:cs="Times New Roman"/>
          <w:b/>
          <w:bCs/>
        </w:rPr>
        <w:t>.</w:t>
      </w:r>
    </w:p>
    <w:p w14:paraId="3E553FBA" w14:textId="77777777" w:rsidR="000A0F7B" w:rsidRPr="003122BF" w:rsidRDefault="000A0F7B" w:rsidP="00F7371F">
      <w:pPr>
        <w:autoSpaceDE w:val="0"/>
        <w:autoSpaceDN w:val="0"/>
        <w:adjustRightInd w:val="0"/>
        <w:spacing w:after="0" w:line="240" w:lineRule="auto"/>
        <w:ind w:left="357" w:hanging="357"/>
        <w:contextualSpacing/>
        <w:jc w:val="center"/>
        <w:rPr>
          <w:rFonts w:ascii="Times New Roman" w:hAnsi="Times New Roman" w:cs="Times New Roman"/>
          <w:b/>
          <w:bCs/>
        </w:rPr>
      </w:pPr>
      <w:r w:rsidRPr="003122BF">
        <w:rPr>
          <w:rFonts w:ascii="Times New Roman" w:hAnsi="Times New Roman" w:cs="Times New Roman"/>
          <w:b/>
          <w:bCs/>
        </w:rPr>
        <w:t>Doložka dle § 41 zákona o obcích</w:t>
      </w:r>
    </w:p>
    <w:p w14:paraId="7F4A9FFF" w14:textId="77777777" w:rsidR="00A1221D" w:rsidRPr="00E33C9E" w:rsidRDefault="00A1221D" w:rsidP="00F7371F">
      <w:pPr>
        <w:autoSpaceDE w:val="0"/>
        <w:autoSpaceDN w:val="0"/>
        <w:adjustRightInd w:val="0"/>
        <w:spacing w:after="0" w:line="240" w:lineRule="auto"/>
        <w:ind w:left="357" w:hanging="357"/>
        <w:contextualSpacing/>
        <w:jc w:val="center"/>
        <w:rPr>
          <w:rFonts w:ascii="Times New Roman" w:hAnsi="Times New Roman" w:cs="Times New Roman"/>
          <w:b/>
          <w:bCs/>
          <w:color w:val="FF0000"/>
        </w:rPr>
      </w:pPr>
    </w:p>
    <w:p w14:paraId="75484BA8" w14:textId="26B96244" w:rsidR="004D2B17" w:rsidRDefault="000A0F7B" w:rsidP="00C4180E">
      <w:pPr>
        <w:pStyle w:val="Odstavecseseznamem"/>
        <w:numPr>
          <w:ilvl w:val="0"/>
          <w:numId w:val="18"/>
        </w:numPr>
        <w:spacing w:after="0" w:line="240" w:lineRule="auto"/>
        <w:ind w:left="357" w:hanging="357"/>
        <w:jc w:val="both"/>
        <w:rPr>
          <w:rFonts w:ascii="Times New Roman" w:hAnsi="Times New Roman" w:cs="Times New Roman"/>
        </w:rPr>
      </w:pPr>
      <w:r w:rsidRPr="002279ED">
        <w:rPr>
          <w:rFonts w:ascii="Times New Roman" w:hAnsi="Times New Roman" w:cs="Times New Roman"/>
        </w:rPr>
        <w:t xml:space="preserve">Záměr </w:t>
      </w:r>
      <w:r w:rsidR="002F3C3B">
        <w:rPr>
          <w:rFonts w:ascii="Times New Roman" w:hAnsi="Times New Roman" w:cs="Times New Roman"/>
        </w:rPr>
        <w:t>bezúplatně převést – darovat</w:t>
      </w:r>
      <w:r w:rsidR="004D2B17" w:rsidRPr="002279ED">
        <w:rPr>
          <w:rFonts w:ascii="Times New Roman" w:hAnsi="Times New Roman" w:cs="Times New Roman"/>
        </w:rPr>
        <w:t xml:space="preserve"> pozem</w:t>
      </w:r>
      <w:r w:rsidR="002F3C3B">
        <w:rPr>
          <w:rFonts w:ascii="Times New Roman" w:hAnsi="Times New Roman" w:cs="Times New Roman"/>
        </w:rPr>
        <w:t xml:space="preserve">ek </w:t>
      </w:r>
      <w:r w:rsidR="004D2B17" w:rsidRPr="002279ED">
        <w:rPr>
          <w:rFonts w:ascii="Times New Roman" w:hAnsi="Times New Roman" w:cs="Times New Roman"/>
        </w:rPr>
        <w:t>byl zveřejněn na úřední desce Městského úřadu Rakovník od </w:t>
      </w:r>
      <w:r w:rsidR="002279ED" w:rsidRPr="002279ED">
        <w:rPr>
          <w:rFonts w:ascii="Times New Roman" w:hAnsi="Times New Roman" w:cs="Times New Roman"/>
        </w:rPr>
        <w:t>0</w:t>
      </w:r>
      <w:r w:rsidR="002F3C3B">
        <w:rPr>
          <w:rFonts w:ascii="Times New Roman" w:hAnsi="Times New Roman" w:cs="Times New Roman"/>
        </w:rPr>
        <w:t>5</w:t>
      </w:r>
      <w:r w:rsidR="004D2B17" w:rsidRPr="002279ED">
        <w:rPr>
          <w:rFonts w:ascii="Times New Roman" w:hAnsi="Times New Roman" w:cs="Times New Roman"/>
        </w:rPr>
        <w:t>. </w:t>
      </w:r>
      <w:r w:rsidR="002F3C3B">
        <w:rPr>
          <w:rFonts w:ascii="Times New Roman" w:hAnsi="Times New Roman" w:cs="Times New Roman"/>
        </w:rPr>
        <w:t>12</w:t>
      </w:r>
      <w:r w:rsidR="004D2B17" w:rsidRPr="002279ED">
        <w:rPr>
          <w:rFonts w:ascii="Times New Roman" w:hAnsi="Times New Roman" w:cs="Times New Roman"/>
        </w:rPr>
        <w:t>. 2023 do</w:t>
      </w:r>
      <w:r w:rsidR="00F7371F">
        <w:rPr>
          <w:rFonts w:ascii="Times New Roman" w:hAnsi="Times New Roman" w:cs="Times New Roman"/>
        </w:rPr>
        <w:t> </w:t>
      </w:r>
      <w:r w:rsidR="002279ED" w:rsidRPr="002279ED">
        <w:rPr>
          <w:rFonts w:ascii="Times New Roman" w:hAnsi="Times New Roman" w:cs="Times New Roman"/>
        </w:rPr>
        <w:t>2</w:t>
      </w:r>
      <w:r w:rsidR="002F3C3B">
        <w:rPr>
          <w:rFonts w:ascii="Times New Roman" w:hAnsi="Times New Roman" w:cs="Times New Roman"/>
        </w:rPr>
        <w:t>9</w:t>
      </w:r>
      <w:r w:rsidR="004D2B17" w:rsidRPr="002279ED">
        <w:rPr>
          <w:rFonts w:ascii="Times New Roman" w:hAnsi="Times New Roman" w:cs="Times New Roman"/>
        </w:rPr>
        <w:t>.</w:t>
      </w:r>
      <w:r w:rsidR="002279ED" w:rsidRPr="00F832AE">
        <w:rPr>
          <w:rFonts w:ascii="Times New Roman" w:hAnsi="Times New Roman" w:cs="Times New Roman"/>
        </w:rPr>
        <w:t> </w:t>
      </w:r>
      <w:r w:rsidR="002F3C3B" w:rsidRPr="00F832AE">
        <w:rPr>
          <w:rFonts w:ascii="Times New Roman" w:hAnsi="Times New Roman" w:cs="Times New Roman"/>
        </w:rPr>
        <w:t>12</w:t>
      </w:r>
      <w:r w:rsidR="004D2B17" w:rsidRPr="002279ED">
        <w:rPr>
          <w:rFonts w:ascii="Times New Roman" w:hAnsi="Times New Roman" w:cs="Times New Roman"/>
        </w:rPr>
        <w:t>. 2023 v souladu s </w:t>
      </w:r>
      <w:proofErr w:type="spellStart"/>
      <w:r w:rsidR="004D2B17" w:rsidRPr="002279ED">
        <w:rPr>
          <w:rFonts w:ascii="Times New Roman" w:hAnsi="Times New Roman" w:cs="Times New Roman"/>
        </w:rPr>
        <w:t>ust</w:t>
      </w:r>
      <w:proofErr w:type="spellEnd"/>
      <w:r w:rsidR="004D2B17" w:rsidRPr="002279ED">
        <w:rPr>
          <w:rFonts w:ascii="Times New Roman" w:hAnsi="Times New Roman" w:cs="Times New Roman"/>
        </w:rPr>
        <w:t>. § 39 zák. č. 128/2000 Sb., o obcích, v platném znění a v téže době byl zveřejněn způsobem umožňující dálkový přístup na internetové stránce města v rubrice Úřední deska v sekci Prodej, pronájem, směna, výpůjčka atd. majetku.</w:t>
      </w:r>
    </w:p>
    <w:p w14:paraId="3FADC823" w14:textId="77777777" w:rsidR="002F3C3B" w:rsidRPr="002279ED" w:rsidRDefault="002F3C3B" w:rsidP="002F3C3B">
      <w:pPr>
        <w:pStyle w:val="Odstavecseseznamem"/>
        <w:spacing w:after="0" w:line="240" w:lineRule="auto"/>
        <w:ind w:left="357"/>
        <w:jc w:val="both"/>
        <w:rPr>
          <w:rFonts w:ascii="Times New Roman" w:hAnsi="Times New Roman" w:cs="Times New Roman"/>
        </w:rPr>
      </w:pPr>
    </w:p>
    <w:p w14:paraId="29C4C646" w14:textId="66679BB3" w:rsidR="004D2B17" w:rsidRDefault="004D2B17" w:rsidP="00C4180E">
      <w:pPr>
        <w:pStyle w:val="Odstavecseseznamem"/>
        <w:numPr>
          <w:ilvl w:val="0"/>
          <w:numId w:val="18"/>
        </w:numPr>
        <w:spacing w:after="0" w:line="240" w:lineRule="auto"/>
        <w:ind w:left="357" w:hanging="357"/>
        <w:jc w:val="both"/>
        <w:rPr>
          <w:rFonts w:ascii="Times New Roman" w:hAnsi="Times New Roman" w:cs="Times New Roman"/>
        </w:rPr>
      </w:pPr>
      <w:r w:rsidRPr="00D121D5">
        <w:rPr>
          <w:rFonts w:ascii="Times New Roman" w:hAnsi="Times New Roman" w:cs="Times New Roman"/>
        </w:rPr>
        <w:t>Záměr</w:t>
      </w:r>
      <w:r w:rsidR="00E9104B" w:rsidRPr="00D121D5">
        <w:rPr>
          <w:rFonts w:ascii="Times New Roman" w:hAnsi="Times New Roman" w:cs="Times New Roman"/>
        </w:rPr>
        <w:t xml:space="preserve"> vypořádat </w:t>
      </w:r>
      <w:r w:rsidR="00D121D5" w:rsidRPr="00D121D5">
        <w:rPr>
          <w:rFonts w:ascii="Times New Roman" w:hAnsi="Times New Roman" w:cs="Times New Roman"/>
        </w:rPr>
        <w:t xml:space="preserve">spoluvlastnický </w:t>
      </w:r>
      <w:r w:rsidR="00E9104B" w:rsidRPr="00D121D5">
        <w:rPr>
          <w:rFonts w:ascii="Times New Roman" w:hAnsi="Times New Roman" w:cs="Times New Roman"/>
        </w:rPr>
        <w:t>podíl k budov</w:t>
      </w:r>
      <w:r w:rsidR="00D121D5" w:rsidRPr="00D121D5">
        <w:rPr>
          <w:rFonts w:ascii="Times New Roman" w:hAnsi="Times New Roman" w:cs="Times New Roman"/>
        </w:rPr>
        <w:t>ě</w:t>
      </w:r>
      <w:r w:rsidR="00E9104B" w:rsidRPr="00D121D5">
        <w:rPr>
          <w:rFonts w:ascii="Times New Roman" w:hAnsi="Times New Roman" w:cs="Times New Roman"/>
        </w:rPr>
        <w:t xml:space="preserve"> </w:t>
      </w:r>
      <w:r w:rsidRPr="00D121D5">
        <w:rPr>
          <w:rFonts w:ascii="Times New Roman" w:hAnsi="Times New Roman" w:cs="Times New Roman"/>
        </w:rPr>
        <w:t>byl zveřejněn na úřední desce Městského úřadu Rakovník</w:t>
      </w:r>
      <w:r w:rsidRPr="002279ED">
        <w:rPr>
          <w:rFonts w:ascii="Times New Roman" w:hAnsi="Times New Roman" w:cs="Times New Roman"/>
        </w:rPr>
        <w:t xml:space="preserve"> od </w:t>
      </w:r>
      <w:r w:rsidR="006F7914">
        <w:rPr>
          <w:rFonts w:ascii="Times New Roman" w:hAnsi="Times New Roman" w:cs="Times New Roman"/>
        </w:rPr>
        <w:t>23</w:t>
      </w:r>
      <w:r w:rsidR="002279ED" w:rsidRPr="002279ED">
        <w:rPr>
          <w:rFonts w:ascii="Times New Roman" w:hAnsi="Times New Roman" w:cs="Times New Roman"/>
        </w:rPr>
        <w:t>.</w:t>
      </w:r>
      <w:r w:rsidRPr="002279ED">
        <w:rPr>
          <w:rFonts w:ascii="Times New Roman" w:hAnsi="Times New Roman" w:cs="Times New Roman"/>
        </w:rPr>
        <w:t> </w:t>
      </w:r>
      <w:r w:rsidR="006F7914">
        <w:rPr>
          <w:rFonts w:ascii="Times New Roman" w:hAnsi="Times New Roman" w:cs="Times New Roman"/>
        </w:rPr>
        <w:t>01</w:t>
      </w:r>
      <w:r w:rsidRPr="002279ED">
        <w:rPr>
          <w:rFonts w:ascii="Times New Roman" w:hAnsi="Times New Roman" w:cs="Times New Roman"/>
        </w:rPr>
        <w:t>. 202</w:t>
      </w:r>
      <w:r w:rsidR="002F3C3B">
        <w:rPr>
          <w:rFonts w:ascii="Times New Roman" w:hAnsi="Times New Roman" w:cs="Times New Roman"/>
        </w:rPr>
        <w:t>4</w:t>
      </w:r>
      <w:r w:rsidRPr="002279ED">
        <w:rPr>
          <w:rFonts w:ascii="Times New Roman" w:hAnsi="Times New Roman" w:cs="Times New Roman"/>
        </w:rPr>
        <w:t xml:space="preserve"> do </w:t>
      </w:r>
      <w:r w:rsidR="006F7914">
        <w:rPr>
          <w:rFonts w:ascii="Times New Roman" w:hAnsi="Times New Roman" w:cs="Times New Roman"/>
        </w:rPr>
        <w:t>08</w:t>
      </w:r>
      <w:r w:rsidRPr="002279ED">
        <w:rPr>
          <w:rFonts w:ascii="Times New Roman" w:hAnsi="Times New Roman" w:cs="Times New Roman"/>
        </w:rPr>
        <w:t xml:space="preserve">. </w:t>
      </w:r>
      <w:r w:rsidR="006F7914">
        <w:rPr>
          <w:rFonts w:ascii="Times New Roman" w:hAnsi="Times New Roman" w:cs="Times New Roman"/>
        </w:rPr>
        <w:t>02</w:t>
      </w:r>
      <w:r w:rsidRPr="002279ED">
        <w:rPr>
          <w:rFonts w:ascii="Times New Roman" w:hAnsi="Times New Roman" w:cs="Times New Roman"/>
        </w:rPr>
        <w:t>. 202</w:t>
      </w:r>
      <w:r w:rsidR="002F3C3B">
        <w:rPr>
          <w:rFonts w:ascii="Times New Roman" w:hAnsi="Times New Roman" w:cs="Times New Roman"/>
        </w:rPr>
        <w:t>4</w:t>
      </w:r>
      <w:r w:rsidRPr="002279ED">
        <w:rPr>
          <w:rFonts w:ascii="Times New Roman" w:hAnsi="Times New Roman" w:cs="Times New Roman"/>
        </w:rPr>
        <w:t xml:space="preserve"> v souladu s </w:t>
      </w:r>
      <w:proofErr w:type="spellStart"/>
      <w:r w:rsidRPr="002279ED">
        <w:rPr>
          <w:rFonts w:ascii="Times New Roman" w:hAnsi="Times New Roman" w:cs="Times New Roman"/>
        </w:rPr>
        <w:t>ust</w:t>
      </w:r>
      <w:proofErr w:type="spellEnd"/>
      <w:r w:rsidRPr="002279ED">
        <w:rPr>
          <w:rFonts w:ascii="Times New Roman" w:hAnsi="Times New Roman" w:cs="Times New Roman"/>
        </w:rPr>
        <w:t>. § 39 zák. č. 128/2000 Sb., o obcích, v platném znění a v téže době byl zveřejněn způsobem umožňující dálkový přístup na internetové stránce města v rubrice Úřední deska v sekci Prodej, pronájem, směna, výpůjčka atd. majetku.</w:t>
      </w:r>
    </w:p>
    <w:p w14:paraId="7BFE18F6" w14:textId="77777777" w:rsidR="002F3C3B" w:rsidRPr="002279ED" w:rsidRDefault="002F3C3B" w:rsidP="002F3C3B">
      <w:pPr>
        <w:pStyle w:val="Odstavecseseznamem"/>
        <w:spacing w:after="0" w:line="240" w:lineRule="auto"/>
        <w:ind w:left="357"/>
        <w:jc w:val="both"/>
        <w:rPr>
          <w:rFonts w:ascii="Times New Roman" w:hAnsi="Times New Roman" w:cs="Times New Roman"/>
        </w:rPr>
      </w:pPr>
    </w:p>
    <w:p w14:paraId="385ADB16" w14:textId="2D87199A" w:rsidR="000E5767" w:rsidRDefault="004D2B17" w:rsidP="00C4180E">
      <w:pPr>
        <w:pStyle w:val="Odstavecseseznamem"/>
        <w:numPr>
          <w:ilvl w:val="0"/>
          <w:numId w:val="18"/>
        </w:numPr>
        <w:spacing w:after="0" w:line="240" w:lineRule="auto"/>
        <w:ind w:left="357" w:hanging="357"/>
        <w:jc w:val="both"/>
        <w:rPr>
          <w:rFonts w:ascii="Times New Roman" w:hAnsi="Times New Roman" w:cs="Times New Roman"/>
        </w:rPr>
      </w:pPr>
      <w:r w:rsidRPr="6226A258">
        <w:rPr>
          <w:rFonts w:ascii="Times New Roman" w:hAnsi="Times New Roman" w:cs="Times New Roman"/>
        </w:rPr>
        <w:t>Převod</w:t>
      </w:r>
      <w:r w:rsidR="00C20386" w:rsidRPr="6226A258">
        <w:rPr>
          <w:rFonts w:ascii="Times New Roman" w:hAnsi="Times New Roman" w:cs="Times New Roman"/>
        </w:rPr>
        <w:t xml:space="preserve">y </w:t>
      </w:r>
      <w:r w:rsidRPr="6226A258">
        <w:rPr>
          <w:rFonts w:ascii="Times New Roman" w:hAnsi="Times New Roman" w:cs="Times New Roman"/>
        </w:rPr>
        <w:t>nemovitého majetku, kter</w:t>
      </w:r>
      <w:r w:rsidR="00C20386" w:rsidRPr="6226A258">
        <w:rPr>
          <w:rFonts w:ascii="Times New Roman" w:hAnsi="Times New Roman" w:cs="Times New Roman"/>
        </w:rPr>
        <w:t>é</w:t>
      </w:r>
      <w:r w:rsidRPr="6226A258">
        <w:rPr>
          <w:rFonts w:ascii="Times New Roman" w:hAnsi="Times New Roman" w:cs="Times New Roman"/>
        </w:rPr>
        <w:t xml:space="preserve"> j</w:t>
      </w:r>
      <w:r w:rsidR="00C20386" w:rsidRPr="6226A258">
        <w:rPr>
          <w:rFonts w:ascii="Times New Roman" w:hAnsi="Times New Roman" w:cs="Times New Roman"/>
        </w:rPr>
        <w:t>sou</w:t>
      </w:r>
      <w:r w:rsidRPr="6226A258">
        <w:rPr>
          <w:rFonts w:ascii="Times New Roman" w:hAnsi="Times New Roman" w:cs="Times New Roman"/>
        </w:rPr>
        <w:t xml:space="preserve"> předmětem této smlouvy, byl</w:t>
      </w:r>
      <w:r w:rsidR="00C20386" w:rsidRPr="6226A258">
        <w:rPr>
          <w:rFonts w:ascii="Times New Roman" w:hAnsi="Times New Roman" w:cs="Times New Roman"/>
        </w:rPr>
        <w:t>y</w:t>
      </w:r>
      <w:r w:rsidRPr="6226A258">
        <w:rPr>
          <w:rFonts w:ascii="Times New Roman" w:hAnsi="Times New Roman" w:cs="Times New Roman"/>
        </w:rPr>
        <w:t xml:space="preserve"> ve smyslu příslušných ustanovení zák. č. 128/2000 Sb., o obcích, v platném znění, schválen</w:t>
      </w:r>
      <w:r w:rsidR="00C20386" w:rsidRPr="6226A258">
        <w:rPr>
          <w:rFonts w:ascii="Times New Roman" w:hAnsi="Times New Roman" w:cs="Times New Roman"/>
        </w:rPr>
        <w:t>y</w:t>
      </w:r>
      <w:r w:rsidRPr="6226A258">
        <w:rPr>
          <w:rFonts w:ascii="Times New Roman" w:hAnsi="Times New Roman" w:cs="Times New Roman"/>
        </w:rPr>
        <w:t xml:space="preserve"> usnesením Zastupitelstva města Rakovník. Uzavření této smlouvy bylo schváleno Zastupitelstvem města Rakovník dne 11</w:t>
      </w:r>
      <w:r w:rsidR="002F3C3B" w:rsidRPr="6226A258">
        <w:rPr>
          <w:rFonts w:ascii="Times New Roman" w:hAnsi="Times New Roman" w:cs="Times New Roman"/>
        </w:rPr>
        <w:t>.</w:t>
      </w:r>
      <w:r w:rsidRPr="6226A258">
        <w:rPr>
          <w:rFonts w:ascii="Times New Roman" w:hAnsi="Times New Roman" w:cs="Times New Roman"/>
        </w:rPr>
        <w:t xml:space="preserve"> 0</w:t>
      </w:r>
      <w:r w:rsidR="002F3C3B" w:rsidRPr="6226A258">
        <w:rPr>
          <w:rFonts w:ascii="Times New Roman" w:hAnsi="Times New Roman" w:cs="Times New Roman"/>
        </w:rPr>
        <w:t>3</w:t>
      </w:r>
      <w:r w:rsidRPr="6226A258">
        <w:rPr>
          <w:rFonts w:ascii="Times New Roman" w:hAnsi="Times New Roman" w:cs="Times New Roman"/>
        </w:rPr>
        <w:t>. 202</w:t>
      </w:r>
      <w:r w:rsidR="002F3C3B" w:rsidRPr="6226A258">
        <w:rPr>
          <w:rFonts w:ascii="Times New Roman" w:hAnsi="Times New Roman" w:cs="Times New Roman"/>
        </w:rPr>
        <w:t>4</w:t>
      </w:r>
      <w:r w:rsidRPr="6226A258">
        <w:rPr>
          <w:rFonts w:ascii="Times New Roman" w:hAnsi="Times New Roman" w:cs="Times New Roman"/>
        </w:rPr>
        <w:t xml:space="preserve"> usnesením </w:t>
      </w:r>
      <w:r w:rsidRPr="00341BAD">
        <w:rPr>
          <w:rFonts w:ascii="Times New Roman" w:hAnsi="Times New Roman" w:cs="Times New Roman"/>
        </w:rPr>
        <w:t>č. </w:t>
      </w:r>
      <w:r w:rsidR="00BD066F">
        <w:rPr>
          <w:rFonts w:ascii="Times New Roman" w:hAnsi="Times New Roman" w:cs="Times New Roman"/>
        </w:rPr>
        <w:t>16</w:t>
      </w:r>
      <w:r w:rsidRPr="00341BAD">
        <w:rPr>
          <w:rFonts w:ascii="Times New Roman" w:hAnsi="Times New Roman" w:cs="Times New Roman"/>
        </w:rPr>
        <w:t>/2</w:t>
      </w:r>
      <w:r w:rsidR="002F3C3B" w:rsidRPr="00341BAD">
        <w:rPr>
          <w:rFonts w:ascii="Times New Roman" w:hAnsi="Times New Roman" w:cs="Times New Roman"/>
        </w:rPr>
        <w:t>4</w:t>
      </w:r>
      <w:r w:rsidRPr="00341BAD">
        <w:rPr>
          <w:rFonts w:ascii="Times New Roman" w:hAnsi="Times New Roman" w:cs="Times New Roman"/>
        </w:rPr>
        <w:t xml:space="preserve">. Pro přijetí tohoto usnesení hlasovalo z jednadvacetičlenného zastupitelstva </w:t>
      </w:r>
      <w:r w:rsidR="00BD066F">
        <w:rPr>
          <w:rFonts w:ascii="Times New Roman" w:hAnsi="Times New Roman" w:cs="Times New Roman"/>
        </w:rPr>
        <w:t>19</w:t>
      </w:r>
      <w:r w:rsidRPr="00341BAD">
        <w:rPr>
          <w:rFonts w:ascii="Times New Roman" w:hAnsi="Times New Roman" w:cs="Times New Roman"/>
        </w:rPr>
        <w:t xml:space="preserve"> členů</w:t>
      </w:r>
      <w:r w:rsidRPr="6226A258">
        <w:rPr>
          <w:rFonts w:ascii="Times New Roman" w:hAnsi="Times New Roman" w:cs="Times New Roman"/>
        </w:rPr>
        <w:t xml:space="preserve">.  </w:t>
      </w:r>
    </w:p>
    <w:p w14:paraId="7AE973FE" w14:textId="77777777" w:rsidR="002F3C3B" w:rsidRPr="0058124F" w:rsidRDefault="002F3C3B" w:rsidP="002F3C3B">
      <w:pPr>
        <w:pStyle w:val="Odstavecseseznamem"/>
        <w:spacing w:after="0" w:line="240" w:lineRule="auto"/>
        <w:ind w:left="357"/>
        <w:jc w:val="both"/>
        <w:rPr>
          <w:rFonts w:ascii="Times New Roman" w:hAnsi="Times New Roman" w:cs="Times New Roman"/>
        </w:rPr>
      </w:pPr>
    </w:p>
    <w:p w14:paraId="2D3279FE" w14:textId="2C07956F" w:rsidR="000A0F7B" w:rsidRPr="000E5767" w:rsidRDefault="000A0F7B" w:rsidP="00C4180E">
      <w:pPr>
        <w:pStyle w:val="Odstavecseseznamem"/>
        <w:numPr>
          <w:ilvl w:val="0"/>
          <w:numId w:val="18"/>
        </w:numPr>
        <w:spacing w:after="0" w:line="240" w:lineRule="auto"/>
        <w:ind w:left="357" w:hanging="357"/>
        <w:jc w:val="both"/>
        <w:rPr>
          <w:rFonts w:ascii="Times New Roman" w:hAnsi="Times New Roman" w:cs="Times New Roman"/>
        </w:rPr>
      </w:pPr>
      <w:r w:rsidRPr="000E5767">
        <w:rPr>
          <w:rFonts w:ascii="Times New Roman" w:hAnsi="Times New Roman" w:cs="Times New Roman"/>
        </w:rPr>
        <w:t xml:space="preserve">Podrobný popis důvodů k uzavření této </w:t>
      </w:r>
      <w:r w:rsidR="005E4C14" w:rsidRPr="000E5767">
        <w:rPr>
          <w:rFonts w:ascii="Times New Roman" w:hAnsi="Times New Roman" w:cs="Times New Roman"/>
        </w:rPr>
        <w:t>d</w:t>
      </w:r>
      <w:r w:rsidRPr="000E5767">
        <w:rPr>
          <w:rFonts w:ascii="Times New Roman" w:hAnsi="Times New Roman" w:cs="Times New Roman"/>
        </w:rPr>
        <w:t>ohody,</w:t>
      </w:r>
      <w:r w:rsidR="00E9104B" w:rsidRPr="000E5767">
        <w:rPr>
          <w:rFonts w:ascii="Times New Roman" w:hAnsi="Times New Roman" w:cs="Times New Roman"/>
        </w:rPr>
        <w:t xml:space="preserve"> </w:t>
      </w:r>
      <w:r w:rsidRPr="000E5767">
        <w:rPr>
          <w:rFonts w:ascii="Times New Roman" w:hAnsi="Times New Roman" w:cs="Times New Roman"/>
        </w:rPr>
        <w:t xml:space="preserve">je obsažen v </w:t>
      </w:r>
      <w:r w:rsidR="00E9104B" w:rsidRPr="000E5767">
        <w:rPr>
          <w:rFonts w:ascii="Times New Roman" w:hAnsi="Times New Roman" w:cs="Times New Roman"/>
        </w:rPr>
        <w:t xml:space="preserve">důvodové </w:t>
      </w:r>
      <w:r w:rsidR="00E9104B" w:rsidRPr="002279ED">
        <w:rPr>
          <w:rFonts w:ascii="Times New Roman" w:hAnsi="Times New Roman" w:cs="Times New Roman"/>
        </w:rPr>
        <w:t xml:space="preserve">zprávě předkládané zastupitelstvu města k projednání na zasedání konaném dne </w:t>
      </w:r>
      <w:r w:rsidR="004D2B17" w:rsidRPr="002279ED">
        <w:rPr>
          <w:rFonts w:ascii="Times New Roman" w:hAnsi="Times New Roman" w:cs="Times New Roman"/>
        </w:rPr>
        <w:t xml:space="preserve">11. </w:t>
      </w:r>
      <w:r w:rsidR="002F3C3B">
        <w:rPr>
          <w:rFonts w:ascii="Times New Roman" w:hAnsi="Times New Roman" w:cs="Times New Roman"/>
        </w:rPr>
        <w:t>03</w:t>
      </w:r>
      <w:r w:rsidR="004D2B17" w:rsidRPr="002279ED">
        <w:rPr>
          <w:rFonts w:ascii="Times New Roman" w:hAnsi="Times New Roman" w:cs="Times New Roman"/>
        </w:rPr>
        <w:t>. 202</w:t>
      </w:r>
      <w:r w:rsidR="002F3C3B">
        <w:rPr>
          <w:rFonts w:ascii="Times New Roman" w:hAnsi="Times New Roman" w:cs="Times New Roman"/>
        </w:rPr>
        <w:t>4.</w:t>
      </w:r>
    </w:p>
    <w:p w14:paraId="4093AD87" w14:textId="77777777" w:rsidR="002F3C3B" w:rsidRDefault="002F3C3B" w:rsidP="00326626">
      <w:pPr>
        <w:autoSpaceDE w:val="0"/>
        <w:autoSpaceDN w:val="0"/>
        <w:adjustRightInd w:val="0"/>
        <w:spacing w:after="0" w:line="240" w:lineRule="auto"/>
        <w:ind w:left="357" w:hanging="357"/>
        <w:contextualSpacing/>
        <w:jc w:val="both"/>
        <w:rPr>
          <w:rFonts w:ascii="Times New Roman" w:hAnsi="Times New Roman" w:cs="Times New Roman"/>
          <w:b/>
          <w:bCs/>
        </w:rPr>
      </w:pPr>
    </w:p>
    <w:p w14:paraId="5468E09F" w14:textId="77777777" w:rsidR="002F3C3B" w:rsidRPr="002F3C3B" w:rsidRDefault="002F3C3B" w:rsidP="00326626">
      <w:pPr>
        <w:autoSpaceDE w:val="0"/>
        <w:autoSpaceDN w:val="0"/>
        <w:adjustRightInd w:val="0"/>
        <w:spacing w:after="0" w:line="240" w:lineRule="auto"/>
        <w:ind w:left="357" w:hanging="357"/>
        <w:contextualSpacing/>
        <w:jc w:val="both"/>
        <w:rPr>
          <w:rFonts w:ascii="Times New Roman" w:hAnsi="Times New Roman" w:cs="Times New Roman"/>
          <w:b/>
          <w:bCs/>
        </w:rPr>
      </w:pPr>
    </w:p>
    <w:p w14:paraId="3CF26B55" w14:textId="687E0EE7" w:rsidR="002F3C3B" w:rsidRPr="002F3C3B" w:rsidRDefault="002F3C3B" w:rsidP="002F3C3B">
      <w:pPr>
        <w:suppressAutoHyphens/>
        <w:jc w:val="both"/>
        <w:rPr>
          <w:rFonts w:ascii="Times New Roman" w:hAnsi="Times New Roman" w:cs="Times New Roman"/>
          <w:lang w:eastAsia="ar-SA"/>
        </w:rPr>
      </w:pPr>
      <w:r w:rsidRPr="002F3C3B">
        <w:rPr>
          <w:rFonts w:ascii="Times New Roman" w:hAnsi="Times New Roman" w:cs="Times New Roman"/>
          <w:lang w:eastAsia="ar-SA"/>
        </w:rPr>
        <w:t>V Rakovníku dne ……………</w:t>
      </w:r>
      <w:r w:rsidRPr="002F3C3B">
        <w:rPr>
          <w:rFonts w:ascii="Times New Roman" w:hAnsi="Times New Roman" w:cs="Times New Roman"/>
          <w:lang w:eastAsia="ar-SA"/>
        </w:rPr>
        <w:tab/>
      </w:r>
      <w:r w:rsidRPr="002F3C3B">
        <w:rPr>
          <w:rFonts w:ascii="Times New Roman" w:hAnsi="Times New Roman" w:cs="Times New Roman"/>
          <w:lang w:eastAsia="ar-SA"/>
        </w:rPr>
        <w:tab/>
      </w:r>
      <w:r w:rsidRPr="002F3C3B">
        <w:rPr>
          <w:rFonts w:ascii="Times New Roman" w:hAnsi="Times New Roman" w:cs="Times New Roman"/>
          <w:lang w:eastAsia="ar-SA"/>
        </w:rPr>
        <w:tab/>
      </w:r>
      <w:r w:rsidRPr="002F3C3B">
        <w:rPr>
          <w:rFonts w:ascii="Times New Roman" w:hAnsi="Times New Roman" w:cs="Times New Roman"/>
          <w:lang w:eastAsia="ar-SA"/>
        </w:rPr>
        <w:tab/>
        <w:t>V </w:t>
      </w:r>
      <w:r>
        <w:rPr>
          <w:rFonts w:ascii="Times New Roman" w:hAnsi="Times New Roman" w:cs="Times New Roman"/>
          <w:lang w:eastAsia="ar-SA"/>
        </w:rPr>
        <w:t>Rakovníku</w:t>
      </w:r>
      <w:r w:rsidRPr="002F3C3B">
        <w:rPr>
          <w:rFonts w:ascii="Times New Roman" w:hAnsi="Times New Roman" w:cs="Times New Roman"/>
          <w:lang w:eastAsia="ar-SA"/>
        </w:rPr>
        <w:t xml:space="preserve"> dne …</w:t>
      </w:r>
      <w:proofErr w:type="gramStart"/>
      <w:r w:rsidRPr="002F3C3B">
        <w:rPr>
          <w:rFonts w:ascii="Times New Roman" w:hAnsi="Times New Roman" w:cs="Times New Roman"/>
          <w:lang w:eastAsia="ar-SA"/>
        </w:rPr>
        <w:t>…….</w:t>
      </w:r>
      <w:proofErr w:type="gramEnd"/>
      <w:r w:rsidRPr="002F3C3B">
        <w:rPr>
          <w:rFonts w:ascii="Times New Roman" w:hAnsi="Times New Roman" w:cs="Times New Roman"/>
          <w:lang w:eastAsia="ar-SA"/>
        </w:rPr>
        <w:t>……….</w:t>
      </w:r>
    </w:p>
    <w:p w14:paraId="49909DD3" w14:textId="77777777" w:rsidR="002F3C3B" w:rsidRDefault="002F3C3B" w:rsidP="002F3C3B">
      <w:pPr>
        <w:suppressAutoHyphens/>
        <w:jc w:val="both"/>
        <w:rPr>
          <w:rFonts w:ascii="Times New Roman" w:hAnsi="Times New Roman" w:cs="Times New Roman"/>
          <w:lang w:eastAsia="ar-SA"/>
        </w:rPr>
      </w:pPr>
    </w:p>
    <w:p w14:paraId="1B35A8D4" w14:textId="77777777" w:rsidR="002F3C3B" w:rsidRDefault="002F3C3B" w:rsidP="002F3C3B">
      <w:pPr>
        <w:suppressAutoHyphens/>
        <w:jc w:val="both"/>
        <w:rPr>
          <w:rFonts w:ascii="Times New Roman" w:hAnsi="Times New Roman" w:cs="Times New Roman"/>
          <w:lang w:eastAsia="ar-SA"/>
        </w:rPr>
      </w:pPr>
    </w:p>
    <w:p w14:paraId="0A4871AC" w14:textId="0CBCD2EB" w:rsidR="002F3C3B" w:rsidRPr="002F3C3B" w:rsidRDefault="002F3C3B" w:rsidP="002F3C3B">
      <w:pPr>
        <w:tabs>
          <w:tab w:val="center" w:pos="6804"/>
        </w:tabs>
        <w:suppressAutoHyphens/>
        <w:spacing w:after="0" w:line="240" w:lineRule="auto"/>
        <w:jc w:val="both"/>
        <w:rPr>
          <w:rFonts w:ascii="Times New Roman" w:hAnsi="Times New Roman" w:cs="Times New Roman"/>
          <w:lang w:eastAsia="ar-SA"/>
        </w:rPr>
      </w:pPr>
      <w:r w:rsidRPr="002F3C3B">
        <w:rPr>
          <w:rFonts w:ascii="Times New Roman" w:hAnsi="Times New Roman" w:cs="Times New Roman"/>
          <w:lang w:eastAsia="ar-SA"/>
        </w:rPr>
        <w:t>...............................................</w:t>
      </w:r>
      <w:r w:rsidRPr="002F3C3B">
        <w:rPr>
          <w:rFonts w:ascii="Times New Roman" w:hAnsi="Times New Roman" w:cs="Times New Roman"/>
          <w:lang w:eastAsia="ar-SA"/>
        </w:rPr>
        <w:tab/>
        <w:t xml:space="preserve">      .......</w:t>
      </w:r>
      <w:r>
        <w:rPr>
          <w:rFonts w:ascii="Times New Roman" w:hAnsi="Times New Roman" w:cs="Times New Roman"/>
          <w:lang w:eastAsia="ar-SA"/>
        </w:rPr>
        <w:t>................................................</w:t>
      </w:r>
      <w:r w:rsidRPr="002F3C3B">
        <w:rPr>
          <w:rFonts w:ascii="Times New Roman" w:hAnsi="Times New Roman" w:cs="Times New Roman"/>
          <w:lang w:eastAsia="ar-SA"/>
        </w:rPr>
        <w:t>......................................</w:t>
      </w:r>
    </w:p>
    <w:p w14:paraId="183D993F" w14:textId="3DA84529" w:rsidR="002F3C3B" w:rsidRPr="002F3C3B" w:rsidRDefault="00F350E2" w:rsidP="00F350E2">
      <w:pPr>
        <w:pStyle w:val="Default"/>
        <w:contextualSpacing/>
        <w:rPr>
          <w:rFonts w:ascii="Times New Roman" w:hAnsi="Times New Roman" w:cs="Times New Roman"/>
          <w:sz w:val="22"/>
          <w:szCs w:val="22"/>
          <w:lang w:eastAsia="ar-SA"/>
        </w:rPr>
      </w:pPr>
      <w:r>
        <w:rPr>
          <w:rFonts w:ascii="Times New Roman" w:hAnsi="Times New Roman" w:cs="Times New Roman"/>
          <w:sz w:val="22"/>
          <w:szCs w:val="22"/>
          <w:lang w:eastAsia="ar-SA"/>
        </w:rPr>
        <w:t xml:space="preserve">         </w:t>
      </w:r>
      <w:r w:rsidR="002F3C3B" w:rsidRPr="002F3C3B">
        <w:rPr>
          <w:rFonts w:ascii="Times New Roman" w:hAnsi="Times New Roman" w:cs="Times New Roman"/>
          <w:sz w:val="22"/>
          <w:szCs w:val="22"/>
          <w:lang w:eastAsia="ar-SA"/>
        </w:rPr>
        <w:t>Město Rakovník</w:t>
      </w:r>
      <w:r w:rsidR="002F3C3B" w:rsidRPr="002F3C3B">
        <w:rPr>
          <w:rFonts w:ascii="Times New Roman" w:hAnsi="Times New Roman" w:cs="Times New Roman"/>
          <w:sz w:val="22"/>
          <w:szCs w:val="22"/>
          <w:lang w:eastAsia="ar-SA"/>
        </w:rPr>
        <w:tab/>
      </w:r>
      <w:r w:rsidR="002F3C3B">
        <w:rPr>
          <w:rFonts w:ascii="Times New Roman" w:hAnsi="Times New Roman" w:cs="Times New Roman"/>
          <w:sz w:val="22"/>
          <w:szCs w:val="22"/>
          <w:lang w:eastAsia="ar-SA"/>
        </w:rPr>
        <w:tab/>
      </w:r>
      <w:r w:rsidR="002F3C3B">
        <w:rPr>
          <w:rFonts w:ascii="Times New Roman" w:hAnsi="Times New Roman" w:cs="Times New Roman"/>
          <w:sz w:val="22"/>
          <w:szCs w:val="22"/>
          <w:lang w:eastAsia="ar-SA"/>
        </w:rPr>
        <w:tab/>
      </w:r>
      <w:r>
        <w:rPr>
          <w:rFonts w:ascii="Times New Roman" w:hAnsi="Times New Roman" w:cs="Times New Roman"/>
          <w:sz w:val="22"/>
          <w:szCs w:val="22"/>
          <w:lang w:eastAsia="ar-SA"/>
        </w:rPr>
        <w:tab/>
        <w:t xml:space="preserve">   </w:t>
      </w:r>
      <w:r w:rsidR="002F3C3B">
        <w:rPr>
          <w:rFonts w:ascii="Times New Roman" w:hAnsi="Times New Roman" w:cs="Times New Roman"/>
          <w:sz w:val="22"/>
          <w:szCs w:val="22"/>
          <w:lang w:eastAsia="ar-SA"/>
        </w:rPr>
        <w:t xml:space="preserve"> </w:t>
      </w:r>
      <w:r w:rsidR="002F3C3B" w:rsidRPr="002F3C3B">
        <w:rPr>
          <w:rFonts w:ascii="Times New Roman" w:hAnsi="Times New Roman" w:cs="Times New Roman"/>
          <w:sz w:val="22"/>
          <w:szCs w:val="22"/>
        </w:rPr>
        <w:t>RAKOVNICKÉ INVESTIČNÍ BYTOVÉ DRUŽSTVO</w:t>
      </w:r>
    </w:p>
    <w:p w14:paraId="0E2CBD7D" w14:textId="02B23DB7" w:rsidR="002F3C3B" w:rsidRDefault="06005E65" w:rsidP="6226A258">
      <w:pPr>
        <w:widowControl w:val="0"/>
        <w:tabs>
          <w:tab w:val="center" w:pos="1276"/>
          <w:tab w:val="center" w:pos="5387"/>
        </w:tabs>
        <w:suppressAutoHyphens/>
        <w:autoSpaceDE w:val="0"/>
        <w:spacing w:after="0" w:line="240" w:lineRule="auto"/>
        <w:jc w:val="both"/>
        <w:rPr>
          <w:rFonts w:ascii="Times New Roman" w:hAnsi="Times New Roman" w:cs="Times New Roman"/>
          <w:lang w:eastAsia="ar-SA"/>
        </w:rPr>
      </w:pPr>
      <w:r w:rsidRPr="002F3C3B">
        <w:rPr>
          <w:rFonts w:ascii="Times New Roman" w:hAnsi="Times New Roman" w:cs="Times New Roman"/>
          <w:lang w:eastAsia="ar-SA"/>
        </w:rPr>
        <w:t xml:space="preserve">       </w:t>
      </w:r>
      <w:r w:rsidR="002F3C3B" w:rsidRPr="002F3C3B">
        <w:rPr>
          <w:rFonts w:ascii="Times New Roman" w:hAnsi="Times New Roman" w:cs="Times New Roman"/>
          <w:lang w:eastAsia="ar-SA"/>
        </w:rPr>
        <w:t>PaedDr. Luděk Štíbr</w:t>
      </w:r>
      <w:r w:rsidR="03C7A8DC" w:rsidRPr="002F3C3B">
        <w:rPr>
          <w:rFonts w:ascii="Times New Roman" w:hAnsi="Times New Roman" w:cs="Times New Roman"/>
          <w:lang w:eastAsia="ar-SA"/>
        </w:rPr>
        <w:t xml:space="preserve">                                       </w:t>
      </w:r>
      <w:r w:rsidR="00F350E2">
        <w:rPr>
          <w:rFonts w:ascii="Times New Roman" w:hAnsi="Times New Roman" w:cs="Times New Roman"/>
          <w:lang w:eastAsia="ar-SA"/>
        </w:rPr>
        <w:t>Tomáš Otruba</w:t>
      </w:r>
      <w:r w:rsidR="00F350E2">
        <w:rPr>
          <w:rFonts w:ascii="Times New Roman" w:hAnsi="Times New Roman" w:cs="Times New Roman"/>
          <w:lang w:eastAsia="ar-SA"/>
        </w:rPr>
        <w:tab/>
      </w:r>
      <w:r w:rsidR="00F350E2">
        <w:rPr>
          <w:rFonts w:ascii="Times New Roman" w:hAnsi="Times New Roman" w:cs="Times New Roman"/>
          <w:lang w:eastAsia="ar-SA"/>
        </w:rPr>
        <w:tab/>
      </w:r>
      <w:r w:rsidR="00F350E2">
        <w:rPr>
          <w:rFonts w:ascii="Times New Roman" w:hAnsi="Times New Roman" w:cs="Times New Roman"/>
          <w:lang w:eastAsia="ar-SA"/>
        </w:rPr>
        <w:tab/>
        <w:t xml:space="preserve">Igor </w:t>
      </w:r>
      <w:proofErr w:type="spellStart"/>
      <w:r w:rsidR="00F350E2">
        <w:rPr>
          <w:rFonts w:ascii="Times New Roman" w:hAnsi="Times New Roman" w:cs="Times New Roman"/>
          <w:lang w:eastAsia="ar-SA"/>
        </w:rPr>
        <w:t>Kyryčuk</w:t>
      </w:r>
      <w:proofErr w:type="spellEnd"/>
    </w:p>
    <w:p w14:paraId="197DFD20" w14:textId="6F5BDE10" w:rsidR="00F350E2" w:rsidRPr="002F3C3B" w:rsidRDefault="7F99C800" w:rsidP="6226A258">
      <w:pPr>
        <w:widowControl w:val="0"/>
        <w:tabs>
          <w:tab w:val="center" w:pos="1276"/>
          <w:tab w:val="center" w:pos="5387"/>
        </w:tabs>
        <w:suppressAutoHyphens/>
        <w:autoSpaceDE w:val="0"/>
        <w:spacing w:after="0" w:line="240" w:lineRule="auto"/>
        <w:ind w:firstLine="709"/>
        <w:jc w:val="both"/>
        <w:rPr>
          <w:rFonts w:ascii="Times New Roman" w:hAnsi="Times New Roman" w:cs="Times New Roman"/>
          <w:lang w:eastAsia="ar-SA"/>
        </w:rPr>
      </w:pPr>
      <w:r>
        <w:rPr>
          <w:rFonts w:ascii="Times New Roman" w:hAnsi="Times New Roman" w:cs="Times New Roman"/>
          <w:lang w:eastAsia="ar-SA"/>
        </w:rPr>
        <w:t>s</w:t>
      </w:r>
      <w:r w:rsidR="00F350E2">
        <w:rPr>
          <w:rFonts w:ascii="Times New Roman" w:hAnsi="Times New Roman" w:cs="Times New Roman"/>
          <w:lang w:eastAsia="ar-SA"/>
        </w:rPr>
        <w:t>tarosta</w:t>
      </w:r>
      <w:r w:rsidR="58CBCBE5">
        <w:rPr>
          <w:rFonts w:ascii="Times New Roman" w:hAnsi="Times New Roman" w:cs="Times New Roman"/>
          <w:lang w:eastAsia="ar-SA"/>
        </w:rPr>
        <w:t xml:space="preserve">                                                    </w:t>
      </w:r>
      <w:r w:rsidR="00F350E2">
        <w:rPr>
          <w:rFonts w:ascii="Times New Roman" w:hAnsi="Times New Roman" w:cs="Times New Roman"/>
          <w:lang w:eastAsia="ar-SA"/>
        </w:rPr>
        <w:t>předseda družstva</w:t>
      </w:r>
      <w:r w:rsidR="00F350E2">
        <w:rPr>
          <w:rFonts w:ascii="Times New Roman" w:hAnsi="Times New Roman" w:cs="Times New Roman"/>
          <w:lang w:eastAsia="ar-SA"/>
        </w:rPr>
        <w:tab/>
        <w:t>místopředseda představenstva</w:t>
      </w:r>
    </w:p>
    <w:p w14:paraId="09B2BE9E" w14:textId="7CAC9444" w:rsidR="00875E51" w:rsidRDefault="002F3C3B" w:rsidP="002F3C3B">
      <w:pPr>
        <w:widowControl w:val="0"/>
        <w:suppressAutoHyphens/>
        <w:autoSpaceDE w:val="0"/>
        <w:spacing w:after="0" w:line="240" w:lineRule="auto"/>
        <w:jc w:val="both"/>
        <w:rPr>
          <w:rFonts w:ascii="Times New Roman" w:hAnsi="Times New Roman" w:cs="Times New Roman"/>
          <w:lang w:eastAsia="ar-SA"/>
        </w:rPr>
      </w:pPr>
      <w:r w:rsidRPr="002F3C3B">
        <w:rPr>
          <w:rFonts w:ascii="Times New Roman" w:hAnsi="Times New Roman" w:cs="Times New Roman"/>
          <w:lang w:eastAsia="ar-SA"/>
        </w:rPr>
        <w:tab/>
      </w:r>
      <w:r w:rsidRPr="002F3C3B">
        <w:rPr>
          <w:rFonts w:ascii="Times New Roman" w:hAnsi="Times New Roman" w:cs="Times New Roman"/>
          <w:lang w:eastAsia="ar-SA"/>
        </w:rPr>
        <w:tab/>
      </w:r>
      <w:r w:rsidRPr="002F3C3B">
        <w:rPr>
          <w:rFonts w:ascii="Times New Roman" w:hAnsi="Times New Roman" w:cs="Times New Roman"/>
          <w:lang w:eastAsia="ar-SA"/>
        </w:rPr>
        <w:tab/>
      </w:r>
      <w:r w:rsidRPr="002F3C3B">
        <w:rPr>
          <w:rFonts w:ascii="Times New Roman" w:hAnsi="Times New Roman" w:cs="Times New Roman"/>
          <w:lang w:eastAsia="ar-SA"/>
        </w:rPr>
        <w:tab/>
      </w:r>
    </w:p>
    <w:sectPr w:rsidR="00875E51" w:rsidSect="00341BAD">
      <w:headerReference w:type="default" r:id="rId11"/>
      <w:footerReference w:type="default" r:id="rId12"/>
      <w:pgSz w:w="12240" w:h="15840"/>
      <w:pgMar w:top="1418" w:right="1418" w:bottom="1418" w:left="1418" w:header="510" w:footer="62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8FC" w14:textId="77777777" w:rsidR="002E3BDF" w:rsidRDefault="002E3BDF" w:rsidP="004F5186">
      <w:pPr>
        <w:spacing w:after="0" w:line="240" w:lineRule="auto"/>
      </w:pPr>
      <w:r>
        <w:separator/>
      </w:r>
    </w:p>
  </w:endnote>
  <w:endnote w:type="continuationSeparator" w:id="0">
    <w:p w14:paraId="414B41D2" w14:textId="77777777" w:rsidR="002E3BDF" w:rsidRDefault="002E3BDF" w:rsidP="004F5186">
      <w:pPr>
        <w:spacing w:after="0" w:line="240" w:lineRule="auto"/>
      </w:pPr>
      <w:r>
        <w:continuationSeparator/>
      </w:r>
    </w:p>
  </w:endnote>
  <w:endnote w:type="continuationNotice" w:id="1">
    <w:p w14:paraId="003665A3" w14:textId="77777777" w:rsidR="000A6F26" w:rsidRDefault="000A6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59319"/>
      <w:docPartObj>
        <w:docPartGallery w:val="Page Numbers (Bottom of Page)"/>
        <w:docPartUnique/>
      </w:docPartObj>
    </w:sdtPr>
    <w:sdtEndPr/>
    <w:sdtContent>
      <w:sdt>
        <w:sdtPr>
          <w:id w:val="-1769616900"/>
          <w:docPartObj>
            <w:docPartGallery w:val="Page Numbers (Top of Page)"/>
            <w:docPartUnique/>
          </w:docPartObj>
        </w:sdtPr>
        <w:sdtEndPr/>
        <w:sdtContent>
          <w:p w14:paraId="0A4D017C" w14:textId="3FD83028" w:rsidR="00326626" w:rsidRDefault="00326626">
            <w:pPr>
              <w:pStyle w:val="Zpat"/>
              <w:jc w:val="right"/>
            </w:pPr>
            <w:r w:rsidRPr="00326626">
              <w:rPr>
                <w:rFonts w:ascii="Times New Roman" w:hAnsi="Times New Roman" w:cs="Times New Roman"/>
                <w:sz w:val="20"/>
                <w:szCs w:val="20"/>
              </w:rPr>
              <w:t xml:space="preserve">Stránka </w:t>
            </w:r>
            <w:r w:rsidRPr="00326626">
              <w:rPr>
                <w:rFonts w:ascii="Times New Roman" w:hAnsi="Times New Roman" w:cs="Times New Roman"/>
                <w:b/>
                <w:bCs/>
                <w:sz w:val="20"/>
                <w:szCs w:val="20"/>
              </w:rPr>
              <w:fldChar w:fldCharType="begin"/>
            </w:r>
            <w:r w:rsidRPr="00326626">
              <w:rPr>
                <w:rFonts w:ascii="Times New Roman" w:hAnsi="Times New Roman" w:cs="Times New Roman"/>
                <w:b/>
                <w:bCs/>
                <w:sz w:val="20"/>
                <w:szCs w:val="20"/>
              </w:rPr>
              <w:instrText>PAGE</w:instrText>
            </w:r>
            <w:r w:rsidRPr="00326626">
              <w:rPr>
                <w:rFonts w:ascii="Times New Roman" w:hAnsi="Times New Roman" w:cs="Times New Roman"/>
                <w:b/>
                <w:bCs/>
                <w:sz w:val="20"/>
                <w:szCs w:val="20"/>
              </w:rPr>
              <w:fldChar w:fldCharType="separate"/>
            </w:r>
            <w:r w:rsidRPr="00326626">
              <w:rPr>
                <w:rFonts w:ascii="Times New Roman" w:hAnsi="Times New Roman" w:cs="Times New Roman"/>
                <w:b/>
                <w:bCs/>
                <w:sz w:val="20"/>
                <w:szCs w:val="20"/>
              </w:rPr>
              <w:t>2</w:t>
            </w:r>
            <w:r w:rsidRPr="00326626">
              <w:rPr>
                <w:rFonts w:ascii="Times New Roman" w:hAnsi="Times New Roman" w:cs="Times New Roman"/>
                <w:b/>
                <w:bCs/>
                <w:sz w:val="20"/>
                <w:szCs w:val="20"/>
              </w:rPr>
              <w:fldChar w:fldCharType="end"/>
            </w:r>
            <w:r w:rsidRPr="00326626">
              <w:rPr>
                <w:rFonts w:ascii="Times New Roman" w:hAnsi="Times New Roman" w:cs="Times New Roman"/>
                <w:sz w:val="20"/>
                <w:szCs w:val="20"/>
              </w:rPr>
              <w:t xml:space="preserve"> z </w:t>
            </w:r>
            <w:r w:rsidRPr="00326626">
              <w:rPr>
                <w:rFonts w:ascii="Times New Roman" w:hAnsi="Times New Roman" w:cs="Times New Roman"/>
                <w:b/>
                <w:bCs/>
                <w:sz w:val="20"/>
                <w:szCs w:val="20"/>
              </w:rPr>
              <w:fldChar w:fldCharType="begin"/>
            </w:r>
            <w:r w:rsidRPr="00326626">
              <w:rPr>
                <w:rFonts w:ascii="Times New Roman" w:hAnsi="Times New Roman" w:cs="Times New Roman"/>
                <w:b/>
                <w:bCs/>
                <w:sz w:val="20"/>
                <w:szCs w:val="20"/>
              </w:rPr>
              <w:instrText>NUMPAGES</w:instrText>
            </w:r>
            <w:r w:rsidRPr="00326626">
              <w:rPr>
                <w:rFonts w:ascii="Times New Roman" w:hAnsi="Times New Roman" w:cs="Times New Roman"/>
                <w:b/>
                <w:bCs/>
                <w:sz w:val="20"/>
                <w:szCs w:val="20"/>
              </w:rPr>
              <w:fldChar w:fldCharType="separate"/>
            </w:r>
            <w:r w:rsidRPr="00326626">
              <w:rPr>
                <w:rFonts w:ascii="Times New Roman" w:hAnsi="Times New Roman" w:cs="Times New Roman"/>
                <w:b/>
                <w:bCs/>
                <w:sz w:val="20"/>
                <w:szCs w:val="20"/>
              </w:rPr>
              <w:t>2</w:t>
            </w:r>
            <w:r w:rsidRPr="00326626">
              <w:rPr>
                <w:rFonts w:ascii="Times New Roman" w:hAnsi="Times New Roman" w:cs="Times New Roman"/>
                <w:b/>
                <w:bCs/>
                <w:sz w:val="20"/>
                <w:szCs w:val="20"/>
              </w:rPr>
              <w:fldChar w:fldCharType="end"/>
            </w:r>
          </w:p>
        </w:sdtContent>
      </w:sdt>
    </w:sdtContent>
  </w:sdt>
  <w:p w14:paraId="27C4DFDD" w14:textId="77777777" w:rsidR="004F5186" w:rsidRDefault="004F51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DE0C" w14:textId="77777777" w:rsidR="002E3BDF" w:rsidRDefault="002E3BDF" w:rsidP="004F5186">
      <w:pPr>
        <w:spacing w:after="0" w:line="240" w:lineRule="auto"/>
      </w:pPr>
      <w:r>
        <w:separator/>
      </w:r>
    </w:p>
  </w:footnote>
  <w:footnote w:type="continuationSeparator" w:id="0">
    <w:p w14:paraId="54884407" w14:textId="77777777" w:rsidR="002E3BDF" w:rsidRDefault="002E3BDF" w:rsidP="004F5186">
      <w:pPr>
        <w:spacing w:after="0" w:line="240" w:lineRule="auto"/>
      </w:pPr>
      <w:r>
        <w:continuationSeparator/>
      </w:r>
    </w:p>
  </w:footnote>
  <w:footnote w:type="continuationNotice" w:id="1">
    <w:p w14:paraId="56468948" w14:textId="77777777" w:rsidR="000A6F26" w:rsidRDefault="000A6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4726" w14:textId="16E693C8" w:rsidR="00562170" w:rsidRDefault="00562170" w:rsidP="003122BF">
    <w:pPr>
      <w:pStyle w:val="Zhlav"/>
      <w:jc w:val="right"/>
      <w:rPr>
        <w:rFonts w:ascii="Garamond" w:hAnsi="Garamond"/>
      </w:rPr>
    </w:pPr>
    <w:r w:rsidRPr="003122BF">
      <w:rPr>
        <w:rFonts w:ascii="Garamond" w:hAnsi="Garamond"/>
      </w:rPr>
      <w:t>OSM-K/</w:t>
    </w:r>
    <w:r w:rsidR="00BD066F">
      <w:rPr>
        <w:rFonts w:ascii="Garamond" w:hAnsi="Garamond"/>
      </w:rPr>
      <w:t>0051</w:t>
    </w:r>
    <w:r w:rsidRPr="003122BF">
      <w:rPr>
        <w:rFonts w:ascii="Garamond" w:hAnsi="Garamond"/>
      </w:rPr>
      <w:t>/202</w:t>
    </w:r>
    <w:r w:rsidR="00341BAD">
      <w:rPr>
        <w:rFonts w:ascii="Garamond" w:hAnsi="Garamond"/>
      </w:rPr>
      <w:t>4</w:t>
    </w:r>
  </w:p>
  <w:p w14:paraId="43945657" w14:textId="0555A4CF" w:rsidR="00341BAD" w:rsidRPr="003122BF" w:rsidRDefault="00341BAD" w:rsidP="00341BAD">
    <w:pPr>
      <w:pStyle w:val="Zhlav"/>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4CA"/>
    <w:multiLevelType w:val="hybridMultilevel"/>
    <w:tmpl w:val="6944C010"/>
    <w:lvl w:ilvl="0" w:tplc="D20CC144">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A50674"/>
    <w:multiLevelType w:val="hybridMultilevel"/>
    <w:tmpl w:val="739466D6"/>
    <w:lvl w:ilvl="0" w:tplc="8626EEFA">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B50F7"/>
    <w:multiLevelType w:val="hybridMultilevel"/>
    <w:tmpl w:val="7BC830A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A44D8"/>
    <w:multiLevelType w:val="hybridMultilevel"/>
    <w:tmpl w:val="6B68FE8C"/>
    <w:lvl w:ilvl="0" w:tplc="703E63E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80150DD"/>
    <w:multiLevelType w:val="hybridMultilevel"/>
    <w:tmpl w:val="EC146262"/>
    <w:lvl w:ilvl="0" w:tplc="B82C16CC">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5F5428"/>
    <w:multiLevelType w:val="hybridMultilevel"/>
    <w:tmpl w:val="F5AEB8DA"/>
    <w:lvl w:ilvl="0" w:tplc="703E63E2">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9262F20"/>
    <w:multiLevelType w:val="hybridMultilevel"/>
    <w:tmpl w:val="34F886C6"/>
    <w:lvl w:ilvl="0" w:tplc="EC7C0B8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6B6A5D"/>
    <w:multiLevelType w:val="hybridMultilevel"/>
    <w:tmpl w:val="E0442CBA"/>
    <w:lvl w:ilvl="0" w:tplc="4D982A82">
      <w:start w:val="1"/>
      <w:numFmt w:val="decimal"/>
      <w:lvlText w:val="%1."/>
      <w:lvlJc w:val="left"/>
      <w:pPr>
        <w:ind w:left="720" w:hanging="360"/>
      </w:pPr>
      <w:rPr>
        <w:rFonts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661281"/>
    <w:multiLevelType w:val="hybridMultilevel"/>
    <w:tmpl w:val="247E6308"/>
    <w:lvl w:ilvl="0" w:tplc="4F807C1E">
      <w:start w:val="1"/>
      <w:numFmt w:val="lowerLetter"/>
      <w:lvlText w:val="%1)"/>
      <w:lvlJc w:val="left"/>
      <w:pPr>
        <w:ind w:left="1069" w:hanging="360"/>
      </w:pPr>
      <w:rPr>
        <w:rFonts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205728B"/>
    <w:multiLevelType w:val="hybridMultilevel"/>
    <w:tmpl w:val="0FEC1E0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DB186D"/>
    <w:multiLevelType w:val="hybridMultilevel"/>
    <w:tmpl w:val="0EBA556C"/>
    <w:lvl w:ilvl="0" w:tplc="BE288D8A">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E92B0C"/>
    <w:multiLevelType w:val="hybridMultilevel"/>
    <w:tmpl w:val="056A26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A91574"/>
    <w:multiLevelType w:val="hybridMultilevel"/>
    <w:tmpl w:val="49DE49A8"/>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3" w15:restartNumberingAfterBreak="0">
    <w:nsid w:val="1DB97918"/>
    <w:multiLevelType w:val="hybridMultilevel"/>
    <w:tmpl w:val="BBD08C76"/>
    <w:lvl w:ilvl="0" w:tplc="FFFFFFFF">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395585"/>
    <w:multiLevelType w:val="hybridMultilevel"/>
    <w:tmpl w:val="1F0689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8A0DAA"/>
    <w:multiLevelType w:val="hybridMultilevel"/>
    <w:tmpl w:val="C8BA0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6B0A73"/>
    <w:multiLevelType w:val="hybridMultilevel"/>
    <w:tmpl w:val="D318DEE0"/>
    <w:lvl w:ilvl="0" w:tplc="BBAA148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244103D9"/>
    <w:multiLevelType w:val="hybridMultilevel"/>
    <w:tmpl w:val="CC1E0FDC"/>
    <w:lvl w:ilvl="0" w:tplc="D15EAF8A">
      <w:start w:val="1"/>
      <w:numFmt w:val="decimal"/>
      <w:lvlText w:val="%1."/>
      <w:lvlJc w:val="left"/>
      <w:pPr>
        <w:ind w:left="720" w:hanging="360"/>
      </w:pPr>
      <w:rPr>
        <w:rFonts w:ascii="Times New Roman" w:hAnsi="Times New Roman" w:cs="Times New Roman" w:hint="default"/>
        <w:b w:val="0"/>
        <w:bCs w:val="0"/>
        <w:sz w:val="22"/>
        <w:szCs w:val="22"/>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2F41E5"/>
    <w:multiLevelType w:val="hybridMultilevel"/>
    <w:tmpl w:val="6F906798"/>
    <w:lvl w:ilvl="0" w:tplc="04050017">
      <w:start w:val="1"/>
      <w:numFmt w:val="lowerLetter"/>
      <w:lvlText w:val="%1)"/>
      <w:lvlJc w:val="left"/>
      <w:pPr>
        <w:ind w:left="7860" w:hanging="360"/>
      </w:pPr>
      <w:rPr>
        <w:rFonts w:hint="default"/>
      </w:rPr>
    </w:lvl>
    <w:lvl w:ilvl="1" w:tplc="C3843D72">
      <w:start w:val="1"/>
      <w:numFmt w:val="decimal"/>
      <w:lvlText w:val="%2."/>
      <w:lvlJc w:val="left"/>
      <w:pPr>
        <w:ind w:left="8580" w:hanging="360"/>
      </w:pPr>
      <w:rPr>
        <w:rFonts w:hint="default"/>
        <w:b/>
        <w:bCs/>
      </w:rPr>
    </w:lvl>
    <w:lvl w:ilvl="2" w:tplc="9C3A02AE">
      <w:start w:val="1"/>
      <w:numFmt w:val="lowerRoman"/>
      <w:lvlText w:val="(%3)"/>
      <w:lvlJc w:val="left"/>
      <w:pPr>
        <w:ind w:left="9840" w:hanging="720"/>
      </w:pPr>
      <w:rPr>
        <w:rFonts w:hint="default"/>
      </w:rPr>
    </w:lvl>
    <w:lvl w:ilvl="3" w:tplc="0405000F">
      <w:start w:val="1"/>
      <w:numFmt w:val="decimal"/>
      <w:lvlText w:val="%4."/>
      <w:lvlJc w:val="left"/>
      <w:pPr>
        <w:ind w:left="10020" w:hanging="360"/>
      </w:pPr>
    </w:lvl>
    <w:lvl w:ilvl="4" w:tplc="04050019" w:tentative="1">
      <w:start w:val="1"/>
      <w:numFmt w:val="lowerLetter"/>
      <w:lvlText w:val="%5."/>
      <w:lvlJc w:val="left"/>
      <w:pPr>
        <w:ind w:left="10740" w:hanging="360"/>
      </w:pPr>
    </w:lvl>
    <w:lvl w:ilvl="5" w:tplc="0405001B" w:tentative="1">
      <w:start w:val="1"/>
      <w:numFmt w:val="lowerRoman"/>
      <w:lvlText w:val="%6."/>
      <w:lvlJc w:val="right"/>
      <w:pPr>
        <w:ind w:left="11460" w:hanging="180"/>
      </w:pPr>
    </w:lvl>
    <w:lvl w:ilvl="6" w:tplc="0405000F" w:tentative="1">
      <w:start w:val="1"/>
      <w:numFmt w:val="decimal"/>
      <w:lvlText w:val="%7."/>
      <w:lvlJc w:val="left"/>
      <w:pPr>
        <w:ind w:left="12180" w:hanging="360"/>
      </w:pPr>
    </w:lvl>
    <w:lvl w:ilvl="7" w:tplc="04050019" w:tentative="1">
      <w:start w:val="1"/>
      <w:numFmt w:val="lowerLetter"/>
      <w:lvlText w:val="%8."/>
      <w:lvlJc w:val="left"/>
      <w:pPr>
        <w:ind w:left="12900" w:hanging="360"/>
      </w:pPr>
    </w:lvl>
    <w:lvl w:ilvl="8" w:tplc="0405001B" w:tentative="1">
      <w:start w:val="1"/>
      <w:numFmt w:val="lowerRoman"/>
      <w:lvlText w:val="%9."/>
      <w:lvlJc w:val="right"/>
      <w:pPr>
        <w:ind w:left="13620" w:hanging="180"/>
      </w:pPr>
    </w:lvl>
  </w:abstractNum>
  <w:abstractNum w:abstractNumId="19" w15:restartNumberingAfterBreak="0">
    <w:nsid w:val="25B82B19"/>
    <w:multiLevelType w:val="hybridMultilevel"/>
    <w:tmpl w:val="2D8E058A"/>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F128E7"/>
    <w:multiLevelType w:val="hybridMultilevel"/>
    <w:tmpl w:val="CE320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8C48F2"/>
    <w:multiLevelType w:val="hybridMultilevel"/>
    <w:tmpl w:val="62EA37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3AF10C2"/>
    <w:multiLevelType w:val="hybridMultilevel"/>
    <w:tmpl w:val="8126F6A8"/>
    <w:lvl w:ilvl="0" w:tplc="FFFFFFFF">
      <w:start w:val="1"/>
      <w:numFmt w:val="decimal"/>
      <w:lvlText w:val="%1."/>
      <w:lvlJc w:val="left"/>
      <w:pPr>
        <w:ind w:left="360" w:hanging="360"/>
      </w:pPr>
      <w:rPr>
        <w:rFonts w:hint="default"/>
        <w:b w:val="0"/>
        <w:bCs w:val="0"/>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8EE3EFB"/>
    <w:multiLevelType w:val="hybridMultilevel"/>
    <w:tmpl w:val="9CC854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78F7D16"/>
    <w:multiLevelType w:val="hybridMultilevel"/>
    <w:tmpl w:val="F9BA03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DA4524"/>
    <w:multiLevelType w:val="hybridMultilevel"/>
    <w:tmpl w:val="7F102C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8703807"/>
    <w:multiLevelType w:val="hybridMultilevel"/>
    <w:tmpl w:val="3A8ED7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87148A3"/>
    <w:multiLevelType w:val="hybridMultilevel"/>
    <w:tmpl w:val="6B341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837BA3"/>
    <w:multiLevelType w:val="hybridMultilevel"/>
    <w:tmpl w:val="056A2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E04D67"/>
    <w:multiLevelType w:val="hybridMultilevel"/>
    <w:tmpl w:val="BAD2C1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0BA35C8"/>
    <w:multiLevelType w:val="hybridMultilevel"/>
    <w:tmpl w:val="895052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0A2485"/>
    <w:multiLevelType w:val="hybridMultilevel"/>
    <w:tmpl w:val="D7A8FA0A"/>
    <w:lvl w:ilvl="0" w:tplc="4A8A223A">
      <w:start w:val="1"/>
      <w:numFmt w:val="decimal"/>
      <w:lvlText w:val="%1."/>
      <w:lvlJc w:val="left"/>
      <w:pPr>
        <w:ind w:left="720" w:hanging="360"/>
      </w:pPr>
      <w:rPr>
        <w:rFonts w:cs="Times New Roman" w:hint="default"/>
        <w:b w:val="0"/>
        <w:bCs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0C2868"/>
    <w:multiLevelType w:val="hybridMultilevel"/>
    <w:tmpl w:val="895052D4"/>
    <w:lvl w:ilvl="0" w:tplc="25C8D0A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A84717"/>
    <w:multiLevelType w:val="hybridMultilevel"/>
    <w:tmpl w:val="E51E42A2"/>
    <w:lvl w:ilvl="0" w:tplc="00504596">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AE3E31"/>
    <w:multiLevelType w:val="hybridMultilevel"/>
    <w:tmpl w:val="DEF4D4F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BA6728"/>
    <w:multiLevelType w:val="hybridMultilevel"/>
    <w:tmpl w:val="6F661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6947968"/>
    <w:multiLevelType w:val="hybridMultilevel"/>
    <w:tmpl w:val="D6DC5C96"/>
    <w:lvl w:ilvl="0" w:tplc="6F242D28">
      <w:start w:val="1"/>
      <w:numFmt w:val="bullet"/>
      <w:lvlText w:val="-"/>
      <w:lvlJc w:val="left"/>
      <w:pPr>
        <w:ind w:left="1077" w:hanging="360"/>
      </w:pPr>
      <w:rPr>
        <w:rFonts w:ascii="Garamond" w:eastAsia="Times New Roman" w:hAnsi="Garamond" w:cs="Arial" w:hint="default"/>
        <w:b/>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7" w15:restartNumberingAfterBreak="0">
    <w:nsid w:val="6B9C0662"/>
    <w:multiLevelType w:val="hybridMultilevel"/>
    <w:tmpl w:val="FA38F9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C8F7D66"/>
    <w:multiLevelType w:val="hybridMultilevel"/>
    <w:tmpl w:val="A0C068DC"/>
    <w:lvl w:ilvl="0" w:tplc="04050017">
      <w:start w:val="1"/>
      <w:numFmt w:val="lowerLetter"/>
      <w:lvlText w:val="%1)"/>
      <w:lvlJc w:val="left"/>
      <w:pPr>
        <w:ind w:left="1223" w:hanging="360"/>
      </w:pPr>
      <w:rPr>
        <w:rFonts w:hint="default"/>
      </w:rPr>
    </w:lvl>
    <w:lvl w:ilvl="1" w:tplc="04050003" w:tentative="1">
      <w:start w:val="1"/>
      <w:numFmt w:val="bullet"/>
      <w:lvlText w:val="o"/>
      <w:lvlJc w:val="left"/>
      <w:pPr>
        <w:ind w:left="1943" w:hanging="360"/>
      </w:pPr>
      <w:rPr>
        <w:rFonts w:ascii="Courier New" w:hAnsi="Courier New" w:cs="Courier New" w:hint="default"/>
      </w:rPr>
    </w:lvl>
    <w:lvl w:ilvl="2" w:tplc="04050005" w:tentative="1">
      <w:start w:val="1"/>
      <w:numFmt w:val="bullet"/>
      <w:lvlText w:val=""/>
      <w:lvlJc w:val="left"/>
      <w:pPr>
        <w:ind w:left="2663" w:hanging="360"/>
      </w:pPr>
      <w:rPr>
        <w:rFonts w:ascii="Wingdings" w:hAnsi="Wingdings" w:hint="default"/>
      </w:rPr>
    </w:lvl>
    <w:lvl w:ilvl="3" w:tplc="04050001" w:tentative="1">
      <w:start w:val="1"/>
      <w:numFmt w:val="bullet"/>
      <w:lvlText w:val=""/>
      <w:lvlJc w:val="left"/>
      <w:pPr>
        <w:ind w:left="3383" w:hanging="360"/>
      </w:pPr>
      <w:rPr>
        <w:rFonts w:ascii="Symbol" w:hAnsi="Symbol" w:hint="default"/>
      </w:rPr>
    </w:lvl>
    <w:lvl w:ilvl="4" w:tplc="04050003" w:tentative="1">
      <w:start w:val="1"/>
      <w:numFmt w:val="bullet"/>
      <w:lvlText w:val="o"/>
      <w:lvlJc w:val="left"/>
      <w:pPr>
        <w:ind w:left="4103" w:hanging="360"/>
      </w:pPr>
      <w:rPr>
        <w:rFonts w:ascii="Courier New" w:hAnsi="Courier New" w:cs="Courier New" w:hint="default"/>
      </w:rPr>
    </w:lvl>
    <w:lvl w:ilvl="5" w:tplc="04050005" w:tentative="1">
      <w:start w:val="1"/>
      <w:numFmt w:val="bullet"/>
      <w:lvlText w:val=""/>
      <w:lvlJc w:val="left"/>
      <w:pPr>
        <w:ind w:left="4823" w:hanging="360"/>
      </w:pPr>
      <w:rPr>
        <w:rFonts w:ascii="Wingdings" w:hAnsi="Wingdings" w:hint="default"/>
      </w:rPr>
    </w:lvl>
    <w:lvl w:ilvl="6" w:tplc="04050001" w:tentative="1">
      <w:start w:val="1"/>
      <w:numFmt w:val="bullet"/>
      <w:lvlText w:val=""/>
      <w:lvlJc w:val="left"/>
      <w:pPr>
        <w:ind w:left="5543" w:hanging="360"/>
      </w:pPr>
      <w:rPr>
        <w:rFonts w:ascii="Symbol" w:hAnsi="Symbol" w:hint="default"/>
      </w:rPr>
    </w:lvl>
    <w:lvl w:ilvl="7" w:tplc="04050003" w:tentative="1">
      <w:start w:val="1"/>
      <w:numFmt w:val="bullet"/>
      <w:lvlText w:val="o"/>
      <w:lvlJc w:val="left"/>
      <w:pPr>
        <w:ind w:left="6263" w:hanging="360"/>
      </w:pPr>
      <w:rPr>
        <w:rFonts w:ascii="Courier New" w:hAnsi="Courier New" w:cs="Courier New" w:hint="default"/>
      </w:rPr>
    </w:lvl>
    <w:lvl w:ilvl="8" w:tplc="04050005" w:tentative="1">
      <w:start w:val="1"/>
      <w:numFmt w:val="bullet"/>
      <w:lvlText w:val=""/>
      <w:lvlJc w:val="left"/>
      <w:pPr>
        <w:ind w:left="6983" w:hanging="360"/>
      </w:pPr>
      <w:rPr>
        <w:rFonts w:ascii="Wingdings" w:hAnsi="Wingdings" w:hint="default"/>
      </w:rPr>
    </w:lvl>
  </w:abstractNum>
  <w:abstractNum w:abstractNumId="39" w15:restartNumberingAfterBreak="0">
    <w:nsid w:val="6CE0177D"/>
    <w:multiLevelType w:val="hybridMultilevel"/>
    <w:tmpl w:val="8F3A1FC8"/>
    <w:lvl w:ilvl="0" w:tplc="9EA8017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047471"/>
    <w:multiLevelType w:val="hybridMultilevel"/>
    <w:tmpl w:val="0EBA556C"/>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D872939"/>
    <w:multiLevelType w:val="hybridMultilevel"/>
    <w:tmpl w:val="2D8E058A"/>
    <w:lvl w:ilvl="0" w:tplc="A68242CA">
      <w:start w:val="1"/>
      <w:numFmt w:val="decimal"/>
      <w:lvlText w:val="%1."/>
      <w:lvlJc w:val="left"/>
      <w:pPr>
        <w:ind w:left="144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AA74B7"/>
    <w:multiLevelType w:val="hybridMultilevel"/>
    <w:tmpl w:val="BCC4327E"/>
    <w:lvl w:ilvl="0" w:tplc="04050019">
      <w:start w:val="1"/>
      <w:numFmt w:val="lowerLetter"/>
      <w:lvlText w:val="%1."/>
      <w:lvlJc w:val="left"/>
      <w:pPr>
        <w:ind w:left="1056" w:hanging="360"/>
      </w:p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43" w15:restartNumberingAfterBreak="0">
    <w:nsid w:val="6E405C4E"/>
    <w:multiLevelType w:val="hybridMultilevel"/>
    <w:tmpl w:val="F5AEB8DA"/>
    <w:lvl w:ilvl="0" w:tplc="FFFFFFFF">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4" w15:restartNumberingAfterBreak="0">
    <w:nsid w:val="6FFF4FCD"/>
    <w:multiLevelType w:val="hybridMultilevel"/>
    <w:tmpl w:val="1058471E"/>
    <w:lvl w:ilvl="0" w:tplc="CD966F52">
      <w:start w:val="2"/>
      <w:numFmt w:val="bullet"/>
      <w:lvlText w:val="-"/>
      <w:lvlJc w:val="left"/>
      <w:pPr>
        <w:ind w:left="1440" w:hanging="360"/>
      </w:pPr>
      <w:rPr>
        <w:rFonts w:ascii="Garamond" w:eastAsia="Arial" w:hAnsi="Garamond" w:cs="Calibri"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33B787E"/>
    <w:multiLevelType w:val="hybridMultilevel"/>
    <w:tmpl w:val="89DAE3A2"/>
    <w:lvl w:ilvl="0" w:tplc="3D2AE7D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1731F0"/>
    <w:multiLevelType w:val="hybridMultilevel"/>
    <w:tmpl w:val="4FF26A10"/>
    <w:lvl w:ilvl="0" w:tplc="5A82AC00">
      <w:start w:val="1"/>
      <w:numFmt w:val="decimal"/>
      <w:lvlText w:val="%1."/>
      <w:lvlJc w:val="left"/>
      <w:pPr>
        <w:ind w:left="720" w:hanging="360"/>
      </w:pPr>
      <w:rPr>
        <w:rFonts w:hint="default"/>
        <w:b w:val="0"/>
        <w:bCs w:val="0"/>
      </w:rPr>
    </w:lvl>
    <w:lvl w:ilvl="1" w:tplc="BACCAF42">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5126818">
    <w:abstractNumId w:val="28"/>
  </w:num>
  <w:num w:numId="2" w16cid:durableId="1099523788">
    <w:abstractNumId w:val="31"/>
  </w:num>
  <w:num w:numId="3" w16cid:durableId="948465110">
    <w:abstractNumId w:val="18"/>
  </w:num>
  <w:num w:numId="4" w16cid:durableId="845021858">
    <w:abstractNumId w:val="39"/>
  </w:num>
  <w:num w:numId="5" w16cid:durableId="1109810636">
    <w:abstractNumId w:val="1"/>
  </w:num>
  <w:num w:numId="6" w16cid:durableId="492188279">
    <w:abstractNumId w:val="6"/>
  </w:num>
  <w:num w:numId="7" w16cid:durableId="580796869">
    <w:abstractNumId w:val="38"/>
  </w:num>
  <w:num w:numId="8" w16cid:durableId="6248836">
    <w:abstractNumId w:val="46"/>
  </w:num>
  <w:num w:numId="9" w16cid:durableId="523330038">
    <w:abstractNumId w:val="45"/>
  </w:num>
  <w:num w:numId="10" w16cid:durableId="878207628">
    <w:abstractNumId w:val="32"/>
  </w:num>
  <w:num w:numId="11" w16cid:durableId="1225532260">
    <w:abstractNumId w:val="16"/>
  </w:num>
  <w:num w:numId="12" w16cid:durableId="531964505">
    <w:abstractNumId w:val="41"/>
  </w:num>
  <w:num w:numId="13" w16cid:durableId="261378709">
    <w:abstractNumId w:val="19"/>
  </w:num>
  <w:num w:numId="14" w16cid:durableId="65224714">
    <w:abstractNumId w:val="9"/>
  </w:num>
  <w:num w:numId="15" w16cid:durableId="774060699">
    <w:abstractNumId w:val="4"/>
  </w:num>
  <w:num w:numId="16" w16cid:durableId="1241256377">
    <w:abstractNumId w:val="12"/>
  </w:num>
  <w:num w:numId="17" w16cid:durableId="1519193255">
    <w:abstractNumId w:val="2"/>
  </w:num>
  <w:num w:numId="18" w16cid:durableId="799111642">
    <w:abstractNumId w:val="0"/>
  </w:num>
  <w:num w:numId="19" w16cid:durableId="2091534661">
    <w:abstractNumId w:val="36"/>
  </w:num>
  <w:num w:numId="20" w16cid:durableId="403112461">
    <w:abstractNumId w:val="3"/>
  </w:num>
  <w:num w:numId="21" w16cid:durableId="1237663307">
    <w:abstractNumId w:val="5"/>
  </w:num>
  <w:num w:numId="22" w16cid:durableId="878666500">
    <w:abstractNumId w:val="11"/>
  </w:num>
  <w:num w:numId="23" w16cid:durableId="109787574">
    <w:abstractNumId w:val="23"/>
  </w:num>
  <w:num w:numId="24" w16cid:durableId="200555791">
    <w:abstractNumId w:val="10"/>
  </w:num>
  <w:num w:numId="25" w16cid:durableId="1363703307">
    <w:abstractNumId w:val="40"/>
  </w:num>
  <w:num w:numId="26" w16cid:durableId="19429444">
    <w:abstractNumId w:val="13"/>
  </w:num>
  <w:num w:numId="27" w16cid:durableId="2056076190">
    <w:abstractNumId w:val="33"/>
  </w:num>
  <w:num w:numId="28" w16cid:durableId="346491869">
    <w:abstractNumId w:val="29"/>
  </w:num>
  <w:num w:numId="29" w16cid:durableId="302849440">
    <w:abstractNumId w:val="21"/>
  </w:num>
  <w:num w:numId="30" w16cid:durableId="1167328792">
    <w:abstractNumId w:val="37"/>
  </w:num>
  <w:num w:numId="31" w16cid:durableId="682586871">
    <w:abstractNumId w:val="24"/>
  </w:num>
  <w:num w:numId="32" w16cid:durableId="1297182595">
    <w:abstractNumId w:val="26"/>
  </w:num>
  <w:num w:numId="33" w16cid:durableId="218170506">
    <w:abstractNumId w:val="25"/>
  </w:num>
  <w:num w:numId="34" w16cid:durableId="1789005515">
    <w:abstractNumId w:val="20"/>
  </w:num>
  <w:num w:numId="35" w16cid:durableId="1171025087">
    <w:abstractNumId w:val="44"/>
  </w:num>
  <w:num w:numId="36" w16cid:durableId="785580581">
    <w:abstractNumId w:val="8"/>
  </w:num>
  <w:num w:numId="37" w16cid:durableId="2127918494">
    <w:abstractNumId w:val="34"/>
  </w:num>
  <w:num w:numId="38" w16cid:durableId="1513059523">
    <w:abstractNumId w:val="43"/>
  </w:num>
  <w:num w:numId="39" w16cid:durableId="1159997676">
    <w:abstractNumId w:val="14"/>
  </w:num>
  <w:num w:numId="40" w16cid:durableId="261380709">
    <w:abstractNumId w:val="15"/>
  </w:num>
  <w:num w:numId="41" w16cid:durableId="24135049">
    <w:abstractNumId w:val="27"/>
  </w:num>
  <w:num w:numId="42" w16cid:durableId="1744571314">
    <w:abstractNumId w:val="30"/>
  </w:num>
  <w:num w:numId="43" w16cid:durableId="1016348166">
    <w:abstractNumId w:val="17"/>
  </w:num>
  <w:num w:numId="44" w16cid:durableId="1221792084">
    <w:abstractNumId w:val="42"/>
  </w:num>
  <w:num w:numId="45" w16cid:durableId="524516309">
    <w:abstractNumId w:val="7"/>
  </w:num>
  <w:num w:numId="46" w16cid:durableId="393814005">
    <w:abstractNumId w:val="22"/>
  </w:num>
  <w:num w:numId="47" w16cid:durableId="1096557817">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9D"/>
    <w:rsid w:val="00000093"/>
    <w:rsid w:val="00005D69"/>
    <w:rsid w:val="00010006"/>
    <w:rsid w:val="0001264B"/>
    <w:rsid w:val="00013BD8"/>
    <w:rsid w:val="000154FF"/>
    <w:rsid w:val="0003436E"/>
    <w:rsid w:val="00041392"/>
    <w:rsid w:val="0004250F"/>
    <w:rsid w:val="000477F2"/>
    <w:rsid w:val="00085A49"/>
    <w:rsid w:val="00090231"/>
    <w:rsid w:val="0009598F"/>
    <w:rsid w:val="000A0F7B"/>
    <w:rsid w:val="000A6F26"/>
    <w:rsid w:val="000B66D2"/>
    <w:rsid w:val="000C00B1"/>
    <w:rsid w:val="000C19D6"/>
    <w:rsid w:val="000C27FC"/>
    <w:rsid w:val="000C336B"/>
    <w:rsid w:val="000C4914"/>
    <w:rsid w:val="000E5767"/>
    <w:rsid w:val="001024A4"/>
    <w:rsid w:val="00103C12"/>
    <w:rsid w:val="00104EF2"/>
    <w:rsid w:val="001143FA"/>
    <w:rsid w:val="00127973"/>
    <w:rsid w:val="001302EB"/>
    <w:rsid w:val="00130471"/>
    <w:rsid w:val="00146FFE"/>
    <w:rsid w:val="001613F2"/>
    <w:rsid w:val="00166CEB"/>
    <w:rsid w:val="00170EE9"/>
    <w:rsid w:val="00181299"/>
    <w:rsid w:val="00181411"/>
    <w:rsid w:val="0018152D"/>
    <w:rsid w:val="00185323"/>
    <w:rsid w:val="001946FA"/>
    <w:rsid w:val="00197DB7"/>
    <w:rsid w:val="001A19A4"/>
    <w:rsid w:val="001A1DBE"/>
    <w:rsid w:val="001A2E4A"/>
    <w:rsid w:val="001A7A0E"/>
    <w:rsid w:val="001C4E7C"/>
    <w:rsid w:val="001E06FC"/>
    <w:rsid w:val="001E44E5"/>
    <w:rsid w:val="0021278C"/>
    <w:rsid w:val="002279ED"/>
    <w:rsid w:val="00230E6C"/>
    <w:rsid w:val="00246364"/>
    <w:rsid w:val="00253EBC"/>
    <w:rsid w:val="00255ADD"/>
    <w:rsid w:val="00260BD6"/>
    <w:rsid w:val="002629D2"/>
    <w:rsid w:val="00273A77"/>
    <w:rsid w:val="002754A2"/>
    <w:rsid w:val="002769A4"/>
    <w:rsid w:val="0027752B"/>
    <w:rsid w:val="002A1CE5"/>
    <w:rsid w:val="002A2566"/>
    <w:rsid w:val="002A37FF"/>
    <w:rsid w:val="002A6602"/>
    <w:rsid w:val="002A67B6"/>
    <w:rsid w:val="002B28B3"/>
    <w:rsid w:val="002B609D"/>
    <w:rsid w:val="002C4E33"/>
    <w:rsid w:val="002D6107"/>
    <w:rsid w:val="002D7DC9"/>
    <w:rsid w:val="002E2551"/>
    <w:rsid w:val="002E3BDF"/>
    <w:rsid w:val="002E76B9"/>
    <w:rsid w:val="002F395B"/>
    <w:rsid w:val="002F3C3B"/>
    <w:rsid w:val="0030638F"/>
    <w:rsid w:val="00306B9A"/>
    <w:rsid w:val="003122BF"/>
    <w:rsid w:val="00326626"/>
    <w:rsid w:val="00341BAD"/>
    <w:rsid w:val="00343ABE"/>
    <w:rsid w:val="0036593E"/>
    <w:rsid w:val="00365FB4"/>
    <w:rsid w:val="00385E2D"/>
    <w:rsid w:val="003A4FEE"/>
    <w:rsid w:val="003A7864"/>
    <w:rsid w:val="003C0004"/>
    <w:rsid w:val="003D60C1"/>
    <w:rsid w:val="003E4485"/>
    <w:rsid w:val="003E7F0D"/>
    <w:rsid w:val="003F3EB2"/>
    <w:rsid w:val="004163C6"/>
    <w:rsid w:val="00420E34"/>
    <w:rsid w:val="004218DB"/>
    <w:rsid w:val="00433EA3"/>
    <w:rsid w:val="00434CC6"/>
    <w:rsid w:val="00436419"/>
    <w:rsid w:val="004562CB"/>
    <w:rsid w:val="004569AD"/>
    <w:rsid w:val="004757D5"/>
    <w:rsid w:val="00484FE0"/>
    <w:rsid w:val="004A0EE1"/>
    <w:rsid w:val="004A5A26"/>
    <w:rsid w:val="004A6EF4"/>
    <w:rsid w:val="004A73AA"/>
    <w:rsid w:val="004C2336"/>
    <w:rsid w:val="004D2B17"/>
    <w:rsid w:val="004D31EC"/>
    <w:rsid w:val="004D326F"/>
    <w:rsid w:val="004D4CDE"/>
    <w:rsid w:val="004D7E2A"/>
    <w:rsid w:val="004E2E8E"/>
    <w:rsid w:val="004E3218"/>
    <w:rsid w:val="004F42FA"/>
    <w:rsid w:val="004F5186"/>
    <w:rsid w:val="00513FE9"/>
    <w:rsid w:val="00522607"/>
    <w:rsid w:val="005367B1"/>
    <w:rsid w:val="00553499"/>
    <w:rsid w:val="00562170"/>
    <w:rsid w:val="00576101"/>
    <w:rsid w:val="0058124F"/>
    <w:rsid w:val="00585AA9"/>
    <w:rsid w:val="005B7EC7"/>
    <w:rsid w:val="005C60C6"/>
    <w:rsid w:val="005C64B7"/>
    <w:rsid w:val="005D37D3"/>
    <w:rsid w:val="005E4C14"/>
    <w:rsid w:val="005E6147"/>
    <w:rsid w:val="005F6B0F"/>
    <w:rsid w:val="006109C7"/>
    <w:rsid w:val="00660901"/>
    <w:rsid w:val="00667EB7"/>
    <w:rsid w:val="006720C0"/>
    <w:rsid w:val="00672B55"/>
    <w:rsid w:val="006874F1"/>
    <w:rsid w:val="006961C8"/>
    <w:rsid w:val="006A09B1"/>
    <w:rsid w:val="006A5D9C"/>
    <w:rsid w:val="006A7D6D"/>
    <w:rsid w:val="006B1E53"/>
    <w:rsid w:val="006C6723"/>
    <w:rsid w:val="006F3D75"/>
    <w:rsid w:val="006F7914"/>
    <w:rsid w:val="00711B31"/>
    <w:rsid w:val="00722B2D"/>
    <w:rsid w:val="00732CB0"/>
    <w:rsid w:val="0074422C"/>
    <w:rsid w:val="007639CF"/>
    <w:rsid w:val="00775162"/>
    <w:rsid w:val="00775F5A"/>
    <w:rsid w:val="00783F90"/>
    <w:rsid w:val="00787DBF"/>
    <w:rsid w:val="007E68FD"/>
    <w:rsid w:val="007F144A"/>
    <w:rsid w:val="007F2D3E"/>
    <w:rsid w:val="00821964"/>
    <w:rsid w:val="00830D96"/>
    <w:rsid w:val="0083117F"/>
    <w:rsid w:val="00831743"/>
    <w:rsid w:val="00855CEB"/>
    <w:rsid w:val="008608CA"/>
    <w:rsid w:val="00873FC2"/>
    <w:rsid w:val="00875E51"/>
    <w:rsid w:val="00887853"/>
    <w:rsid w:val="00895805"/>
    <w:rsid w:val="008A3180"/>
    <w:rsid w:val="008A6174"/>
    <w:rsid w:val="008A6835"/>
    <w:rsid w:val="008B3868"/>
    <w:rsid w:val="008C365B"/>
    <w:rsid w:val="008D4250"/>
    <w:rsid w:val="008E41ED"/>
    <w:rsid w:val="00900712"/>
    <w:rsid w:val="009149D8"/>
    <w:rsid w:val="00917357"/>
    <w:rsid w:val="00923A95"/>
    <w:rsid w:val="009442FC"/>
    <w:rsid w:val="00951B85"/>
    <w:rsid w:val="00954867"/>
    <w:rsid w:val="009627EE"/>
    <w:rsid w:val="00974021"/>
    <w:rsid w:val="00980732"/>
    <w:rsid w:val="009E3A45"/>
    <w:rsid w:val="009F2D6F"/>
    <w:rsid w:val="009F43E8"/>
    <w:rsid w:val="009F5230"/>
    <w:rsid w:val="00A10059"/>
    <w:rsid w:val="00A1221D"/>
    <w:rsid w:val="00A24375"/>
    <w:rsid w:val="00A2595E"/>
    <w:rsid w:val="00A45EDC"/>
    <w:rsid w:val="00A54D80"/>
    <w:rsid w:val="00A5662A"/>
    <w:rsid w:val="00A56963"/>
    <w:rsid w:val="00A75FA3"/>
    <w:rsid w:val="00A86A0A"/>
    <w:rsid w:val="00A93E16"/>
    <w:rsid w:val="00AA5FFD"/>
    <w:rsid w:val="00AA7271"/>
    <w:rsid w:val="00AC53DE"/>
    <w:rsid w:val="00AC7A5D"/>
    <w:rsid w:val="00AD37B1"/>
    <w:rsid w:val="00AD3E09"/>
    <w:rsid w:val="00B113D1"/>
    <w:rsid w:val="00B17780"/>
    <w:rsid w:val="00B2034E"/>
    <w:rsid w:val="00B20966"/>
    <w:rsid w:val="00B23FD4"/>
    <w:rsid w:val="00B30D57"/>
    <w:rsid w:val="00B318EF"/>
    <w:rsid w:val="00B40399"/>
    <w:rsid w:val="00B416CF"/>
    <w:rsid w:val="00B424AC"/>
    <w:rsid w:val="00B4598F"/>
    <w:rsid w:val="00B52D13"/>
    <w:rsid w:val="00B54423"/>
    <w:rsid w:val="00B54AAA"/>
    <w:rsid w:val="00B702E4"/>
    <w:rsid w:val="00B82D82"/>
    <w:rsid w:val="00BA52C0"/>
    <w:rsid w:val="00BC2BED"/>
    <w:rsid w:val="00BC6A60"/>
    <w:rsid w:val="00BC6E7B"/>
    <w:rsid w:val="00BD066F"/>
    <w:rsid w:val="00BE05D4"/>
    <w:rsid w:val="00BF6D4F"/>
    <w:rsid w:val="00C009E9"/>
    <w:rsid w:val="00C11271"/>
    <w:rsid w:val="00C20386"/>
    <w:rsid w:val="00C20DC8"/>
    <w:rsid w:val="00C4180E"/>
    <w:rsid w:val="00C437EA"/>
    <w:rsid w:val="00C66504"/>
    <w:rsid w:val="00C676B4"/>
    <w:rsid w:val="00C7319E"/>
    <w:rsid w:val="00C77BB7"/>
    <w:rsid w:val="00C84673"/>
    <w:rsid w:val="00C95C77"/>
    <w:rsid w:val="00C960D8"/>
    <w:rsid w:val="00CA362E"/>
    <w:rsid w:val="00CD4CD6"/>
    <w:rsid w:val="00CD7ABC"/>
    <w:rsid w:val="00CF3BCC"/>
    <w:rsid w:val="00CF5F6A"/>
    <w:rsid w:val="00D03698"/>
    <w:rsid w:val="00D121D5"/>
    <w:rsid w:val="00D3137C"/>
    <w:rsid w:val="00D323FC"/>
    <w:rsid w:val="00D367E7"/>
    <w:rsid w:val="00D41273"/>
    <w:rsid w:val="00D42F76"/>
    <w:rsid w:val="00D46C78"/>
    <w:rsid w:val="00D549D5"/>
    <w:rsid w:val="00D5766C"/>
    <w:rsid w:val="00D57D71"/>
    <w:rsid w:val="00D6677F"/>
    <w:rsid w:val="00D96F88"/>
    <w:rsid w:val="00DC42F7"/>
    <w:rsid w:val="00DC4A4A"/>
    <w:rsid w:val="00DE5C48"/>
    <w:rsid w:val="00DF50B5"/>
    <w:rsid w:val="00E04C97"/>
    <w:rsid w:val="00E11F4B"/>
    <w:rsid w:val="00E16E65"/>
    <w:rsid w:val="00E27E99"/>
    <w:rsid w:val="00E33C9E"/>
    <w:rsid w:val="00E35848"/>
    <w:rsid w:val="00E46498"/>
    <w:rsid w:val="00E545DE"/>
    <w:rsid w:val="00E56494"/>
    <w:rsid w:val="00E639C5"/>
    <w:rsid w:val="00E90087"/>
    <w:rsid w:val="00E9104B"/>
    <w:rsid w:val="00E939BE"/>
    <w:rsid w:val="00EB07D9"/>
    <w:rsid w:val="00EB4D31"/>
    <w:rsid w:val="00EB6353"/>
    <w:rsid w:val="00EC058C"/>
    <w:rsid w:val="00EC293C"/>
    <w:rsid w:val="00EC5F9A"/>
    <w:rsid w:val="00ED6817"/>
    <w:rsid w:val="00EE3AA7"/>
    <w:rsid w:val="00EE3DE5"/>
    <w:rsid w:val="00EE7911"/>
    <w:rsid w:val="00EF29CD"/>
    <w:rsid w:val="00EF500C"/>
    <w:rsid w:val="00EF7F12"/>
    <w:rsid w:val="00F33D81"/>
    <w:rsid w:val="00F350E2"/>
    <w:rsid w:val="00F55C7C"/>
    <w:rsid w:val="00F570DC"/>
    <w:rsid w:val="00F7371F"/>
    <w:rsid w:val="00F7449B"/>
    <w:rsid w:val="00F76FAE"/>
    <w:rsid w:val="00F832AE"/>
    <w:rsid w:val="00F84D37"/>
    <w:rsid w:val="00F86EB3"/>
    <w:rsid w:val="00FA4D1B"/>
    <w:rsid w:val="00FF128A"/>
    <w:rsid w:val="00FF22F2"/>
    <w:rsid w:val="00FF266A"/>
    <w:rsid w:val="03C7A8DC"/>
    <w:rsid w:val="06005E65"/>
    <w:rsid w:val="10D4FF8A"/>
    <w:rsid w:val="17C49857"/>
    <w:rsid w:val="30605E26"/>
    <w:rsid w:val="3152112F"/>
    <w:rsid w:val="3D2681E1"/>
    <w:rsid w:val="43485C5E"/>
    <w:rsid w:val="46B43BCA"/>
    <w:rsid w:val="54173425"/>
    <w:rsid w:val="58CBCBE5"/>
    <w:rsid w:val="60498BB5"/>
    <w:rsid w:val="6226A258"/>
    <w:rsid w:val="672C38E3"/>
    <w:rsid w:val="6BD914B2"/>
    <w:rsid w:val="7F99C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2010E"/>
  <w15:chartTrackingRefBased/>
  <w15:docId w15:val="{91A05073-E7AB-423B-A1F1-2B6F9454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58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72B55"/>
    <w:pPr>
      <w:ind w:left="720"/>
      <w:contextualSpacing/>
    </w:pPr>
  </w:style>
  <w:style w:type="paragraph" w:customStyle="1" w:styleId="Default">
    <w:name w:val="Default"/>
    <w:rsid w:val="00672B55"/>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4F5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5186"/>
  </w:style>
  <w:style w:type="paragraph" w:styleId="Zpat">
    <w:name w:val="footer"/>
    <w:basedOn w:val="Normln"/>
    <w:link w:val="ZpatChar"/>
    <w:uiPriority w:val="99"/>
    <w:unhideWhenUsed/>
    <w:rsid w:val="004F5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4F5186"/>
  </w:style>
  <w:style w:type="paragraph" w:customStyle="1" w:styleId="Normln1">
    <w:name w:val="Normální1"/>
    <w:rsid w:val="00BE05D4"/>
    <w:pPr>
      <w:widowControl w:val="0"/>
      <w:spacing w:after="0" w:line="276" w:lineRule="auto"/>
      <w:contextualSpacing/>
    </w:pPr>
    <w:rPr>
      <w:rFonts w:ascii="Arial" w:eastAsia="Arial" w:hAnsi="Arial" w:cs="Arial"/>
      <w:color w:val="000000"/>
      <w:lang w:eastAsia="cs-CZ"/>
    </w:rPr>
  </w:style>
  <w:style w:type="paragraph" w:styleId="Revize">
    <w:name w:val="Revision"/>
    <w:hidden/>
    <w:uiPriority w:val="99"/>
    <w:semiHidden/>
    <w:rsid w:val="00FF128A"/>
    <w:pPr>
      <w:spacing w:after="0" w:line="240" w:lineRule="auto"/>
    </w:pPr>
  </w:style>
  <w:style w:type="character" w:styleId="Odkaznakoment">
    <w:name w:val="annotation reference"/>
    <w:basedOn w:val="Standardnpsmoodstavce"/>
    <w:uiPriority w:val="99"/>
    <w:semiHidden/>
    <w:unhideWhenUsed/>
    <w:rsid w:val="00513FE9"/>
    <w:rPr>
      <w:sz w:val="16"/>
      <w:szCs w:val="16"/>
    </w:rPr>
  </w:style>
  <w:style w:type="paragraph" w:styleId="Textkomente">
    <w:name w:val="annotation text"/>
    <w:basedOn w:val="Normln"/>
    <w:link w:val="TextkomenteChar"/>
    <w:uiPriority w:val="99"/>
    <w:semiHidden/>
    <w:unhideWhenUsed/>
    <w:rsid w:val="00513FE9"/>
    <w:pPr>
      <w:spacing w:line="240" w:lineRule="auto"/>
    </w:pPr>
    <w:rPr>
      <w:sz w:val="20"/>
      <w:szCs w:val="20"/>
    </w:rPr>
  </w:style>
  <w:style w:type="character" w:customStyle="1" w:styleId="TextkomenteChar">
    <w:name w:val="Text komentáře Char"/>
    <w:basedOn w:val="Standardnpsmoodstavce"/>
    <w:link w:val="Textkomente"/>
    <w:uiPriority w:val="99"/>
    <w:semiHidden/>
    <w:rsid w:val="00513FE9"/>
    <w:rPr>
      <w:sz w:val="20"/>
      <w:szCs w:val="20"/>
    </w:rPr>
  </w:style>
  <w:style w:type="paragraph" w:styleId="Pedmtkomente">
    <w:name w:val="annotation subject"/>
    <w:basedOn w:val="Textkomente"/>
    <w:next w:val="Textkomente"/>
    <w:link w:val="PedmtkomenteChar"/>
    <w:uiPriority w:val="99"/>
    <w:semiHidden/>
    <w:unhideWhenUsed/>
    <w:rsid w:val="00513FE9"/>
    <w:rPr>
      <w:b/>
      <w:bCs/>
    </w:rPr>
  </w:style>
  <w:style w:type="character" w:customStyle="1" w:styleId="PedmtkomenteChar">
    <w:name w:val="Předmět komentáře Char"/>
    <w:basedOn w:val="TextkomenteChar"/>
    <w:link w:val="Pedmtkomente"/>
    <w:uiPriority w:val="99"/>
    <w:semiHidden/>
    <w:rsid w:val="00513FE9"/>
    <w:rPr>
      <w:b/>
      <w:bCs/>
      <w:sz w:val="20"/>
      <w:szCs w:val="20"/>
    </w:rPr>
  </w:style>
  <w:style w:type="paragraph" w:customStyle="1" w:styleId="parag">
    <w:name w:val="parag"/>
    <w:basedOn w:val="Normln"/>
    <w:rsid w:val="00513F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
    <w:name w:val="odst"/>
    <w:basedOn w:val="Normln"/>
    <w:rsid w:val="00513F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0C336B"/>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0C336B"/>
    <w:rPr>
      <w:rFonts w:ascii="Times New Roman" w:eastAsia="Times New Roman" w:hAnsi="Times New Roman" w:cs="Times New Roman"/>
      <w:sz w:val="24"/>
      <w:szCs w:val="24"/>
      <w:lang w:eastAsia="ar-SA"/>
    </w:rPr>
  </w:style>
  <w:style w:type="paragraph" w:customStyle="1" w:styleId="Zkladntext21">
    <w:name w:val="Základní text 21"/>
    <w:basedOn w:val="Normln"/>
    <w:rsid w:val="00974021"/>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OdstavecseseznamemChar">
    <w:name w:val="Odstavec se seznamem Char"/>
    <w:basedOn w:val="Standardnpsmoodstavce"/>
    <w:link w:val="Odstavecseseznamem"/>
    <w:uiPriority w:val="34"/>
    <w:locked/>
    <w:rsid w:val="00E9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9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5" ma:contentTypeDescription="Create a new document." ma:contentTypeScope="" ma:versionID="c7ba8244e05da958586525f7115a7566">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71f1e5a7570503aa4cf9ebd8c9792028"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63907-DFF2-4F13-A0E6-9AB98E394B70}">
  <ds:schemaRefs>
    <ds:schemaRef ds:uri="http://schemas.microsoft.com/sharepoint/v3/contenttype/forms"/>
  </ds:schemaRefs>
</ds:datastoreItem>
</file>

<file path=customXml/itemProps2.xml><?xml version="1.0" encoding="utf-8"?>
<ds:datastoreItem xmlns:ds="http://schemas.openxmlformats.org/officeDocument/2006/customXml" ds:itemID="{B9112EDE-63EF-48C3-95C2-F84674312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A4843-B503-4509-BCCB-B9F98773D507}">
  <ds:schemaRefs>
    <ds:schemaRef ds:uri="http://schemas.openxmlformats.org/officeDocument/2006/bibliography"/>
  </ds:schemaRefs>
</ds:datastoreItem>
</file>

<file path=customXml/itemProps4.xml><?xml version="1.0" encoding="utf-8"?>
<ds:datastoreItem xmlns:ds="http://schemas.openxmlformats.org/officeDocument/2006/customXml" ds:itemID="{F795E6FF-138F-476E-9547-891B168D8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2771</Words>
  <Characters>16352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Davidová Petra</dc:creator>
  <cp:keywords/>
  <dc:description/>
  <cp:lastModifiedBy>Davidová Petra</cp:lastModifiedBy>
  <cp:revision>2</cp:revision>
  <cp:lastPrinted>2024-03-19T07:51:00Z</cp:lastPrinted>
  <dcterms:created xsi:type="dcterms:W3CDTF">2024-04-09T08:06:00Z</dcterms:created>
  <dcterms:modified xsi:type="dcterms:W3CDTF">2024-04-09T08:06:00Z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