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6EA5" w14:textId="2166FC30"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3431A165" w14:textId="7C9115F0" w:rsidR="00A90795" w:rsidRDefault="00736D10" w:rsidP="00B84C84">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F11552">
        <w:rPr>
          <w:rFonts w:ascii="Arial" w:hAnsi="Arial" w:cs="Arial"/>
          <w:sz w:val="20"/>
          <w:szCs w:val="20"/>
        </w:rPr>
        <w:t>Zdeněk Jurášek</w:t>
      </w:r>
    </w:p>
    <w:p w14:paraId="796EAC59" w14:textId="72BD5EAC" w:rsidR="00576CA7" w:rsidRDefault="00576CA7" w:rsidP="00B84C84">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11552">
        <w:rPr>
          <w:rFonts w:ascii="Arial" w:hAnsi="Arial" w:cs="Arial"/>
          <w:sz w:val="20"/>
          <w:szCs w:val="20"/>
        </w:rPr>
        <w:t>Na kopci 43</w:t>
      </w:r>
      <w:r w:rsidR="004443A9">
        <w:rPr>
          <w:rFonts w:ascii="Arial" w:hAnsi="Arial" w:cs="Arial"/>
          <w:sz w:val="20"/>
          <w:szCs w:val="20"/>
        </w:rPr>
        <w:t>89</w:t>
      </w:r>
    </w:p>
    <w:p w14:paraId="65217A89" w14:textId="45CB7EEC" w:rsidR="00576CA7" w:rsidRDefault="00576CA7" w:rsidP="00B84C84">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76</w:t>
      </w:r>
      <w:r w:rsidR="004443A9">
        <w:rPr>
          <w:rFonts w:ascii="Arial" w:hAnsi="Arial" w:cs="Arial"/>
          <w:sz w:val="20"/>
          <w:szCs w:val="20"/>
        </w:rPr>
        <w:t>0 01</w:t>
      </w:r>
      <w:r w:rsidR="00F4370B">
        <w:rPr>
          <w:rFonts w:ascii="Arial" w:hAnsi="Arial" w:cs="Arial"/>
          <w:sz w:val="20"/>
          <w:szCs w:val="20"/>
        </w:rPr>
        <w:t xml:space="preserve"> Zlín</w:t>
      </w:r>
    </w:p>
    <w:p w14:paraId="77C84006" w14:textId="4C4A1C35" w:rsidR="006B720A" w:rsidRPr="00095252" w:rsidRDefault="006B720A" w:rsidP="003A354A">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IČO </w:t>
      </w:r>
      <w:r w:rsidR="004443A9">
        <w:rPr>
          <w:rFonts w:ascii="Arial" w:hAnsi="Arial" w:cs="Arial"/>
          <w:sz w:val="20"/>
          <w:szCs w:val="20"/>
        </w:rPr>
        <w:t>15210481</w:t>
      </w:r>
    </w:p>
    <w:p w14:paraId="451040A9" w14:textId="77777777" w:rsidR="006E7B3D" w:rsidRPr="00095252" w:rsidRDefault="006E7B3D" w:rsidP="003A354A">
      <w:pPr>
        <w:numPr>
          <w:ilvl w:val="0"/>
          <w:numId w:val="1"/>
        </w:numPr>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6E0A2430" w:rsidR="001F61A0" w:rsidRPr="00095252" w:rsidRDefault="003A354A" w:rsidP="001F61A0">
      <w:pPr>
        <w:rPr>
          <w:rFonts w:ascii="Arial" w:hAnsi="Arial" w:cs="Arial"/>
          <w:b/>
          <w:bCs/>
          <w:i/>
          <w:iCs/>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vás</w:t>
      </w:r>
      <w:r w:rsidR="00F4370B">
        <w:rPr>
          <w:rFonts w:ascii="Arial" w:hAnsi="Arial" w:cs="Arial"/>
          <w:sz w:val="20"/>
          <w:szCs w:val="20"/>
        </w:rPr>
        <w:t xml:space="preserve"> </w:t>
      </w:r>
      <w:r w:rsidR="00861B47">
        <w:rPr>
          <w:rFonts w:ascii="Arial" w:hAnsi="Arial" w:cs="Arial"/>
          <w:sz w:val="20"/>
          <w:szCs w:val="20"/>
        </w:rPr>
        <w:t>do</w:t>
      </w:r>
      <w:r w:rsidR="0028684A">
        <w:rPr>
          <w:rFonts w:ascii="Arial" w:hAnsi="Arial" w:cs="Arial"/>
          <w:sz w:val="20"/>
          <w:szCs w:val="20"/>
        </w:rPr>
        <w:t>dávku</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2A4F665F" w14:textId="20A35073" w:rsidR="001F61A0" w:rsidRDefault="00FF67A9" w:rsidP="001F61A0">
      <w:pPr>
        <w:rPr>
          <w:rFonts w:ascii="Arial" w:hAnsi="Arial" w:cs="Arial"/>
          <w:sz w:val="20"/>
          <w:szCs w:val="20"/>
        </w:rPr>
      </w:pPr>
      <w:r>
        <w:rPr>
          <w:rFonts w:ascii="Arial" w:hAnsi="Arial" w:cs="Arial"/>
          <w:sz w:val="20"/>
          <w:szCs w:val="20"/>
        </w:rPr>
        <w:t xml:space="preserve">2 ks </w:t>
      </w:r>
      <w:r w:rsidR="0028684A">
        <w:rPr>
          <w:rFonts w:ascii="Arial" w:hAnsi="Arial" w:cs="Arial"/>
          <w:sz w:val="20"/>
          <w:szCs w:val="20"/>
        </w:rPr>
        <w:t>Rozkládací postel</w:t>
      </w:r>
      <w:r w:rsidR="00B51BF2">
        <w:rPr>
          <w:rFonts w:ascii="Arial" w:hAnsi="Arial" w:cs="Arial"/>
          <w:sz w:val="20"/>
          <w:szCs w:val="20"/>
        </w:rPr>
        <w:tab/>
      </w:r>
      <w:r>
        <w:rPr>
          <w:rFonts w:ascii="Arial" w:hAnsi="Arial" w:cs="Arial"/>
          <w:sz w:val="20"/>
          <w:szCs w:val="20"/>
        </w:rPr>
        <w:tab/>
        <w:t>28</w:t>
      </w:r>
      <w:r w:rsidR="00E325E9">
        <w:rPr>
          <w:rFonts w:ascii="Arial" w:hAnsi="Arial" w:cs="Arial"/>
          <w:sz w:val="20"/>
          <w:szCs w:val="20"/>
        </w:rPr>
        <w:t>.</w:t>
      </w:r>
      <w:r>
        <w:rPr>
          <w:rFonts w:ascii="Arial" w:hAnsi="Arial" w:cs="Arial"/>
          <w:sz w:val="20"/>
          <w:szCs w:val="20"/>
        </w:rPr>
        <w:t>340</w:t>
      </w:r>
      <w:r w:rsidR="00E325E9">
        <w:rPr>
          <w:rFonts w:ascii="Arial" w:hAnsi="Arial" w:cs="Arial"/>
          <w:sz w:val="20"/>
          <w:szCs w:val="20"/>
        </w:rPr>
        <w:t>,-</w:t>
      </w:r>
    </w:p>
    <w:p w14:paraId="427F4534" w14:textId="35166DBB" w:rsidR="00E325E9" w:rsidRDefault="00FF67A9" w:rsidP="001F61A0">
      <w:pPr>
        <w:rPr>
          <w:rFonts w:ascii="Arial" w:hAnsi="Arial" w:cs="Arial"/>
          <w:sz w:val="20"/>
          <w:szCs w:val="20"/>
        </w:rPr>
      </w:pPr>
      <w:r>
        <w:rPr>
          <w:rFonts w:ascii="Arial" w:hAnsi="Arial" w:cs="Arial"/>
          <w:sz w:val="20"/>
          <w:szCs w:val="20"/>
        </w:rPr>
        <w:t>2 ks Postel se zásuvkou</w:t>
      </w:r>
      <w:r w:rsidR="00E325E9">
        <w:rPr>
          <w:rFonts w:ascii="Arial" w:hAnsi="Arial" w:cs="Arial"/>
          <w:sz w:val="20"/>
          <w:szCs w:val="20"/>
        </w:rPr>
        <w:tab/>
        <w:t>1</w:t>
      </w:r>
      <w:r w:rsidR="0063606A">
        <w:rPr>
          <w:rFonts w:ascii="Arial" w:hAnsi="Arial" w:cs="Arial"/>
          <w:sz w:val="20"/>
          <w:szCs w:val="20"/>
        </w:rPr>
        <w:t>9</w:t>
      </w:r>
      <w:r w:rsidR="00E325E9">
        <w:rPr>
          <w:rFonts w:ascii="Arial" w:hAnsi="Arial" w:cs="Arial"/>
          <w:sz w:val="20"/>
          <w:szCs w:val="20"/>
        </w:rPr>
        <w:t>.</w:t>
      </w:r>
      <w:r w:rsidR="0063606A">
        <w:rPr>
          <w:rFonts w:ascii="Arial" w:hAnsi="Arial" w:cs="Arial"/>
          <w:sz w:val="20"/>
          <w:szCs w:val="20"/>
        </w:rPr>
        <w:t>020</w:t>
      </w:r>
      <w:r w:rsidR="00E325E9">
        <w:rPr>
          <w:rFonts w:ascii="Arial" w:hAnsi="Arial" w:cs="Arial"/>
          <w:sz w:val="20"/>
          <w:szCs w:val="20"/>
        </w:rPr>
        <w:t>,-</w:t>
      </w:r>
    </w:p>
    <w:p w14:paraId="6DEDEFBE" w14:textId="13886E2B" w:rsidR="00E325E9" w:rsidRDefault="0063606A" w:rsidP="001F61A0">
      <w:pPr>
        <w:rPr>
          <w:rFonts w:ascii="Arial" w:hAnsi="Arial" w:cs="Arial"/>
          <w:sz w:val="20"/>
          <w:szCs w:val="20"/>
        </w:rPr>
      </w:pPr>
      <w:r>
        <w:rPr>
          <w:rFonts w:ascii="Arial" w:hAnsi="Arial" w:cs="Arial"/>
          <w:sz w:val="20"/>
          <w:szCs w:val="20"/>
        </w:rPr>
        <w:t>4 ks Postel se zásuvkou</w:t>
      </w:r>
      <w:r w:rsidR="00E325E9">
        <w:rPr>
          <w:rFonts w:ascii="Arial" w:hAnsi="Arial" w:cs="Arial"/>
          <w:sz w:val="20"/>
          <w:szCs w:val="20"/>
        </w:rPr>
        <w:tab/>
      </w:r>
      <w:r w:rsidR="003F13C0">
        <w:rPr>
          <w:rFonts w:ascii="Arial" w:hAnsi="Arial" w:cs="Arial"/>
          <w:sz w:val="20"/>
          <w:szCs w:val="20"/>
        </w:rPr>
        <w:t>38</w:t>
      </w:r>
      <w:r w:rsidR="00987293">
        <w:rPr>
          <w:rFonts w:ascii="Arial" w:hAnsi="Arial" w:cs="Arial"/>
          <w:sz w:val="20"/>
          <w:szCs w:val="20"/>
        </w:rPr>
        <w:t>.</w:t>
      </w:r>
      <w:r w:rsidR="003F13C0">
        <w:rPr>
          <w:rFonts w:ascii="Arial" w:hAnsi="Arial" w:cs="Arial"/>
          <w:sz w:val="20"/>
          <w:szCs w:val="20"/>
        </w:rPr>
        <w:t>20</w:t>
      </w:r>
      <w:r w:rsidR="00987293">
        <w:rPr>
          <w:rFonts w:ascii="Arial" w:hAnsi="Arial" w:cs="Arial"/>
          <w:sz w:val="20"/>
          <w:szCs w:val="20"/>
        </w:rPr>
        <w:t>0,-</w:t>
      </w:r>
    </w:p>
    <w:p w14:paraId="6DC2929E" w14:textId="3308F886" w:rsidR="003F13C0" w:rsidRDefault="00DB039E" w:rsidP="001F61A0">
      <w:pPr>
        <w:rPr>
          <w:rFonts w:ascii="Arial" w:hAnsi="Arial" w:cs="Arial"/>
          <w:sz w:val="20"/>
          <w:szCs w:val="20"/>
        </w:rPr>
      </w:pPr>
      <w:r>
        <w:rPr>
          <w:rFonts w:ascii="Arial" w:hAnsi="Arial" w:cs="Arial"/>
          <w:sz w:val="20"/>
          <w:szCs w:val="20"/>
        </w:rPr>
        <w:t xml:space="preserve">4 ks </w:t>
      </w:r>
      <w:r w:rsidR="003F13C0">
        <w:rPr>
          <w:rFonts w:ascii="Arial" w:hAnsi="Arial" w:cs="Arial"/>
          <w:sz w:val="20"/>
          <w:szCs w:val="20"/>
        </w:rPr>
        <w:t>Rošt fix</w:t>
      </w:r>
      <w:r>
        <w:rPr>
          <w:rFonts w:ascii="Arial" w:hAnsi="Arial" w:cs="Arial"/>
          <w:sz w:val="20"/>
          <w:szCs w:val="20"/>
        </w:rPr>
        <w:tab/>
      </w:r>
      <w:r>
        <w:rPr>
          <w:rFonts w:ascii="Arial" w:hAnsi="Arial" w:cs="Arial"/>
          <w:sz w:val="20"/>
          <w:szCs w:val="20"/>
        </w:rPr>
        <w:tab/>
      </w:r>
      <w:r>
        <w:rPr>
          <w:rFonts w:ascii="Arial" w:hAnsi="Arial" w:cs="Arial"/>
          <w:sz w:val="20"/>
          <w:szCs w:val="20"/>
        </w:rPr>
        <w:tab/>
        <w:t>5.120,-</w:t>
      </w:r>
    </w:p>
    <w:p w14:paraId="118579E4" w14:textId="0984F9F5" w:rsidR="00DB039E" w:rsidRDefault="007C2792" w:rsidP="001F61A0">
      <w:pPr>
        <w:rPr>
          <w:rFonts w:ascii="Arial" w:hAnsi="Arial" w:cs="Arial"/>
          <w:sz w:val="20"/>
          <w:szCs w:val="20"/>
        </w:rPr>
      </w:pPr>
      <w:r>
        <w:rPr>
          <w:rFonts w:ascii="Arial" w:hAnsi="Arial" w:cs="Arial"/>
          <w:sz w:val="20"/>
          <w:szCs w:val="20"/>
        </w:rPr>
        <w:t>4</w:t>
      </w:r>
      <w:r w:rsidR="00DB039E">
        <w:rPr>
          <w:rFonts w:ascii="Arial" w:hAnsi="Arial" w:cs="Arial"/>
          <w:sz w:val="20"/>
          <w:szCs w:val="20"/>
        </w:rPr>
        <w:t xml:space="preserve"> ks Rošt fix</w:t>
      </w:r>
      <w:r w:rsidR="00DB039E">
        <w:rPr>
          <w:rFonts w:ascii="Arial" w:hAnsi="Arial" w:cs="Arial"/>
          <w:sz w:val="20"/>
          <w:szCs w:val="20"/>
        </w:rPr>
        <w:tab/>
      </w:r>
      <w:r w:rsidR="00DB039E">
        <w:rPr>
          <w:rFonts w:ascii="Arial" w:hAnsi="Arial" w:cs="Arial"/>
          <w:sz w:val="20"/>
          <w:szCs w:val="20"/>
        </w:rPr>
        <w:tab/>
      </w:r>
      <w:r w:rsidR="00DB039E">
        <w:rPr>
          <w:rFonts w:ascii="Arial" w:hAnsi="Arial" w:cs="Arial"/>
          <w:sz w:val="20"/>
          <w:szCs w:val="20"/>
        </w:rPr>
        <w:tab/>
      </w:r>
      <w:r>
        <w:rPr>
          <w:rFonts w:ascii="Arial" w:hAnsi="Arial" w:cs="Arial"/>
          <w:sz w:val="20"/>
          <w:szCs w:val="20"/>
        </w:rPr>
        <w:t>5.120,-</w:t>
      </w:r>
    </w:p>
    <w:p w14:paraId="3FF6CD3E" w14:textId="60668CB0" w:rsidR="007C2792" w:rsidRDefault="007C2792" w:rsidP="001F61A0">
      <w:pPr>
        <w:rPr>
          <w:rFonts w:ascii="Arial" w:hAnsi="Arial" w:cs="Arial"/>
          <w:sz w:val="20"/>
          <w:szCs w:val="20"/>
        </w:rPr>
      </w:pPr>
      <w:r>
        <w:rPr>
          <w:rFonts w:ascii="Arial" w:hAnsi="Arial" w:cs="Arial"/>
          <w:sz w:val="20"/>
          <w:szCs w:val="20"/>
        </w:rPr>
        <w:t>2 ks Matrace Zora</w:t>
      </w:r>
      <w:r>
        <w:rPr>
          <w:rFonts w:ascii="Arial" w:hAnsi="Arial" w:cs="Arial"/>
          <w:sz w:val="20"/>
          <w:szCs w:val="20"/>
        </w:rPr>
        <w:tab/>
      </w:r>
      <w:r>
        <w:rPr>
          <w:rFonts w:ascii="Arial" w:hAnsi="Arial" w:cs="Arial"/>
          <w:sz w:val="20"/>
          <w:szCs w:val="20"/>
        </w:rPr>
        <w:tab/>
      </w:r>
      <w:r w:rsidR="003424E7">
        <w:rPr>
          <w:rFonts w:ascii="Arial" w:hAnsi="Arial" w:cs="Arial"/>
          <w:sz w:val="20"/>
          <w:szCs w:val="20"/>
        </w:rPr>
        <w:t>5.160,-</w:t>
      </w:r>
    </w:p>
    <w:p w14:paraId="25D7186C" w14:textId="2C2D9499" w:rsidR="003424E7" w:rsidRDefault="003424E7" w:rsidP="001F61A0">
      <w:pPr>
        <w:rPr>
          <w:rFonts w:ascii="Arial" w:hAnsi="Arial" w:cs="Arial"/>
          <w:sz w:val="20"/>
          <w:szCs w:val="20"/>
        </w:rPr>
      </w:pPr>
      <w:r>
        <w:rPr>
          <w:rFonts w:ascii="Arial" w:hAnsi="Arial" w:cs="Arial"/>
          <w:sz w:val="20"/>
          <w:szCs w:val="20"/>
        </w:rPr>
        <w:t>4 ks Matrace Zora</w:t>
      </w:r>
      <w:r w:rsidR="001E3EBA">
        <w:rPr>
          <w:rFonts w:ascii="Arial" w:hAnsi="Arial" w:cs="Arial"/>
          <w:sz w:val="20"/>
          <w:szCs w:val="20"/>
        </w:rPr>
        <w:tab/>
      </w:r>
      <w:r w:rsidR="001E3EBA">
        <w:rPr>
          <w:rFonts w:ascii="Arial" w:hAnsi="Arial" w:cs="Arial"/>
          <w:sz w:val="20"/>
          <w:szCs w:val="20"/>
        </w:rPr>
        <w:tab/>
        <w:t>10.320,-</w:t>
      </w:r>
    </w:p>
    <w:p w14:paraId="3C77A619" w14:textId="545EFBC5" w:rsidR="003424E7" w:rsidRDefault="003424E7" w:rsidP="001F61A0">
      <w:pPr>
        <w:rPr>
          <w:rFonts w:ascii="Arial" w:hAnsi="Arial" w:cs="Arial"/>
          <w:sz w:val="20"/>
          <w:szCs w:val="20"/>
        </w:rPr>
      </w:pPr>
      <w:r>
        <w:rPr>
          <w:rFonts w:ascii="Arial" w:hAnsi="Arial" w:cs="Arial"/>
          <w:sz w:val="20"/>
          <w:szCs w:val="20"/>
        </w:rPr>
        <w:t>4 ks Matrace Zora</w:t>
      </w:r>
      <w:r w:rsidR="001E3EBA">
        <w:rPr>
          <w:rFonts w:ascii="Arial" w:hAnsi="Arial" w:cs="Arial"/>
          <w:sz w:val="20"/>
          <w:szCs w:val="20"/>
        </w:rPr>
        <w:tab/>
      </w:r>
      <w:r w:rsidR="001E3EBA">
        <w:rPr>
          <w:rFonts w:ascii="Arial" w:hAnsi="Arial" w:cs="Arial"/>
          <w:sz w:val="20"/>
          <w:szCs w:val="20"/>
        </w:rPr>
        <w:tab/>
        <w:t>10.320,-</w:t>
      </w:r>
    </w:p>
    <w:p w14:paraId="5BE0F4AC" w14:textId="54CEC8B9" w:rsidR="003424E7" w:rsidRPr="00095252" w:rsidRDefault="001E3EBA" w:rsidP="001F61A0">
      <w:pPr>
        <w:rPr>
          <w:rFonts w:ascii="Arial" w:hAnsi="Arial" w:cs="Arial"/>
          <w:sz w:val="20"/>
          <w:szCs w:val="20"/>
        </w:rPr>
      </w:pPr>
      <w:r>
        <w:rPr>
          <w:rFonts w:ascii="Arial" w:hAnsi="Arial" w:cs="Arial"/>
          <w:sz w:val="20"/>
          <w:szCs w:val="20"/>
        </w:rPr>
        <w:t>Doprava + montáž</w:t>
      </w:r>
      <w:r>
        <w:rPr>
          <w:rFonts w:ascii="Arial" w:hAnsi="Arial" w:cs="Arial"/>
          <w:sz w:val="20"/>
          <w:szCs w:val="20"/>
        </w:rPr>
        <w:tab/>
      </w:r>
      <w:r>
        <w:rPr>
          <w:rFonts w:ascii="Arial" w:hAnsi="Arial" w:cs="Arial"/>
          <w:sz w:val="20"/>
          <w:szCs w:val="20"/>
        </w:rPr>
        <w:tab/>
        <w:t>9.000,-</w:t>
      </w:r>
    </w:p>
    <w:p w14:paraId="6FF73337" w14:textId="77777777" w:rsidR="003A354A" w:rsidRPr="00095252" w:rsidRDefault="003A354A" w:rsidP="003A354A">
      <w:pPr>
        <w:rPr>
          <w:rFonts w:ascii="Arial" w:hAnsi="Arial" w:cs="Arial"/>
          <w:sz w:val="20"/>
          <w:szCs w:val="20"/>
        </w:rPr>
      </w:pPr>
    </w:p>
    <w:p w14:paraId="605A5DBE" w14:textId="4E40A231" w:rsidR="003A354A" w:rsidRPr="00095252" w:rsidRDefault="003A354A" w:rsidP="003A354A">
      <w:pPr>
        <w:rPr>
          <w:rFonts w:ascii="Arial" w:hAnsi="Arial" w:cs="Arial"/>
          <w:b/>
          <w:bCs/>
          <w:sz w:val="20"/>
          <w:szCs w:val="20"/>
        </w:rPr>
      </w:pPr>
      <w:r w:rsidRPr="00095252">
        <w:rPr>
          <w:rFonts w:ascii="Arial" w:hAnsi="Arial" w:cs="Arial"/>
          <w:b/>
          <w:bCs/>
          <w:sz w:val="20"/>
          <w:szCs w:val="20"/>
        </w:rPr>
        <w:t xml:space="preserve">Předběžná cena: </w:t>
      </w:r>
      <w:r w:rsidR="00316CC8">
        <w:rPr>
          <w:rFonts w:ascii="Arial" w:hAnsi="Arial" w:cs="Arial"/>
          <w:b/>
          <w:bCs/>
          <w:sz w:val="20"/>
          <w:szCs w:val="20"/>
        </w:rPr>
        <w:t>158</w:t>
      </w:r>
      <w:r w:rsidR="00987293">
        <w:rPr>
          <w:rFonts w:ascii="Arial" w:hAnsi="Arial" w:cs="Arial"/>
          <w:b/>
          <w:bCs/>
          <w:sz w:val="20"/>
          <w:szCs w:val="20"/>
        </w:rPr>
        <w:t>.</w:t>
      </w:r>
      <w:r w:rsidR="00316CC8">
        <w:rPr>
          <w:rFonts w:ascii="Arial" w:hAnsi="Arial" w:cs="Arial"/>
          <w:b/>
          <w:bCs/>
          <w:sz w:val="20"/>
          <w:szCs w:val="20"/>
        </w:rPr>
        <w:t>026</w:t>
      </w:r>
      <w:r w:rsidRPr="00095252">
        <w:rPr>
          <w:rFonts w:ascii="Arial" w:hAnsi="Arial" w:cs="Arial"/>
          <w:b/>
          <w:bCs/>
          <w:sz w:val="20"/>
          <w:szCs w:val="20"/>
        </w:rPr>
        <w:t>,-</w:t>
      </w:r>
      <w:r w:rsidR="009E3283">
        <w:rPr>
          <w:rFonts w:ascii="Arial" w:hAnsi="Arial" w:cs="Arial"/>
          <w:b/>
          <w:bCs/>
          <w:sz w:val="20"/>
          <w:szCs w:val="20"/>
        </w:rPr>
        <w:t xml:space="preserve"> Kč</w:t>
      </w:r>
      <w:r w:rsidRPr="00095252">
        <w:rPr>
          <w:rFonts w:ascii="Arial" w:hAnsi="Arial" w:cs="Arial"/>
          <w:b/>
          <w:bCs/>
          <w:sz w:val="20"/>
          <w:szCs w:val="20"/>
        </w:rPr>
        <w:t xml:space="preserve"> s DPH</w:t>
      </w:r>
    </w:p>
    <w:p w14:paraId="05CB1965" w14:textId="77777777" w:rsidR="003A354A" w:rsidRPr="00095252" w:rsidRDefault="003A354A" w:rsidP="003A354A">
      <w:pPr>
        <w:rPr>
          <w:rFonts w:ascii="Arial" w:hAnsi="Arial" w:cs="Arial"/>
          <w:sz w:val="20"/>
          <w:szCs w:val="20"/>
        </w:rPr>
      </w:pPr>
    </w:p>
    <w:p w14:paraId="5B99EEB0" w14:textId="77777777" w:rsidR="003A354A" w:rsidRPr="00095252" w:rsidRDefault="003A354A" w:rsidP="003A354A">
      <w:pPr>
        <w:rPr>
          <w:rFonts w:ascii="Arial" w:hAnsi="Arial" w:cs="Arial"/>
          <w:sz w:val="20"/>
          <w:szCs w:val="20"/>
        </w:rPr>
      </w:pPr>
    </w:p>
    <w:p w14:paraId="3B66BC37" w14:textId="77777777" w:rsidR="003A354A" w:rsidRPr="00095252" w:rsidRDefault="003A354A" w:rsidP="003A354A">
      <w:pPr>
        <w:rPr>
          <w:rFonts w:ascii="Arial" w:hAnsi="Arial" w:cs="Arial"/>
          <w:sz w:val="20"/>
          <w:szCs w:val="20"/>
        </w:rPr>
      </w:pPr>
    </w:p>
    <w:p w14:paraId="6F4F617F" w14:textId="47D42B7C"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325336"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77777777"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A26A" w14:textId="77777777" w:rsidR="00612EEB" w:rsidRDefault="00612EEB" w:rsidP="00C87741">
      <w:r>
        <w:separator/>
      </w:r>
    </w:p>
  </w:endnote>
  <w:endnote w:type="continuationSeparator" w:id="0">
    <w:p w14:paraId="68CE65B0" w14:textId="77777777" w:rsidR="00612EEB" w:rsidRDefault="00612EEB"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47BF" w14:textId="77777777" w:rsidR="00612EEB" w:rsidRDefault="00612EEB" w:rsidP="00C87741">
      <w:r>
        <w:separator/>
      </w:r>
    </w:p>
  </w:footnote>
  <w:footnote w:type="continuationSeparator" w:id="0">
    <w:p w14:paraId="6FF4C8CA" w14:textId="77777777" w:rsidR="00612EEB" w:rsidRDefault="00612EEB"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746749280"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5046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6DC6"/>
    <w:rsid w:val="00071D9A"/>
    <w:rsid w:val="00095252"/>
    <w:rsid w:val="001E3EBA"/>
    <w:rsid w:val="001F61A0"/>
    <w:rsid w:val="0021204F"/>
    <w:rsid w:val="0028684A"/>
    <w:rsid w:val="002D7A78"/>
    <w:rsid w:val="00316CC8"/>
    <w:rsid w:val="003424E7"/>
    <w:rsid w:val="003A354A"/>
    <w:rsid w:val="003F13C0"/>
    <w:rsid w:val="004443A9"/>
    <w:rsid w:val="00557382"/>
    <w:rsid w:val="00576CA7"/>
    <w:rsid w:val="005C51ED"/>
    <w:rsid w:val="005E724C"/>
    <w:rsid w:val="00612EEB"/>
    <w:rsid w:val="0063606A"/>
    <w:rsid w:val="006B720A"/>
    <w:rsid w:val="006E7B3D"/>
    <w:rsid w:val="00736D10"/>
    <w:rsid w:val="007C2792"/>
    <w:rsid w:val="00861B47"/>
    <w:rsid w:val="00987293"/>
    <w:rsid w:val="009E3283"/>
    <w:rsid w:val="00A90795"/>
    <w:rsid w:val="00B044E1"/>
    <w:rsid w:val="00B51BF2"/>
    <w:rsid w:val="00B84C84"/>
    <w:rsid w:val="00C63E65"/>
    <w:rsid w:val="00C87741"/>
    <w:rsid w:val="00C919A8"/>
    <w:rsid w:val="00DA2C0E"/>
    <w:rsid w:val="00DB039E"/>
    <w:rsid w:val="00E0115E"/>
    <w:rsid w:val="00E15C71"/>
    <w:rsid w:val="00E325E9"/>
    <w:rsid w:val="00ED3EA6"/>
    <w:rsid w:val="00F11552"/>
    <w:rsid w:val="00F4370B"/>
    <w:rsid w:val="00FF6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165</Words>
  <Characters>974</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40</cp:revision>
  <dcterms:created xsi:type="dcterms:W3CDTF">2023-06-28T04:19:00Z</dcterms:created>
  <dcterms:modified xsi:type="dcterms:W3CDTF">2024-01-11T11:03:00Z</dcterms:modified>
</cp:coreProperties>
</file>