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345C7" w14:textId="090FD961" w:rsidR="00B44D56" w:rsidRDefault="00B44D56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Dodatek č.1</w:t>
      </w:r>
    </w:p>
    <w:p w14:paraId="46140764" w14:textId="701C3391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Smlouva o poskytnutí projektové činnosti</w:t>
      </w:r>
    </w:p>
    <w:p w14:paraId="096C6EA8" w14:textId="4F138D2F" w:rsidR="00320CFA" w:rsidRDefault="006754F8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Ev.č.MMJN: SD/202</w:t>
      </w:r>
      <w:r w:rsidR="002617F9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  <w:r w:rsidR="00410B00">
        <w:rPr>
          <w:rFonts w:ascii="TimesNewRomanPS-BoldMT" w:hAnsi="TimesNewRomanPS-BoldMT" w:cs="TimesNewRomanPS-BoldMT"/>
          <w:b/>
          <w:bCs/>
          <w:sz w:val="24"/>
          <w:szCs w:val="24"/>
        </w:rPr>
        <w:t>0718</w:t>
      </w:r>
    </w:p>
    <w:p w14:paraId="208499F7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10AF5" w14:textId="1FC44AA1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7349BE" w:rsidRPr="007349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6AE4" w:rsidRPr="00906AE4">
        <w:rPr>
          <w:rFonts w:ascii="Times New Roman" w:hAnsi="Times New Roman" w:cs="Times New Roman"/>
          <w:b/>
          <w:bCs/>
          <w:color w:val="000000"/>
          <w:sz w:val="32"/>
          <w:szCs w:val="32"/>
        </w:rPr>
        <w:t>Základní škola Montessori Jablonec nad Nisou, ul. 5. května 76 – navýšení kapacity</w:t>
      </w:r>
      <w:r w:rsidR="00906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7B018D68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E1DF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uzavřená v souladu s § 2586 a násl. a § 2430 a násl. zákona č. 89/2012 Sb., občanský zákoník,</w:t>
      </w:r>
    </w:p>
    <w:p w14:paraId="58DF5E39" w14:textId="1A1369F5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znění pozdějších právních předpisů, mezi těmito smluvními stranami:</w:t>
      </w:r>
    </w:p>
    <w:p w14:paraId="75D48B9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C2E88FA" w14:textId="1F9CB826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Statutární město Jablonec nad Nisou</w:t>
      </w:r>
    </w:p>
    <w:p w14:paraId="7049913F" w14:textId="68949B98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sídlem</w:t>
      </w:r>
      <w:r w:rsidR="006754F8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 xml:space="preserve">Mírové náměstí </w:t>
      </w:r>
      <w:r w:rsidR="00A00132">
        <w:rPr>
          <w:rFonts w:ascii="Times New Roman" w:hAnsi="Times New Roman" w:cs="Times New Roman"/>
          <w:sz w:val="24"/>
          <w:szCs w:val="24"/>
        </w:rPr>
        <w:t>3100/</w:t>
      </w:r>
      <w:r w:rsidR="006754F8">
        <w:rPr>
          <w:rFonts w:ascii="Times New Roman" w:hAnsi="Times New Roman" w:cs="Times New Roman"/>
          <w:sz w:val="24"/>
          <w:szCs w:val="24"/>
        </w:rPr>
        <w:t>19, 466 01 Jablonec nad Nisou</w:t>
      </w:r>
    </w:p>
    <w:p w14:paraId="51560117" w14:textId="7A7E6682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 w:rsidR="009C525F">
        <w:rPr>
          <w:rFonts w:ascii="TimesNewRomanPSMT" w:hAnsi="TimesNewRomanPSMT" w:cs="TimesNewRomanPSMT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54F8">
        <w:rPr>
          <w:rFonts w:ascii="Times New Roman" w:hAnsi="Times New Roman" w:cs="Times New Roman"/>
          <w:sz w:val="24"/>
          <w:szCs w:val="24"/>
        </w:rPr>
        <w:t>002</w:t>
      </w:r>
      <w:r w:rsidR="00A00132">
        <w:rPr>
          <w:rFonts w:ascii="Times New Roman" w:hAnsi="Times New Roman" w:cs="Times New Roman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>62</w:t>
      </w:r>
      <w:r w:rsidR="00A00132">
        <w:rPr>
          <w:rFonts w:ascii="Times New Roman" w:hAnsi="Times New Roman" w:cs="Times New Roman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>340</w:t>
      </w:r>
    </w:p>
    <w:p w14:paraId="6B74BC13" w14:textId="4F35E6D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DIČ: CZ</w:t>
      </w:r>
      <w:r w:rsidR="006754F8">
        <w:rPr>
          <w:rFonts w:ascii="TimesNewRomanPSMT" w:hAnsi="TimesNewRomanPSMT" w:cs="TimesNewRomanPSMT"/>
          <w:sz w:val="24"/>
          <w:szCs w:val="24"/>
        </w:rPr>
        <w:t>00262340</w:t>
      </w:r>
    </w:p>
    <w:p w14:paraId="18F58BBB" w14:textId="49E85C7C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20CFA">
        <w:rPr>
          <w:rFonts w:ascii="Times New Roman" w:hAnsi="Times New Roman" w:cs="Times New Roman"/>
          <w:sz w:val="24"/>
          <w:szCs w:val="24"/>
        </w:rPr>
        <w:t>as</w:t>
      </w:r>
      <w:r w:rsidR="00320CFA">
        <w:rPr>
          <w:rFonts w:ascii="TimesNewRomanPSMT" w:hAnsi="TimesNewRomanPSMT" w:cs="TimesNewRomanPSMT"/>
          <w:sz w:val="24"/>
          <w:szCs w:val="24"/>
        </w:rPr>
        <w:t>toupený</w:t>
      </w:r>
      <w:r>
        <w:rPr>
          <w:rFonts w:ascii="TimesNewRomanPSMT" w:hAnsi="TimesNewRomanPSMT" w:cs="TimesNewRomanPSMT"/>
          <w:sz w:val="24"/>
          <w:szCs w:val="24"/>
        </w:rPr>
        <w:t>:</w:t>
      </w:r>
      <w:r w:rsidR="007349BE">
        <w:rPr>
          <w:rFonts w:ascii="TimesNewRomanPSMT" w:hAnsi="TimesNewRomanPSMT" w:cs="TimesNewRomanPSMT"/>
          <w:sz w:val="24"/>
          <w:szCs w:val="24"/>
        </w:rPr>
        <w:t xml:space="preserve"> </w:t>
      </w:r>
      <w:r w:rsidR="00302A05">
        <w:rPr>
          <w:rFonts w:ascii="TimesNewRomanPSMT" w:hAnsi="TimesNewRomanPSMT" w:cs="TimesNewRomanPSMT"/>
          <w:sz w:val="24"/>
          <w:szCs w:val="24"/>
        </w:rPr>
        <w:t>MgA. Jakubem Chuchlíkem</w:t>
      </w:r>
      <w:r w:rsidR="007349BE">
        <w:rPr>
          <w:rFonts w:ascii="TimesNewRomanPSMT" w:hAnsi="TimesNewRomanPSMT" w:cs="TimesNewRomanPSMT"/>
          <w:sz w:val="24"/>
          <w:szCs w:val="24"/>
        </w:rPr>
        <w:t xml:space="preserve">, náměstkem primátora a </w:t>
      </w:r>
      <w:r w:rsidR="00302A05">
        <w:rPr>
          <w:rFonts w:ascii="TimesNewRomanPSMT" w:hAnsi="TimesNewRomanPSMT" w:cs="TimesNewRomanPSMT"/>
          <w:sz w:val="24"/>
          <w:szCs w:val="24"/>
        </w:rPr>
        <w:t>Jaroslavem Bernatem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="002617F9">
        <w:rPr>
          <w:rFonts w:ascii="TimesNewRomanPSMT" w:hAnsi="TimesNewRomanPSMT" w:cs="TimesNewRomanPSMT"/>
          <w:sz w:val="24"/>
          <w:szCs w:val="24"/>
        </w:rPr>
        <w:t>v</w:t>
      </w:r>
      <w:r>
        <w:rPr>
          <w:rFonts w:ascii="TimesNewRomanPSMT" w:hAnsi="TimesNewRomanPSMT" w:cs="TimesNewRomanPSMT"/>
          <w:sz w:val="24"/>
          <w:szCs w:val="24"/>
        </w:rPr>
        <w:t>edoucí</w:t>
      </w:r>
      <w:r w:rsidR="00302A05">
        <w:rPr>
          <w:rFonts w:ascii="TimesNewRomanPSMT" w:hAnsi="TimesNewRomanPSMT" w:cs="TimesNewRomanPSMT"/>
          <w:sz w:val="24"/>
          <w:szCs w:val="24"/>
        </w:rPr>
        <w:t>m</w:t>
      </w:r>
      <w:r w:rsidR="002617F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odb</w:t>
      </w:r>
      <w:r w:rsidR="00F435B9">
        <w:rPr>
          <w:rFonts w:ascii="TimesNewRomanPSMT" w:hAnsi="TimesNewRomanPSMT" w:cs="TimesNewRomanPSMT"/>
          <w:sz w:val="24"/>
          <w:szCs w:val="24"/>
        </w:rPr>
        <w:t>o</w:t>
      </w:r>
      <w:r>
        <w:rPr>
          <w:rFonts w:ascii="TimesNewRomanPSMT" w:hAnsi="TimesNewRomanPSMT" w:cs="TimesNewRomanPSMT"/>
          <w:sz w:val="24"/>
          <w:szCs w:val="24"/>
        </w:rPr>
        <w:t xml:space="preserve">ru </w:t>
      </w:r>
      <w:r w:rsidR="00A00132">
        <w:rPr>
          <w:rFonts w:ascii="TimesNewRomanPSMT" w:hAnsi="TimesNewRomanPSMT" w:cs="TimesNewRomanPSMT"/>
          <w:sz w:val="24"/>
          <w:szCs w:val="24"/>
        </w:rPr>
        <w:t>investic</w:t>
      </w:r>
      <w:r w:rsidR="002617F9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EFE4C7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bankovní spojení: Komerční banka, a.s.</w:t>
      </w:r>
    </w:p>
    <w:p w14:paraId="1CC94329" w14:textId="45D78682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číslo účtu: </w:t>
      </w:r>
      <w:r w:rsidR="00F435B9">
        <w:rPr>
          <w:rFonts w:ascii="TimesNewRomanPSMT" w:hAnsi="TimesNewRomanPSMT" w:cs="TimesNewRomanPSMT"/>
          <w:sz w:val="24"/>
          <w:szCs w:val="24"/>
        </w:rPr>
        <w:t>121451</w:t>
      </w:r>
      <w:r>
        <w:rPr>
          <w:rFonts w:ascii="Times New Roman" w:hAnsi="Times New Roman" w:cs="Times New Roman"/>
          <w:sz w:val="24"/>
          <w:szCs w:val="24"/>
        </w:rPr>
        <w:t>/0100</w:t>
      </w:r>
    </w:p>
    <w:p w14:paraId="70223703" w14:textId="6A2CAC7F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kontaktní osoby:</w:t>
      </w:r>
      <w:r w:rsidR="007349BE">
        <w:rPr>
          <w:rFonts w:ascii="TimesNewRomanPSMT" w:hAnsi="TimesNewRomanPSMT" w:cs="TimesNewRomanPSMT"/>
          <w:sz w:val="24"/>
          <w:szCs w:val="24"/>
        </w:rPr>
        <w:t xml:space="preserve"> </w:t>
      </w:r>
      <w:r w:rsidR="00A00132">
        <w:rPr>
          <w:rFonts w:ascii="TimesNewRomanPSMT" w:hAnsi="TimesNewRomanPSMT" w:cs="TimesNewRomanPSMT"/>
          <w:sz w:val="24"/>
          <w:szCs w:val="24"/>
        </w:rPr>
        <w:t>ing.</w:t>
      </w:r>
      <w:r w:rsidR="00AE0314">
        <w:rPr>
          <w:rFonts w:ascii="TimesNewRomanPSMT" w:hAnsi="TimesNewRomanPSMT" w:cs="TimesNewRomanPSMT"/>
          <w:sz w:val="24"/>
          <w:szCs w:val="24"/>
        </w:rPr>
        <w:t xml:space="preserve"> </w:t>
      </w:r>
      <w:r w:rsidR="00A00132">
        <w:rPr>
          <w:rFonts w:ascii="TimesNewRomanPSMT" w:hAnsi="TimesNewRomanPSMT" w:cs="TimesNewRomanPSMT"/>
          <w:sz w:val="24"/>
          <w:szCs w:val="24"/>
        </w:rPr>
        <w:t>Luboš Kousal</w:t>
      </w:r>
    </w:p>
    <w:p w14:paraId="551E8148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BA553FD" w14:textId="0E52964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„objednatel“</w:t>
      </w:r>
    </w:p>
    <w:p w14:paraId="115BE39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0941250" w14:textId="0D36910A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166F22C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F5537" w14:textId="746C5D75" w:rsidR="00320CFA" w:rsidRDefault="000D6E0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UNIARCH CZ</w:t>
      </w:r>
    </w:p>
    <w:p w14:paraId="14C4E3C5" w14:textId="17E0808F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se sídlem </w:t>
      </w:r>
      <w:r w:rsidR="000D6E07">
        <w:rPr>
          <w:rFonts w:ascii="TimesNewRomanPSMT" w:hAnsi="TimesNewRomanPSMT" w:cs="TimesNewRomanPSMT"/>
          <w:sz w:val="24"/>
          <w:szCs w:val="24"/>
        </w:rPr>
        <w:t>Vesecká 97/12, 460 06 Liberec 6</w:t>
      </w:r>
    </w:p>
    <w:p w14:paraId="6062A64D" w14:textId="32EE494A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 w:rsidR="009C525F">
        <w:rPr>
          <w:rFonts w:ascii="TimesNewRomanPSMT" w:hAnsi="TimesNewRomanPSMT" w:cs="TimesNewRomanPSMT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6367">
        <w:rPr>
          <w:rFonts w:ascii="Times New Roman" w:hAnsi="Times New Roman" w:cs="Times New Roman"/>
          <w:sz w:val="24"/>
          <w:szCs w:val="24"/>
        </w:rPr>
        <w:t>018 33 014</w:t>
      </w:r>
    </w:p>
    <w:p w14:paraId="4392B87B" w14:textId="4D385432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DIČ: </w:t>
      </w:r>
      <w:r w:rsidR="00F435B9">
        <w:rPr>
          <w:rFonts w:ascii="Times New Roman" w:hAnsi="Times New Roman" w:cs="Times New Roman"/>
          <w:sz w:val="24"/>
          <w:szCs w:val="24"/>
        </w:rPr>
        <w:t>CZ</w:t>
      </w:r>
      <w:r w:rsidR="000D6367">
        <w:rPr>
          <w:rFonts w:ascii="Times New Roman" w:hAnsi="Times New Roman" w:cs="Times New Roman"/>
          <w:sz w:val="24"/>
          <w:szCs w:val="24"/>
        </w:rPr>
        <w:t>01833014</w:t>
      </w:r>
    </w:p>
    <w:p w14:paraId="6EBC1EB9" w14:textId="72C41422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osoba oprávněná podepsat smlouvu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: </w:t>
      </w:r>
      <w:r w:rsidR="000D6367">
        <w:rPr>
          <w:rFonts w:ascii="TimesNewRomanPSMT" w:hAnsi="TimesNewRomanPSMT" w:cs="TimesNewRomanPSMT"/>
          <w:sz w:val="24"/>
          <w:szCs w:val="24"/>
        </w:rPr>
        <w:t>Ing. Radovan Novotný</w:t>
      </w:r>
    </w:p>
    <w:p w14:paraId="41F38975" w14:textId="5E5F5304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bankovní spojení: </w:t>
      </w:r>
      <w:r w:rsidR="000D6367">
        <w:rPr>
          <w:rFonts w:ascii="TimesNewRomanPSMT" w:hAnsi="TimesNewRomanPSMT" w:cs="TimesNewRomanPSMT"/>
          <w:sz w:val="24"/>
          <w:szCs w:val="24"/>
        </w:rPr>
        <w:t>ČSOB a.s. Liberec</w:t>
      </w:r>
    </w:p>
    <w:p w14:paraId="36ED16DC" w14:textId="445F2A11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číslo účtu:</w:t>
      </w:r>
      <w:r w:rsidR="00423295">
        <w:rPr>
          <w:rFonts w:ascii="TimesNewRomanPSMT" w:hAnsi="TimesNewRomanPSMT" w:cs="TimesNewRomanPSMT"/>
          <w:sz w:val="24"/>
          <w:szCs w:val="24"/>
        </w:rPr>
        <w:t xml:space="preserve"> </w:t>
      </w:r>
      <w:r w:rsidR="000D6367">
        <w:rPr>
          <w:rFonts w:ascii="TimesNewRomanPSMT" w:hAnsi="TimesNewRomanPSMT" w:cs="TimesNewRomanPSMT"/>
          <w:sz w:val="24"/>
          <w:szCs w:val="24"/>
        </w:rPr>
        <w:t>277619607/0300</w:t>
      </w:r>
    </w:p>
    <w:p w14:paraId="4092C918" w14:textId="0B2E686A" w:rsidR="00320CFA" w:rsidRPr="008C6835" w:rsidRDefault="00320CFA" w:rsidP="000D6367">
      <w:pPr>
        <w:pStyle w:val="Seznamsodrkami"/>
        <w:numPr>
          <w:ilvl w:val="0"/>
          <w:numId w:val="0"/>
        </w:numPr>
        <w:rPr>
          <w:rFonts w:ascii="TimesNewRomanPSMT" w:hAnsi="TimesNewRomanPSMT" w:cs="TimesNewRomanPSMT"/>
          <w:sz w:val="24"/>
          <w:szCs w:val="24"/>
        </w:rPr>
      </w:pPr>
      <w:r w:rsidRPr="008C6835">
        <w:rPr>
          <w:rFonts w:ascii="TimesNewRomanPSMT" w:hAnsi="TimesNewRomanPSMT" w:cs="TimesNewRomanPSMT"/>
          <w:sz w:val="24"/>
          <w:szCs w:val="24"/>
        </w:rPr>
        <w:t xml:space="preserve">evidence: </w:t>
      </w:r>
      <w:r w:rsidR="002617F9" w:rsidRPr="008C6835">
        <w:rPr>
          <w:rFonts w:ascii="TimesNewRomanPSMT" w:hAnsi="TimesNewRomanPSMT" w:cs="TimesNewRomanPSMT"/>
          <w:sz w:val="24"/>
          <w:szCs w:val="24"/>
        </w:rPr>
        <w:t>zapsaná v obchodním rejstříku u</w:t>
      </w:r>
      <w:r w:rsidR="00AC06E9">
        <w:rPr>
          <w:rFonts w:ascii="TimesNewRomanPSMT" w:hAnsi="TimesNewRomanPSMT" w:cs="TimesNewRomanPSMT"/>
          <w:sz w:val="24"/>
          <w:szCs w:val="24"/>
        </w:rPr>
        <w:t xml:space="preserve"> </w:t>
      </w:r>
      <w:r w:rsidR="000D6367">
        <w:rPr>
          <w:rFonts w:ascii="TimesNewRomanPSMT" w:hAnsi="TimesNewRomanPSMT" w:cs="TimesNewRomanPSMT"/>
          <w:sz w:val="24"/>
          <w:szCs w:val="24"/>
        </w:rPr>
        <w:t>Krajského soudu v Ústí nad Labem,</w:t>
      </w:r>
      <w:r w:rsidR="008C6835" w:rsidRPr="008C6835">
        <w:rPr>
          <w:rFonts w:ascii="TimesNewRomanPSMT" w:hAnsi="TimesNewRomanPSMT" w:cs="TimesNewRomanPSMT"/>
          <w:sz w:val="24"/>
          <w:szCs w:val="24"/>
        </w:rPr>
        <w:t xml:space="preserve"> oddíl</w:t>
      </w:r>
      <w:r w:rsidR="000D6367">
        <w:rPr>
          <w:rFonts w:ascii="TimesNewRomanPSMT" w:hAnsi="TimesNewRomanPSMT" w:cs="TimesNewRomanPSMT"/>
          <w:sz w:val="24"/>
          <w:szCs w:val="24"/>
        </w:rPr>
        <w:t xml:space="preserve"> C</w:t>
      </w:r>
      <w:r w:rsidR="008C6835" w:rsidRPr="008C6835">
        <w:rPr>
          <w:rFonts w:ascii="TimesNewRomanPSMT" w:hAnsi="TimesNewRomanPSMT" w:cs="TimesNewRomanPSMT"/>
          <w:sz w:val="24"/>
          <w:szCs w:val="24"/>
        </w:rPr>
        <w:t>, vložka</w:t>
      </w:r>
      <w:r w:rsidR="002617F9" w:rsidRPr="008C6835">
        <w:rPr>
          <w:rFonts w:ascii="TimesNewRomanPSMT" w:hAnsi="TimesNewRomanPSMT" w:cs="TimesNewRomanPSMT"/>
          <w:sz w:val="24"/>
          <w:szCs w:val="24"/>
        </w:rPr>
        <w:t xml:space="preserve"> </w:t>
      </w:r>
      <w:r w:rsidR="000D6367">
        <w:rPr>
          <w:rFonts w:ascii="TimesNewRomanPSMT" w:hAnsi="TimesNewRomanPSMT" w:cs="TimesNewRomanPSMT"/>
          <w:sz w:val="24"/>
          <w:szCs w:val="24"/>
        </w:rPr>
        <w:t>38504</w:t>
      </w:r>
      <w:r w:rsidR="00F435B9" w:rsidRPr="008C6835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77ED3B5" w14:textId="237D4DDF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kontaktní osoby:</w:t>
      </w:r>
      <w:r w:rsidR="00423295">
        <w:rPr>
          <w:rFonts w:ascii="TimesNewRomanPSMT" w:hAnsi="TimesNewRomanPSMT" w:cs="TimesNewRomanPSMT"/>
          <w:sz w:val="24"/>
          <w:szCs w:val="24"/>
        </w:rPr>
        <w:t xml:space="preserve"> </w:t>
      </w:r>
      <w:r w:rsidR="000D6367">
        <w:rPr>
          <w:rFonts w:ascii="TimesNewRomanPSMT" w:hAnsi="TimesNewRomanPSMT" w:cs="TimesNewRomanPSMT"/>
          <w:sz w:val="24"/>
          <w:szCs w:val="24"/>
        </w:rPr>
        <w:t>ing. Radovan Novotný</w:t>
      </w:r>
    </w:p>
    <w:p w14:paraId="57335302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8CC05E" w14:textId="67045608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„zhotovitel“</w:t>
      </w:r>
    </w:p>
    <w:p w14:paraId="2C6556BC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1A16F71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E5D6DB8" w14:textId="3598B09A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I.</w:t>
      </w:r>
    </w:p>
    <w:p w14:paraId="3DBBE713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14704DC" w14:textId="5DD8A2E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Předmět </w:t>
      </w:r>
      <w:r w:rsidR="00A1713F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Dodatku č.1 </w:t>
      </w: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smlouvy</w:t>
      </w:r>
    </w:p>
    <w:p w14:paraId="76AF0CA2" w14:textId="77777777" w:rsidR="00F435B9" w:rsidRPr="001F1751" w:rsidRDefault="00F435B9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5154A97A" w14:textId="15D5D02C" w:rsidR="00320CFA" w:rsidRDefault="00A1713F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Dodatku č.1 smlouvy je po oboustranné dohodě smluvních stran změna </w:t>
      </w:r>
      <w:r w:rsidR="00BB3E36">
        <w:rPr>
          <w:rFonts w:ascii="Times New Roman" w:hAnsi="Times New Roman" w:cs="Times New Roman"/>
          <w:sz w:val="24"/>
          <w:szCs w:val="24"/>
        </w:rPr>
        <w:t>smluvních ustanovení uzavřené smlouvy o poskytnutí projektové činnosti</w:t>
      </w:r>
      <w:r w:rsidR="00F15822">
        <w:rPr>
          <w:rFonts w:ascii="Times New Roman" w:hAnsi="Times New Roman" w:cs="Times New Roman"/>
          <w:sz w:val="24"/>
          <w:szCs w:val="24"/>
        </w:rPr>
        <w:t xml:space="preserve"> na zpracování společné projektové dokumentace pro územní rozhodnutí a stavební povolení, inženýrskou činnost a zpracování dokumentace pro provádění stavby a výběr zhotovitele (dále jen DUSP/DPS/DZS).</w:t>
      </w:r>
    </w:p>
    <w:p w14:paraId="0CB8FC30" w14:textId="547982BA" w:rsidR="00F15822" w:rsidRDefault="00F15822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Dodatku č.1 jsou projektové práce na úpravě, změně rozsahu a předmětu plnění DPS vyvolané novými požadavky objednatele.   </w:t>
      </w:r>
    </w:p>
    <w:p w14:paraId="23157BB5" w14:textId="10589A41" w:rsidR="001F1751" w:rsidRPr="00F15822" w:rsidRDefault="00F15822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Původní znění článku IV.</w:t>
      </w:r>
      <w:r>
        <w:rPr>
          <w:rFonts w:ascii="Times New Roman" w:hAnsi="Times New Roman" w:cs="Times New Roman"/>
          <w:sz w:val="24"/>
          <w:szCs w:val="24"/>
        </w:rPr>
        <w:t xml:space="preserve"> Čas a místo plnění</w:t>
      </w:r>
    </w:p>
    <w:p w14:paraId="4D845B5B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DC348" w14:textId="3F357BDF" w:rsidR="00320CFA" w:rsidRPr="00486BE0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BE0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Článek </w:t>
      </w:r>
      <w:r w:rsidRPr="00486B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IV.</w:t>
      </w:r>
    </w:p>
    <w:p w14:paraId="01DDEEFC" w14:textId="77777777" w:rsidR="00B41458" w:rsidRPr="00486BE0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A96DD0" w14:textId="3A25EC46" w:rsidR="00320CFA" w:rsidRPr="00486BE0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i/>
          <w:iCs/>
          <w:sz w:val="24"/>
          <w:szCs w:val="24"/>
          <w:u w:val="single"/>
        </w:rPr>
      </w:pPr>
      <w:r w:rsidRPr="00486BE0">
        <w:rPr>
          <w:rFonts w:ascii="TimesNewRomanPSMT" w:hAnsi="TimesNewRomanPSMT" w:cs="TimesNewRomanPSMT"/>
          <w:b/>
          <w:bCs/>
          <w:i/>
          <w:iCs/>
          <w:sz w:val="24"/>
          <w:szCs w:val="24"/>
          <w:u w:val="single"/>
        </w:rPr>
        <w:t xml:space="preserve">Čas a místo </w:t>
      </w:r>
      <w:r w:rsidRPr="00486BE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</w:t>
      </w:r>
      <w:r w:rsidRPr="00486BE0">
        <w:rPr>
          <w:rFonts w:ascii="TimesNewRomanPSMT" w:hAnsi="TimesNewRomanPSMT" w:cs="TimesNewRomanPSMT"/>
          <w:b/>
          <w:bCs/>
          <w:i/>
          <w:iCs/>
          <w:sz w:val="24"/>
          <w:szCs w:val="24"/>
          <w:u w:val="single"/>
        </w:rPr>
        <w:t>plnění</w:t>
      </w:r>
    </w:p>
    <w:p w14:paraId="5BE61225" w14:textId="77777777" w:rsidR="00B41458" w:rsidRPr="00486BE0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i/>
          <w:iCs/>
          <w:sz w:val="24"/>
          <w:szCs w:val="24"/>
          <w:u w:val="single"/>
        </w:rPr>
      </w:pPr>
    </w:p>
    <w:p w14:paraId="42E67112" w14:textId="245308AF" w:rsidR="00320CFA" w:rsidRPr="00486BE0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Pr="00486BE0">
        <w:rPr>
          <w:rFonts w:ascii="TimesNewRomanPSMT" w:hAnsi="TimesNewRomanPSMT" w:cs="TimesNewRomanPSMT"/>
          <w:i/>
          <w:iCs/>
          <w:sz w:val="24"/>
          <w:szCs w:val="24"/>
        </w:rPr>
        <w:t>Zhotovitel se zavazuje provést plnění v těchto termínech:</w:t>
      </w:r>
    </w:p>
    <w:p w14:paraId="2080E2FD" w14:textId="77777777" w:rsidR="00B41458" w:rsidRPr="00486BE0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3549B6E5" w14:textId="7AA1F030" w:rsidR="00320CFA" w:rsidRPr="00486BE0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="006C6438" w:rsidRPr="00486BE0">
        <w:rPr>
          <w:rFonts w:ascii="TimesNewRomanPSMT" w:hAnsi="TimesNewRomanPSMT" w:cs="TimesNewRomanPSMT"/>
          <w:i/>
          <w:iCs/>
          <w:sz w:val="24"/>
          <w:szCs w:val="24"/>
        </w:rPr>
        <w:t>předání zaměření stávajícího stavu</w:t>
      </w:r>
      <w:r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: </w:t>
      </w:r>
      <w:r w:rsidR="00257A67" w:rsidRPr="00486BE0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do </w:t>
      </w:r>
      <w:r w:rsidR="00C45C30" w:rsidRPr="00486BE0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15.09.2022</w:t>
      </w:r>
      <w:r w:rsidRPr="00486BE0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799770BB" w14:textId="77777777" w:rsidR="00B41458" w:rsidRPr="00486BE0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861FF6" w14:textId="15C67A76" w:rsidR="00320CFA" w:rsidRPr="00486BE0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486BE0">
        <w:rPr>
          <w:rFonts w:ascii="TimesNewRomanPSMT" w:hAnsi="TimesNewRomanPSMT" w:cs="TimesNewRomanPSMT"/>
          <w:i/>
          <w:iCs/>
          <w:sz w:val="24"/>
          <w:szCs w:val="24"/>
        </w:rPr>
        <w:t>předání výstupů z předprojektových prací:</w:t>
      </w:r>
      <w:r w:rsidR="00B41458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="00257A67" w:rsidRPr="00486BE0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do 15</w:t>
      </w:r>
      <w:r w:rsidR="002C1B8C" w:rsidRPr="00486BE0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.9.2022</w:t>
      </w:r>
      <w:r w:rsidRPr="00486BE0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,</w:t>
      </w:r>
    </w:p>
    <w:p w14:paraId="651A822C" w14:textId="77777777" w:rsidR="00B41458" w:rsidRPr="00486BE0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</w:p>
    <w:p w14:paraId="50314A60" w14:textId="564FBDB9" w:rsidR="00320CFA" w:rsidRPr="00486BE0" w:rsidRDefault="000463C0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BE0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320CFA"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předání </w:t>
      </w:r>
      <w:r w:rsidR="002C1B8C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společné 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projektové dokumentace pro </w:t>
      </w:r>
      <w:r w:rsidR="002C1B8C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územní rozhodnutí a </w:t>
      </w:r>
      <w:r w:rsidR="00257A67" w:rsidRPr="00486BE0">
        <w:rPr>
          <w:rFonts w:ascii="TimesNewRomanPSMT" w:hAnsi="TimesNewRomanPSMT" w:cs="TimesNewRomanPSMT"/>
          <w:i/>
          <w:iCs/>
          <w:sz w:val="24"/>
          <w:szCs w:val="24"/>
        </w:rPr>
        <w:t>stavební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 povolení</w:t>
      </w:r>
      <w:r w:rsidR="002C1B8C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 (DUSP) k projednání v rámci inženýrské činnosti</w:t>
      </w:r>
      <w:r w:rsidR="00320CFA"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257A67" w:rsidRPr="00486BE0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do 15</w:t>
      </w:r>
      <w:r w:rsidR="002C1B8C" w:rsidRPr="00486BE0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.1.2023</w:t>
      </w:r>
      <w:r w:rsidR="00320CFA" w:rsidRPr="00486BE0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4AFC9393" w14:textId="77777777" w:rsidR="00B41458" w:rsidRPr="00486BE0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4C7617" w14:textId="6A7D82A5" w:rsidR="00257A67" w:rsidRPr="00486BE0" w:rsidRDefault="000463C0" w:rsidP="00257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BE0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320CFA"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2C1B8C" w:rsidRPr="00486BE0">
        <w:rPr>
          <w:rFonts w:ascii="TimesNewRomanPSMT" w:hAnsi="TimesNewRomanPSMT" w:cs="TimesNewRomanPSMT"/>
          <w:i/>
          <w:iCs/>
          <w:sz w:val="24"/>
          <w:szCs w:val="24"/>
        </w:rPr>
        <w:t>zpracování čistopisu DUSP po projednání a kontrole u objednatele se zapracováním ev. připomínek včetně propočtu stavby</w:t>
      </w:r>
      <w:r w:rsidR="00320CFA"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257A67" w:rsidRPr="00486BE0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do </w:t>
      </w:r>
      <w:r w:rsidR="002C1B8C" w:rsidRPr="00486BE0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30.1.2023</w:t>
      </w:r>
      <w:r w:rsidR="00257A67" w:rsidRPr="00486BE0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65920FF0" w14:textId="77777777" w:rsidR="00257A67" w:rsidRPr="00486BE0" w:rsidRDefault="00257A67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4239C98" w14:textId="53FA70B3" w:rsidR="00320CFA" w:rsidRPr="00486BE0" w:rsidRDefault="007D5209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486BE0">
        <w:rPr>
          <w:rFonts w:ascii="TimesNewRomanPSMT" w:hAnsi="TimesNewRomanPSMT" w:cs="TimesNewRomanPSMT"/>
          <w:i/>
          <w:iCs/>
          <w:sz w:val="24"/>
          <w:szCs w:val="24"/>
        </w:rPr>
        <w:t>e</w:t>
      </w:r>
      <w:r w:rsidR="00257A67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) 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předání </w:t>
      </w:r>
      <w:r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konceptu DPS/DZS ke kontrole: </w:t>
      </w:r>
      <w:r w:rsidRPr="00486BE0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do 130 dnů od pravomocného rozhodnutí ve společném územním a stavebním řízení</w:t>
      </w:r>
      <w:r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 včetně oceněného a neoceněného soupisu prací, dodávek a služeb</w:t>
      </w:r>
      <w:r w:rsidR="00320CFA" w:rsidRPr="00486BE0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,</w:t>
      </w:r>
    </w:p>
    <w:p w14:paraId="5F9B986A" w14:textId="6F330B0C" w:rsidR="007D5209" w:rsidRPr="00486BE0" w:rsidRDefault="007D5209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</w:p>
    <w:p w14:paraId="143BC4D2" w14:textId="22A41ECE" w:rsidR="007D5209" w:rsidRPr="00486BE0" w:rsidRDefault="007D5209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f) předání čistopisu DPS/DZS:  </w:t>
      </w:r>
      <w:r w:rsidRPr="00486BE0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do</w:t>
      </w:r>
      <w:r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486BE0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15 dnů od předání konceptu</w:t>
      </w:r>
    </w:p>
    <w:p w14:paraId="69D4F680" w14:textId="77777777" w:rsidR="00B41458" w:rsidRPr="00486BE0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</w:p>
    <w:p w14:paraId="0530E42B" w14:textId="67E9BBF9" w:rsidR="00320CFA" w:rsidRDefault="00257A67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486BE0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320CFA"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poskytování součinnosti při zadávacím řízení: </w:t>
      </w:r>
      <w:r w:rsidR="00320CFA" w:rsidRPr="00486B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 cel</w:t>
      </w:r>
      <w:r w:rsidR="00320CFA" w:rsidRPr="00486BE0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ou dobu zadávacího řízení</w:t>
      </w:r>
    </w:p>
    <w:p w14:paraId="34E65BE3" w14:textId="77777777" w:rsidR="00486BE0" w:rsidRDefault="00486BE0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</w:p>
    <w:p w14:paraId="6AF24B1D" w14:textId="77777777" w:rsidR="00486BE0" w:rsidRDefault="00486BE0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</w:p>
    <w:p w14:paraId="22485010" w14:textId="2ABDF9B2" w:rsidR="00486BE0" w:rsidRDefault="00486BE0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IV. se doplňuje o odst. h)</w:t>
      </w:r>
    </w:p>
    <w:p w14:paraId="6960E372" w14:textId="77777777" w:rsidR="00486BE0" w:rsidRDefault="00486BE0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1D742C5" w14:textId="7D1B7AF0" w:rsidR="00486BE0" w:rsidRPr="00486BE0" w:rsidRDefault="00486BE0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Nové znění článku IV. Čas a místo plnění</w:t>
      </w:r>
    </w:p>
    <w:p w14:paraId="0CDD1FBE" w14:textId="77777777" w:rsidR="0002743D" w:rsidRPr="00486BE0" w:rsidRDefault="0002743D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</w:p>
    <w:p w14:paraId="5B66A72B" w14:textId="77777777" w:rsidR="00486BE0" w:rsidRPr="00486BE0" w:rsidRDefault="00486BE0" w:rsidP="00486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86BE0">
        <w:rPr>
          <w:rFonts w:ascii="Times New Roman" w:hAnsi="Times New Roman" w:cs="Times New Roman"/>
          <w:sz w:val="24"/>
          <w:szCs w:val="24"/>
        </w:rPr>
        <w:t xml:space="preserve">1. </w:t>
      </w:r>
      <w:r w:rsidRPr="00486BE0">
        <w:rPr>
          <w:rFonts w:ascii="TimesNewRomanPSMT" w:hAnsi="TimesNewRomanPSMT" w:cs="TimesNewRomanPSMT"/>
          <w:sz w:val="24"/>
          <w:szCs w:val="24"/>
        </w:rPr>
        <w:t>Zhotovitel se zavazuje provést plnění v těchto termínech:</w:t>
      </w:r>
    </w:p>
    <w:p w14:paraId="0C28036D" w14:textId="77777777" w:rsidR="00486BE0" w:rsidRPr="00486BE0" w:rsidRDefault="00486BE0" w:rsidP="00486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618282A" w14:textId="77777777" w:rsidR="00486BE0" w:rsidRPr="00486BE0" w:rsidRDefault="00486BE0" w:rsidP="0048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0">
        <w:rPr>
          <w:rFonts w:ascii="Times New Roman" w:hAnsi="Times New Roman" w:cs="Times New Roman"/>
          <w:sz w:val="24"/>
          <w:szCs w:val="24"/>
        </w:rPr>
        <w:t xml:space="preserve">a) </w:t>
      </w:r>
      <w:r w:rsidRPr="00486BE0">
        <w:rPr>
          <w:rFonts w:ascii="TimesNewRomanPSMT" w:hAnsi="TimesNewRomanPSMT" w:cs="TimesNewRomanPSMT"/>
          <w:sz w:val="24"/>
          <w:szCs w:val="24"/>
        </w:rPr>
        <w:t xml:space="preserve">předání zaměření stávajícího stavu: </w:t>
      </w:r>
      <w:r w:rsidRPr="00486BE0">
        <w:rPr>
          <w:rFonts w:ascii="TimesNewRomanPSMT" w:hAnsi="TimesNewRomanPSMT" w:cs="TimesNewRomanPSMT"/>
          <w:b/>
          <w:bCs/>
          <w:sz w:val="24"/>
          <w:szCs w:val="24"/>
        </w:rPr>
        <w:t>do 15.09.2022</w:t>
      </w:r>
      <w:r w:rsidRPr="00486BE0">
        <w:rPr>
          <w:rFonts w:ascii="Times New Roman" w:hAnsi="Times New Roman" w:cs="Times New Roman"/>
          <w:sz w:val="24"/>
          <w:szCs w:val="24"/>
        </w:rPr>
        <w:t>,</w:t>
      </w:r>
    </w:p>
    <w:p w14:paraId="17C9BC9C" w14:textId="77777777" w:rsidR="00486BE0" w:rsidRPr="00486BE0" w:rsidRDefault="00486BE0" w:rsidP="0048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56F22" w14:textId="77777777" w:rsidR="00486BE0" w:rsidRPr="00486BE0" w:rsidRDefault="00486BE0" w:rsidP="00486B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86BE0">
        <w:rPr>
          <w:rFonts w:ascii="Times New Roman" w:hAnsi="Times New Roman" w:cs="Times New Roman"/>
          <w:sz w:val="24"/>
          <w:szCs w:val="24"/>
        </w:rPr>
        <w:t xml:space="preserve">b) </w:t>
      </w:r>
      <w:r w:rsidRPr="00486BE0">
        <w:rPr>
          <w:rFonts w:ascii="TimesNewRomanPSMT" w:hAnsi="TimesNewRomanPSMT" w:cs="TimesNewRomanPSMT"/>
          <w:sz w:val="24"/>
          <w:szCs w:val="24"/>
        </w:rPr>
        <w:t xml:space="preserve">předání výstupů z předprojektových prací: </w:t>
      </w:r>
      <w:r w:rsidRPr="00486BE0">
        <w:rPr>
          <w:rFonts w:ascii="TimesNewRomanPSMT" w:hAnsi="TimesNewRomanPSMT" w:cs="TimesNewRomanPSMT"/>
          <w:b/>
          <w:bCs/>
          <w:sz w:val="24"/>
          <w:szCs w:val="24"/>
        </w:rPr>
        <w:t>do 15.9.2022,</w:t>
      </w:r>
    </w:p>
    <w:p w14:paraId="3595499D" w14:textId="77777777" w:rsidR="00486BE0" w:rsidRPr="00486BE0" w:rsidRDefault="00486BE0" w:rsidP="00486B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B35D2D8" w14:textId="77777777" w:rsidR="00486BE0" w:rsidRPr="00486BE0" w:rsidRDefault="00486BE0" w:rsidP="0048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0">
        <w:rPr>
          <w:rFonts w:ascii="Times New Roman" w:hAnsi="Times New Roman" w:cs="Times New Roman"/>
          <w:sz w:val="24"/>
          <w:szCs w:val="24"/>
        </w:rPr>
        <w:t xml:space="preserve">c) </w:t>
      </w:r>
      <w:r w:rsidRPr="00486BE0">
        <w:rPr>
          <w:rFonts w:ascii="TimesNewRomanPSMT" w:hAnsi="TimesNewRomanPSMT" w:cs="TimesNewRomanPSMT"/>
          <w:sz w:val="24"/>
          <w:szCs w:val="24"/>
        </w:rPr>
        <w:t>předání společné projektové dokumentace pro územní rozhodnutí a stavební povolení (DUSP) k projednání v rámci inženýrské činnosti</w:t>
      </w:r>
      <w:r w:rsidRPr="00486BE0">
        <w:rPr>
          <w:rFonts w:ascii="Times New Roman" w:hAnsi="Times New Roman" w:cs="Times New Roman"/>
          <w:sz w:val="24"/>
          <w:szCs w:val="24"/>
        </w:rPr>
        <w:t xml:space="preserve">: </w:t>
      </w:r>
      <w:r w:rsidRPr="00486BE0">
        <w:rPr>
          <w:rFonts w:ascii="TimesNewRomanPSMT" w:hAnsi="TimesNewRomanPSMT" w:cs="TimesNewRomanPSMT"/>
          <w:b/>
          <w:bCs/>
          <w:sz w:val="24"/>
          <w:szCs w:val="24"/>
        </w:rPr>
        <w:t>do 15.1.2023</w:t>
      </w:r>
      <w:r w:rsidRPr="00486BE0">
        <w:rPr>
          <w:rFonts w:ascii="Times New Roman" w:hAnsi="Times New Roman" w:cs="Times New Roman"/>
          <w:sz w:val="24"/>
          <w:szCs w:val="24"/>
        </w:rPr>
        <w:t>,</w:t>
      </w:r>
    </w:p>
    <w:p w14:paraId="1AE674E6" w14:textId="77777777" w:rsidR="00486BE0" w:rsidRPr="00486BE0" w:rsidRDefault="00486BE0" w:rsidP="0048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F5986" w14:textId="77777777" w:rsidR="00486BE0" w:rsidRPr="00486BE0" w:rsidRDefault="00486BE0" w:rsidP="0048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0">
        <w:rPr>
          <w:rFonts w:ascii="Times New Roman" w:hAnsi="Times New Roman" w:cs="Times New Roman"/>
          <w:sz w:val="24"/>
          <w:szCs w:val="24"/>
        </w:rPr>
        <w:t xml:space="preserve">d) </w:t>
      </w:r>
      <w:r w:rsidRPr="00486BE0">
        <w:rPr>
          <w:rFonts w:ascii="TimesNewRomanPSMT" w:hAnsi="TimesNewRomanPSMT" w:cs="TimesNewRomanPSMT"/>
          <w:sz w:val="24"/>
          <w:szCs w:val="24"/>
        </w:rPr>
        <w:t>zpracování čistopisu DUSP po projednání a kontrole u objednatele se zapracováním ev. připomínek včetně propočtu stavby</w:t>
      </w:r>
      <w:r w:rsidRPr="00486BE0">
        <w:rPr>
          <w:rFonts w:ascii="Times New Roman" w:hAnsi="Times New Roman" w:cs="Times New Roman"/>
          <w:sz w:val="24"/>
          <w:szCs w:val="24"/>
        </w:rPr>
        <w:t xml:space="preserve">: </w:t>
      </w:r>
      <w:r w:rsidRPr="00486BE0">
        <w:rPr>
          <w:rFonts w:ascii="TimesNewRomanPSMT" w:hAnsi="TimesNewRomanPSMT" w:cs="TimesNewRomanPSMT"/>
          <w:b/>
          <w:bCs/>
          <w:sz w:val="24"/>
          <w:szCs w:val="24"/>
        </w:rPr>
        <w:t>do 30.1.2023</w:t>
      </w:r>
      <w:r w:rsidRPr="00486BE0">
        <w:rPr>
          <w:rFonts w:ascii="Times New Roman" w:hAnsi="Times New Roman" w:cs="Times New Roman"/>
          <w:sz w:val="24"/>
          <w:szCs w:val="24"/>
        </w:rPr>
        <w:t>,</w:t>
      </w:r>
    </w:p>
    <w:p w14:paraId="4BBA2579" w14:textId="77777777" w:rsidR="00486BE0" w:rsidRPr="00486BE0" w:rsidRDefault="00486BE0" w:rsidP="0048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C6AD9" w14:textId="77777777" w:rsidR="00486BE0" w:rsidRPr="00486BE0" w:rsidRDefault="00486BE0" w:rsidP="00486B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86BE0">
        <w:rPr>
          <w:rFonts w:ascii="TimesNewRomanPSMT" w:hAnsi="TimesNewRomanPSMT" w:cs="TimesNewRomanPSMT"/>
          <w:sz w:val="24"/>
          <w:szCs w:val="24"/>
        </w:rPr>
        <w:t xml:space="preserve">e) předání konceptu DPS/DZS ke kontrole: </w:t>
      </w:r>
      <w:r w:rsidRPr="00486BE0">
        <w:rPr>
          <w:rFonts w:ascii="TimesNewRomanPSMT" w:hAnsi="TimesNewRomanPSMT" w:cs="TimesNewRomanPSMT"/>
          <w:b/>
          <w:bCs/>
          <w:sz w:val="24"/>
          <w:szCs w:val="24"/>
        </w:rPr>
        <w:t>do 130 dnů od pravomocného rozhodnutí ve společném územním a stavebním řízení</w:t>
      </w:r>
      <w:r w:rsidRPr="00486BE0">
        <w:rPr>
          <w:rFonts w:ascii="TimesNewRomanPSMT" w:hAnsi="TimesNewRomanPSMT" w:cs="TimesNewRomanPSMT"/>
          <w:sz w:val="24"/>
          <w:szCs w:val="24"/>
        </w:rPr>
        <w:t xml:space="preserve"> včetně oceněného a neoceněného soupisu prací, dodávek a služeb</w:t>
      </w:r>
      <w:r w:rsidRPr="00486BE0">
        <w:rPr>
          <w:rFonts w:ascii="TimesNewRomanPSMT" w:hAnsi="TimesNewRomanPSMT" w:cs="TimesNewRomanPSMT"/>
          <w:b/>
          <w:bCs/>
          <w:sz w:val="24"/>
          <w:szCs w:val="24"/>
        </w:rPr>
        <w:t>,</w:t>
      </w:r>
    </w:p>
    <w:p w14:paraId="0BDBE326" w14:textId="77777777" w:rsidR="00486BE0" w:rsidRPr="00486BE0" w:rsidRDefault="00486BE0" w:rsidP="00486B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DA5D3E4" w14:textId="77777777" w:rsidR="00486BE0" w:rsidRPr="00486BE0" w:rsidRDefault="00486BE0" w:rsidP="00486B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6BE0">
        <w:rPr>
          <w:rFonts w:ascii="TimesNewRomanPSMT" w:hAnsi="TimesNewRomanPSMT" w:cs="TimesNewRomanPSMT"/>
          <w:sz w:val="24"/>
          <w:szCs w:val="24"/>
        </w:rPr>
        <w:t xml:space="preserve">f) předání čistopisu DPS/DZS:  </w:t>
      </w:r>
      <w:r w:rsidRPr="00486BE0">
        <w:rPr>
          <w:rFonts w:ascii="TimesNewRomanPSMT" w:hAnsi="TimesNewRomanPSMT" w:cs="TimesNewRomanPSMT"/>
          <w:b/>
          <w:bCs/>
          <w:sz w:val="24"/>
          <w:szCs w:val="24"/>
        </w:rPr>
        <w:t>do</w:t>
      </w:r>
      <w:r w:rsidRPr="00486BE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86BE0">
        <w:rPr>
          <w:rFonts w:ascii="TimesNewRomanPSMT" w:hAnsi="TimesNewRomanPSMT" w:cs="TimesNewRomanPSMT"/>
          <w:b/>
          <w:bCs/>
          <w:sz w:val="24"/>
          <w:szCs w:val="24"/>
        </w:rPr>
        <w:t>15 dnů od předání konceptu</w:t>
      </w:r>
    </w:p>
    <w:p w14:paraId="2DBE9650" w14:textId="77777777" w:rsidR="00486BE0" w:rsidRPr="00486BE0" w:rsidRDefault="00486BE0" w:rsidP="00486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39955A8" w14:textId="77777777" w:rsidR="00486BE0" w:rsidRDefault="00486BE0" w:rsidP="00486B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86BE0">
        <w:rPr>
          <w:rFonts w:ascii="Times New Roman" w:hAnsi="Times New Roman" w:cs="Times New Roman"/>
          <w:sz w:val="24"/>
          <w:szCs w:val="24"/>
        </w:rPr>
        <w:t xml:space="preserve">g) </w:t>
      </w:r>
      <w:r w:rsidRPr="00486BE0">
        <w:rPr>
          <w:rFonts w:ascii="TimesNewRomanPSMT" w:hAnsi="TimesNewRomanPSMT" w:cs="TimesNewRomanPSMT"/>
          <w:sz w:val="24"/>
          <w:szCs w:val="24"/>
        </w:rPr>
        <w:t xml:space="preserve">poskytování součinnosti při zadávacím řízení: </w:t>
      </w:r>
      <w:r w:rsidRPr="00486BE0">
        <w:rPr>
          <w:rFonts w:ascii="Times New Roman" w:hAnsi="Times New Roman" w:cs="Times New Roman"/>
          <w:b/>
          <w:bCs/>
          <w:sz w:val="24"/>
          <w:szCs w:val="24"/>
        </w:rPr>
        <w:t>po cel</w:t>
      </w:r>
      <w:r w:rsidRPr="00486BE0">
        <w:rPr>
          <w:rFonts w:ascii="TimesNewRomanPSMT" w:hAnsi="TimesNewRomanPSMT" w:cs="TimesNewRomanPSMT"/>
          <w:b/>
          <w:bCs/>
          <w:sz w:val="24"/>
          <w:szCs w:val="24"/>
        </w:rPr>
        <w:t>ou dobu zadávacího řízení</w:t>
      </w:r>
    </w:p>
    <w:p w14:paraId="06FFE428" w14:textId="54F58F6C" w:rsidR="00486BE0" w:rsidRPr="00486BE0" w:rsidRDefault="00486BE0" w:rsidP="00486B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 xml:space="preserve">h) předání čistopisu úpravy dokumentace DPS/DZS dle Dodatku č.1:  do 4.4.2024 </w:t>
      </w:r>
    </w:p>
    <w:p w14:paraId="0035E289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6FA58763" w14:textId="77777777" w:rsidR="00063BE7" w:rsidRDefault="00063BE7" w:rsidP="00486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5A28771" w14:textId="2D2A5AA3" w:rsidR="00486BE0" w:rsidRPr="00486BE0" w:rsidRDefault="00486BE0" w:rsidP="00486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486BE0">
        <w:rPr>
          <w:rFonts w:ascii="TimesNewRomanPSMT" w:hAnsi="TimesNewRomanPSMT" w:cs="TimesNewRomanPSMT"/>
          <w:sz w:val="24"/>
          <w:szCs w:val="24"/>
          <w:u w:val="single"/>
        </w:rPr>
        <w:t>Původní znění článku VII.</w:t>
      </w:r>
      <w:r>
        <w:rPr>
          <w:rFonts w:ascii="TimesNewRomanPSMT" w:hAnsi="TimesNewRomanPSMT" w:cs="TimesNewRomanPSMT"/>
          <w:sz w:val="24"/>
          <w:szCs w:val="24"/>
          <w:u w:val="single"/>
        </w:rPr>
        <w:t xml:space="preserve"> :</w:t>
      </w:r>
    </w:p>
    <w:p w14:paraId="4252B5AE" w14:textId="46380F08" w:rsidR="00320CFA" w:rsidRPr="00486BE0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iCs/>
          <w:sz w:val="24"/>
          <w:szCs w:val="24"/>
        </w:rPr>
      </w:pPr>
      <w:r w:rsidRPr="00486BE0">
        <w:rPr>
          <w:rFonts w:ascii="TimesNewRomanPSMT" w:hAnsi="TimesNewRomanPSMT" w:cs="TimesNewRomanPSMT"/>
          <w:i/>
          <w:iCs/>
          <w:sz w:val="24"/>
          <w:szCs w:val="24"/>
        </w:rPr>
        <w:t>Článek VII.</w:t>
      </w:r>
    </w:p>
    <w:p w14:paraId="7B542D48" w14:textId="77777777" w:rsidR="005D1228" w:rsidRPr="00486BE0" w:rsidRDefault="005D1228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7A10B068" w14:textId="675A157F" w:rsidR="00320CFA" w:rsidRPr="00486BE0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iCs/>
          <w:sz w:val="24"/>
          <w:szCs w:val="24"/>
          <w:u w:val="single"/>
        </w:rPr>
      </w:pPr>
      <w:r w:rsidRPr="00486BE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Cena za </w:t>
      </w:r>
      <w:r w:rsidRPr="00486BE0">
        <w:rPr>
          <w:rFonts w:ascii="TimesNewRomanPSMT" w:hAnsi="TimesNewRomanPSMT" w:cs="TimesNewRomanPSMT"/>
          <w:i/>
          <w:iCs/>
          <w:sz w:val="24"/>
          <w:szCs w:val="24"/>
          <w:u w:val="single"/>
        </w:rPr>
        <w:t>plnění a platební podmínky</w:t>
      </w:r>
    </w:p>
    <w:p w14:paraId="05F78A2C" w14:textId="77777777" w:rsidR="005D1228" w:rsidRPr="00486BE0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6D4C865B" w14:textId="43F683BF" w:rsidR="00320CFA" w:rsidRPr="00486BE0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="00063BE7" w:rsidRPr="00486BE0">
        <w:rPr>
          <w:rFonts w:ascii="Times New Roman" w:hAnsi="Times New Roman" w:cs="Times New Roman"/>
          <w:i/>
          <w:iCs/>
          <w:sz w:val="24"/>
          <w:szCs w:val="24"/>
        </w:rPr>
        <w:t>Celková c</w:t>
      </w:r>
      <w:r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ena za </w:t>
      </w:r>
      <w:r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plnění </w:t>
      </w:r>
      <w:r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 w:rsidRPr="00486BE0">
        <w:rPr>
          <w:rFonts w:ascii="TimesNewRomanPSMT" w:hAnsi="TimesNewRomanPSMT" w:cs="TimesNewRomanPSMT"/>
          <w:i/>
          <w:iCs/>
          <w:sz w:val="24"/>
          <w:szCs w:val="24"/>
        </w:rPr>
        <w:t>smluvními stranami sjednána v maximální výši:</w:t>
      </w:r>
    </w:p>
    <w:p w14:paraId="2BCB4593" w14:textId="724819C1" w:rsidR="00320CFA" w:rsidRPr="00486BE0" w:rsidRDefault="00A64072" w:rsidP="005D122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486BE0">
        <w:rPr>
          <w:rFonts w:ascii="Times New Roman" w:hAnsi="Times New Roman" w:cs="Times New Roman"/>
          <w:i/>
          <w:iCs/>
          <w:sz w:val="24"/>
          <w:szCs w:val="24"/>
        </w:rPr>
        <w:t>1.938.000</w:t>
      </w:r>
      <w:r w:rsidR="00320CFA"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,- 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Kč (slovy: </w:t>
      </w:r>
      <w:r w:rsidRPr="00486BE0">
        <w:rPr>
          <w:rFonts w:ascii="TimesNewRomanPSMT" w:hAnsi="TimesNewRomanPSMT" w:cs="TimesNewRomanPSMT"/>
          <w:i/>
          <w:iCs/>
          <w:sz w:val="24"/>
          <w:szCs w:val="24"/>
        </w:rPr>
        <w:t>jedenmilióndevětsettřicetosmtisíc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 korun českých) bez DPH,</w:t>
      </w:r>
    </w:p>
    <w:p w14:paraId="108D2A69" w14:textId="06FA6197" w:rsidR="00320CFA" w:rsidRPr="00486BE0" w:rsidRDefault="00A64072" w:rsidP="0043264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BE0">
        <w:rPr>
          <w:rFonts w:ascii="Times New Roman" w:hAnsi="Times New Roman" w:cs="Times New Roman"/>
          <w:i/>
          <w:iCs/>
          <w:sz w:val="24"/>
          <w:szCs w:val="24"/>
        </w:rPr>
        <w:t>2.345.585,</w:t>
      </w:r>
      <w:r w:rsidR="00320CFA"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Kč </w:t>
      </w:r>
      <w:r w:rsidR="00320CFA"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(slovy: </w:t>
      </w:r>
      <w:r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dvamilionytřistačtyřicetpěttisícpětsetosmdesátpět 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>korun česk</w:t>
      </w:r>
      <w:r w:rsidRPr="00486BE0">
        <w:rPr>
          <w:rFonts w:ascii="TimesNewRomanPSMT" w:hAnsi="TimesNewRomanPSMT" w:cs="TimesNewRomanPSMT"/>
          <w:i/>
          <w:iCs/>
          <w:sz w:val="24"/>
          <w:szCs w:val="24"/>
        </w:rPr>
        <w:t>ých</w:t>
      </w:r>
      <w:r w:rsidR="00A81B8D" w:rsidRPr="00486BE0">
        <w:rPr>
          <w:rFonts w:ascii="TimesNewRomanPSMT" w:hAnsi="TimesNewRomanPSMT" w:cs="TimesNewRomanPSMT"/>
          <w:i/>
          <w:iCs/>
          <w:sz w:val="24"/>
          <w:szCs w:val="24"/>
        </w:rPr>
        <w:t>)</w:t>
      </w:r>
      <w:r w:rsidR="00432649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včetně DPH, jejíž sazba ke dni uzavření této smlouvy činí </w:t>
      </w:r>
      <w:r w:rsidR="00320CFA" w:rsidRPr="00486BE0">
        <w:rPr>
          <w:rFonts w:ascii="Times New Roman" w:hAnsi="Times New Roman" w:cs="Times New Roman"/>
          <w:i/>
          <w:iCs/>
          <w:sz w:val="24"/>
          <w:szCs w:val="24"/>
        </w:rPr>
        <w:t>21 %.</w:t>
      </w:r>
    </w:p>
    <w:p w14:paraId="523B939D" w14:textId="77777777" w:rsidR="005D1228" w:rsidRPr="00486BE0" w:rsidRDefault="005D1228" w:rsidP="005D12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12A0B42C" w14:textId="529AD549" w:rsidR="00320CFA" w:rsidRPr="00486BE0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Pr="00486BE0">
        <w:rPr>
          <w:rFonts w:ascii="TimesNewRomanPSMT" w:hAnsi="TimesNewRomanPSMT" w:cs="TimesNewRomanPSMT"/>
          <w:i/>
          <w:iCs/>
          <w:sz w:val="24"/>
          <w:szCs w:val="24"/>
        </w:rPr>
        <w:t>Podrobný rozpis ceny za plnění</w:t>
      </w:r>
      <w:r w:rsidRPr="00486BE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6FD09A0C" w14:textId="6C58B280" w:rsidR="00040C13" w:rsidRPr="00486BE0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="00040C13" w:rsidRPr="00486BE0">
        <w:rPr>
          <w:rFonts w:ascii="Times New Roman" w:hAnsi="Times New Roman" w:cs="Times New Roman"/>
          <w:i/>
          <w:iCs/>
          <w:sz w:val="24"/>
          <w:szCs w:val="24"/>
        </w:rPr>
        <w:t>cena za zaměření stávajícího stavu:</w:t>
      </w:r>
    </w:p>
    <w:p w14:paraId="662420F6" w14:textId="6E2ACAC3" w:rsidR="00432649" w:rsidRPr="00486BE0" w:rsidRDefault="00A64072" w:rsidP="0043264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486BE0">
        <w:rPr>
          <w:rFonts w:ascii="Times New Roman" w:hAnsi="Times New Roman" w:cs="Times New Roman"/>
          <w:i/>
          <w:iCs/>
          <w:sz w:val="24"/>
          <w:szCs w:val="24"/>
        </w:rPr>
        <w:t>125.000</w:t>
      </w:r>
      <w:r w:rsidR="00432649"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,- </w:t>
      </w:r>
      <w:r w:rsidR="00432649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Kč (slovy: </w:t>
      </w:r>
      <w:r w:rsidRPr="00486BE0">
        <w:rPr>
          <w:rFonts w:ascii="TimesNewRomanPSMT" w:hAnsi="TimesNewRomanPSMT" w:cs="TimesNewRomanPSMT"/>
          <w:i/>
          <w:iCs/>
          <w:sz w:val="24"/>
          <w:szCs w:val="24"/>
        </w:rPr>
        <w:t>stodvacetpěttisíc</w:t>
      </w:r>
      <w:r w:rsidR="00A81B8D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="00432649" w:rsidRPr="00486BE0">
        <w:rPr>
          <w:rFonts w:ascii="TimesNewRomanPSMT" w:hAnsi="TimesNewRomanPSMT" w:cs="TimesNewRomanPSMT"/>
          <w:i/>
          <w:iCs/>
          <w:sz w:val="24"/>
          <w:szCs w:val="24"/>
        </w:rPr>
        <w:t>korun českých) bez DPH,</w:t>
      </w:r>
    </w:p>
    <w:p w14:paraId="13116958" w14:textId="3B7E4A90" w:rsidR="00432649" w:rsidRPr="00486BE0" w:rsidRDefault="00A64072" w:rsidP="0043264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486BE0">
        <w:rPr>
          <w:rFonts w:ascii="Times New Roman" w:hAnsi="Times New Roman" w:cs="Times New Roman"/>
          <w:i/>
          <w:iCs/>
          <w:sz w:val="24"/>
          <w:szCs w:val="24"/>
        </w:rPr>
        <w:t>151.250</w:t>
      </w:r>
      <w:r w:rsidR="00432649"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,- </w:t>
      </w:r>
      <w:r w:rsidR="00432649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Kč </w:t>
      </w:r>
      <w:r w:rsidR="00432649"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(slovy: </w:t>
      </w:r>
      <w:r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stopadesátjedentisícdvěstěpadesát </w:t>
      </w:r>
      <w:r w:rsidR="00432649" w:rsidRPr="00486BE0">
        <w:rPr>
          <w:rFonts w:ascii="TimesNewRomanPSMT" w:hAnsi="TimesNewRomanPSMT" w:cs="TimesNewRomanPSMT"/>
          <w:i/>
          <w:iCs/>
          <w:sz w:val="24"/>
          <w:szCs w:val="24"/>
        </w:rPr>
        <w:t>korun českých) včetně DPH,</w:t>
      </w:r>
    </w:p>
    <w:p w14:paraId="48B4257A" w14:textId="77777777" w:rsidR="00AB25D1" w:rsidRPr="00486BE0" w:rsidRDefault="00AB25D1" w:rsidP="00063B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171BB1EC" w14:textId="5A55875D" w:rsidR="00AB25D1" w:rsidRPr="00486BE0" w:rsidRDefault="00C85723" w:rsidP="00AB25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486BE0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320CFA"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cena za zpracování </w:t>
      </w:r>
      <w:r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společné 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projektové dokumentace pro </w:t>
      </w:r>
      <w:r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územní rozhodnutí a </w:t>
      </w:r>
      <w:r w:rsidR="00AB25D1" w:rsidRPr="00486BE0">
        <w:rPr>
          <w:rFonts w:ascii="TimesNewRomanPSMT" w:hAnsi="TimesNewRomanPSMT" w:cs="TimesNewRomanPSMT"/>
          <w:i/>
          <w:iCs/>
          <w:sz w:val="24"/>
          <w:szCs w:val="24"/>
        </w:rPr>
        <w:t>stavební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 povolení</w:t>
      </w:r>
      <w:r w:rsidR="00AB25D1" w:rsidRPr="00486BE0">
        <w:rPr>
          <w:rFonts w:ascii="TimesNewRomanPSMT" w:hAnsi="TimesNewRomanPSMT" w:cs="TimesNewRomanPSMT"/>
          <w:i/>
          <w:iCs/>
          <w:sz w:val="24"/>
          <w:szCs w:val="24"/>
        </w:rPr>
        <w:t>:</w:t>
      </w:r>
    </w:p>
    <w:p w14:paraId="33519F7A" w14:textId="2E947CE0" w:rsidR="00320CFA" w:rsidRPr="00486BE0" w:rsidRDefault="00A64072" w:rsidP="00AB25D1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486BE0">
        <w:rPr>
          <w:rFonts w:ascii="Times New Roman" w:hAnsi="Times New Roman" w:cs="Times New Roman"/>
          <w:i/>
          <w:iCs/>
          <w:sz w:val="24"/>
          <w:szCs w:val="24"/>
        </w:rPr>
        <w:t>838.000</w:t>
      </w:r>
      <w:r w:rsidR="00320CFA"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,- 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Kč (slovy: </w:t>
      </w:r>
      <w:r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osmsettřicetosmtisíc 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>korun českých) bez DPH,</w:t>
      </w:r>
    </w:p>
    <w:p w14:paraId="5D5FE442" w14:textId="3AADBF09" w:rsidR="00320CFA" w:rsidRPr="00486BE0" w:rsidRDefault="00A64072" w:rsidP="005D122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486BE0">
        <w:rPr>
          <w:rFonts w:ascii="Times New Roman" w:hAnsi="Times New Roman" w:cs="Times New Roman"/>
          <w:i/>
          <w:iCs/>
          <w:sz w:val="24"/>
          <w:szCs w:val="24"/>
        </w:rPr>
        <w:t>1.013.980</w:t>
      </w:r>
      <w:r w:rsidR="00320CFA"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,- 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Kč </w:t>
      </w:r>
      <w:r w:rsidR="00320CFA" w:rsidRPr="00486BE0">
        <w:rPr>
          <w:rFonts w:ascii="Times New Roman" w:hAnsi="Times New Roman" w:cs="Times New Roman"/>
          <w:i/>
          <w:iCs/>
          <w:sz w:val="24"/>
          <w:szCs w:val="24"/>
        </w:rPr>
        <w:t>(slovy:</w:t>
      </w:r>
      <w:r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 jedenmilion</w:t>
      </w:r>
      <w:r w:rsidR="00806E29"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třinácttisícdevětsetosmdesát 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>korun českých) včetně DPH,</w:t>
      </w:r>
    </w:p>
    <w:p w14:paraId="0CD36FCD" w14:textId="77777777" w:rsidR="005D1228" w:rsidRPr="00486BE0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6BB99B8A" w14:textId="6847B5B3" w:rsidR="00320CFA" w:rsidRPr="00486BE0" w:rsidRDefault="00707566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486BE0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320CFA"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>cena za zpracování projektové dokumentace pro provádění stavby</w:t>
      </w:r>
      <w:r w:rsidR="00C85723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 (</w:t>
      </w:r>
      <w:r w:rsidR="00C85723" w:rsidRPr="00486BE0">
        <w:rPr>
          <w:rFonts w:ascii="TimesNewRomanPSMT" w:hAnsi="TimesNewRomanPSMT" w:cs="TimesNewRomanPSMT"/>
          <w:i/>
          <w:iCs/>
        </w:rPr>
        <w:t>DPS/DZS)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 včetně oceněného a</w:t>
      </w:r>
      <w:r w:rsidR="00C85723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>neoceněného soupisu prací, dodávek a služeb:</w:t>
      </w:r>
    </w:p>
    <w:p w14:paraId="4A90F731" w14:textId="7717A7FC" w:rsidR="00320CFA" w:rsidRPr="00486BE0" w:rsidRDefault="00806E29" w:rsidP="005D122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486BE0">
        <w:rPr>
          <w:rFonts w:ascii="Times New Roman" w:hAnsi="Times New Roman" w:cs="Times New Roman"/>
          <w:i/>
          <w:iCs/>
          <w:sz w:val="24"/>
          <w:szCs w:val="24"/>
        </w:rPr>
        <w:t>975.500</w:t>
      </w:r>
      <w:r w:rsidR="00320CFA"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,- 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Kč (slovy: </w:t>
      </w:r>
      <w:r w:rsidRPr="00486BE0">
        <w:rPr>
          <w:rFonts w:ascii="TimesNewRomanPSMT" w:hAnsi="TimesNewRomanPSMT" w:cs="TimesNewRomanPSMT"/>
          <w:i/>
          <w:iCs/>
          <w:sz w:val="24"/>
          <w:szCs w:val="24"/>
        </w:rPr>
        <w:t>devětsetsedmdesátpěttisícpětset</w:t>
      </w:r>
      <w:r w:rsidR="00D10988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>korun českých) bez DPH,</w:t>
      </w:r>
    </w:p>
    <w:p w14:paraId="3667E898" w14:textId="0DF227EB" w:rsidR="00320CFA" w:rsidRPr="00486BE0" w:rsidRDefault="00806E29" w:rsidP="005D122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486BE0">
        <w:rPr>
          <w:rFonts w:ascii="Times New Roman" w:hAnsi="Times New Roman" w:cs="Times New Roman"/>
          <w:i/>
          <w:iCs/>
          <w:sz w:val="24"/>
          <w:szCs w:val="24"/>
        </w:rPr>
        <w:t>1.180.355</w:t>
      </w:r>
      <w:r w:rsidR="00320CFA"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,- 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 xml:space="preserve">Kč </w:t>
      </w:r>
      <w:r w:rsidR="00320CFA"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(slovy: </w:t>
      </w:r>
      <w:r w:rsidRPr="00486BE0">
        <w:rPr>
          <w:rFonts w:ascii="Times New Roman" w:hAnsi="Times New Roman" w:cs="Times New Roman"/>
          <w:i/>
          <w:iCs/>
          <w:sz w:val="24"/>
          <w:szCs w:val="24"/>
        </w:rPr>
        <w:t>jedenmilionstoosmdesáttisíctřistapadesátpět</w:t>
      </w:r>
      <w:r w:rsidR="00D10988" w:rsidRPr="00486B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0CFA" w:rsidRPr="00486BE0">
        <w:rPr>
          <w:rFonts w:ascii="TimesNewRomanPSMT" w:hAnsi="TimesNewRomanPSMT" w:cs="TimesNewRomanPSMT"/>
          <w:i/>
          <w:iCs/>
          <w:sz w:val="24"/>
          <w:szCs w:val="24"/>
        </w:rPr>
        <w:t>korun českých) včetně DPH,</w:t>
      </w:r>
    </w:p>
    <w:p w14:paraId="6C26590B" w14:textId="77777777" w:rsidR="00C85723" w:rsidRDefault="00C85723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ADE01" w14:textId="77777777" w:rsidR="00486BE0" w:rsidRDefault="00486BE0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8AF6C" w14:textId="65138D5E" w:rsidR="00486BE0" w:rsidRDefault="00486BE0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Nové znění článku VII. </w:t>
      </w:r>
      <w:r w:rsidR="009637BD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le Dodatku č.1 :</w:t>
      </w:r>
    </w:p>
    <w:p w14:paraId="7B5668F4" w14:textId="77777777" w:rsidR="00486BE0" w:rsidRDefault="00486BE0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D887C" w14:textId="77777777" w:rsidR="00486BE0" w:rsidRPr="009637BD" w:rsidRDefault="00486BE0" w:rsidP="00486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637BD">
        <w:rPr>
          <w:rFonts w:ascii="Times New Roman" w:hAnsi="Times New Roman" w:cs="Times New Roman"/>
          <w:sz w:val="24"/>
          <w:szCs w:val="24"/>
        </w:rPr>
        <w:t xml:space="preserve">1. Celková cena za </w:t>
      </w:r>
      <w:r w:rsidRPr="009637BD">
        <w:rPr>
          <w:rFonts w:ascii="TimesNewRomanPSMT" w:hAnsi="TimesNewRomanPSMT" w:cs="TimesNewRomanPSMT"/>
          <w:sz w:val="24"/>
          <w:szCs w:val="24"/>
        </w:rPr>
        <w:t xml:space="preserve">plnění </w:t>
      </w:r>
      <w:r w:rsidRPr="009637BD">
        <w:rPr>
          <w:rFonts w:ascii="Times New Roman" w:hAnsi="Times New Roman" w:cs="Times New Roman"/>
          <w:sz w:val="24"/>
          <w:szCs w:val="24"/>
        </w:rPr>
        <w:t xml:space="preserve">je </w:t>
      </w:r>
      <w:r w:rsidRPr="009637BD">
        <w:rPr>
          <w:rFonts w:ascii="TimesNewRomanPSMT" w:hAnsi="TimesNewRomanPSMT" w:cs="TimesNewRomanPSMT"/>
          <w:sz w:val="24"/>
          <w:szCs w:val="24"/>
        </w:rPr>
        <w:t>smluvními stranami sjednána v maximální výši:</w:t>
      </w:r>
    </w:p>
    <w:p w14:paraId="31A9EA72" w14:textId="62B48694" w:rsidR="00486BE0" w:rsidRPr="009637BD" w:rsidRDefault="00486BE0" w:rsidP="00486BE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637BD">
        <w:rPr>
          <w:rFonts w:ascii="Times New Roman" w:hAnsi="Times New Roman" w:cs="Times New Roman"/>
          <w:b/>
          <w:bCs/>
          <w:sz w:val="24"/>
          <w:szCs w:val="24"/>
        </w:rPr>
        <w:t xml:space="preserve">2 097 150 </w:t>
      </w:r>
      <w:r w:rsidRPr="009637BD">
        <w:rPr>
          <w:rFonts w:ascii="TimesNewRomanPSMT" w:hAnsi="TimesNewRomanPSMT" w:cs="TimesNewRomanPSMT"/>
          <w:b/>
          <w:bCs/>
          <w:sz w:val="24"/>
          <w:szCs w:val="24"/>
        </w:rPr>
        <w:t>Kč</w:t>
      </w:r>
      <w:r w:rsidRPr="009637BD">
        <w:rPr>
          <w:rFonts w:ascii="TimesNewRomanPSMT" w:hAnsi="TimesNewRomanPSMT" w:cs="TimesNewRomanPSMT"/>
          <w:sz w:val="24"/>
          <w:szCs w:val="24"/>
        </w:rPr>
        <w:t xml:space="preserve"> (slovy: </w:t>
      </w:r>
      <w:r w:rsidR="009637BD" w:rsidRPr="009637BD">
        <w:rPr>
          <w:rFonts w:ascii="TimesNewRomanPSMT" w:hAnsi="TimesNewRomanPSMT" w:cs="TimesNewRomanPSMT"/>
          <w:sz w:val="24"/>
          <w:szCs w:val="24"/>
        </w:rPr>
        <w:t>dva miliony devadesát sedm tisíc sto padesát</w:t>
      </w:r>
      <w:r w:rsidRPr="009637BD">
        <w:rPr>
          <w:rFonts w:ascii="TimesNewRomanPSMT" w:hAnsi="TimesNewRomanPSMT" w:cs="TimesNewRomanPSMT"/>
          <w:sz w:val="24"/>
          <w:szCs w:val="24"/>
        </w:rPr>
        <w:t xml:space="preserve"> korun českých) bez DPH,</w:t>
      </w:r>
    </w:p>
    <w:p w14:paraId="3E4D91E3" w14:textId="77777777" w:rsidR="00376B92" w:rsidRPr="00376B92" w:rsidRDefault="009637BD" w:rsidP="00486BE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7BD">
        <w:rPr>
          <w:rFonts w:ascii="Times New Roman" w:hAnsi="Times New Roman" w:cs="Times New Roman"/>
          <w:b/>
          <w:bCs/>
          <w:sz w:val="24"/>
          <w:szCs w:val="24"/>
        </w:rPr>
        <w:t>2 538 156,50</w:t>
      </w:r>
      <w:r w:rsidR="00486BE0" w:rsidRPr="00963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BE0" w:rsidRPr="009637BD">
        <w:rPr>
          <w:rFonts w:ascii="TimesNewRomanPSMT" w:hAnsi="TimesNewRomanPSMT" w:cs="TimesNewRomanPSMT"/>
          <w:b/>
          <w:bCs/>
          <w:sz w:val="24"/>
          <w:szCs w:val="24"/>
        </w:rPr>
        <w:t>Kč</w:t>
      </w:r>
      <w:r w:rsidR="00486BE0" w:rsidRPr="009637BD">
        <w:rPr>
          <w:rFonts w:ascii="TimesNewRomanPSMT" w:hAnsi="TimesNewRomanPSMT" w:cs="TimesNewRomanPSMT"/>
          <w:sz w:val="24"/>
          <w:szCs w:val="24"/>
        </w:rPr>
        <w:t xml:space="preserve"> </w:t>
      </w:r>
      <w:r w:rsidR="00486BE0" w:rsidRPr="009637BD">
        <w:rPr>
          <w:rFonts w:ascii="Times New Roman" w:hAnsi="Times New Roman" w:cs="Times New Roman"/>
          <w:sz w:val="24"/>
          <w:szCs w:val="24"/>
        </w:rPr>
        <w:t xml:space="preserve">(slovy: </w:t>
      </w:r>
      <w:r w:rsidRPr="009637BD">
        <w:rPr>
          <w:rFonts w:ascii="Times New Roman" w:hAnsi="Times New Roman" w:cs="Times New Roman"/>
          <w:sz w:val="24"/>
          <w:szCs w:val="24"/>
        </w:rPr>
        <w:t xml:space="preserve">dva miliony pět set třicet osm tisíc sto padesát šest </w:t>
      </w:r>
      <w:r w:rsidR="00486BE0" w:rsidRPr="009637BD">
        <w:rPr>
          <w:rFonts w:ascii="TimesNewRomanPSMT" w:hAnsi="TimesNewRomanPSMT" w:cs="TimesNewRomanPSMT"/>
          <w:sz w:val="24"/>
          <w:szCs w:val="24"/>
        </w:rPr>
        <w:t>korun českých</w:t>
      </w:r>
      <w:r w:rsidRPr="009637BD">
        <w:rPr>
          <w:rFonts w:ascii="TimesNewRomanPSMT" w:hAnsi="TimesNewRomanPSMT" w:cs="TimesNewRomanPSMT"/>
          <w:sz w:val="24"/>
          <w:szCs w:val="24"/>
        </w:rPr>
        <w:t>, padesát haléřů</w:t>
      </w:r>
      <w:r w:rsidR="00486BE0" w:rsidRPr="009637BD">
        <w:rPr>
          <w:rFonts w:ascii="TimesNewRomanPSMT" w:hAnsi="TimesNewRomanPSMT" w:cs="TimesNewRomanPSMT"/>
          <w:sz w:val="24"/>
          <w:szCs w:val="24"/>
        </w:rPr>
        <w:t xml:space="preserve">) včetně DPH, jejíž sazba ke dni uzavření této smlouvy činí </w:t>
      </w:r>
    </w:p>
    <w:p w14:paraId="5E93D262" w14:textId="28F892DF" w:rsidR="00486BE0" w:rsidRPr="00376B92" w:rsidRDefault="00376B92" w:rsidP="00376B92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6BE0" w:rsidRPr="00376B92">
        <w:rPr>
          <w:rFonts w:ascii="Times New Roman" w:hAnsi="Times New Roman" w:cs="Times New Roman"/>
          <w:sz w:val="24"/>
          <w:szCs w:val="24"/>
        </w:rPr>
        <w:t>21 %.</w:t>
      </w:r>
    </w:p>
    <w:p w14:paraId="67FAD191" w14:textId="77777777" w:rsidR="00486BE0" w:rsidRPr="009637BD" w:rsidRDefault="00486BE0" w:rsidP="00486B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C468AF5" w14:textId="77777777" w:rsidR="00486BE0" w:rsidRPr="009637BD" w:rsidRDefault="00486BE0" w:rsidP="0048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7BD">
        <w:rPr>
          <w:rFonts w:ascii="Times New Roman" w:hAnsi="Times New Roman" w:cs="Times New Roman"/>
          <w:sz w:val="24"/>
          <w:szCs w:val="24"/>
        </w:rPr>
        <w:t xml:space="preserve">2. </w:t>
      </w:r>
      <w:r w:rsidRPr="009637BD">
        <w:rPr>
          <w:rFonts w:ascii="TimesNewRomanPSMT" w:hAnsi="TimesNewRomanPSMT" w:cs="TimesNewRomanPSMT"/>
          <w:sz w:val="24"/>
          <w:szCs w:val="24"/>
        </w:rPr>
        <w:t>Podrobný rozpis ceny za plnění</w:t>
      </w:r>
      <w:r w:rsidRPr="009637BD">
        <w:rPr>
          <w:rFonts w:ascii="Times New Roman" w:hAnsi="Times New Roman" w:cs="Times New Roman"/>
          <w:sz w:val="24"/>
          <w:szCs w:val="24"/>
        </w:rPr>
        <w:t>:</w:t>
      </w:r>
    </w:p>
    <w:p w14:paraId="594DA654" w14:textId="77777777" w:rsidR="00486BE0" w:rsidRPr="009637BD" w:rsidRDefault="00486BE0" w:rsidP="0048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7BD">
        <w:rPr>
          <w:rFonts w:ascii="Times New Roman" w:hAnsi="Times New Roman" w:cs="Times New Roman"/>
          <w:sz w:val="24"/>
          <w:szCs w:val="24"/>
        </w:rPr>
        <w:t>a) cena za zaměření stávajícího stavu:</w:t>
      </w:r>
    </w:p>
    <w:p w14:paraId="12F2CFBE" w14:textId="77777777" w:rsidR="00486BE0" w:rsidRPr="009637BD" w:rsidRDefault="00486BE0" w:rsidP="00486BE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637BD">
        <w:rPr>
          <w:rFonts w:ascii="Times New Roman" w:hAnsi="Times New Roman" w:cs="Times New Roman"/>
          <w:sz w:val="24"/>
          <w:szCs w:val="24"/>
        </w:rPr>
        <w:t xml:space="preserve">125.000,- </w:t>
      </w:r>
      <w:r w:rsidRPr="009637BD">
        <w:rPr>
          <w:rFonts w:ascii="TimesNewRomanPSMT" w:hAnsi="TimesNewRomanPSMT" w:cs="TimesNewRomanPSMT"/>
          <w:sz w:val="24"/>
          <w:szCs w:val="24"/>
        </w:rPr>
        <w:t>Kč (slovy: stodvacetpěttisíc korun českých) bez DPH,</w:t>
      </w:r>
    </w:p>
    <w:p w14:paraId="08185CBB" w14:textId="77777777" w:rsidR="00486BE0" w:rsidRPr="009637BD" w:rsidRDefault="00486BE0" w:rsidP="00486BE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637BD">
        <w:rPr>
          <w:rFonts w:ascii="Times New Roman" w:hAnsi="Times New Roman" w:cs="Times New Roman"/>
          <w:sz w:val="24"/>
          <w:szCs w:val="24"/>
        </w:rPr>
        <w:t xml:space="preserve">151.250,- </w:t>
      </w:r>
      <w:r w:rsidRPr="009637BD">
        <w:rPr>
          <w:rFonts w:ascii="TimesNewRomanPSMT" w:hAnsi="TimesNewRomanPSMT" w:cs="TimesNewRomanPSMT"/>
          <w:sz w:val="24"/>
          <w:szCs w:val="24"/>
        </w:rPr>
        <w:t xml:space="preserve">Kč </w:t>
      </w:r>
      <w:r w:rsidRPr="009637BD">
        <w:rPr>
          <w:rFonts w:ascii="Times New Roman" w:hAnsi="Times New Roman" w:cs="Times New Roman"/>
          <w:sz w:val="24"/>
          <w:szCs w:val="24"/>
        </w:rPr>
        <w:t xml:space="preserve">(slovy: stopadesátjedentisícdvěstěpadesát </w:t>
      </w:r>
      <w:r w:rsidRPr="009637BD">
        <w:rPr>
          <w:rFonts w:ascii="TimesNewRomanPSMT" w:hAnsi="TimesNewRomanPSMT" w:cs="TimesNewRomanPSMT"/>
          <w:sz w:val="24"/>
          <w:szCs w:val="24"/>
        </w:rPr>
        <w:t>korun českých) včetně DPH,</w:t>
      </w:r>
    </w:p>
    <w:p w14:paraId="29AA27F5" w14:textId="77777777" w:rsidR="00486BE0" w:rsidRPr="009637BD" w:rsidRDefault="00486BE0" w:rsidP="00486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FCBBA6A" w14:textId="77777777" w:rsidR="00486BE0" w:rsidRPr="009637BD" w:rsidRDefault="00486BE0" w:rsidP="00486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637BD">
        <w:rPr>
          <w:rFonts w:ascii="Times New Roman" w:hAnsi="Times New Roman" w:cs="Times New Roman"/>
          <w:sz w:val="24"/>
          <w:szCs w:val="24"/>
        </w:rPr>
        <w:t xml:space="preserve">b) </w:t>
      </w:r>
      <w:r w:rsidRPr="009637BD">
        <w:rPr>
          <w:rFonts w:ascii="TimesNewRomanPSMT" w:hAnsi="TimesNewRomanPSMT" w:cs="TimesNewRomanPSMT"/>
          <w:sz w:val="24"/>
          <w:szCs w:val="24"/>
        </w:rPr>
        <w:t>cena za zpracování společné projektové dokumentace pro územní rozhodnutí a stavební povolení:</w:t>
      </w:r>
    </w:p>
    <w:p w14:paraId="45BB8199" w14:textId="77777777" w:rsidR="00486BE0" w:rsidRPr="009637BD" w:rsidRDefault="00486BE0" w:rsidP="00486BE0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637BD">
        <w:rPr>
          <w:rFonts w:ascii="Times New Roman" w:hAnsi="Times New Roman" w:cs="Times New Roman"/>
          <w:sz w:val="24"/>
          <w:szCs w:val="24"/>
        </w:rPr>
        <w:t xml:space="preserve">838.000,- </w:t>
      </w:r>
      <w:r w:rsidRPr="009637BD">
        <w:rPr>
          <w:rFonts w:ascii="TimesNewRomanPSMT" w:hAnsi="TimesNewRomanPSMT" w:cs="TimesNewRomanPSMT"/>
          <w:sz w:val="24"/>
          <w:szCs w:val="24"/>
        </w:rPr>
        <w:t>Kč (slovy: osmsettřicetosmtisíc korun českých) bez DPH,</w:t>
      </w:r>
    </w:p>
    <w:p w14:paraId="4567A59F" w14:textId="77777777" w:rsidR="00486BE0" w:rsidRPr="009637BD" w:rsidRDefault="00486BE0" w:rsidP="00486BE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637BD">
        <w:rPr>
          <w:rFonts w:ascii="Times New Roman" w:hAnsi="Times New Roman" w:cs="Times New Roman"/>
          <w:sz w:val="24"/>
          <w:szCs w:val="24"/>
        </w:rPr>
        <w:lastRenderedPageBreak/>
        <w:t xml:space="preserve">1.013.980,- </w:t>
      </w:r>
      <w:r w:rsidRPr="009637BD">
        <w:rPr>
          <w:rFonts w:ascii="TimesNewRomanPSMT" w:hAnsi="TimesNewRomanPSMT" w:cs="TimesNewRomanPSMT"/>
          <w:sz w:val="24"/>
          <w:szCs w:val="24"/>
        </w:rPr>
        <w:t xml:space="preserve">Kč </w:t>
      </w:r>
      <w:r w:rsidRPr="009637BD">
        <w:rPr>
          <w:rFonts w:ascii="Times New Roman" w:hAnsi="Times New Roman" w:cs="Times New Roman"/>
          <w:sz w:val="24"/>
          <w:szCs w:val="24"/>
        </w:rPr>
        <w:t xml:space="preserve">(slovy: jedenmiliontřinácttisícdevětsetosmdesát </w:t>
      </w:r>
      <w:r w:rsidRPr="009637BD">
        <w:rPr>
          <w:rFonts w:ascii="TimesNewRomanPSMT" w:hAnsi="TimesNewRomanPSMT" w:cs="TimesNewRomanPSMT"/>
          <w:sz w:val="24"/>
          <w:szCs w:val="24"/>
        </w:rPr>
        <w:t>korun českých) včetně DPH,</w:t>
      </w:r>
    </w:p>
    <w:p w14:paraId="344992D7" w14:textId="77777777" w:rsidR="00486BE0" w:rsidRPr="009637BD" w:rsidRDefault="00486BE0" w:rsidP="00486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592FFED" w14:textId="77777777" w:rsidR="00486BE0" w:rsidRPr="009637BD" w:rsidRDefault="00486BE0" w:rsidP="00486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637BD">
        <w:rPr>
          <w:rFonts w:ascii="Times New Roman" w:hAnsi="Times New Roman" w:cs="Times New Roman"/>
          <w:sz w:val="24"/>
          <w:szCs w:val="24"/>
        </w:rPr>
        <w:t xml:space="preserve">c) </w:t>
      </w:r>
      <w:r w:rsidRPr="009637BD">
        <w:rPr>
          <w:rFonts w:ascii="TimesNewRomanPSMT" w:hAnsi="TimesNewRomanPSMT" w:cs="TimesNewRomanPSMT"/>
          <w:sz w:val="24"/>
          <w:szCs w:val="24"/>
        </w:rPr>
        <w:t>cena za zpracování projektové dokumentace pro provádění stavby (</w:t>
      </w:r>
      <w:r w:rsidRPr="009637BD">
        <w:rPr>
          <w:rFonts w:ascii="TimesNewRomanPSMT" w:hAnsi="TimesNewRomanPSMT" w:cs="TimesNewRomanPSMT"/>
        </w:rPr>
        <w:t>DPS/DZS)</w:t>
      </w:r>
      <w:r w:rsidRPr="009637BD">
        <w:rPr>
          <w:rFonts w:ascii="TimesNewRomanPSMT" w:hAnsi="TimesNewRomanPSMT" w:cs="TimesNewRomanPSMT"/>
          <w:sz w:val="24"/>
          <w:szCs w:val="24"/>
        </w:rPr>
        <w:t xml:space="preserve"> včetně oceněného a neoceněného soupisu prací, dodávek a služeb:</w:t>
      </w:r>
    </w:p>
    <w:p w14:paraId="7370D4F3" w14:textId="57D08C10" w:rsidR="00486BE0" w:rsidRPr="009637BD" w:rsidRDefault="009637BD" w:rsidP="00486BE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637BD">
        <w:rPr>
          <w:rFonts w:ascii="Times New Roman" w:hAnsi="Times New Roman" w:cs="Times New Roman"/>
          <w:b/>
          <w:bCs/>
          <w:sz w:val="24"/>
          <w:szCs w:val="24"/>
        </w:rPr>
        <w:t>1 134 650</w:t>
      </w:r>
      <w:r w:rsidR="00486BE0" w:rsidRPr="00963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BE0" w:rsidRPr="009637BD">
        <w:rPr>
          <w:rFonts w:ascii="TimesNewRomanPSMT" w:hAnsi="TimesNewRomanPSMT" w:cs="TimesNewRomanPSMT"/>
          <w:b/>
          <w:bCs/>
          <w:sz w:val="24"/>
          <w:szCs w:val="24"/>
        </w:rPr>
        <w:t>Kč</w:t>
      </w:r>
      <w:r w:rsidR="00486BE0" w:rsidRPr="009637BD">
        <w:rPr>
          <w:rFonts w:ascii="TimesNewRomanPSMT" w:hAnsi="TimesNewRomanPSMT" w:cs="TimesNewRomanPSMT"/>
          <w:sz w:val="24"/>
          <w:szCs w:val="24"/>
        </w:rPr>
        <w:t xml:space="preserve"> (slovy: </w:t>
      </w:r>
      <w:r>
        <w:rPr>
          <w:rFonts w:ascii="TimesNewRomanPSMT" w:hAnsi="TimesNewRomanPSMT" w:cs="TimesNewRomanPSMT"/>
          <w:sz w:val="24"/>
          <w:szCs w:val="24"/>
        </w:rPr>
        <w:t>jeden milion sto třicet čtyři tisíc šest set padesát</w:t>
      </w:r>
      <w:r w:rsidR="00486BE0" w:rsidRPr="009637BD">
        <w:rPr>
          <w:rFonts w:ascii="TimesNewRomanPSMT" w:hAnsi="TimesNewRomanPSMT" w:cs="TimesNewRomanPSMT"/>
          <w:sz w:val="24"/>
          <w:szCs w:val="24"/>
        </w:rPr>
        <w:t xml:space="preserve"> korun českých) bez DPH,</w:t>
      </w:r>
    </w:p>
    <w:p w14:paraId="4AA674C6" w14:textId="3FBED040" w:rsidR="00486BE0" w:rsidRPr="009637BD" w:rsidRDefault="009637BD" w:rsidP="00486BE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637BD">
        <w:rPr>
          <w:rFonts w:ascii="Times New Roman" w:hAnsi="Times New Roman" w:cs="Times New Roman"/>
          <w:b/>
          <w:bCs/>
          <w:sz w:val="24"/>
          <w:szCs w:val="24"/>
        </w:rPr>
        <w:t>1 372 926,50</w:t>
      </w:r>
      <w:r w:rsidR="00486BE0" w:rsidRPr="00963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BE0" w:rsidRPr="009637BD">
        <w:rPr>
          <w:rFonts w:ascii="TimesNewRomanPSMT" w:hAnsi="TimesNewRomanPSMT" w:cs="TimesNewRomanPSMT"/>
          <w:b/>
          <w:bCs/>
          <w:sz w:val="24"/>
          <w:szCs w:val="24"/>
        </w:rPr>
        <w:t>Kč</w:t>
      </w:r>
      <w:r w:rsidR="00486BE0" w:rsidRPr="009637BD">
        <w:rPr>
          <w:rFonts w:ascii="TimesNewRomanPSMT" w:hAnsi="TimesNewRomanPSMT" w:cs="TimesNewRomanPSMT"/>
          <w:sz w:val="24"/>
          <w:szCs w:val="24"/>
        </w:rPr>
        <w:t xml:space="preserve"> </w:t>
      </w:r>
      <w:r w:rsidR="00486BE0" w:rsidRPr="009637BD">
        <w:rPr>
          <w:rFonts w:ascii="Times New Roman" w:hAnsi="Times New Roman" w:cs="Times New Roman"/>
          <w:sz w:val="24"/>
          <w:szCs w:val="24"/>
        </w:rPr>
        <w:t xml:space="preserve">(slovy: </w:t>
      </w:r>
      <w:r>
        <w:rPr>
          <w:rFonts w:ascii="Times New Roman" w:hAnsi="Times New Roman" w:cs="Times New Roman"/>
          <w:sz w:val="24"/>
          <w:szCs w:val="24"/>
        </w:rPr>
        <w:t xml:space="preserve">jeden milion tři sta sedmdesát dva tisíc devět set dvacet šest </w:t>
      </w:r>
      <w:r w:rsidR="00486BE0" w:rsidRPr="009637BD">
        <w:rPr>
          <w:rFonts w:ascii="TimesNewRomanPSMT" w:hAnsi="TimesNewRomanPSMT" w:cs="TimesNewRomanPSMT"/>
          <w:sz w:val="24"/>
          <w:szCs w:val="24"/>
        </w:rPr>
        <w:t>korun českých</w:t>
      </w:r>
      <w:r>
        <w:rPr>
          <w:rFonts w:ascii="TimesNewRomanPSMT" w:hAnsi="TimesNewRomanPSMT" w:cs="TimesNewRomanPSMT"/>
          <w:sz w:val="24"/>
          <w:szCs w:val="24"/>
        </w:rPr>
        <w:t>, padesát haléřů</w:t>
      </w:r>
      <w:r w:rsidR="00486BE0" w:rsidRPr="009637BD">
        <w:rPr>
          <w:rFonts w:ascii="TimesNewRomanPSMT" w:hAnsi="TimesNewRomanPSMT" w:cs="TimesNewRomanPSMT"/>
          <w:sz w:val="24"/>
          <w:szCs w:val="24"/>
        </w:rPr>
        <w:t>) včetně DPH,</w:t>
      </w:r>
    </w:p>
    <w:p w14:paraId="10483291" w14:textId="77777777" w:rsidR="00486BE0" w:rsidRPr="00486BE0" w:rsidRDefault="00486BE0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938A8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7593B" w14:textId="5AA42578" w:rsidR="00320CFA" w:rsidRPr="009637BD" w:rsidRDefault="00320CFA" w:rsidP="009637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9637BD">
        <w:rPr>
          <w:rFonts w:ascii="TimesNewRomanPSMT" w:hAnsi="TimesNewRomanPSMT" w:cs="TimesNewRomanPSMT"/>
          <w:b/>
          <w:bCs/>
          <w:sz w:val="24"/>
          <w:szCs w:val="24"/>
        </w:rPr>
        <w:t>Závěrečná ustanovení</w:t>
      </w:r>
      <w:r w:rsidR="009637BD">
        <w:rPr>
          <w:rFonts w:ascii="TimesNewRomanPSMT" w:hAnsi="TimesNewRomanPSMT" w:cs="TimesNewRomanPSMT"/>
          <w:b/>
          <w:bCs/>
          <w:sz w:val="24"/>
          <w:szCs w:val="24"/>
        </w:rPr>
        <w:t xml:space="preserve"> Dodatku č. 1 Smlouvy o poskytnuté projektové činnosti</w:t>
      </w:r>
      <w:r w:rsidR="00AE0314">
        <w:rPr>
          <w:rFonts w:ascii="TimesNewRomanPSMT" w:hAnsi="TimesNewRomanPSMT" w:cs="TimesNewRomanPSMT"/>
          <w:b/>
          <w:bCs/>
          <w:sz w:val="24"/>
          <w:szCs w:val="24"/>
        </w:rPr>
        <w:t xml:space="preserve"> zní:</w:t>
      </w:r>
    </w:p>
    <w:p w14:paraId="48A27471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7089E36" w14:textId="55E8C0DC" w:rsidR="00320CFA" w:rsidRDefault="00320CFA" w:rsidP="00AE03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0314">
        <w:rPr>
          <w:rFonts w:ascii="TimesNewRomanPSMT" w:hAnsi="TimesNewRomanPSMT" w:cs="TimesNewRomanPSMT"/>
          <w:sz w:val="24"/>
          <w:szCs w:val="24"/>
        </w:rPr>
        <w:t>Ostatní ustanovení výše uvedené smlouvy o poskytnutí projektové činnosti se tímto Dodatkem č.1 nemění</w:t>
      </w:r>
    </w:p>
    <w:p w14:paraId="77460DCF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EF8D70F" w14:textId="2D634731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</w:t>
      </w:r>
      <w:r w:rsidR="00AE0314">
        <w:rPr>
          <w:rFonts w:ascii="Times New Roman" w:hAnsi="Times New Roman" w:cs="Times New Roman"/>
          <w:sz w:val="24"/>
          <w:szCs w:val="24"/>
        </w:rPr>
        <w:t>ento Dodatek č.1 je vyhotoven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NewRomanPSMT" w:hAnsi="TimesNewRomanPSMT" w:cs="TimesNewRomanPSMT"/>
          <w:sz w:val="24"/>
          <w:szCs w:val="24"/>
        </w:rPr>
        <w:t>čtyřech vyhotoveních, které mají platnost a závaznost</w:t>
      </w:r>
      <w:r w:rsidR="006754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originálu. Objednatel obdrží </w:t>
      </w:r>
      <w:r w:rsidR="00AE0314">
        <w:rPr>
          <w:rFonts w:ascii="TimesNewRomanPSMT" w:hAnsi="TimesNewRomanPSMT" w:cs="TimesNewRomanPSMT"/>
          <w:sz w:val="24"/>
          <w:szCs w:val="24"/>
        </w:rPr>
        <w:t>dvě</w:t>
      </w:r>
      <w:r>
        <w:rPr>
          <w:rFonts w:ascii="TimesNewRomanPSMT" w:hAnsi="TimesNewRomanPSMT" w:cs="TimesNewRomanPSMT"/>
          <w:sz w:val="24"/>
          <w:szCs w:val="24"/>
        </w:rPr>
        <w:t xml:space="preserve"> vyhotovení a </w:t>
      </w:r>
      <w:r w:rsidR="00AE0314">
        <w:rPr>
          <w:rFonts w:ascii="TimesNewRomanPSMT" w:hAnsi="TimesNewRomanPSMT" w:cs="TimesNewRomanPSMT"/>
          <w:sz w:val="24"/>
          <w:szCs w:val="24"/>
        </w:rPr>
        <w:t>dvě</w:t>
      </w:r>
      <w:r>
        <w:rPr>
          <w:rFonts w:ascii="TimesNewRomanPSMT" w:hAnsi="TimesNewRomanPSMT" w:cs="TimesNewRomanPSMT"/>
          <w:sz w:val="24"/>
          <w:szCs w:val="24"/>
        </w:rPr>
        <w:t xml:space="preserve"> vyhotovení obdrží zhotovitel.</w:t>
      </w:r>
      <w:r w:rsidR="00AE0314">
        <w:rPr>
          <w:rFonts w:ascii="TimesNewRomanPSMT" w:hAnsi="TimesNewRomanPSMT" w:cs="TimesNewRomanPSMT"/>
          <w:sz w:val="24"/>
          <w:szCs w:val="24"/>
        </w:rPr>
        <w:t xml:space="preserve"> To neplatí v případě, pokud je smlouva sepsána elektronicky a podepsána zaručenými elektronickými podpisy.</w:t>
      </w:r>
    </w:p>
    <w:p w14:paraId="12F88C99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D195D8A" w14:textId="20D8CB6A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E0314">
        <w:rPr>
          <w:rFonts w:ascii="TimesNewRomanPSMT" w:hAnsi="TimesNewRomanPSMT" w:cs="TimesNewRomanPSMT"/>
          <w:sz w:val="24"/>
          <w:szCs w:val="24"/>
        </w:rPr>
        <w:t>Smluvní strany prohlašují, že tento Dodatek č.1 uzavírají svobodně a dobrovolně a je závazný také pro jejich případné právní nástupce.</w:t>
      </w:r>
    </w:p>
    <w:p w14:paraId="72D664B0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10FA35" w14:textId="67643459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E0314">
        <w:rPr>
          <w:rFonts w:ascii="TimesNewRomanPSMT" w:hAnsi="TimesNewRomanPSMT" w:cs="TimesNewRomanPSMT"/>
          <w:sz w:val="24"/>
          <w:szCs w:val="24"/>
        </w:rPr>
        <w:t>Tento Dodatek č.1 nabývá platnosti a účinnosti dnem zveřejnění v registru smluv.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57369" w14:textId="77777777" w:rsidR="0047240C" w:rsidRDefault="0047240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B2242" w14:textId="77777777" w:rsidR="00906AE4" w:rsidRDefault="00906AE4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6904DF9" w14:textId="1FA0DCB4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754F8">
        <w:rPr>
          <w:rFonts w:ascii="Times New Roman" w:hAnsi="Times New Roman" w:cs="Times New Roman"/>
          <w:sz w:val="24"/>
          <w:szCs w:val="24"/>
        </w:rPr>
        <w:t xml:space="preserve"> Jablonci nad Nisou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6754F8">
        <w:rPr>
          <w:rFonts w:ascii="Times New Roman" w:hAnsi="Times New Roman" w:cs="Times New Roman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06A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06E29">
        <w:rPr>
          <w:rFonts w:ascii="Times New Roman" w:hAnsi="Times New Roman" w:cs="Times New Roman"/>
          <w:sz w:val="24"/>
          <w:szCs w:val="24"/>
        </w:rPr>
        <w:t xml:space="preserve"> Liberci</w:t>
      </w:r>
      <w:r w:rsidR="0047240C">
        <w:rPr>
          <w:rFonts w:ascii="Times New Roman" w:hAnsi="Times New Roman" w:cs="Times New Roman"/>
          <w:sz w:val="24"/>
          <w:szCs w:val="24"/>
        </w:rPr>
        <w:t> </w:t>
      </w:r>
      <w:r w:rsidR="0047240C">
        <w:rPr>
          <w:rFonts w:ascii="TimesNewRomanPSMT" w:hAnsi="TimesNewRomanPSMT" w:cs="TimesNewRomanPSMT"/>
          <w:sz w:val="24"/>
          <w:szCs w:val="24"/>
        </w:rPr>
        <w:t xml:space="preserve"> </w:t>
      </w:r>
      <w:r w:rsidR="006754F8">
        <w:rPr>
          <w:rFonts w:ascii="TimesNewRomanPSMT" w:hAnsi="TimesNewRomanPSMT" w:cs="TimesNewRomanPSMT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 xml:space="preserve"> </w:t>
      </w:r>
      <w:r w:rsidR="00EA5582">
        <w:rPr>
          <w:rFonts w:ascii="Times New Roman" w:hAnsi="Times New Roman" w:cs="Times New Roman"/>
          <w:sz w:val="24"/>
          <w:szCs w:val="24"/>
        </w:rPr>
        <w:t>8.4.2024</w:t>
      </w:r>
    </w:p>
    <w:p w14:paraId="1DEC9453" w14:textId="180304DA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6B8D4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0E64C" w14:textId="77777777" w:rsidR="00712C89" w:rsidRDefault="00712C89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02138" w14:textId="1F580EF1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 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…………………………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  <w:t xml:space="preserve"> </w:t>
      </w:r>
    </w:p>
    <w:p w14:paraId="1BEB2651" w14:textId="5F279C4C" w:rsidR="008D33E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E0314">
        <w:rPr>
          <w:rFonts w:ascii="TimesNewRomanPSMT" w:hAnsi="TimesNewRomanPSMT" w:cs="TimesNewRomanPSMT"/>
          <w:sz w:val="24"/>
          <w:szCs w:val="24"/>
        </w:rPr>
        <w:t>MgA. Jakub Chuchlík</w:t>
      </w:r>
      <w:r w:rsidR="008D33E8">
        <w:rPr>
          <w:rFonts w:ascii="TimesNewRomanPSMT" w:hAnsi="TimesNewRomanPSMT" w:cs="TimesNewRomanPSMT"/>
          <w:sz w:val="24"/>
          <w:szCs w:val="24"/>
        </w:rPr>
        <w:t xml:space="preserve"> </w:t>
      </w:r>
      <w:r w:rsidR="0047240C">
        <w:rPr>
          <w:rFonts w:ascii="TimesNewRomanPSMT" w:hAnsi="TimesNewRomanPSMT" w:cs="TimesNewRomanPSMT"/>
          <w:sz w:val="24"/>
          <w:szCs w:val="24"/>
        </w:rPr>
        <w:tab/>
      </w:r>
      <w:r w:rsidR="00806E29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Ing. Rado</w:t>
      </w:r>
      <w:r w:rsidR="008B551A">
        <w:rPr>
          <w:rFonts w:ascii="TimesNewRomanPSMT" w:hAnsi="TimesNewRomanPSMT" w:cs="TimesNewRomanPSMT"/>
          <w:sz w:val="24"/>
          <w:szCs w:val="24"/>
        </w:rPr>
        <w:t>van</w:t>
      </w:r>
      <w:r w:rsidR="00806E29">
        <w:rPr>
          <w:rFonts w:ascii="TimesNewRomanPSMT" w:hAnsi="TimesNewRomanPSMT" w:cs="TimesNewRomanPSMT"/>
          <w:sz w:val="24"/>
          <w:szCs w:val="24"/>
        </w:rPr>
        <w:t xml:space="preserve"> Novotný</w:t>
      </w:r>
      <w:r w:rsidR="0047240C">
        <w:rPr>
          <w:rFonts w:ascii="TimesNewRomanPSMT" w:hAnsi="TimesNewRomanPSMT" w:cs="TimesNewRomanPSMT"/>
          <w:sz w:val="24"/>
          <w:szCs w:val="24"/>
        </w:rPr>
        <w:tab/>
      </w:r>
    </w:p>
    <w:p w14:paraId="39B71D23" w14:textId="30F65A05" w:rsidR="00320CFA" w:rsidRDefault="008D33E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náměstek primátora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806E29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jednatel  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  <w:t xml:space="preserve"> </w:t>
      </w:r>
    </w:p>
    <w:p w14:paraId="20284D22" w14:textId="4523D7DC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B1CE9D8" w14:textId="593A88D8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5A53B6C" w14:textId="77777777" w:rsidR="00712C89" w:rsidRDefault="00712C8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6C3057A" w14:textId="77A2070A" w:rsidR="00712C89" w:rsidRDefault="00712C8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……………………………………..</w:t>
      </w:r>
    </w:p>
    <w:p w14:paraId="31149A2E" w14:textId="4BBD8044" w:rsidR="00712C89" w:rsidRDefault="00712C8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Jaroslav Bernat, vedoucí OI</w:t>
      </w:r>
    </w:p>
    <w:p w14:paraId="35A0A780" w14:textId="214E242E" w:rsidR="0047240C" w:rsidRDefault="0047240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CEC942" w14:textId="77777777" w:rsidR="00906AE4" w:rsidRDefault="00906AE4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35CD7B" w14:textId="77777777" w:rsidR="00712C89" w:rsidRDefault="00712C8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9A48B39" w14:textId="77777777" w:rsidR="00712C89" w:rsidRDefault="00712C8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8C1516A" w14:textId="0E52FB7B" w:rsidR="008D33E8" w:rsidRDefault="008D33E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……………………………….</w:t>
      </w:r>
    </w:p>
    <w:p w14:paraId="3069245E" w14:textId="77777777" w:rsidR="00AE0314" w:rsidRDefault="00AE0314" w:rsidP="008D33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věcnou správnost:</w:t>
      </w:r>
    </w:p>
    <w:p w14:paraId="1ED2439A" w14:textId="34019F8F" w:rsidR="008D33E8" w:rsidRPr="008D33E8" w:rsidRDefault="008D33E8" w:rsidP="008D33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33E8">
        <w:rPr>
          <w:rFonts w:ascii="TimesNewRomanPSMT" w:hAnsi="TimesNewRomanPSMT" w:cs="TimesNewRomanPSMT"/>
          <w:sz w:val="24"/>
          <w:szCs w:val="24"/>
        </w:rPr>
        <w:t xml:space="preserve">Ing. </w:t>
      </w:r>
      <w:r w:rsidR="00040C13">
        <w:rPr>
          <w:rFonts w:ascii="TimesNewRomanPSMT" w:hAnsi="TimesNewRomanPSMT" w:cs="TimesNewRomanPSMT"/>
          <w:sz w:val="24"/>
          <w:szCs w:val="24"/>
        </w:rPr>
        <w:t>Pavel Sluka</w:t>
      </w:r>
      <w:r w:rsidR="00AE0314">
        <w:rPr>
          <w:rFonts w:ascii="TimesNewRomanPSMT" w:hAnsi="TimesNewRomanPSMT" w:cs="TimesNewRomanPSMT"/>
          <w:sz w:val="24"/>
          <w:szCs w:val="24"/>
        </w:rPr>
        <w:t>, vedoucí OPRI</w:t>
      </w:r>
    </w:p>
    <w:sectPr w:rsidR="008D33E8" w:rsidRPr="008D33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3D787" w14:textId="77777777" w:rsidR="005F531C" w:rsidRDefault="005F531C" w:rsidP="006754F8">
      <w:pPr>
        <w:spacing w:after="0" w:line="240" w:lineRule="auto"/>
      </w:pPr>
      <w:r>
        <w:separator/>
      </w:r>
    </w:p>
  </w:endnote>
  <w:endnote w:type="continuationSeparator" w:id="0">
    <w:p w14:paraId="17BAD057" w14:textId="77777777" w:rsidR="005F531C" w:rsidRDefault="005F531C" w:rsidP="0067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128888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CF8098" w14:textId="0DB67E17" w:rsidR="006754F8" w:rsidRDefault="006754F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C1B83F" w14:textId="77777777" w:rsidR="006754F8" w:rsidRDefault="006754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37E43" w14:textId="77777777" w:rsidR="005F531C" w:rsidRDefault="005F531C" w:rsidP="006754F8">
      <w:pPr>
        <w:spacing w:after="0" w:line="240" w:lineRule="auto"/>
      </w:pPr>
      <w:r>
        <w:separator/>
      </w:r>
    </w:p>
  </w:footnote>
  <w:footnote w:type="continuationSeparator" w:id="0">
    <w:p w14:paraId="328265A6" w14:textId="77777777" w:rsidR="005F531C" w:rsidRDefault="005F531C" w:rsidP="0067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D5B284E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2B0E"/>
    <w:multiLevelType w:val="hybridMultilevel"/>
    <w:tmpl w:val="1B166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4122C"/>
    <w:multiLevelType w:val="hybridMultilevel"/>
    <w:tmpl w:val="5816B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33783"/>
    <w:multiLevelType w:val="hybridMultilevel"/>
    <w:tmpl w:val="899C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41384"/>
    <w:multiLevelType w:val="hybridMultilevel"/>
    <w:tmpl w:val="BCA0F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02870"/>
    <w:multiLevelType w:val="hybridMultilevel"/>
    <w:tmpl w:val="B582C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76265"/>
    <w:multiLevelType w:val="hybridMultilevel"/>
    <w:tmpl w:val="6A4438D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1339B"/>
    <w:multiLevelType w:val="hybridMultilevel"/>
    <w:tmpl w:val="18ACCB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D9273E"/>
    <w:multiLevelType w:val="hybridMultilevel"/>
    <w:tmpl w:val="4F16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72A0E"/>
    <w:multiLevelType w:val="hybridMultilevel"/>
    <w:tmpl w:val="C596B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632BA"/>
    <w:multiLevelType w:val="hybridMultilevel"/>
    <w:tmpl w:val="78E43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D6550"/>
    <w:multiLevelType w:val="hybridMultilevel"/>
    <w:tmpl w:val="FDFA0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E5427"/>
    <w:multiLevelType w:val="hybridMultilevel"/>
    <w:tmpl w:val="5D24CA2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4631C89"/>
    <w:multiLevelType w:val="hybridMultilevel"/>
    <w:tmpl w:val="CB364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6411A"/>
    <w:multiLevelType w:val="hybridMultilevel"/>
    <w:tmpl w:val="BD54F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5307C"/>
    <w:multiLevelType w:val="hybridMultilevel"/>
    <w:tmpl w:val="6BDEA9B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2245772"/>
    <w:multiLevelType w:val="hybridMultilevel"/>
    <w:tmpl w:val="3EB41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97EC1"/>
    <w:multiLevelType w:val="hybridMultilevel"/>
    <w:tmpl w:val="E76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97F60"/>
    <w:multiLevelType w:val="hybridMultilevel"/>
    <w:tmpl w:val="A60ED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314BC"/>
    <w:multiLevelType w:val="hybridMultilevel"/>
    <w:tmpl w:val="8B7EC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43D10"/>
    <w:multiLevelType w:val="hybridMultilevel"/>
    <w:tmpl w:val="80A0D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01A56"/>
    <w:multiLevelType w:val="hybridMultilevel"/>
    <w:tmpl w:val="5220F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94D2A"/>
    <w:multiLevelType w:val="hybridMultilevel"/>
    <w:tmpl w:val="309C41E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D75040C"/>
    <w:multiLevelType w:val="hybridMultilevel"/>
    <w:tmpl w:val="11508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3889"/>
    <w:multiLevelType w:val="hybridMultilevel"/>
    <w:tmpl w:val="D7BCE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20088"/>
    <w:multiLevelType w:val="hybridMultilevel"/>
    <w:tmpl w:val="5C02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4573D"/>
    <w:multiLevelType w:val="hybridMultilevel"/>
    <w:tmpl w:val="4CFE381E"/>
    <w:lvl w:ilvl="0" w:tplc="2340C1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30021"/>
    <w:multiLevelType w:val="hybridMultilevel"/>
    <w:tmpl w:val="A9CA5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65739"/>
    <w:multiLevelType w:val="hybridMultilevel"/>
    <w:tmpl w:val="8DCE7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AED"/>
    <w:multiLevelType w:val="hybridMultilevel"/>
    <w:tmpl w:val="45125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E3824"/>
    <w:multiLevelType w:val="hybridMultilevel"/>
    <w:tmpl w:val="F792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7829"/>
    <w:multiLevelType w:val="hybridMultilevel"/>
    <w:tmpl w:val="A4723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F5315"/>
    <w:multiLevelType w:val="hybridMultilevel"/>
    <w:tmpl w:val="30127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5190B"/>
    <w:multiLevelType w:val="hybridMultilevel"/>
    <w:tmpl w:val="5A8C3F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0D606CE"/>
    <w:multiLevelType w:val="hybridMultilevel"/>
    <w:tmpl w:val="7728A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B05AA"/>
    <w:multiLevelType w:val="hybridMultilevel"/>
    <w:tmpl w:val="DA16F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752CA"/>
    <w:multiLevelType w:val="hybridMultilevel"/>
    <w:tmpl w:val="89D2B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025B0"/>
    <w:multiLevelType w:val="hybridMultilevel"/>
    <w:tmpl w:val="BFF6E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A11B4"/>
    <w:multiLevelType w:val="hybridMultilevel"/>
    <w:tmpl w:val="FA9AA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861297">
    <w:abstractNumId w:val="20"/>
  </w:num>
  <w:num w:numId="2" w16cid:durableId="797648905">
    <w:abstractNumId w:val="15"/>
  </w:num>
  <w:num w:numId="3" w16cid:durableId="785152265">
    <w:abstractNumId w:val="13"/>
  </w:num>
  <w:num w:numId="4" w16cid:durableId="593131776">
    <w:abstractNumId w:val="1"/>
  </w:num>
  <w:num w:numId="5" w16cid:durableId="2107075062">
    <w:abstractNumId w:val="34"/>
  </w:num>
  <w:num w:numId="6" w16cid:durableId="159080560">
    <w:abstractNumId w:val="30"/>
  </w:num>
  <w:num w:numId="7" w16cid:durableId="1592619527">
    <w:abstractNumId w:val="7"/>
  </w:num>
  <w:num w:numId="8" w16cid:durableId="825588627">
    <w:abstractNumId w:val="2"/>
  </w:num>
  <w:num w:numId="9" w16cid:durableId="2053193655">
    <w:abstractNumId w:val="5"/>
  </w:num>
  <w:num w:numId="10" w16cid:durableId="1287783665">
    <w:abstractNumId w:val="19"/>
  </w:num>
  <w:num w:numId="11" w16cid:durableId="1010646999">
    <w:abstractNumId w:val="23"/>
  </w:num>
  <w:num w:numId="12" w16cid:durableId="1407460345">
    <w:abstractNumId w:val="27"/>
  </w:num>
  <w:num w:numId="13" w16cid:durableId="301156345">
    <w:abstractNumId w:val="32"/>
  </w:num>
  <w:num w:numId="14" w16cid:durableId="1232082064">
    <w:abstractNumId w:val="37"/>
  </w:num>
  <w:num w:numId="15" w16cid:durableId="1379205208">
    <w:abstractNumId w:val="33"/>
  </w:num>
  <w:num w:numId="16" w16cid:durableId="1176265573">
    <w:abstractNumId w:val="24"/>
  </w:num>
  <w:num w:numId="17" w16cid:durableId="1070732446">
    <w:abstractNumId w:val="38"/>
  </w:num>
  <w:num w:numId="18" w16cid:durableId="1785609214">
    <w:abstractNumId w:val="31"/>
  </w:num>
  <w:num w:numId="19" w16cid:durableId="949319223">
    <w:abstractNumId w:val="29"/>
  </w:num>
  <w:num w:numId="20" w16cid:durableId="3947229">
    <w:abstractNumId w:val="35"/>
  </w:num>
  <w:num w:numId="21" w16cid:durableId="769398540">
    <w:abstractNumId w:val="22"/>
  </w:num>
  <w:num w:numId="22" w16cid:durableId="1097755855">
    <w:abstractNumId w:val="17"/>
  </w:num>
  <w:num w:numId="23" w16cid:durableId="1357662031">
    <w:abstractNumId w:val="8"/>
  </w:num>
  <w:num w:numId="24" w16cid:durableId="2003852984">
    <w:abstractNumId w:val="9"/>
  </w:num>
  <w:num w:numId="25" w16cid:durableId="863320639">
    <w:abstractNumId w:val="28"/>
  </w:num>
  <w:num w:numId="26" w16cid:durableId="470244381">
    <w:abstractNumId w:val="21"/>
  </w:num>
  <w:num w:numId="27" w16cid:durableId="428543081">
    <w:abstractNumId w:val="3"/>
  </w:num>
  <w:num w:numId="28" w16cid:durableId="797146373">
    <w:abstractNumId w:val="36"/>
  </w:num>
  <w:num w:numId="29" w16cid:durableId="571232651">
    <w:abstractNumId w:val="25"/>
  </w:num>
  <w:num w:numId="30" w16cid:durableId="2129928925">
    <w:abstractNumId w:val="16"/>
  </w:num>
  <w:num w:numId="31" w16cid:durableId="390423832">
    <w:abstractNumId w:val="14"/>
  </w:num>
  <w:num w:numId="32" w16cid:durableId="1259363969">
    <w:abstractNumId w:val="10"/>
  </w:num>
  <w:num w:numId="33" w16cid:durableId="1745450919">
    <w:abstractNumId w:val="18"/>
  </w:num>
  <w:num w:numId="34" w16cid:durableId="11104547">
    <w:abstractNumId w:val="6"/>
  </w:num>
  <w:num w:numId="35" w16cid:durableId="970671047">
    <w:abstractNumId w:val="0"/>
  </w:num>
  <w:num w:numId="36" w16cid:durableId="848179563">
    <w:abstractNumId w:val="26"/>
  </w:num>
  <w:num w:numId="37" w16cid:durableId="972056710">
    <w:abstractNumId w:val="11"/>
  </w:num>
  <w:num w:numId="38" w16cid:durableId="1748115551">
    <w:abstractNumId w:val="4"/>
  </w:num>
  <w:num w:numId="39" w16cid:durableId="10597429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FA"/>
    <w:rsid w:val="0000204A"/>
    <w:rsid w:val="00006B8E"/>
    <w:rsid w:val="00011DA1"/>
    <w:rsid w:val="0002743D"/>
    <w:rsid w:val="00040C13"/>
    <w:rsid w:val="000463C0"/>
    <w:rsid w:val="00054A03"/>
    <w:rsid w:val="00055308"/>
    <w:rsid w:val="00063BE7"/>
    <w:rsid w:val="0007490E"/>
    <w:rsid w:val="000A2D54"/>
    <w:rsid w:val="000D6367"/>
    <w:rsid w:val="000D6E07"/>
    <w:rsid w:val="000F1080"/>
    <w:rsid w:val="000F5F47"/>
    <w:rsid w:val="00101E88"/>
    <w:rsid w:val="001317C3"/>
    <w:rsid w:val="001F1751"/>
    <w:rsid w:val="00215740"/>
    <w:rsid w:val="00257A67"/>
    <w:rsid w:val="002602F5"/>
    <w:rsid w:val="002617F9"/>
    <w:rsid w:val="002A052C"/>
    <w:rsid w:val="002C1B8C"/>
    <w:rsid w:val="00302A05"/>
    <w:rsid w:val="00320CFA"/>
    <w:rsid w:val="003506C2"/>
    <w:rsid w:val="00376B92"/>
    <w:rsid w:val="0039623E"/>
    <w:rsid w:val="003E468B"/>
    <w:rsid w:val="00410B00"/>
    <w:rsid w:val="00423295"/>
    <w:rsid w:val="00432649"/>
    <w:rsid w:val="004470EA"/>
    <w:rsid w:val="00460602"/>
    <w:rsid w:val="0047240C"/>
    <w:rsid w:val="004825A7"/>
    <w:rsid w:val="00486BE0"/>
    <w:rsid w:val="004939FF"/>
    <w:rsid w:val="004B39D5"/>
    <w:rsid w:val="004D45AA"/>
    <w:rsid w:val="0050685F"/>
    <w:rsid w:val="0051147E"/>
    <w:rsid w:val="00550D57"/>
    <w:rsid w:val="005A5C6C"/>
    <w:rsid w:val="005B610A"/>
    <w:rsid w:val="005C57DF"/>
    <w:rsid w:val="005D1228"/>
    <w:rsid w:val="005F531C"/>
    <w:rsid w:val="006754F8"/>
    <w:rsid w:val="006A36A9"/>
    <w:rsid w:val="006B4247"/>
    <w:rsid w:val="006C6438"/>
    <w:rsid w:val="006D0374"/>
    <w:rsid w:val="007025D3"/>
    <w:rsid w:val="00707566"/>
    <w:rsid w:val="00712C89"/>
    <w:rsid w:val="0072357C"/>
    <w:rsid w:val="007349BE"/>
    <w:rsid w:val="007D5209"/>
    <w:rsid w:val="007E4476"/>
    <w:rsid w:val="00806E29"/>
    <w:rsid w:val="00825A8E"/>
    <w:rsid w:val="00836EE1"/>
    <w:rsid w:val="0084671A"/>
    <w:rsid w:val="008A49C3"/>
    <w:rsid w:val="008B551A"/>
    <w:rsid w:val="008C6835"/>
    <w:rsid w:val="008D33E8"/>
    <w:rsid w:val="009056E9"/>
    <w:rsid w:val="00906AE4"/>
    <w:rsid w:val="00937A8E"/>
    <w:rsid w:val="00943488"/>
    <w:rsid w:val="00950B6A"/>
    <w:rsid w:val="009637BD"/>
    <w:rsid w:val="009A68CA"/>
    <w:rsid w:val="009C525F"/>
    <w:rsid w:val="00A00132"/>
    <w:rsid w:val="00A12494"/>
    <w:rsid w:val="00A1713F"/>
    <w:rsid w:val="00A57B7B"/>
    <w:rsid w:val="00A64072"/>
    <w:rsid w:val="00A81B8D"/>
    <w:rsid w:val="00A90E05"/>
    <w:rsid w:val="00AB25D1"/>
    <w:rsid w:val="00AC06E9"/>
    <w:rsid w:val="00AD5977"/>
    <w:rsid w:val="00AE0314"/>
    <w:rsid w:val="00AF0945"/>
    <w:rsid w:val="00B04AF3"/>
    <w:rsid w:val="00B41458"/>
    <w:rsid w:val="00B44D56"/>
    <w:rsid w:val="00BB3E36"/>
    <w:rsid w:val="00BB42AA"/>
    <w:rsid w:val="00BE5E14"/>
    <w:rsid w:val="00C32C99"/>
    <w:rsid w:val="00C45C30"/>
    <w:rsid w:val="00C85723"/>
    <w:rsid w:val="00CB4114"/>
    <w:rsid w:val="00CE5304"/>
    <w:rsid w:val="00D10988"/>
    <w:rsid w:val="00D72A4D"/>
    <w:rsid w:val="00DB5190"/>
    <w:rsid w:val="00E018C1"/>
    <w:rsid w:val="00E37106"/>
    <w:rsid w:val="00E72048"/>
    <w:rsid w:val="00E814F0"/>
    <w:rsid w:val="00E8604A"/>
    <w:rsid w:val="00E944BC"/>
    <w:rsid w:val="00EA5582"/>
    <w:rsid w:val="00EC5819"/>
    <w:rsid w:val="00F15822"/>
    <w:rsid w:val="00F4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ED83"/>
  <w15:chartTrackingRefBased/>
  <w15:docId w15:val="{5247A0D0-B1D9-4EC8-A445-832BACE9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7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4F8"/>
  </w:style>
  <w:style w:type="paragraph" w:styleId="Zpat">
    <w:name w:val="footer"/>
    <w:basedOn w:val="Normln"/>
    <w:link w:val="Zpat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F8"/>
  </w:style>
  <w:style w:type="paragraph" w:styleId="Seznamsodrkami">
    <w:name w:val="List Bullet"/>
    <w:basedOn w:val="Normln"/>
    <w:uiPriority w:val="99"/>
    <w:unhideWhenUsed/>
    <w:rsid w:val="002617F9"/>
    <w:pPr>
      <w:numPr>
        <w:numId w:val="35"/>
      </w:numPr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8C683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C6835"/>
    <w:rPr>
      <w:rFonts w:ascii="Calibri" w:hAnsi="Calibri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4114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4114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B4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1005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Bencová, Zuzana</dc:creator>
  <cp:keywords/>
  <dc:description/>
  <cp:lastModifiedBy>Kousal, Luboš </cp:lastModifiedBy>
  <cp:revision>9</cp:revision>
  <cp:lastPrinted>2022-08-12T09:07:00Z</cp:lastPrinted>
  <dcterms:created xsi:type="dcterms:W3CDTF">2024-03-27T11:39:00Z</dcterms:created>
  <dcterms:modified xsi:type="dcterms:W3CDTF">2024-04-08T14:53:00Z</dcterms:modified>
</cp:coreProperties>
</file>