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6DA7" w14:textId="77777777" w:rsidR="006025CE" w:rsidRDefault="006025CE" w:rsidP="006025CE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DODATEK č. 1 </w:t>
      </w:r>
    </w:p>
    <w:p w14:paraId="774CC812" w14:textId="5C40805E" w:rsidR="006025CE" w:rsidRPr="00D51D5E" w:rsidRDefault="006025CE" w:rsidP="006025CE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 sm</w:t>
      </w:r>
      <w:r w:rsidRPr="00D51D5E">
        <w:rPr>
          <w:rFonts w:ascii="Times New Roman" w:hAnsi="Times New Roman" w:cs="Times New Roman"/>
          <w:b/>
          <w:bCs/>
          <w:sz w:val="28"/>
          <w:szCs w:val="28"/>
        </w:rPr>
        <w:t>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Pr="00D51D5E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r>
        <w:rPr>
          <w:rFonts w:ascii="Times New Roman" w:hAnsi="Times New Roman" w:cs="Times New Roman"/>
          <w:b/>
          <w:bCs/>
          <w:sz w:val="28"/>
          <w:szCs w:val="28"/>
        </w:rPr>
        <w:t>zajišťování</w:t>
      </w:r>
      <w:r w:rsidRPr="00D51D5E">
        <w:rPr>
          <w:rFonts w:ascii="Times New Roman" w:hAnsi="Times New Roman" w:cs="Times New Roman"/>
          <w:b/>
          <w:bCs/>
          <w:sz w:val="28"/>
          <w:szCs w:val="28"/>
        </w:rPr>
        <w:t xml:space="preserve"> služeb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hromadného svolávacího a informačního systému</w:t>
      </w:r>
      <w:r w:rsidRPr="00D5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Pr="0097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A22">
        <w:rPr>
          <w:rFonts w:ascii="Times New Roman" w:hAnsi="Times New Roman" w:cs="Times New Roman"/>
          <w:b/>
          <w:bCs/>
          <w:sz w:val="28"/>
          <w:szCs w:val="28"/>
        </w:rPr>
        <w:t>UKRUK/420667/2022</w:t>
      </w:r>
    </w:p>
    <w:p w14:paraId="57A44011" w14:textId="77777777" w:rsidR="006025CE" w:rsidRPr="00D51D5E" w:rsidRDefault="006025CE" w:rsidP="006025CE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</w:p>
    <w:p w14:paraId="533AAACF" w14:textId="596D1DBF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Název</w:t>
      </w:r>
      <w:r w:rsidR="00276BE4">
        <w:rPr>
          <w:rFonts w:ascii="Times New Roman" w:hAnsi="Times New Roman" w:cs="Times New Roman"/>
          <w:sz w:val="24"/>
          <w:szCs w:val="24"/>
        </w:rPr>
        <w:t>: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  <w:t>Univerzita Karlova</w:t>
      </w:r>
    </w:p>
    <w:p w14:paraId="0CB7B0DA" w14:textId="4A1B0646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se sídlem</w:t>
      </w:r>
      <w:r w:rsidR="00276BE4">
        <w:rPr>
          <w:rFonts w:ascii="Times New Roman" w:hAnsi="Times New Roman" w:cs="Times New Roman"/>
          <w:sz w:val="24"/>
          <w:szCs w:val="24"/>
        </w:rPr>
        <w:t>: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  <w:t>Ovocný trh 560/5, 116 36 Praha 1</w:t>
      </w:r>
      <w:r w:rsidRPr="00D51D5E">
        <w:rPr>
          <w:rFonts w:ascii="Times New Roman" w:hAnsi="Times New Roman" w:cs="Times New Roman"/>
          <w:sz w:val="24"/>
          <w:szCs w:val="24"/>
        </w:rPr>
        <w:tab/>
      </w:r>
    </w:p>
    <w:p w14:paraId="7E085303" w14:textId="02DC4CB1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IČ</w:t>
      </w:r>
      <w:r w:rsidR="00276BE4">
        <w:rPr>
          <w:rFonts w:ascii="Times New Roman" w:hAnsi="Times New Roman" w:cs="Times New Roman"/>
          <w:sz w:val="24"/>
          <w:szCs w:val="24"/>
        </w:rPr>
        <w:t>O</w:t>
      </w:r>
      <w:r w:rsidRPr="00D51D5E">
        <w:rPr>
          <w:rFonts w:ascii="Times New Roman" w:hAnsi="Times New Roman" w:cs="Times New Roman"/>
          <w:sz w:val="24"/>
          <w:szCs w:val="24"/>
        </w:rPr>
        <w:t xml:space="preserve">: 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  <w:t>00216208</w:t>
      </w:r>
    </w:p>
    <w:p w14:paraId="2065A6A8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DIČ: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  <w:t>CZ00216208</w:t>
      </w:r>
    </w:p>
    <w:p w14:paraId="76B74B93" w14:textId="772BEBEC" w:rsidR="006025CE" w:rsidRPr="00D51D5E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6025CE" w:rsidRPr="00D51D5E">
        <w:rPr>
          <w:rFonts w:ascii="Times New Roman" w:hAnsi="Times New Roman" w:cs="Times New Roman"/>
          <w:sz w:val="24"/>
          <w:szCs w:val="24"/>
        </w:rPr>
        <w:t xml:space="preserve">: </w:t>
      </w:r>
      <w:r w:rsidR="006025CE" w:rsidRPr="00D51D5E">
        <w:rPr>
          <w:rFonts w:ascii="Times New Roman" w:hAnsi="Times New Roman" w:cs="Times New Roman"/>
          <w:sz w:val="24"/>
          <w:szCs w:val="24"/>
        </w:rPr>
        <w:tab/>
      </w:r>
      <w:r w:rsidR="006025CE" w:rsidRPr="00D51D5E">
        <w:rPr>
          <w:rFonts w:ascii="Times New Roman" w:hAnsi="Times New Roman" w:cs="Times New Roman"/>
          <w:sz w:val="24"/>
          <w:szCs w:val="24"/>
        </w:rPr>
        <w:tab/>
      </w:r>
      <w:r w:rsidR="006025CE" w:rsidRPr="00D51D5E">
        <w:rPr>
          <w:rFonts w:ascii="Times New Roman" w:hAnsi="Times New Roman" w:cs="Times New Roman"/>
          <w:iCs/>
          <w:sz w:val="24"/>
          <w:szCs w:val="24"/>
        </w:rPr>
        <w:t>Mgr. Martin Maňásek, kvestor</w:t>
      </w:r>
    </w:p>
    <w:p w14:paraId="70DB50B8" w14:textId="6B06A8DB" w:rsidR="006025CE" w:rsidRPr="00D51D5E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25CE" w:rsidRPr="00D51D5E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6025CE" w:rsidRPr="00D51D5E">
        <w:rPr>
          <w:rFonts w:ascii="Times New Roman" w:hAnsi="Times New Roman" w:cs="Times New Roman"/>
          <w:sz w:val="24"/>
          <w:szCs w:val="24"/>
        </w:rPr>
        <w:tab/>
        <w:t>Česká spořitelna, a.s.</w:t>
      </w:r>
    </w:p>
    <w:p w14:paraId="28B488AC" w14:textId="7988B797" w:rsidR="006025CE" w:rsidRPr="00D51D5E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25CE" w:rsidRPr="00D51D5E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6025CE" w:rsidRPr="00D51D5E">
        <w:rPr>
          <w:rFonts w:ascii="Times New Roman" w:hAnsi="Times New Roman" w:cs="Times New Roman"/>
          <w:sz w:val="24"/>
          <w:szCs w:val="24"/>
        </w:rPr>
        <w:tab/>
      </w:r>
      <w:r w:rsidR="006025CE" w:rsidRPr="00D51D5E">
        <w:rPr>
          <w:rFonts w:ascii="Times New Roman" w:hAnsi="Times New Roman" w:cs="Times New Roman"/>
          <w:sz w:val="24"/>
          <w:szCs w:val="24"/>
        </w:rPr>
        <w:tab/>
        <w:t>909909339/0800</w:t>
      </w:r>
    </w:p>
    <w:p w14:paraId="30EC02A1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 xml:space="preserve">IDDS: 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  <w:t>piyj9b4</w:t>
      </w:r>
    </w:p>
    <w:p w14:paraId="692DB3A7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51ED5B" w14:textId="77777777" w:rsidR="006025C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 xml:space="preserve">jako </w:t>
      </w:r>
      <w:r w:rsidRPr="00D51D5E">
        <w:rPr>
          <w:rFonts w:ascii="Times New Roman" w:hAnsi="Times New Roman" w:cs="Times New Roman"/>
          <w:b/>
          <w:bCs/>
          <w:sz w:val="24"/>
          <w:szCs w:val="24"/>
        </w:rPr>
        <w:t xml:space="preserve">objednatel </w:t>
      </w:r>
      <w:r w:rsidRPr="00D51D5E">
        <w:rPr>
          <w:rFonts w:ascii="Times New Roman" w:hAnsi="Times New Roman" w:cs="Times New Roman"/>
          <w:sz w:val="24"/>
          <w:szCs w:val="24"/>
        </w:rPr>
        <w:t xml:space="preserve">na straně jedné (dále jen „objednatel“) </w:t>
      </w:r>
    </w:p>
    <w:p w14:paraId="770B6DCF" w14:textId="77777777" w:rsidR="006025C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808F6B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a</w:t>
      </w:r>
    </w:p>
    <w:p w14:paraId="3B0AC108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9C1C7C" w14:textId="5B0E74D9" w:rsidR="006025CE" w:rsidRPr="0095359F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Název</w:t>
      </w:r>
      <w:r w:rsidR="00276BE4">
        <w:rPr>
          <w:rFonts w:ascii="Times New Roman" w:hAnsi="Times New Roman" w:cs="Times New Roman"/>
          <w:sz w:val="24"/>
          <w:szCs w:val="24"/>
        </w:rPr>
        <w:t>:</w:t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8704C9">
        <w:rPr>
          <w:rFonts w:ascii="Times New Roman" w:hAnsi="Times New Roman" w:cs="Times New Roman"/>
          <w:sz w:val="24"/>
          <w:szCs w:val="24"/>
        </w:rPr>
        <w:t>O2 Czech Republic a.s.</w:t>
      </w:r>
    </w:p>
    <w:p w14:paraId="4DFD8CF3" w14:textId="54A59674" w:rsidR="006025CE" w:rsidRPr="0095359F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se sídlem</w:t>
      </w:r>
      <w:r w:rsidR="00276BE4">
        <w:rPr>
          <w:rFonts w:ascii="Times New Roman" w:hAnsi="Times New Roman" w:cs="Times New Roman"/>
          <w:sz w:val="24"/>
          <w:szCs w:val="24"/>
        </w:rPr>
        <w:t>:</w:t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8704C9">
        <w:rPr>
          <w:rFonts w:ascii="Times New Roman" w:hAnsi="Times New Roman" w:cs="Times New Roman"/>
          <w:sz w:val="24"/>
          <w:szCs w:val="24"/>
        </w:rPr>
        <w:t>Praha 4 - Michle, Za Brumlovkou 266/2, PSČ 14022</w:t>
      </w:r>
      <w:r w:rsidRPr="0095359F">
        <w:rPr>
          <w:rFonts w:ascii="Times New Roman" w:hAnsi="Times New Roman" w:cs="Times New Roman"/>
          <w:sz w:val="24"/>
          <w:szCs w:val="24"/>
        </w:rPr>
        <w:tab/>
      </w:r>
    </w:p>
    <w:p w14:paraId="13152032" w14:textId="6F89B003" w:rsidR="006025CE" w:rsidRPr="0095359F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IČ</w:t>
      </w:r>
      <w:r w:rsidR="00276BE4">
        <w:rPr>
          <w:rFonts w:ascii="Times New Roman" w:hAnsi="Times New Roman" w:cs="Times New Roman"/>
          <w:sz w:val="24"/>
          <w:szCs w:val="24"/>
        </w:rPr>
        <w:t>O</w:t>
      </w:r>
      <w:r w:rsidRPr="0095359F">
        <w:rPr>
          <w:rFonts w:ascii="Times New Roman" w:hAnsi="Times New Roman" w:cs="Times New Roman"/>
          <w:sz w:val="24"/>
          <w:szCs w:val="24"/>
        </w:rPr>
        <w:t xml:space="preserve">: </w:t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8704C9">
        <w:rPr>
          <w:rFonts w:ascii="Times New Roman" w:hAnsi="Times New Roman" w:cs="Times New Roman"/>
          <w:sz w:val="24"/>
          <w:szCs w:val="24"/>
        </w:rPr>
        <w:t>60193336</w:t>
      </w:r>
    </w:p>
    <w:p w14:paraId="2C80D071" w14:textId="77777777" w:rsidR="006025CE" w:rsidRPr="0095359F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DIČ:</w:t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 w:rsidRPr="00953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</w:t>
      </w:r>
      <w:r w:rsidRPr="008704C9">
        <w:rPr>
          <w:rFonts w:ascii="Times New Roman" w:hAnsi="Times New Roman" w:cs="Times New Roman"/>
          <w:sz w:val="24"/>
          <w:szCs w:val="24"/>
        </w:rPr>
        <w:t>60193336</w:t>
      </w:r>
    </w:p>
    <w:p w14:paraId="64C95451" w14:textId="473CB1E9" w:rsidR="006025CE" w:rsidRPr="0095359F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6025CE" w:rsidRPr="0095359F">
        <w:rPr>
          <w:rFonts w:ascii="Times New Roman" w:hAnsi="Times New Roman" w:cs="Times New Roman"/>
          <w:sz w:val="24"/>
          <w:szCs w:val="24"/>
        </w:rPr>
        <w:t xml:space="preserve">: </w:t>
      </w:r>
      <w:r w:rsidR="006025CE" w:rsidRPr="0095359F">
        <w:rPr>
          <w:rFonts w:ascii="Times New Roman" w:hAnsi="Times New Roman" w:cs="Times New Roman"/>
          <w:sz w:val="24"/>
          <w:szCs w:val="24"/>
        </w:rPr>
        <w:tab/>
      </w:r>
      <w:r w:rsidR="006025CE" w:rsidRPr="0095359F">
        <w:rPr>
          <w:rFonts w:ascii="Times New Roman" w:hAnsi="Times New Roman" w:cs="Times New Roman"/>
          <w:sz w:val="24"/>
          <w:szCs w:val="24"/>
        </w:rPr>
        <w:tab/>
      </w:r>
      <w:r w:rsidR="00F64E3E">
        <w:rPr>
          <w:rFonts w:ascii="Times New Roman" w:hAnsi="Times New Roman" w:cs="Times New Roman"/>
          <w:sz w:val="24"/>
          <w:szCs w:val="24"/>
        </w:rPr>
        <w:t>Helena Vytřasová</w:t>
      </w:r>
      <w:r w:rsidR="006025CE" w:rsidRPr="00DC647B">
        <w:rPr>
          <w:rFonts w:ascii="Times New Roman" w:hAnsi="Times New Roman" w:cs="Times New Roman"/>
          <w:sz w:val="24"/>
          <w:szCs w:val="24"/>
        </w:rPr>
        <w:t xml:space="preserve">, </w:t>
      </w:r>
      <w:r w:rsidR="006025CE" w:rsidRPr="00326272">
        <w:rPr>
          <w:rFonts w:ascii="Times New Roman" w:hAnsi="Times New Roman" w:cs="Times New Roman"/>
          <w:sz w:val="24"/>
          <w:szCs w:val="24"/>
        </w:rPr>
        <w:t>na základě pověření ze dne</w:t>
      </w:r>
      <w:r w:rsidR="005974BE" w:rsidRPr="004916C2">
        <w:rPr>
          <w:rFonts w:ascii="Times New Roman" w:hAnsi="Times New Roman" w:cs="Times New Roman"/>
          <w:sz w:val="24"/>
          <w:szCs w:val="24"/>
        </w:rPr>
        <w:t xml:space="preserve"> 1.12.2023</w:t>
      </w:r>
      <w:r w:rsidR="0060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49C64" w14:textId="6C3E7E82" w:rsidR="006025CE" w:rsidRPr="0095359F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25CE" w:rsidRPr="0095359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6025CE" w:rsidRPr="0095359F">
        <w:rPr>
          <w:rFonts w:ascii="Times New Roman" w:hAnsi="Times New Roman" w:cs="Times New Roman"/>
          <w:sz w:val="24"/>
          <w:szCs w:val="24"/>
        </w:rPr>
        <w:tab/>
      </w:r>
      <w:r w:rsidR="006025CE" w:rsidRPr="000242FC">
        <w:rPr>
          <w:rFonts w:ascii="Times New Roman" w:hAnsi="Times New Roman" w:cs="Times New Roman"/>
          <w:sz w:val="24"/>
          <w:szCs w:val="24"/>
        </w:rPr>
        <w:t>K</w:t>
      </w:r>
      <w:r w:rsidR="005C4721">
        <w:rPr>
          <w:rFonts w:ascii="Times New Roman" w:hAnsi="Times New Roman" w:cs="Times New Roman"/>
          <w:sz w:val="24"/>
          <w:szCs w:val="24"/>
        </w:rPr>
        <w:t>omerční banka</w:t>
      </w:r>
      <w:r w:rsidR="006025CE" w:rsidRPr="000242FC">
        <w:rPr>
          <w:rFonts w:ascii="Times New Roman" w:hAnsi="Times New Roman" w:cs="Times New Roman"/>
          <w:sz w:val="24"/>
          <w:szCs w:val="24"/>
        </w:rPr>
        <w:t>, a.s.</w:t>
      </w:r>
    </w:p>
    <w:p w14:paraId="1DE07090" w14:textId="4E0D41B5" w:rsidR="006025CE" w:rsidRPr="0095359F" w:rsidRDefault="00276BE4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25CE" w:rsidRPr="0095359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6025CE" w:rsidRPr="0095359F">
        <w:rPr>
          <w:rFonts w:ascii="Times New Roman" w:hAnsi="Times New Roman" w:cs="Times New Roman"/>
          <w:sz w:val="24"/>
          <w:szCs w:val="24"/>
        </w:rPr>
        <w:tab/>
      </w:r>
      <w:r w:rsidR="006025CE" w:rsidRPr="0095359F">
        <w:rPr>
          <w:rFonts w:ascii="Times New Roman" w:hAnsi="Times New Roman" w:cs="Times New Roman"/>
          <w:sz w:val="24"/>
          <w:szCs w:val="24"/>
        </w:rPr>
        <w:tab/>
      </w:r>
      <w:r w:rsidR="006025CE" w:rsidRPr="000242FC">
        <w:rPr>
          <w:rFonts w:ascii="Times New Roman" w:hAnsi="Times New Roman" w:cs="Times New Roman"/>
          <w:sz w:val="24"/>
          <w:szCs w:val="24"/>
        </w:rPr>
        <w:t>27-4908440207/0100</w:t>
      </w:r>
    </w:p>
    <w:p w14:paraId="464AFBAF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359F">
        <w:rPr>
          <w:rFonts w:ascii="Times New Roman" w:hAnsi="Times New Roman" w:cs="Times New Roman"/>
          <w:sz w:val="24"/>
          <w:szCs w:val="24"/>
        </w:rPr>
        <w:t>IDDS:</w:t>
      </w:r>
      <w:r w:rsidRPr="00D51D5E">
        <w:rPr>
          <w:rFonts w:ascii="Times New Roman" w:hAnsi="Times New Roman" w:cs="Times New Roman"/>
          <w:sz w:val="24"/>
          <w:szCs w:val="24"/>
        </w:rPr>
        <w:t xml:space="preserve"> 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0242FC">
        <w:rPr>
          <w:rFonts w:ascii="Times New Roman" w:hAnsi="Times New Roman" w:cs="Times New Roman"/>
          <w:sz w:val="24"/>
          <w:szCs w:val="24"/>
        </w:rPr>
        <w:t>d79ch2h</w:t>
      </w:r>
    </w:p>
    <w:p w14:paraId="45A64B54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4BECB" w14:textId="6D9EA5BA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 xml:space="preserve">jako </w:t>
      </w:r>
      <w:r w:rsidRPr="00D51D5E">
        <w:rPr>
          <w:rFonts w:ascii="Times New Roman" w:hAnsi="Times New Roman" w:cs="Times New Roman"/>
          <w:b/>
          <w:bCs/>
          <w:sz w:val="24"/>
          <w:szCs w:val="24"/>
        </w:rPr>
        <w:t xml:space="preserve">poskytovatel </w:t>
      </w:r>
      <w:r w:rsidRPr="00D51D5E">
        <w:rPr>
          <w:rFonts w:ascii="Times New Roman" w:hAnsi="Times New Roman" w:cs="Times New Roman"/>
          <w:sz w:val="24"/>
          <w:szCs w:val="24"/>
        </w:rPr>
        <w:t>na straně druhé (dále jen „poskytovatel“)</w:t>
      </w:r>
    </w:p>
    <w:p w14:paraId="26382D17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269FCC" w14:textId="77777777" w:rsidR="006025CE" w:rsidRPr="00D51D5E" w:rsidRDefault="006025CE" w:rsidP="006025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(dále společně jako „smluvní strany“)</w:t>
      </w:r>
    </w:p>
    <w:p w14:paraId="45C242AF" w14:textId="049ECD80" w:rsidR="00DA5986" w:rsidRPr="00276BE4" w:rsidRDefault="00DA5986" w:rsidP="00276B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E4758" w14:textId="20931189" w:rsidR="00276BE4" w:rsidRDefault="00276BE4" w:rsidP="00276B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76BE4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AD409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odatek</w:t>
      </w:r>
      <w:r w:rsidRPr="00276BE4">
        <w:rPr>
          <w:rFonts w:ascii="Times New Roman" w:hAnsi="Times New Roman" w:cs="Times New Roman"/>
          <w:sz w:val="24"/>
          <w:szCs w:val="24"/>
        </w:rPr>
        <w:t xml:space="preserve"> č. 1 ke </w:t>
      </w:r>
      <w:r w:rsidR="002E32EC">
        <w:rPr>
          <w:rFonts w:ascii="Times New Roman" w:hAnsi="Times New Roman" w:cs="Times New Roman"/>
          <w:sz w:val="24"/>
          <w:szCs w:val="24"/>
        </w:rPr>
        <w:t>S</w:t>
      </w:r>
      <w:r w:rsidRPr="00276BE4">
        <w:rPr>
          <w:rFonts w:ascii="Times New Roman" w:hAnsi="Times New Roman" w:cs="Times New Roman"/>
          <w:sz w:val="24"/>
          <w:szCs w:val="24"/>
        </w:rPr>
        <w:t>mlouvě o zajišťování služeb hromadného svolávacího a informačního systému č. UKRUK/420667/2022</w:t>
      </w:r>
      <w:r w:rsidR="00AD4098">
        <w:rPr>
          <w:rFonts w:ascii="Times New Roman" w:hAnsi="Times New Roman" w:cs="Times New Roman"/>
          <w:sz w:val="24"/>
          <w:szCs w:val="24"/>
        </w:rPr>
        <w:t xml:space="preserve"> (dále jen „Dodatek č. 1“)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EB3A1B" w14:textId="77777777" w:rsidR="00276BE4" w:rsidRPr="00276BE4" w:rsidRDefault="00276BE4" w:rsidP="00276B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02713C2" w14:textId="718CFB28" w:rsidR="006025CE" w:rsidRPr="005C7EE7" w:rsidRDefault="00C41E62" w:rsidP="005C7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EE7"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488C1F33" w14:textId="7452F76D" w:rsidR="005C7EE7" w:rsidRPr="005C7EE7" w:rsidRDefault="005C7EE7" w:rsidP="005C7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EE7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2372FF67" w14:textId="67043514" w:rsidR="00C41E62" w:rsidRDefault="00C87336" w:rsidP="005C7EE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73E8" w:rsidRPr="005C7EE7">
        <w:rPr>
          <w:rFonts w:ascii="Times New Roman" w:hAnsi="Times New Roman" w:cs="Times New Roman"/>
          <w:sz w:val="24"/>
          <w:szCs w:val="24"/>
        </w:rPr>
        <w:t>ne</w:t>
      </w:r>
      <w:r w:rsidR="009879B7" w:rsidRPr="005C7EE7">
        <w:rPr>
          <w:rFonts w:ascii="Times New Roman" w:hAnsi="Times New Roman" w:cs="Times New Roman"/>
          <w:sz w:val="24"/>
          <w:szCs w:val="24"/>
        </w:rPr>
        <w:t xml:space="preserve"> 13. září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C4B">
        <w:rPr>
          <w:rFonts w:ascii="Times New Roman" w:hAnsi="Times New Roman" w:cs="Times New Roman"/>
          <w:sz w:val="24"/>
          <w:szCs w:val="24"/>
        </w:rPr>
        <w:t>byla mezi smluvními stranami uzavřena s</w:t>
      </w:r>
      <w:r w:rsidRPr="005C7EE7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>č. UKRUK/420667/2022</w:t>
      </w:r>
      <w:r w:rsidR="00F157ED">
        <w:rPr>
          <w:rFonts w:ascii="Times New Roman" w:hAnsi="Times New Roman" w:cs="Times New Roman"/>
          <w:sz w:val="24"/>
          <w:szCs w:val="24"/>
        </w:rPr>
        <w:t xml:space="preserve"> (dále jen „Smlouva“)</w:t>
      </w:r>
      <w:r w:rsidR="00D20C4B">
        <w:rPr>
          <w:rFonts w:ascii="Times New Roman" w:hAnsi="Times New Roman" w:cs="Times New Roman"/>
          <w:sz w:val="24"/>
          <w:szCs w:val="24"/>
        </w:rPr>
        <w:t xml:space="preserve">, a to </w:t>
      </w:r>
      <w:r w:rsidR="005C7EE7" w:rsidRPr="005C7EE7">
        <w:rPr>
          <w:rFonts w:ascii="Times New Roman" w:hAnsi="Times New Roman" w:cs="Times New Roman"/>
          <w:sz w:val="24"/>
          <w:szCs w:val="24"/>
        </w:rPr>
        <w:t xml:space="preserve">na základě výsledku </w:t>
      </w:r>
      <w:r w:rsidR="00D20C4B">
        <w:rPr>
          <w:rFonts w:ascii="Times New Roman" w:hAnsi="Times New Roman" w:cs="Times New Roman"/>
          <w:sz w:val="24"/>
          <w:szCs w:val="24"/>
        </w:rPr>
        <w:t>výběrového</w:t>
      </w:r>
      <w:r w:rsidR="00D20C4B" w:rsidRPr="005C7EE7">
        <w:rPr>
          <w:rFonts w:ascii="Times New Roman" w:hAnsi="Times New Roman" w:cs="Times New Roman"/>
          <w:sz w:val="24"/>
          <w:szCs w:val="24"/>
        </w:rPr>
        <w:t xml:space="preserve"> </w:t>
      </w:r>
      <w:r w:rsidR="005C7EE7" w:rsidRPr="005C7EE7">
        <w:rPr>
          <w:rFonts w:ascii="Times New Roman" w:hAnsi="Times New Roman" w:cs="Times New Roman"/>
          <w:sz w:val="24"/>
          <w:szCs w:val="24"/>
        </w:rPr>
        <w:t>řízení na veřejnou zakázku malého rozsahu s názvem „</w:t>
      </w:r>
      <w:r w:rsidR="00163094">
        <w:rPr>
          <w:rFonts w:ascii="Times New Roman" w:hAnsi="Times New Roman" w:cs="Times New Roman"/>
          <w:sz w:val="24"/>
          <w:szCs w:val="24"/>
        </w:rPr>
        <w:t>UK-RUK – Implementace a provozování Hromadného svolávacího a informačního systému</w:t>
      </w:r>
      <w:r w:rsidR="005C7EE7" w:rsidRPr="005C7EE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618CF" w14:textId="45147A9A" w:rsidR="00163094" w:rsidRDefault="00AD4BE3" w:rsidP="0016309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</w:t>
      </w:r>
      <w:r w:rsidR="005C7EE7">
        <w:rPr>
          <w:rFonts w:ascii="Times New Roman" w:hAnsi="Times New Roman" w:cs="Times New Roman"/>
          <w:sz w:val="24"/>
          <w:szCs w:val="24"/>
        </w:rPr>
        <w:t>trany se v souladu s čl.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157ED">
        <w:rPr>
          <w:rFonts w:ascii="Times New Roman" w:hAnsi="Times New Roman" w:cs="Times New Roman"/>
          <w:sz w:val="24"/>
          <w:szCs w:val="24"/>
        </w:rPr>
        <w:t>XI. odst. 6</w:t>
      </w:r>
      <w:r w:rsidR="005C7EE7">
        <w:rPr>
          <w:rFonts w:ascii="Times New Roman" w:hAnsi="Times New Roman" w:cs="Times New Roman"/>
          <w:sz w:val="24"/>
          <w:szCs w:val="24"/>
        </w:rPr>
        <w:t xml:space="preserve"> Smlouvy dohodly na uzavření</w:t>
      </w:r>
      <w:r w:rsidR="00D20C4B">
        <w:rPr>
          <w:rFonts w:ascii="Times New Roman" w:hAnsi="Times New Roman" w:cs="Times New Roman"/>
          <w:sz w:val="24"/>
          <w:szCs w:val="24"/>
        </w:rPr>
        <w:t xml:space="preserve"> tohoto</w:t>
      </w:r>
      <w:r w:rsidR="005C7EE7">
        <w:rPr>
          <w:rFonts w:ascii="Times New Roman" w:hAnsi="Times New Roman" w:cs="Times New Roman"/>
          <w:sz w:val="24"/>
          <w:szCs w:val="24"/>
        </w:rPr>
        <w:t xml:space="preserve"> </w:t>
      </w:r>
      <w:r w:rsidR="0052322E">
        <w:rPr>
          <w:rFonts w:ascii="Times New Roman" w:hAnsi="Times New Roman" w:cs="Times New Roman"/>
          <w:sz w:val="24"/>
          <w:szCs w:val="24"/>
        </w:rPr>
        <w:t>D</w:t>
      </w:r>
      <w:r w:rsidR="005C7EE7">
        <w:rPr>
          <w:rFonts w:ascii="Times New Roman" w:hAnsi="Times New Roman" w:cs="Times New Roman"/>
          <w:sz w:val="24"/>
          <w:szCs w:val="24"/>
        </w:rPr>
        <w:t>odatku č. 1, a to za účelem navýšení celkového počtu</w:t>
      </w:r>
      <w:r w:rsidR="004E4C8C">
        <w:rPr>
          <w:rFonts w:ascii="Times New Roman" w:hAnsi="Times New Roman" w:cs="Times New Roman"/>
          <w:sz w:val="24"/>
          <w:szCs w:val="24"/>
        </w:rPr>
        <w:t xml:space="preserve"> správců </w:t>
      </w:r>
      <w:r w:rsidR="00D20C4B">
        <w:rPr>
          <w:rFonts w:ascii="Times New Roman" w:hAnsi="Times New Roman" w:cs="Times New Roman"/>
          <w:sz w:val="24"/>
          <w:szCs w:val="24"/>
        </w:rPr>
        <w:t>Hromadného svolávacího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0C4B">
        <w:rPr>
          <w:rFonts w:ascii="Times New Roman" w:hAnsi="Times New Roman" w:cs="Times New Roman"/>
          <w:sz w:val="24"/>
          <w:szCs w:val="24"/>
        </w:rPr>
        <w:t>informačního systému (dále jen „HSIS“)</w:t>
      </w:r>
      <w:r w:rsidR="004E4C8C">
        <w:rPr>
          <w:rFonts w:ascii="Times New Roman" w:hAnsi="Times New Roman" w:cs="Times New Roman"/>
          <w:sz w:val="24"/>
          <w:szCs w:val="24"/>
        </w:rPr>
        <w:t xml:space="preserve"> z maximálně 30 na maximálně 100</w:t>
      </w:r>
      <w:r w:rsidR="00276BE4">
        <w:rPr>
          <w:rFonts w:ascii="Times New Roman" w:hAnsi="Times New Roman" w:cs="Times New Roman"/>
          <w:sz w:val="24"/>
          <w:szCs w:val="24"/>
        </w:rPr>
        <w:t xml:space="preserve"> osob</w:t>
      </w:r>
      <w:r w:rsidR="00D20C4B" w:rsidRPr="00D20C4B">
        <w:t xml:space="preserve"> </w:t>
      </w:r>
      <w:r w:rsidR="00D20C4B" w:rsidRPr="00D20C4B">
        <w:rPr>
          <w:rFonts w:ascii="Times New Roman" w:hAnsi="Times New Roman" w:cs="Times New Roman"/>
          <w:sz w:val="24"/>
          <w:szCs w:val="24"/>
        </w:rPr>
        <w:t>z důvodu rozšíření zaveden</w:t>
      </w:r>
      <w:r w:rsidR="00276BE4">
        <w:rPr>
          <w:rFonts w:ascii="Times New Roman" w:hAnsi="Times New Roman" w:cs="Times New Roman"/>
          <w:sz w:val="24"/>
          <w:szCs w:val="24"/>
        </w:rPr>
        <w:t>í</w:t>
      </w:r>
      <w:r w:rsidR="00D20C4B" w:rsidRPr="00D20C4B">
        <w:rPr>
          <w:rFonts w:ascii="Times New Roman" w:hAnsi="Times New Roman" w:cs="Times New Roman"/>
          <w:sz w:val="24"/>
          <w:szCs w:val="24"/>
        </w:rPr>
        <w:t xml:space="preserve"> </w:t>
      </w:r>
      <w:r w:rsidR="00FF170E">
        <w:rPr>
          <w:rFonts w:ascii="Times New Roman" w:hAnsi="Times New Roman" w:cs="Times New Roman"/>
          <w:sz w:val="24"/>
          <w:szCs w:val="24"/>
        </w:rPr>
        <w:t>Hromadného</w:t>
      </w:r>
      <w:r w:rsidR="00FF170E" w:rsidRPr="00D20C4B">
        <w:rPr>
          <w:rFonts w:ascii="Times New Roman" w:hAnsi="Times New Roman" w:cs="Times New Roman"/>
          <w:sz w:val="24"/>
          <w:szCs w:val="24"/>
        </w:rPr>
        <w:t xml:space="preserve"> </w:t>
      </w:r>
      <w:r w:rsidR="00D20C4B" w:rsidRPr="00D20C4B">
        <w:rPr>
          <w:rFonts w:ascii="Times New Roman" w:hAnsi="Times New Roman" w:cs="Times New Roman"/>
          <w:sz w:val="24"/>
          <w:szCs w:val="24"/>
        </w:rPr>
        <w:t>informačního a svolávacího systému na všechny fakulty</w:t>
      </w:r>
      <w:r w:rsidR="006F3D17">
        <w:rPr>
          <w:rFonts w:ascii="Times New Roman" w:hAnsi="Times New Roman" w:cs="Times New Roman"/>
          <w:sz w:val="24"/>
          <w:szCs w:val="24"/>
        </w:rPr>
        <w:t xml:space="preserve"> a součásti</w:t>
      </w:r>
      <w:r w:rsidR="00D20C4B" w:rsidRPr="00D20C4B">
        <w:rPr>
          <w:rFonts w:ascii="Times New Roman" w:hAnsi="Times New Roman" w:cs="Times New Roman"/>
          <w:sz w:val="24"/>
          <w:szCs w:val="24"/>
        </w:rPr>
        <w:t xml:space="preserve"> Univerzity Karlovy</w:t>
      </w:r>
      <w:r w:rsidR="00B84C76">
        <w:rPr>
          <w:rFonts w:ascii="Times New Roman" w:hAnsi="Times New Roman" w:cs="Times New Roman"/>
          <w:sz w:val="24"/>
          <w:szCs w:val="24"/>
        </w:rPr>
        <w:t xml:space="preserve"> a s tím souvisejícím navýšením </w:t>
      </w:r>
      <w:r w:rsidR="00AD4098">
        <w:rPr>
          <w:rFonts w:ascii="Times New Roman" w:hAnsi="Times New Roman" w:cs="Times New Roman"/>
          <w:sz w:val="24"/>
          <w:szCs w:val="24"/>
        </w:rPr>
        <w:t xml:space="preserve">počtu </w:t>
      </w:r>
      <w:r w:rsidR="00B84C76">
        <w:rPr>
          <w:rFonts w:ascii="Times New Roman" w:hAnsi="Times New Roman" w:cs="Times New Roman"/>
          <w:sz w:val="24"/>
          <w:szCs w:val="24"/>
        </w:rPr>
        <w:t>poskytnutých licencí HSIS včetně navýšení ceny za korespondující položku přílohy č. 3 Smlouvy</w:t>
      </w:r>
      <w:r w:rsidR="00D20C4B" w:rsidRPr="00D20C4B">
        <w:rPr>
          <w:rFonts w:ascii="Times New Roman" w:hAnsi="Times New Roman" w:cs="Times New Roman"/>
          <w:sz w:val="24"/>
          <w:szCs w:val="24"/>
        </w:rPr>
        <w:t>.</w:t>
      </w:r>
    </w:p>
    <w:p w14:paraId="1E68A472" w14:textId="26B43597" w:rsidR="00B84C76" w:rsidRDefault="00B84C76" w:rsidP="0016309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dále deklarují, že níže v tomto Dodatku č. 1 dohodnuté navýšení ceny konkrétní položky nemění celkovou hodnotu plnění za předmět Smlouvy, tj. v souladu s čl.</w:t>
      </w:r>
      <w:r w:rsidR="0030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odst. 1 Smlouvy nadále platí finanční limit celkového plnění ve výši 2 mil. Kč bez DPH.</w:t>
      </w:r>
    </w:p>
    <w:p w14:paraId="7D6FB55C" w14:textId="77777777" w:rsidR="00D20C4B" w:rsidRPr="00AD2206" w:rsidRDefault="00D20C4B" w:rsidP="00AD2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62C98" w14:textId="72185D08" w:rsidR="00C87336" w:rsidRPr="00C87336" w:rsidRDefault="00C87336" w:rsidP="00C873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336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733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7199425" w14:textId="092A3BED" w:rsidR="00C87336" w:rsidRDefault="00C87336" w:rsidP="00C87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dodatku</w:t>
      </w:r>
    </w:p>
    <w:p w14:paraId="08896565" w14:textId="2F35408D" w:rsidR="00C87336" w:rsidRDefault="00D20C4B" w:rsidP="00790C5D">
      <w:pPr>
        <w:pStyle w:val="Odstavecseseznamem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</w:t>
      </w:r>
      <w:r w:rsidR="00C87336">
        <w:rPr>
          <w:rFonts w:ascii="Times New Roman" w:hAnsi="Times New Roman" w:cs="Times New Roman"/>
          <w:sz w:val="24"/>
          <w:szCs w:val="24"/>
        </w:rPr>
        <w:t xml:space="preserve">trany se dohodly na změně </w:t>
      </w:r>
      <w:r w:rsidR="00AD4098">
        <w:rPr>
          <w:rFonts w:ascii="Times New Roman" w:hAnsi="Times New Roman" w:cs="Times New Roman"/>
          <w:sz w:val="24"/>
          <w:szCs w:val="24"/>
        </w:rPr>
        <w:t>p</w:t>
      </w:r>
      <w:r w:rsidR="00676913">
        <w:rPr>
          <w:rFonts w:ascii="Times New Roman" w:hAnsi="Times New Roman" w:cs="Times New Roman"/>
          <w:sz w:val="24"/>
          <w:szCs w:val="24"/>
        </w:rPr>
        <w:t>říloh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6913">
        <w:rPr>
          <w:rFonts w:ascii="Times New Roman" w:hAnsi="Times New Roman" w:cs="Times New Roman"/>
          <w:sz w:val="24"/>
          <w:szCs w:val="24"/>
        </w:rPr>
        <w:t xml:space="preserve"> č. 1</w:t>
      </w:r>
      <w:r>
        <w:rPr>
          <w:rFonts w:ascii="Times New Roman" w:hAnsi="Times New Roman" w:cs="Times New Roman"/>
          <w:sz w:val="24"/>
          <w:szCs w:val="24"/>
        </w:rPr>
        <w:t xml:space="preserve"> Smlouvy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6913">
        <w:rPr>
          <w:rFonts w:ascii="Times New Roman" w:hAnsi="Times New Roman" w:cs="Times New Roman"/>
          <w:sz w:val="24"/>
          <w:szCs w:val="24"/>
        </w:rPr>
        <w:t>Technická specifikace</w:t>
      </w:r>
      <w:r>
        <w:rPr>
          <w:rFonts w:ascii="Times New Roman" w:hAnsi="Times New Roman" w:cs="Times New Roman"/>
          <w:sz w:val="24"/>
          <w:szCs w:val="24"/>
        </w:rPr>
        <w:t xml:space="preserve"> – UK – RUK – Hromadný svolávací a informační systém)</w:t>
      </w:r>
      <w:r w:rsidR="00715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kdy se v tabulce této přílohy mění bod </w:t>
      </w:r>
      <w:r w:rsidR="00715BC3">
        <w:rPr>
          <w:rFonts w:ascii="Times New Roman" w:hAnsi="Times New Roman" w:cs="Times New Roman"/>
          <w:sz w:val="24"/>
          <w:szCs w:val="24"/>
        </w:rPr>
        <w:t>č.</w:t>
      </w:r>
      <w:r w:rsidR="00AD4BE3">
        <w:rPr>
          <w:rFonts w:ascii="Times New Roman" w:hAnsi="Times New Roman" w:cs="Times New Roman"/>
          <w:sz w:val="24"/>
          <w:szCs w:val="24"/>
        </w:rPr>
        <w:t> </w:t>
      </w:r>
      <w:r w:rsidR="00715BC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následovně</w:t>
      </w:r>
      <w:r w:rsidR="00715BC3">
        <w:rPr>
          <w:rFonts w:ascii="Times New Roman" w:hAnsi="Times New Roman" w:cs="Times New Roman"/>
          <w:sz w:val="24"/>
          <w:szCs w:val="24"/>
        </w:rPr>
        <w:t>:</w:t>
      </w:r>
    </w:p>
    <w:p w14:paraId="0565732D" w14:textId="77777777" w:rsidR="00715BC3" w:rsidRPr="00715BC3" w:rsidRDefault="00715BC3" w:rsidP="0071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20C4B" w14:paraId="02AECCF9" w14:textId="77777777" w:rsidTr="00AD2206">
        <w:tc>
          <w:tcPr>
            <w:tcW w:w="6374" w:type="dxa"/>
            <w:shd w:val="clear" w:color="auto" w:fill="B4C6E7" w:themeFill="accent1" w:themeFillTint="66"/>
          </w:tcPr>
          <w:p w14:paraId="01BDAC15" w14:textId="3A39DB47" w:rsidR="00D20C4B" w:rsidRPr="00AD2206" w:rsidRDefault="00D20C4B" w:rsidP="00AD2206">
            <w:pPr>
              <w:pStyle w:val="Bezmezer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Požadavek</w:t>
            </w:r>
          </w:p>
        </w:tc>
        <w:tc>
          <w:tcPr>
            <w:tcW w:w="2688" w:type="dxa"/>
            <w:shd w:val="clear" w:color="auto" w:fill="B4C6E7" w:themeFill="accent1" w:themeFillTint="66"/>
          </w:tcPr>
          <w:p w14:paraId="647F4CB6" w14:textId="030279CB" w:rsidR="00D20C4B" w:rsidRPr="00AD2206" w:rsidRDefault="00D20C4B" w:rsidP="00AD2206">
            <w:pPr>
              <w:pStyle w:val="Bezmezer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 potvrzuje, že splňuje požadovanou funkcionalitu (ano)</w:t>
            </w:r>
          </w:p>
        </w:tc>
      </w:tr>
      <w:tr w:rsidR="00D20C4B" w14:paraId="787980D6" w14:textId="77777777" w:rsidTr="00AD2206">
        <w:tc>
          <w:tcPr>
            <w:tcW w:w="6374" w:type="dxa"/>
          </w:tcPr>
          <w:p w14:paraId="06FA1153" w14:textId="6D9248FD" w:rsidR="00D20C4B" w:rsidRDefault="00D20C4B" w:rsidP="00715BC3">
            <w:pPr>
              <w:pStyle w:val="Bezmezer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Licence: Počet správců HSIS do 100 osob, neomezený počet svolávaných a informovaných osob</w:t>
            </w:r>
            <w:r w:rsidR="0027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42775EB8" w14:textId="1D9E8ECB" w:rsidR="00D20C4B" w:rsidRDefault="00D20C4B" w:rsidP="00715BC3">
            <w:pPr>
              <w:pStyle w:val="Bezmezer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14:paraId="639DB380" w14:textId="77777777" w:rsidR="00D20C4B" w:rsidRDefault="00D20C4B" w:rsidP="00715BC3">
      <w:pPr>
        <w:pStyle w:val="Bezmezer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BFAFC20" w14:textId="233CE08A" w:rsidR="00767292" w:rsidRDefault="00767292" w:rsidP="00AD2206">
      <w:pPr>
        <w:pStyle w:val="Odstavecseseznamem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</w:t>
      </w:r>
      <w:r w:rsidR="00B84C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řílohy č. </w:t>
      </w:r>
      <w:r w:rsidR="006235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Smlouvy (</w:t>
      </w:r>
      <w:r w:rsidRPr="00767292">
        <w:rPr>
          <w:rFonts w:ascii="Times New Roman" w:hAnsi="Times New Roman" w:cs="Times New Roman"/>
          <w:sz w:val="24"/>
          <w:szCs w:val="24"/>
        </w:rPr>
        <w:t>Tabulka pro výpočet nabídkové ceny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26272">
        <w:rPr>
          <w:rFonts w:ascii="Times New Roman" w:hAnsi="Times New Roman" w:cs="Times New Roman"/>
          <w:sz w:val="24"/>
          <w:szCs w:val="24"/>
        </w:rPr>
        <w:t xml:space="preserve">kdy se v tabulce této přílohy mění </w:t>
      </w:r>
      <w:r w:rsidR="00890583">
        <w:rPr>
          <w:rFonts w:ascii="Times New Roman" w:hAnsi="Times New Roman" w:cs="Times New Roman"/>
          <w:sz w:val="24"/>
          <w:szCs w:val="24"/>
        </w:rPr>
        <w:t>řádek C následovně: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79"/>
        <w:gridCol w:w="960"/>
        <w:gridCol w:w="1300"/>
      </w:tblGrid>
      <w:tr w:rsidR="00BE3ADA" w:rsidRPr="00BE3ADA" w14:paraId="01F23BE3" w14:textId="77777777" w:rsidTr="00305184">
        <w:trPr>
          <w:trHeight w:val="12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2D37C1" w14:textId="77777777" w:rsidR="00BE3ADA" w:rsidRPr="00BE3ADA" w:rsidRDefault="00BE3ADA" w:rsidP="00BE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5679" w:type="dxa"/>
            <w:shd w:val="clear" w:color="auto" w:fill="auto"/>
            <w:vAlign w:val="center"/>
            <w:hideMark/>
          </w:tcPr>
          <w:p w14:paraId="07C0DDFE" w14:textId="77777777" w:rsidR="00BE3ADA" w:rsidRPr="00BE3ADA" w:rsidRDefault="00BE3ADA" w:rsidP="00BE3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Poskytování služby </w:t>
            </w:r>
            <w:proofErr w:type="gramStart"/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HSIS - Zákaznická</w:t>
            </w:r>
            <w:proofErr w:type="gramEnd"/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podpora (HelpDesk; </w:t>
            </w:r>
            <w:proofErr w:type="spellStart"/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HotLine</w:t>
            </w:r>
            <w:proofErr w:type="spellEnd"/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); *10 000 SMS zpráv, *1 500 hlasových zpráv (v délce do jedné minuty)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1003D" w14:textId="77777777" w:rsidR="00BE3ADA" w:rsidRPr="00BE3ADA" w:rsidRDefault="00BE3ADA" w:rsidP="00BE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300" w:type="dxa"/>
            <w:shd w:val="clear" w:color="000000" w:fill="FFFF00"/>
            <w:noWrap/>
            <w:vAlign w:val="center"/>
            <w:hideMark/>
          </w:tcPr>
          <w:p w14:paraId="6042E905" w14:textId="167CA76F" w:rsidR="00BE3ADA" w:rsidRPr="00BE3ADA" w:rsidRDefault="00BE3ADA" w:rsidP="00BE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</w:t>
            </w:r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BE3A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00,00 Kč</w:t>
            </w:r>
          </w:p>
        </w:tc>
      </w:tr>
    </w:tbl>
    <w:p w14:paraId="19435C10" w14:textId="77777777" w:rsidR="00767292" w:rsidRDefault="00767292" w:rsidP="00326272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9497DF" w14:textId="385E1290" w:rsidR="00790C5D" w:rsidRPr="00D51D5E" w:rsidRDefault="00AD4BE3" w:rsidP="00AD2206">
      <w:pPr>
        <w:pStyle w:val="Odstavecseseznamem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</w:t>
      </w:r>
      <w:r w:rsidR="00881FD2">
        <w:rPr>
          <w:rFonts w:ascii="Times New Roman" w:hAnsi="Times New Roman" w:cs="Times New Roman"/>
          <w:sz w:val="24"/>
          <w:szCs w:val="24"/>
        </w:rPr>
        <w:t>trany se dále dohodly na změně ustanovení čl.</w:t>
      </w:r>
      <w:r w:rsidR="00790C5D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C5D">
        <w:rPr>
          <w:rFonts w:ascii="Times New Roman" w:hAnsi="Times New Roman" w:cs="Times New Roman"/>
          <w:sz w:val="24"/>
          <w:szCs w:val="24"/>
        </w:rPr>
        <w:t>odst. 1</w:t>
      </w:r>
      <w:r>
        <w:rPr>
          <w:rFonts w:ascii="Times New Roman" w:hAnsi="Times New Roman" w:cs="Times New Roman"/>
          <w:sz w:val="24"/>
          <w:szCs w:val="24"/>
        </w:rPr>
        <w:t xml:space="preserve"> Smlouvy</w:t>
      </w:r>
      <w:r w:rsidR="00790C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kde se text „</w:t>
      </w:r>
      <w:r w:rsidRPr="00AD2206">
        <w:rPr>
          <w:rFonts w:ascii="Times New Roman" w:hAnsi="Times New Roman" w:cs="Times New Roman"/>
          <w:sz w:val="24"/>
          <w:szCs w:val="24"/>
        </w:rPr>
        <w:t xml:space="preserve">Kateřina Kafková, tel.: +420 720 753 161, e-mail: </w:t>
      </w:r>
      <w:hyperlink r:id="rId8" w:history="1">
        <w:r w:rsidRPr="00AD2206">
          <w:rPr>
            <w:rStyle w:val="Hypertextovodkaz"/>
            <w:rFonts w:ascii="Times New Roman" w:hAnsi="Times New Roman" w:cs="Times New Roman"/>
            <w:sz w:val="24"/>
            <w:szCs w:val="24"/>
          </w:rPr>
          <w:t>katerina.kafkova@o2.cz</w:t>
        </w:r>
      </w:hyperlink>
      <w:r>
        <w:rPr>
          <w:rFonts w:ascii="Times New Roman" w:hAnsi="Times New Roman" w:cs="Times New Roman"/>
          <w:sz w:val="24"/>
          <w:szCs w:val="24"/>
        </w:rPr>
        <w:t>“ nahrazuje textem „</w:t>
      </w:r>
      <w:r w:rsidR="00790C5D">
        <w:rPr>
          <w:rFonts w:ascii="Times New Roman" w:hAnsi="Times New Roman" w:cs="Times New Roman"/>
          <w:sz w:val="24"/>
          <w:szCs w:val="24"/>
        </w:rPr>
        <w:t>Helena Vytřas</w:t>
      </w:r>
      <w:r w:rsidR="00790C5D" w:rsidRPr="009B7573">
        <w:rPr>
          <w:rFonts w:ascii="Times New Roman" w:hAnsi="Times New Roman" w:cs="Times New Roman"/>
          <w:sz w:val="24"/>
          <w:szCs w:val="24"/>
        </w:rPr>
        <w:t>ová, tel.: +420</w:t>
      </w:r>
      <w:r w:rsidR="00790C5D">
        <w:rPr>
          <w:rFonts w:ascii="Times New Roman" w:hAnsi="Times New Roman" w:cs="Times New Roman"/>
          <w:sz w:val="24"/>
          <w:szCs w:val="24"/>
        </w:rPr>
        <w:t> 737 264 185</w:t>
      </w:r>
      <w:r w:rsidR="00790C5D" w:rsidRPr="009B7573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790C5D" w:rsidRPr="00B05FA8">
          <w:rPr>
            <w:rStyle w:val="Hypertextovodkaz"/>
            <w:rFonts w:ascii="Times New Roman" w:hAnsi="Times New Roman" w:cs="Times New Roman"/>
            <w:sz w:val="24"/>
            <w:szCs w:val="24"/>
          </w:rPr>
          <w:t>helena.vytrasova@o2.cz</w:t>
        </w:r>
      </w:hyperlink>
      <w:r>
        <w:rPr>
          <w:rFonts w:ascii="Times New Roman" w:hAnsi="Times New Roman" w:cs="Times New Roman"/>
          <w:sz w:val="24"/>
          <w:szCs w:val="24"/>
        </w:rPr>
        <w:t>“.</w:t>
      </w:r>
    </w:p>
    <w:p w14:paraId="5ED04B6E" w14:textId="77777777" w:rsidR="00790C5D" w:rsidRDefault="00790C5D" w:rsidP="00790C5D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90CBA1" w14:textId="6DD27D11" w:rsidR="00881FD2" w:rsidRPr="00C87336" w:rsidRDefault="00881FD2" w:rsidP="00881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336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733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7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E0B026" w14:textId="01E417C2" w:rsidR="00881FD2" w:rsidRDefault="00881FD2" w:rsidP="00881F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749BC18D" w14:textId="1C39E43E" w:rsidR="00881FD2" w:rsidRDefault="00881FD2" w:rsidP="004D2006">
      <w:pPr>
        <w:pStyle w:val="Odstavecseseznamem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ujednání </w:t>
      </w:r>
      <w:r w:rsidR="00676913">
        <w:rPr>
          <w:rFonts w:ascii="Times New Roman" w:hAnsi="Times New Roman" w:cs="Times New Roman"/>
          <w:sz w:val="24"/>
          <w:szCs w:val="24"/>
        </w:rPr>
        <w:t>Smlouvy</w:t>
      </w:r>
      <w:r w:rsidR="00AD4BE3">
        <w:rPr>
          <w:rFonts w:ascii="Times New Roman" w:hAnsi="Times New Roman" w:cs="Times New Roman"/>
          <w:sz w:val="24"/>
          <w:szCs w:val="24"/>
        </w:rPr>
        <w:t xml:space="preserve"> tímto </w:t>
      </w:r>
      <w:r w:rsidR="0052322E">
        <w:rPr>
          <w:rFonts w:ascii="Times New Roman" w:hAnsi="Times New Roman" w:cs="Times New Roman"/>
          <w:sz w:val="24"/>
          <w:szCs w:val="24"/>
        </w:rPr>
        <w:t>D</w:t>
      </w:r>
      <w:r w:rsidR="00AD4BE3">
        <w:rPr>
          <w:rFonts w:ascii="Times New Roman" w:hAnsi="Times New Roman" w:cs="Times New Roman"/>
          <w:sz w:val="24"/>
          <w:szCs w:val="24"/>
        </w:rPr>
        <w:t>odatkem č. 1 výslovně nedotčená</w:t>
      </w:r>
      <w:r w:rsidR="00676913">
        <w:rPr>
          <w:rFonts w:ascii="Times New Roman" w:hAnsi="Times New Roman" w:cs="Times New Roman"/>
          <w:sz w:val="24"/>
          <w:szCs w:val="24"/>
        </w:rPr>
        <w:t xml:space="preserve"> zůstávají</w:t>
      </w:r>
      <w:r w:rsidR="00AD4BE3">
        <w:rPr>
          <w:rFonts w:ascii="Times New Roman" w:hAnsi="Times New Roman" w:cs="Times New Roman"/>
          <w:sz w:val="24"/>
          <w:szCs w:val="24"/>
        </w:rPr>
        <w:t xml:space="preserve"> v platnosti</w:t>
      </w:r>
      <w:r w:rsidR="00676913">
        <w:rPr>
          <w:rFonts w:ascii="Times New Roman" w:hAnsi="Times New Roman" w:cs="Times New Roman"/>
          <w:sz w:val="24"/>
          <w:szCs w:val="24"/>
        </w:rPr>
        <w:t xml:space="preserve"> beze změny.</w:t>
      </w:r>
    </w:p>
    <w:p w14:paraId="0AD593B9" w14:textId="73F5F271" w:rsidR="00881FD2" w:rsidRDefault="001549DD" w:rsidP="004D2006">
      <w:pPr>
        <w:pStyle w:val="Odstavecseseznamem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52322E">
        <w:rPr>
          <w:rFonts w:ascii="Times New Roman" w:hAnsi="Times New Roman" w:cs="Times New Roman"/>
          <w:sz w:val="24"/>
          <w:szCs w:val="24"/>
        </w:rPr>
        <w:t>D</w:t>
      </w:r>
      <w:r w:rsidR="00881FD2">
        <w:rPr>
          <w:rFonts w:ascii="Times New Roman" w:hAnsi="Times New Roman" w:cs="Times New Roman"/>
          <w:sz w:val="24"/>
          <w:szCs w:val="24"/>
        </w:rPr>
        <w:t>odatek č. 1 nabývá platnosti dnem podpisu</w:t>
      </w:r>
      <w:r w:rsidR="00AD4BE3">
        <w:rPr>
          <w:rFonts w:ascii="Times New Roman" w:hAnsi="Times New Roman" w:cs="Times New Roman"/>
          <w:sz w:val="24"/>
          <w:szCs w:val="24"/>
        </w:rPr>
        <w:t xml:space="preserve"> obou smluvních stran a účinnosti dnem uveřejnění v registru smluv</w:t>
      </w:r>
      <w:r w:rsidR="00AD2206" w:rsidRPr="00AD2206">
        <w:rPr>
          <w:rFonts w:ascii="TimesNewRomanPSMT" w:hAnsi="TimesNewRomanPSMT" w:cs="TimesNewRomanPSMT"/>
          <w:sz w:val="24"/>
          <w:szCs w:val="24"/>
        </w:rPr>
        <w:t xml:space="preserve"> </w:t>
      </w:r>
      <w:r w:rsidR="00AD2206">
        <w:rPr>
          <w:rFonts w:ascii="TimesNewRomanPSMT" w:hAnsi="TimesNewRomanPSMT" w:cs="TimesNewRomanPSMT"/>
          <w:sz w:val="24"/>
          <w:szCs w:val="24"/>
        </w:rPr>
        <w:t>podle zákona č. 340/2</w:t>
      </w:r>
      <w:r w:rsidR="00AD2206">
        <w:rPr>
          <w:rFonts w:ascii="Times New Roman" w:hAnsi="Times New Roman" w:cs="Times New Roman"/>
          <w:sz w:val="24"/>
          <w:szCs w:val="24"/>
        </w:rPr>
        <w:t>015 Sb., ve znění pozdějších předpisů. Smluvní strany</w:t>
      </w:r>
      <w:r w:rsidR="00AD2206">
        <w:rPr>
          <w:rFonts w:ascii="TimesNewRomanPSMT" w:hAnsi="TimesNewRomanPSMT" w:cs="TimesNewRomanPSMT"/>
          <w:sz w:val="24"/>
          <w:szCs w:val="24"/>
        </w:rPr>
        <w:t xml:space="preserve"> s tímto uveřejněním souhlasí. Zaslání tohoto dodatku</w:t>
      </w:r>
      <w:r w:rsidR="00AD2206">
        <w:rPr>
          <w:rFonts w:ascii="Times New Roman" w:hAnsi="Times New Roman" w:cs="Times New Roman"/>
          <w:sz w:val="24"/>
          <w:szCs w:val="24"/>
        </w:rPr>
        <w:t xml:space="preserve"> </w:t>
      </w:r>
      <w:r w:rsidR="00AD2206">
        <w:rPr>
          <w:rFonts w:ascii="TimesNewRomanPSMT" w:hAnsi="TimesNewRomanPSMT" w:cs="TimesNewRomanPSMT"/>
          <w:sz w:val="24"/>
          <w:szCs w:val="24"/>
        </w:rPr>
        <w:t>do registru smluv zajistí objednatel neprodleně po jeho podpisu</w:t>
      </w:r>
      <w:r w:rsidR="00AD2206">
        <w:rPr>
          <w:rFonts w:ascii="Times New Roman" w:hAnsi="Times New Roman" w:cs="Times New Roman"/>
          <w:sz w:val="24"/>
          <w:szCs w:val="24"/>
        </w:rPr>
        <w:t xml:space="preserve">. Objednatel se </w:t>
      </w:r>
      <w:r w:rsidR="00AD2206">
        <w:rPr>
          <w:rFonts w:ascii="TimesNewRomanPSMT" w:hAnsi="TimesNewRomanPSMT" w:cs="TimesNewRomanPSMT"/>
          <w:sz w:val="24"/>
          <w:szCs w:val="24"/>
        </w:rPr>
        <w:t xml:space="preserve">současně zavazuje informovat </w:t>
      </w:r>
      <w:r w:rsidR="00AD2206">
        <w:rPr>
          <w:rFonts w:ascii="Times New Roman" w:hAnsi="Times New Roman" w:cs="Times New Roman"/>
          <w:sz w:val="24"/>
          <w:szCs w:val="24"/>
        </w:rPr>
        <w:t xml:space="preserve">poskytovatele </w:t>
      </w:r>
      <w:r w:rsidR="00AD2206">
        <w:rPr>
          <w:rFonts w:ascii="TimesNewRomanPSMT" w:hAnsi="TimesNewRomanPSMT" w:cs="TimesNewRomanPSMT"/>
          <w:sz w:val="24"/>
          <w:szCs w:val="24"/>
        </w:rPr>
        <w:t>o provedení registrace tak, že mu zašle kopii potvrzení správce registru smluv o uveřejnění dodatku</w:t>
      </w:r>
      <w:r w:rsidR="00AD2206">
        <w:rPr>
          <w:rFonts w:ascii="Times New Roman" w:hAnsi="Times New Roman" w:cs="Times New Roman"/>
          <w:sz w:val="24"/>
          <w:szCs w:val="24"/>
        </w:rPr>
        <w:t xml:space="preserve"> </w:t>
      </w:r>
      <w:r w:rsidR="00AD2206">
        <w:rPr>
          <w:rFonts w:ascii="TimesNewRomanPSMT" w:hAnsi="TimesNewRomanPSMT" w:cs="TimesNewRomanPSMT"/>
          <w:sz w:val="24"/>
          <w:szCs w:val="24"/>
        </w:rPr>
        <w:t xml:space="preserve">bez zbytečného odkladu poté, kdy sám potvrzení obdrží, popř. již v průvodním formuláři vyplní příslušnou kolonku s ID datové schránky </w:t>
      </w:r>
      <w:r w:rsidR="00AD2206">
        <w:rPr>
          <w:rFonts w:ascii="Times New Roman" w:hAnsi="Times New Roman" w:cs="Times New Roman"/>
          <w:sz w:val="24"/>
          <w:szCs w:val="24"/>
        </w:rPr>
        <w:t>poskytovatele (v tako</w:t>
      </w:r>
      <w:r w:rsidR="00AD2206">
        <w:rPr>
          <w:rFonts w:ascii="TimesNewRomanPSMT" w:hAnsi="TimesNewRomanPSMT" w:cs="TimesNewRomanPSMT"/>
          <w:sz w:val="24"/>
          <w:szCs w:val="24"/>
        </w:rPr>
        <w:t xml:space="preserve">vém případě potvrzení od správce registru smluv o provedení </w:t>
      </w:r>
      <w:r w:rsidR="00AD2206">
        <w:rPr>
          <w:rFonts w:ascii="Times New Roman" w:hAnsi="Times New Roman" w:cs="Times New Roman"/>
          <w:sz w:val="24"/>
          <w:szCs w:val="24"/>
        </w:rPr>
        <w:t xml:space="preserve">registrace smlouvy </w:t>
      </w:r>
      <w:r w:rsidR="00AD2206">
        <w:rPr>
          <w:rFonts w:ascii="TimesNewRomanPSMT" w:hAnsi="TimesNewRomanPSMT" w:cs="TimesNewRomanPSMT"/>
          <w:sz w:val="24"/>
          <w:szCs w:val="24"/>
        </w:rPr>
        <w:t>obdrží obě smluvní strany zároveň)</w:t>
      </w:r>
      <w:r w:rsidR="00AD4BE3">
        <w:rPr>
          <w:rFonts w:ascii="Times New Roman" w:hAnsi="Times New Roman" w:cs="Times New Roman"/>
          <w:sz w:val="24"/>
          <w:szCs w:val="24"/>
        </w:rPr>
        <w:t>.</w:t>
      </w:r>
    </w:p>
    <w:p w14:paraId="76590765" w14:textId="77777777" w:rsidR="00AD4BE3" w:rsidRDefault="00AD4BE3" w:rsidP="00715BC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FEB744" w14:textId="7DFB6132" w:rsidR="00AD4BE3" w:rsidRPr="00AD2206" w:rsidRDefault="00AD4BE3" w:rsidP="00AD4BE3">
      <w:pPr>
        <w:jc w:val="both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AD2206">
        <w:rPr>
          <w:rFonts w:ascii="Times New Roman" w:hAnsi="Times New Roman" w:cs="Times New Roman"/>
          <w:i/>
          <w:iCs/>
          <w:caps/>
          <w:sz w:val="24"/>
          <w:szCs w:val="24"/>
        </w:rPr>
        <w:lastRenderedPageBreak/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15B19B36" w14:textId="77777777" w:rsidR="00AD4BE3" w:rsidRDefault="00AD4BE3" w:rsidP="00715BC3">
      <w:pPr>
        <w:pStyle w:val="Bezmezer"/>
        <w:rPr>
          <w:rFonts w:ascii="Times New Roman" w:hAnsi="Times New Roman" w:cs="Times New Roman"/>
          <w:sz w:val="24"/>
          <w:szCs w:val="24"/>
        </w:rPr>
        <w:sectPr w:rsidR="00AD4BE3" w:rsidSect="00374C3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92DD34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049650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  <w:sectPr w:rsidR="00A62586" w:rsidSect="00B857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3D1F2F" w14:textId="172E4B1F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</w:p>
    <w:p w14:paraId="28E21B54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3F2369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90311C" w14:textId="285B1913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Praze, </w:t>
      </w:r>
      <w:r w:rsidRPr="00D51D5E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: shodné s datem a časem el. podpisu</w:t>
      </w:r>
      <w:r w:rsidRPr="00D51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8B4C0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FAD85B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4AF426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852E85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56808E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8E9211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865EC9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19EEF8DF" w14:textId="4376759A" w:rsidR="00A62586" w:rsidRPr="009860D5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Mgr. 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D5">
        <w:rPr>
          <w:rFonts w:ascii="Times New Roman" w:hAnsi="Times New Roman" w:cs="Times New Roman"/>
          <w:sz w:val="24"/>
          <w:szCs w:val="24"/>
        </w:rPr>
        <w:t>Maňásek,</w:t>
      </w:r>
    </w:p>
    <w:p w14:paraId="53513EFD" w14:textId="4D63B5D1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kvestor</w:t>
      </w:r>
    </w:p>
    <w:p w14:paraId="2C3626C5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CB5BDF" w14:textId="700CC27A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8DC645" w14:textId="3DFC19F6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7CC47E" w14:textId="4C8ACC3F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3CA68C1" w14:textId="07215BC1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C9B1F6" w14:textId="45BD02B5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1DB982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904AB5" w14:textId="77777777" w:rsidR="00A62586" w:rsidRPr="00D51D5E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Za poskytovatele: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</w:p>
    <w:p w14:paraId="618EF3A5" w14:textId="77777777" w:rsidR="00A62586" w:rsidRPr="00D51D5E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25DE61" w14:textId="77777777" w:rsidR="00A62586" w:rsidRPr="00D51D5E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Praze</w:t>
      </w:r>
      <w:r w:rsidRPr="00D51D5E">
        <w:rPr>
          <w:rFonts w:ascii="Times New Roman" w:hAnsi="Times New Roman" w:cs="Times New Roman"/>
          <w:sz w:val="24"/>
          <w:szCs w:val="24"/>
        </w:rPr>
        <w:t>, dne</w:t>
      </w:r>
      <w:r>
        <w:rPr>
          <w:rFonts w:ascii="Times New Roman" w:hAnsi="Times New Roman" w:cs="Times New Roman"/>
          <w:sz w:val="24"/>
          <w:szCs w:val="24"/>
        </w:rPr>
        <w:t>: shodné s datem a časem el. podpisu</w:t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  <w:r w:rsidRPr="00D51D5E">
        <w:rPr>
          <w:rFonts w:ascii="Times New Roman" w:hAnsi="Times New Roman" w:cs="Times New Roman"/>
          <w:sz w:val="24"/>
          <w:szCs w:val="24"/>
        </w:rPr>
        <w:tab/>
      </w:r>
    </w:p>
    <w:p w14:paraId="7BD0F61E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7ED6A9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FDCB51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6DA590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755590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603D65" w14:textId="77777777" w:rsidR="00A62586" w:rsidRPr="00D51D5E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201B7E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1D5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DBA64D2" w14:textId="77777777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Helena Vytřasová</w:t>
      </w:r>
      <w:r>
        <w:rPr>
          <w:rFonts w:ascii="Times New Roman" w:hAnsi="Times New Roman" w:cs="Times New Roman"/>
          <w:sz w:val="24"/>
          <w:szCs w:val="24"/>
        </w:rPr>
        <w:t>, na základě pověření</w:t>
      </w:r>
    </w:p>
    <w:p w14:paraId="0B3F5D59" w14:textId="70DCAB31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  <w:sectPr w:rsidR="00A62586" w:rsidSect="00A625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ze dne 1.12.2023</w:t>
      </w:r>
    </w:p>
    <w:p w14:paraId="7FCE5129" w14:textId="590761CA" w:rsidR="00A62586" w:rsidRDefault="00A62586" w:rsidP="00A625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0C7D0B" w14:textId="77777777" w:rsidR="00A62586" w:rsidRDefault="00A62586" w:rsidP="00A62586">
      <w:pPr>
        <w:jc w:val="both"/>
        <w:rPr>
          <w:rFonts w:ascii="Times New Roman" w:hAnsi="Times New Roman" w:cs="Times New Roman"/>
          <w:sz w:val="24"/>
          <w:szCs w:val="24"/>
        </w:rPr>
        <w:sectPr w:rsidR="00A62586" w:rsidSect="00B857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F58315" w14:textId="1166031B" w:rsidR="00C87336" w:rsidRPr="00C87336" w:rsidRDefault="00C87336" w:rsidP="00C87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4BE3" w14:textId="77777777" w:rsidR="007A559A" w:rsidRDefault="007A559A" w:rsidP="005C7EE7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082DB731" w14:textId="6A6B6CE6" w:rsidR="004867B5" w:rsidRDefault="004867B5" w:rsidP="005C7EE7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3CAB729C" w14:textId="77777777" w:rsidR="004867B5" w:rsidRPr="00326272" w:rsidRDefault="004867B5" w:rsidP="005C7EE7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44B96FC8" w14:textId="77777777" w:rsidR="00DC0301" w:rsidRDefault="00DC0301" w:rsidP="005C7E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C1944" w14:textId="77777777" w:rsidR="00DC0301" w:rsidRDefault="00DC0301" w:rsidP="005C7E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2D06E0" w14:textId="77777777" w:rsidR="00DC0301" w:rsidRPr="00326272" w:rsidRDefault="00DC0301" w:rsidP="005C7E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0301" w:rsidRPr="00326272" w:rsidSect="00374C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608A" w14:textId="77777777" w:rsidR="00F7212C" w:rsidRDefault="00F7212C" w:rsidP="00AD4098">
      <w:pPr>
        <w:spacing w:after="0" w:line="240" w:lineRule="auto"/>
      </w:pPr>
      <w:r>
        <w:separator/>
      </w:r>
    </w:p>
  </w:endnote>
  <w:endnote w:type="continuationSeparator" w:id="0">
    <w:p w14:paraId="7627A0C9" w14:textId="77777777" w:rsidR="00F7212C" w:rsidRDefault="00F7212C" w:rsidP="00AD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855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E197BC" w14:textId="63BB2737" w:rsidR="00AD4098" w:rsidRDefault="00AD4098">
            <w:pPr>
              <w:pStyle w:val="Zpat"/>
              <w:jc w:val="center"/>
            </w:pPr>
            <w:r w:rsidRPr="00305184">
              <w:rPr>
                <w:sz w:val="18"/>
                <w:szCs w:val="18"/>
              </w:rPr>
              <w:t xml:space="preserve">Stránka </w:t>
            </w:r>
            <w:r w:rsidRPr="00305184">
              <w:rPr>
                <w:b/>
                <w:bCs/>
                <w:sz w:val="18"/>
                <w:szCs w:val="18"/>
              </w:rPr>
              <w:fldChar w:fldCharType="begin"/>
            </w:r>
            <w:r w:rsidRPr="00305184">
              <w:rPr>
                <w:b/>
                <w:bCs/>
                <w:sz w:val="18"/>
                <w:szCs w:val="18"/>
              </w:rPr>
              <w:instrText>PAGE</w:instrText>
            </w:r>
            <w:r w:rsidRPr="00305184">
              <w:rPr>
                <w:b/>
                <w:bCs/>
                <w:sz w:val="18"/>
                <w:szCs w:val="18"/>
              </w:rPr>
              <w:fldChar w:fldCharType="separate"/>
            </w:r>
            <w:r w:rsidRPr="00305184">
              <w:rPr>
                <w:b/>
                <w:bCs/>
                <w:sz w:val="18"/>
                <w:szCs w:val="18"/>
              </w:rPr>
              <w:t>2</w:t>
            </w:r>
            <w:r w:rsidRPr="00305184">
              <w:rPr>
                <w:b/>
                <w:bCs/>
                <w:sz w:val="18"/>
                <w:szCs w:val="18"/>
              </w:rPr>
              <w:fldChar w:fldCharType="end"/>
            </w:r>
            <w:r w:rsidRPr="00305184">
              <w:rPr>
                <w:sz w:val="18"/>
                <w:szCs w:val="18"/>
              </w:rPr>
              <w:t xml:space="preserve"> z </w:t>
            </w:r>
            <w:r w:rsidRPr="00305184">
              <w:rPr>
                <w:b/>
                <w:bCs/>
                <w:sz w:val="18"/>
                <w:szCs w:val="18"/>
              </w:rPr>
              <w:fldChar w:fldCharType="begin"/>
            </w:r>
            <w:r w:rsidRPr="00305184">
              <w:rPr>
                <w:b/>
                <w:bCs/>
                <w:sz w:val="18"/>
                <w:szCs w:val="18"/>
              </w:rPr>
              <w:instrText>NUMPAGES</w:instrText>
            </w:r>
            <w:r w:rsidRPr="00305184">
              <w:rPr>
                <w:b/>
                <w:bCs/>
                <w:sz w:val="18"/>
                <w:szCs w:val="18"/>
              </w:rPr>
              <w:fldChar w:fldCharType="separate"/>
            </w:r>
            <w:r w:rsidRPr="00305184">
              <w:rPr>
                <w:b/>
                <w:bCs/>
                <w:sz w:val="18"/>
                <w:szCs w:val="18"/>
              </w:rPr>
              <w:t>2</w:t>
            </w:r>
            <w:r w:rsidRPr="0030518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902A35" w14:textId="77777777" w:rsidR="00AD4098" w:rsidRDefault="00AD4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A639" w14:textId="77777777" w:rsidR="00F7212C" w:rsidRDefault="00F7212C" w:rsidP="00AD4098">
      <w:pPr>
        <w:spacing w:after="0" w:line="240" w:lineRule="auto"/>
      </w:pPr>
      <w:r>
        <w:separator/>
      </w:r>
    </w:p>
  </w:footnote>
  <w:footnote w:type="continuationSeparator" w:id="0">
    <w:p w14:paraId="5079DE46" w14:textId="77777777" w:rsidR="00F7212C" w:rsidRDefault="00F7212C" w:rsidP="00AD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D26"/>
    <w:multiLevelType w:val="hybridMultilevel"/>
    <w:tmpl w:val="E49CBA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29"/>
    <w:multiLevelType w:val="hybridMultilevel"/>
    <w:tmpl w:val="7C9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A1C"/>
    <w:multiLevelType w:val="hybridMultilevel"/>
    <w:tmpl w:val="7C9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E2B"/>
    <w:multiLevelType w:val="hybridMultilevel"/>
    <w:tmpl w:val="7C9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31F7"/>
    <w:multiLevelType w:val="hybridMultilevel"/>
    <w:tmpl w:val="7C9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13B0"/>
    <w:multiLevelType w:val="hybridMultilevel"/>
    <w:tmpl w:val="7C962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CE"/>
    <w:rsid w:val="000859E8"/>
    <w:rsid w:val="001465F1"/>
    <w:rsid w:val="001549DD"/>
    <w:rsid w:val="00163094"/>
    <w:rsid w:val="0018051D"/>
    <w:rsid w:val="001A5EDA"/>
    <w:rsid w:val="001C20B9"/>
    <w:rsid w:val="0025646A"/>
    <w:rsid w:val="002600D4"/>
    <w:rsid w:val="00276BE4"/>
    <w:rsid w:val="002E32EC"/>
    <w:rsid w:val="00305184"/>
    <w:rsid w:val="00326272"/>
    <w:rsid w:val="00374C3F"/>
    <w:rsid w:val="003D680A"/>
    <w:rsid w:val="003D72C2"/>
    <w:rsid w:val="004867B5"/>
    <w:rsid w:val="004D2006"/>
    <w:rsid w:val="004E4C8C"/>
    <w:rsid w:val="0052322E"/>
    <w:rsid w:val="005974BE"/>
    <w:rsid w:val="005C4721"/>
    <w:rsid w:val="005C7EE7"/>
    <w:rsid w:val="005D73E8"/>
    <w:rsid w:val="006025CE"/>
    <w:rsid w:val="006215D8"/>
    <w:rsid w:val="0062352F"/>
    <w:rsid w:val="00676913"/>
    <w:rsid w:val="006F1112"/>
    <w:rsid w:val="006F3D17"/>
    <w:rsid w:val="00713EA5"/>
    <w:rsid w:val="00715BC3"/>
    <w:rsid w:val="0075345A"/>
    <w:rsid w:val="00767292"/>
    <w:rsid w:val="007804B4"/>
    <w:rsid w:val="00790C5D"/>
    <w:rsid w:val="007A559A"/>
    <w:rsid w:val="00822F20"/>
    <w:rsid w:val="00826B98"/>
    <w:rsid w:val="00881FD2"/>
    <w:rsid w:val="00890583"/>
    <w:rsid w:val="0090362A"/>
    <w:rsid w:val="00911022"/>
    <w:rsid w:val="00974B93"/>
    <w:rsid w:val="009879B7"/>
    <w:rsid w:val="009F78BA"/>
    <w:rsid w:val="00A36D9E"/>
    <w:rsid w:val="00A57760"/>
    <w:rsid w:val="00A62586"/>
    <w:rsid w:val="00A6417B"/>
    <w:rsid w:val="00A8476B"/>
    <w:rsid w:val="00AD2206"/>
    <w:rsid w:val="00AD4098"/>
    <w:rsid w:val="00AD4BE3"/>
    <w:rsid w:val="00B84C76"/>
    <w:rsid w:val="00B85240"/>
    <w:rsid w:val="00B85709"/>
    <w:rsid w:val="00BC35A7"/>
    <w:rsid w:val="00BE3ADA"/>
    <w:rsid w:val="00BE7960"/>
    <w:rsid w:val="00C41E62"/>
    <w:rsid w:val="00C60DBD"/>
    <w:rsid w:val="00C87336"/>
    <w:rsid w:val="00CB1886"/>
    <w:rsid w:val="00D048C3"/>
    <w:rsid w:val="00D20C4B"/>
    <w:rsid w:val="00D30746"/>
    <w:rsid w:val="00D9479B"/>
    <w:rsid w:val="00DA5986"/>
    <w:rsid w:val="00DC0301"/>
    <w:rsid w:val="00DC647B"/>
    <w:rsid w:val="00E6651B"/>
    <w:rsid w:val="00EB1F2F"/>
    <w:rsid w:val="00ED5B7D"/>
    <w:rsid w:val="00F1085A"/>
    <w:rsid w:val="00F157ED"/>
    <w:rsid w:val="00F41900"/>
    <w:rsid w:val="00F64E3E"/>
    <w:rsid w:val="00F7212C"/>
    <w:rsid w:val="00F81995"/>
    <w:rsid w:val="00F84E56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666"/>
  <w15:chartTrackingRefBased/>
  <w15:docId w15:val="{6D0D66CE-0642-49E6-88A6-E1EC7FF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25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7EE7"/>
    <w:pPr>
      <w:ind w:left="720"/>
      <w:contextualSpacing/>
    </w:pPr>
  </w:style>
  <w:style w:type="paragraph" w:customStyle="1" w:styleId="Default">
    <w:name w:val="Default"/>
    <w:rsid w:val="001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0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C5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E4C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E4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4C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4C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C8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2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098"/>
  </w:style>
  <w:style w:type="paragraph" w:styleId="Zpat">
    <w:name w:val="footer"/>
    <w:basedOn w:val="Normln"/>
    <w:link w:val="ZpatChar"/>
    <w:uiPriority w:val="99"/>
    <w:unhideWhenUsed/>
    <w:rsid w:val="00AD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afkova@o2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ena.vytrasova@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FFCA-CC57-4D15-AF57-54277B85EE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Korcová</dc:creator>
  <cp:keywords/>
  <dc:description/>
  <cp:lastModifiedBy>Dominika Korcová</cp:lastModifiedBy>
  <cp:revision>2</cp:revision>
  <dcterms:created xsi:type="dcterms:W3CDTF">2024-04-08T09:03:00Z</dcterms:created>
  <dcterms:modified xsi:type="dcterms:W3CDTF">2024-04-08T09:03:00Z</dcterms:modified>
</cp:coreProperties>
</file>