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69" w:rsidRPr="0062414C" w:rsidRDefault="00FD1F69" w:rsidP="00ED58A8">
      <w:pPr>
        <w:pStyle w:val="Nadpis4"/>
        <w:jc w:val="center"/>
        <w:rPr>
          <w:rFonts w:asciiTheme="minorHAnsi" w:hAnsiTheme="minorHAnsi" w:cstheme="minorHAnsi"/>
          <w:caps/>
        </w:rPr>
      </w:pPr>
    </w:p>
    <w:p w:rsidR="005831DD" w:rsidRPr="0062414C" w:rsidRDefault="0062414C" w:rsidP="00ED58A8">
      <w:pPr>
        <w:pStyle w:val="Nadpis4"/>
        <w:jc w:val="center"/>
        <w:rPr>
          <w:rFonts w:asciiTheme="minorHAnsi" w:hAnsiTheme="minorHAnsi" w:cstheme="minorHAnsi"/>
          <w:caps/>
          <w:sz w:val="36"/>
        </w:rPr>
      </w:pPr>
      <w:r>
        <w:rPr>
          <w:rFonts w:asciiTheme="minorHAnsi" w:hAnsiTheme="minorHAnsi" w:cstheme="minorHAnsi"/>
          <w:caps/>
          <w:sz w:val="36"/>
        </w:rPr>
        <w:t>D</w:t>
      </w:r>
      <w:r w:rsidR="005831DD" w:rsidRPr="0062414C">
        <w:rPr>
          <w:rFonts w:asciiTheme="minorHAnsi" w:hAnsiTheme="minorHAnsi" w:cstheme="minorHAnsi"/>
          <w:caps/>
          <w:sz w:val="36"/>
        </w:rPr>
        <w:t xml:space="preserve">odatek </w:t>
      </w:r>
      <w:r w:rsidR="00FA70F5" w:rsidRPr="0062414C">
        <w:rPr>
          <w:rFonts w:asciiTheme="minorHAnsi" w:hAnsiTheme="minorHAnsi" w:cstheme="minorHAnsi"/>
          <w:sz w:val="36"/>
        </w:rPr>
        <w:t>č</w:t>
      </w:r>
      <w:r w:rsidR="005831DD" w:rsidRPr="0062414C">
        <w:rPr>
          <w:rFonts w:asciiTheme="minorHAnsi" w:hAnsiTheme="minorHAnsi" w:cstheme="minorHAnsi"/>
          <w:caps/>
          <w:sz w:val="36"/>
        </w:rPr>
        <w:t xml:space="preserve">. </w:t>
      </w:r>
      <w:r w:rsidR="004D387B" w:rsidRPr="0062414C">
        <w:rPr>
          <w:rFonts w:asciiTheme="minorHAnsi" w:hAnsiTheme="minorHAnsi" w:cstheme="minorHAnsi"/>
          <w:caps/>
          <w:sz w:val="36"/>
        </w:rPr>
        <w:t>1</w:t>
      </w:r>
    </w:p>
    <w:p w:rsidR="00F0167F" w:rsidRPr="0062414C" w:rsidRDefault="00F0167F" w:rsidP="00ED58A8">
      <w:pPr>
        <w:pStyle w:val="Nadpis4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F0167F" w:rsidRPr="0062414C" w:rsidRDefault="005831DD" w:rsidP="00ED58A8">
      <w:pPr>
        <w:jc w:val="center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>ke smlouvě o dílo</w:t>
      </w:r>
      <w:r w:rsidR="007A14A9" w:rsidRPr="0062414C">
        <w:rPr>
          <w:rFonts w:asciiTheme="minorHAnsi" w:hAnsiTheme="minorHAnsi" w:cstheme="minorHAnsi"/>
        </w:rPr>
        <w:t xml:space="preserve"> </w:t>
      </w:r>
      <w:r w:rsidR="00384346" w:rsidRPr="0062414C">
        <w:rPr>
          <w:rFonts w:asciiTheme="minorHAnsi" w:hAnsiTheme="minorHAnsi" w:cstheme="minorHAnsi"/>
        </w:rPr>
        <w:t>s názvem</w:t>
      </w:r>
    </w:p>
    <w:p w:rsidR="0062414C" w:rsidRDefault="0062414C" w:rsidP="00ED58A8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</w:rPr>
      </w:pPr>
      <w:r w:rsidRPr="0062414C">
        <w:rPr>
          <w:rFonts w:asciiTheme="minorHAnsi" w:hAnsiTheme="minorHAnsi" w:cstheme="minorHAnsi"/>
          <w:b/>
          <w:sz w:val="32"/>
        </w:rPr>
        <w:t xml:space="preserve">„Stavební úpravy bytu č. 2 a č. 5, Národního odboje 56, </w:t>
      </w:r>
    </w:p>
    <w:p w:rsidR="0062414C" w:rsidRDefault="0062414C" w:rsidP="00ED58A8">
      <w:pPr>
        <w:autoSpaceDE w:val="0"/>
        <w:autoSpaceDN w:val="0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62414C">
        <w:rPr>
          <w:rFonts w:asciiTheme="minorHAnsi" w:hAnsiTheme="minorHAnsi" w:cstheme="minorHAnsi"/>
          <w:b/>
          <w:sz w:val="32"/>
        </w:rPr>
        <w:t>Kutná Hora – Vnitřní Město“</w:t>
      </w:r>
      <w:r w:rsidR="00544C1A" w:rsidRPr="0062414C">
        <w:rPr>
          <w:rFonts w:asciiTheme="minorHAnsi" w:hAnsiTheme="minorHAnsi" w:cstheme="minorHAnsi"/>
          <w:b/>
          <w:sz w:val="36"/>
          <w:szCs w:val="28"/>
        </w:rPr>
        <w:t xml:space="preserve"> </w:t>
      </w:r>
    </w:p>
    <w:p w:rsidR="005831DD" w:rsidRPr="0062414C" w:rsidRDefault="005831DD" w:rsidP="00ED58A8">
      <w:pPr>
        <w:autoSpaceDE w:val="0"/>
        <w:autoSpaceDN w:val="0"/>
        <w:jc w:val="center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 xml:space="preserve">uzavřené dne </w:t>
      </w:r>
      <w:r w:rsidR="00824BAE" w:rsidRPr="0062414C">
        <w:rPr>
          <w:rFonts w:asciiTheme="minorHAnsi" w:hAnsiTheme="minorHAnsi" w:cstheme="minorHAnsi"/>
        </w:rPr>
        <w:t>1</w:t>
      </w:r>
      <w:r w:rsidR="0062414C">
        <w:rPr>
          <w:rFonts w:asciiTheme="minorHAnsi" w:hAnsiTheme="minorHAnsi" w:cstheme="minorHAnsi"/>
        </w:rPr>
        <w:t>2</w:t>
      </w:r>
      <w:r w:rsidR="004C7F22" w:rsidRPr="0062414C">
        <w:rPr>
          <w:rFonts w:asciiTheme="minorHAnsi" w:hAnsiTheme="minorHAnsi" w:cstheme="minorHAnsi"/>
        </w:rPr>
        <w:t xml:space="preserve">. </w:t>
      </w:r>
      <w:r w:rsidR="0062414C">
        <w:rPr>
          <w:rFonts w:asciiTheme="minorHAnsi" w:hAnsiTheme="minorHAnsi" w:cstheme="minorHAnsi"/>
        </w:rPr>
        <w:t>2</w:t>
      </w:r>
      <w:r w:rsidR="005E6A48" w:rsidRPr="0062414C">
        <w:rPr>
          <w:rFonts w:asciiTheme="minorHAnsi" w:hAnsiTheme="minorHAnsi" w:cstheme="minorHAnsi"/>
        </w:rPr>
        <w:t>.</w:t>
      </w:r>
      <w:r w:rsidR="00574184" w:rsidRPr="0062414C">
        <w:rPr>
          <w:rFonts w:asciiTheme="minorHAnsi" w:hAnsiTheme="minorHAnsi" w:cstheme="minorHAnsi"/>
        </w:rPr>
        <w:t xml:space="preserve"> </w:t>
      </w:r>
      <w:r w:rsidR="00BC5BB7" w:rsidRPr="0062414C">
        <w:rPr>
          <w:rFonts w:asciiTheme="minorHAnsi" w:hAnsiTheme="minorHAnsi" w:cstheme="minorHAnsi"/>
        </w:rPr>
        <w:t>20</w:t>
      </w:r>
      <w:r w:rsidR="00824BAE" w:rsidRPr="0062414C">
        <w:rPr>
          <w:rFonts w:asciiTheme="minorHAnsi" w:hAnsiTheme="minorHAnsi" w:cstheme="minorHAnsi"/>
        </w:rPr>
        <w:t>2</w:t>
      </w:r>
      <w:r w:rsidR="0062414C">
        <w:rPr>
          <w:rFonts w:asciiTheme="minorHAnsi" w:hAnsiTheme="minorHAnsi" w:cstheme="minorHAnsi"/>
        </w:rPr>
        <w:t>4</w:t>
      </w:r>
    </w:p>
    <w:p w:rsidR="00A01A41" w:rsidRPr="0062414C" w:rsidRDefault="00A01A41" w:rsidP="00ED58A8">
      <w:pPr>
        <w:ind w:left="70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31DD" w:rsidRPr="0062414C" w:rsidRDefault="005831DD" w:rsidP="005831DD">
      <w:pPr>
        <w:pStyle w:val="Nadpis3"/>
        <w:autoSpaceDE w:val="0"/>
        <w:autoSpaceDN w:val="0"/>
        <w:jc w:val="left"/>
        <w:rPr>
          <w:rFonts w:asciiTheme="minorHAnsi" w:hAnsiTheme="minorHAnsi" w:cstheme="minorHAnsi"/>
          <w:sz w:val="22"/>
          <w:szCs w:val="22"/>
        </w:rPr>
      </w:pPr>
      <w:r w:rsidRPr="0062414C">
        <w:rPr>
          <w:rFonts w:asciiTheme="minorHAnsi" w:hAnsiTheme="minorHAnsi" w:cstheme="minorHAnsi"/>
          <w:sz w:val="22"/>
          <w:szCs w:val="22"/>
        </w:rPr>
        <w:t>                      </w:t>
      </w:r>
    </w:p>
    <w:p w:rsidR="00ED58A8" w:rsidRPr="0062414C" w:rsidRDefault="00ED58A8" w:rsidP="00ED58A8">
      <w:pPr>
        <w:pStyle w:val="Podnadpis"/>
        <w:ind w:left="0"/>
        <w:rPr>
          <w:rFonts w:asciiTheme="minorHAnsi" w:hAnsiTheme="minorHAnsi" w:cstheme="minorHAnsi"/>
          <w:color w:val="000000"/>
        </w:rPr>
      </w:pPr>
      <w:r w:rsidRPr="0062414C">
        <w:rPr>
          <w:rFonts w:asciiTheme="minorHAnsi" w:hAnsiTheme="minorHAnsi" w:cstheme="minorHAnsi"/>
          <w:color w:val="000000"/>
        </w:rPr>
        <w:t>Objednatel:</w:t>
      </w:r>
      <w:r w:rsidRPr="0062414C">
        <w:rPr>
          <w:rFonts w:asciiTheme="minorHAnsi" w:hAnsiTheme="minorHAnsi" w:cstheme="minorHAnsi"/>
          <w:color w:val="000000"/>
        </w:rPr>
        <w:tab/>
      </w:r>
      <w:r w:rsidRPr="0062414C">
        <w:rPr>
          <w:rFonts w:asciiTheme="minorHAnsi" w:hAnsiTheme="minorHAnsi" w:cstheme="minorHAnsi"/>
          <w:color w:val="000000"/>
        </w:rPr>
        <w:tab/>
      </w:r>
      <w:r w:rsidRPr="0062414C">
        <w:rPr>
          <w:rFonts w:asciiTheme="minorHAnsi" w:hAnsiTheme="minorHAnsi" w:cstheme="minorHAnsi"/>
          <w:color w:val="000000"/>
        </w:rPr>
        <w:tab/>
        <w:t>Město Kutná Hora</w:t>
      </w:r>
    </w:p>
    <w:p w:rsidR="00ED58A8" w:rsidRPr="0062414C" w:rsidRDefault="00ED58A8" w:rsidP="00ED58A8">
      <w:pPr>
        <w:pStyle w:val="Podnadpis"/>
        <w:ind w:left="0"/>
        <w:rPr>
          <w:rFonts w:asciiTheme="minorHAnsi" w:hAnsiTheme="minorHAnsi" w:cstheme="minorHAnsi"/>
          <w:b w:val="0"/>
          <w:color w:val="000000"/>
        </w:rPr>
      </w:pPr>
      <w:r w:rsidRPr="0062414C">
        <w:rPr>
          <w:rFonts w:asciiTheme="minorHAnsi" w:hAnsiTheme="minorHAnsi" w:cstheme="minorHAnsi"/>
          <w:b w:val="0"/>
          <w:color w:val="000000"/>
        </w:rPr>
        <w:t xml:space="preserve">se sídlem:  </w:t>
      </w:r>
      <w:r w:rsidRPr="0062414C">
        <w:rPr>
          <w:rFonts w:asciiTheme="minorHAnsi" w:hAnsiTheme="minorHAnsi" w:cstheme="minorHAnsi"/>
          <w:b w:val="0"/>
          <w:color w:val="000000"/>
        </w:rPr>
        <w:tab/>
      </w:r>
      <w:r w:rsidRPr="0062414C">
        <w:rPr>
          <w:rFonts w:asciiTheme="minorHAnsi" w:hAnsiTheme="minorHAnsi" w:cstheme="minorHAnsi"/>
          <w:b w:val="0"/>
          <w:color w:val="000000"/>
        </w:rPr>
        <w:tab/>
      </w:r>
      <w:r w:rsidRPr="0062414C">
        <w:rPr>
          <w:rFonts w:asciiTheme="minorHAnsi" w:hAnsiTheme="minorHAnsi" w:cstheme="minorHAnsi"/>
          <w:b w:val="0"/>
          <w:color w:val="000000"/>
        </w:rPr>
        <w:tab/>
        <w:t>Havlíčkovo náměstí 552</w:t>
      </w:r>
      <w:r w:rsidR="00A01A41" w:rsidRPr="0062414C">
        <w:rPr>
          <w:rFonts w:asciiTheme="minorHAnsi" w:hAnsiTheme="minorHAnsi" w:cstheme="minorHAnsi"/>
          <w:b w:val="0"/>
          <w:color w:val="000000"/>
        </w:rPr>
        <w:t>/1</w:t>
      </w:r>
      <w:r w:rsidRPr="0062414C">
        <w:rPr>
          <w:rFonts w:asciiTheme="minorHAnsi" w:hAnsiTheme="minorHAnsi" w:cstheme="minorHAnsi"/>
          <w:b w:val="0"/>
          <w:color w:val="000000"/>
        </w:rPr>
        <w:t>, 284 01 Kutná Hora</w:t>
      </w:r>
    </w:p>
    <w:p w:rsidR="00ED58A8" w:rsidRPr="0062414C" w:rsidRDefault="00ED58A8" w:rsidP="00ED58A8">
      <w:pPr>
        <w:pStyle w:val="Podnadpis"/>
        <w:ind w:left="0"/>
        <w:rPr>
          <w:rFonts w:asciiTheme="minorHAnsi" w:hAnsiTheme="minorHAnsi" w:cstheme="minorHAnsi"/>
          <w:b w:val="0"/>
        </w:rPr>
      </w:pPr>
      <w:r w:rsidRPr="0062414C">
        <w:rPr>
          <w:rFonts w:asciiTheme="minorHAnsi" w:hAnsiTheme="minorHAnsi" w:cstheme="minorHAnsi"/>
          <w:b w:val="0"/>
        </w:rPr>
        <w:t xml:space="preserve">oprávněný zástupce: </w:t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</w:r>
      <w:r w:rsidR="00BB2CAA">
        <w:rPr>
          <w:rFonts w:asciiTheme="minorHAnsi" w:hAnsiTheme="minorHAnsi" w:cstheme="minorHAnsi"/>
          <w:b w:val="0"/>
        </w:rPr>
        <w:t>Mgr. Lukáš Seifert</w:t>
      </w:r>
      <w:r w:rsidRPr="0062414C">
        <w:rPr>
          <w:rFonts w:asciiTheme="minorHAnsi" w:hAnsiTheme="minorHAnsi" w:cstheme="minorHAnsi"/>
          <w:b w:val="0"/>
        </w:rPr>
        <w:t>, starosta města</w:t>
      </w:r>
    </w:p>
    <w:p w:rsidR="00ED58A8" w:rsidRPr="0062414C" w:rsidRDefault="00ED58A8" w:rsidP="00ED58A8">
      <w:pPr>
        <w:pStyle w:val="Podnadpis"/>
        <w:ind w:left="0"/>
        <w:rPr>
          <w:rFonts w:asciiTheme="minorHAnsi" w:hAnsiTheme="minorHAnsi" w:cstheme="minorHAnsi"/>
          <w:b w:val="0"/>
        </w:rPr>
      </w:pPr>
      <w:r w:rsidRPr="0062414C">
        <w:rPr>
          <w:rFonts w:asciiTheme="minorHAnsi" w:hAnsiTheme="minorHAnsi" w:cstheme="minorHAnsi"/>
          <w:b w:val="0"/>
        </w:rPr>
        <w:t xml:space="preserve">IČ:  </w:t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  <w:t>00236195</w:t>
      </w:r>
    </w:p>
    <w:p w:rsidR="00ED58A8" w:rsidRPr="0062414C" w:rsidRDefault="00ED58A8" w:rsidP="00ED58A8">
      <w:pPr>
        <w:pStyle w:val="Podnadpis"/>
        <w:ind w:left="0"/>
        <w:rPr>
          <w:rFonts w:asciiTheme="minorHAnsi" w:hAnsiTheme="minorHAnsi" w:cstheme="minorHAnsi"/>
          <w:b w:val="0"/>
        </w:rPr>
      </w:pPr>
      <w:r w:rsidRPr="0062414C">
        <w:rPr>
          <w:rFonts w:asciiTheme="minorHAnsi" w:hAnsiTheme="minorHAnsi" w:cstheme="minorHAnsi"/>
          <w:b w:val="0"/>
        </w:rPr>
        <w:t xml:space="preserve">DIČ: </w:t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  <w:t>CZ00236195</w:t>
      </w:r>
    </w:p>
    <w:p w:rsidR="00ED58A8" w:rsidRPr="0062414C" w:rsidRDefault="00ED58A8" w:rsidP="00ED58A8">
      <w:pPr>
        <w:pStyle w:val="Podnadpis"/>
        <w:ind w:left="0"/>
        <w:rPr>
          <w:rFonts w:asciiTheme="minorHAnsi" w:hAnsiTheme="minorHAnsi" w:cstheme="minorHAnsi"/>
          <w:b w:val="0"/>
        </w:rPr>
      </w:pPr>
      <w:r w:rsidRPr="0062414C">
        <w:rPr>
          <w:rFonts w:asciiTheme="minorHAnsi" w:hAnsiTheme="minorHAnsi" w:cstheme="minorHAnsi"/>
          <w:b w:val="0"/>
        </w:rPr>
        <w:t xml:space="preserve">Bankovní spojení: </w:t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  <w:t>ČS Kutná Hora</w:t>
      </w:r>
    </w:p>
    <w:p w:rsidR="00ED58A8" w:rsidRPr="0062414C" w:rsidRDefault="00ED58A8" w:rsidP="00ED58A8">
      <w:pPr>
        <w:pStyle w:val="Podnadpis"/>
        <w:ind w:left="0"/>
        <w:rPr>
          <w:rFonts w:asciiTheme="minorHAnsi" w:hAnsiTheme="minorHAnsi" w:cstheme="minorHAnsi"/>
          <w:b w:val="0"/>
        </w:rPr>
      </w:pPr>
      <w:r w:rsidRPr="0062414C">
        <w:rPr>
          <w:rFonts w:asciiTheme="minorHAnsi" w:hAnsiTheme="minorHAnsi" w:cstheme="minorHAnsi"/>
          <w:b w:val="0"/>
        </w:rPr>
        <w:t xml:space="preserve">Číslo účtu:  </w:t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</w:r>
      <w:r w:rsidRPr="0062414C">
        <w:rPr>
          <w:rFonts w:asciiTheme="minorHAnsi" w:hAnsiTheme="minorHAnsi" w:cstheme="minorHAnsi"/>
          <w:b w:val="0"/>
        </w:rPr>
        <w:tab/>
        <w:t xml:space="preserve">27-4444212389/0800 </w:t>
      </w:r>
    </w:p>
    <w:p w:rsidR="00ED58A8" w:rsidRPr="0062414C" w:rsidRDefault="00ED58A8" w:rsidP="00ED58A8">
      <w:pPr>
        <w:rPr>
          <w:rFonts w:asciiTheme="minorHAnsi" w:hAnsiTheme="minorHAnsi" w:cstheme="minorHAnsi"/>
          <w:color w:val="000000"/>
        </w:rPr>
      </w:pPr>
      <w:r w:rsidRPr="0062414C">
        <w:rPr>
          <w:rFonts w:asciiTheme="minorHAnsi" w:hAnsiTheme="minorHAnsi" w:cstheme="minorHAnsi"/>
          <w:color w:val="000000"/>
        </w:rPr>
        <w:t>dále jen „objednatel“</w:t>
      </w:r>
    </w:p>
    <w:p w:rsidR="00ED58A8" w:rsidRPr="0062414C" w:rsidRDefault="00ED58A8" w:rsidP="00ED58A8">
      <w:pPr>
        <w:rPr>
          <w:rFonts w:asciiTheme="minorHAnsi" w:hAnsiTheme="minorHAnsi" w:cstheme="minorHAnsi"/>
          <w:color w:val="000000"/>
        </w:rPr>
      </w:pPr>
    </w:p>
    <w:p w:rsidR="00ED58A8" w:rsidRPr="0062414C" w:rsidRDefault="00ED58A8" w:rsidP="00ED58A8">
      <w:pPr>
        <w:rPr>
          <w:rFonts w:asciiTheme="minorHAnsi" w:hAnsiTheme="minorHAnsi" w:cstheme="minorHAnsi"/>
          <w:b/>
          <w:color w:val="000000"/>
        </w:rPr>
      </w:pPr>
      <w:r w:rsidRPr="0062414C">
        <w:rPr>
          <w:rFonts w:asciiTheme="minorHAnsi" w:hAnsiTheme="minorHAnsi" w:cstheme="minorHAnsi"/>
          <w:b/>
          <w:color w:val="000000"/>
        </w:rPr>
        <w:t>a</w:t>
      </w:r>
    </w:p>
    <w:p w:rsidR="00ED58A8" w:rsidRPr="0062414C" w:rsidRDefault="00ED58A8" w:rsidP="00ED58A8">
      <w:pPr>
        <w:rPr>
          <w:rFonts w:asciiTheme="minorHAnsi" w:hAnsiTheme="minorHAnsi" w:cstheme="minorHAnsi"/>
          <w:color w:val="000000"/>
        </w:rPr>
      </w:pPr>
    </w:p>
    <w:p w:rsidR="0062414C" w:rsidRPr="0061729D" w:rsidRDefault="0062414C" w:rsidP="0062414C">
      <w:pPr>
        <w:rPr>
          <w:rFonts w:asciiTheme="minorHAnsi" w:hAnsiTheme="minorHAnsi" w:cstheme="minorHAnsi"/>
          <w:b/>
        </w:rPr>
      </w:pPr>
      <w:r w:rsidRPr="0061729D">
        <w:rPr>
          <w:rFonts w:asciiTheme="minorHAnsi" w:hAnsiTheme="minorHAnsi" w:cstheme="minorHAnsi"/>
          <w:b/>
        </w:rPr>
        <w:t>Zhotovitel:</w:t>
      </w:r>
      <w:r w:rsidRPr="0061729D">
        <w:rPr>
          <w:rFonts w:asciiTheme="minorHAnsi" w:hAnsiTheme="minorHAnsi" w:cstheme="minorHAnsi"/>
          <w:b/>
        </w:rPr>
        <w:tab/>
      </w:r>
      <w:r w:rsidRPr="0061729D">
        <w:rPr>
          <w:rFonts w:asciiTheme="minorHAnsi" w:hAnsiTheme="minorHAnsi" w:cstheme="minorHAnsi"/>
          <w:b/>
        </w:rPr>
        <w:tab/>
      </w:r>
      <w:r w:rsidRPr="0061729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Kutnohorská stavební s.r.o.</w:t>
      </w:r>
    </w:p>
    <w:p w:rsidR="0062414C" w:rsidRPr="0061729D" w:rsidRDefault="0062414C" w:rsidP="0062414C">
      <w:pPr>
        <w:ind w:left="360" w:hanging="360"/>
        <w:rPr>
          <w:rFonts w:asciiTheme="minorHAnsi" w:hAnsiTheme="minorHAnsi" w:cstheme="minorHAnsi"/>
        </w:rPr>
      </w:pPr>
      <w:r w:rsidRPr="0061729D">
        <w:rPr>
          <w:rFonts w:asciiTheme="minorHAnsi" w:hAnsiTheme="minorHAnsi" w:cstheme="minorHAnsi"/>
        </w:rPr>
        <w:t xml:space="preserve">se sídlem:  </w:t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Benešova 316, 284 01 Kutná Hora</w:t>
      </w:r>
    </w:p>
    <w:p w:rsidR="0062414C" w:rsidRPr="0061729D" w:rsidRDefault="00674104" w:rsidP="0062414C">
      <w:pPr>
        <w:pStyle w:val="Nadpis3"/>
        <w:autoSpaceDE w:val="0"/>
        <w:autoSpaceDN w:val="0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zapsaná v obch. </w:t>
      </w:r>
      <w:proofErr w:type="gramStart"/>
      <w:r w:rsidR="0062414C" w:rsidRPr="0061729D">
        <w:rPr>
          <w:rFonts w:asciiTheme="minorHAnsi" w:hAnsiTheme="minorHAnsi" w:cstheme="minorHAnsi"/>
          <w:b w:val="0"/>
        </w:rPr>
        <w:t>rejstříku</w:t>
      </w:r>
      <w:proofErr w:type="gramEnd"/>
      <w:r w:rsidR="0062414C" w:rsidRPr="0061729D">
        <w:rPr>
          <w:rFonts w:asciiTheme="minorHAnsi" w:hAnsiTheme="minorHAnsi" w:cstheme="minorHAnsi"/>
          <w:b w:val="0"/>
        </w:rPr>
        <w:t xml:space="preserve">: </w:t>
      </w:r>
      <w:r w:rsidR="0062414C" w:rsidRPr="0061729D">
        <w:rPr>
          <w:rFonts w:asciiTheme="minorHAnsi" w:hAnsiTheme="minorHAnsi" w:cstheme="minorHAnsi"/>
          <w:b w:val="0"/>
        </w:rPr>
        <w:tab/>
      </w:r>
      <w:r w:rsidR="0062414C">
        <w:rPr>
          <w:rFonts w:asciiTheme="minorHAnsi" w:hAnsiTheme="minorHAnsi" w:cstheme="minorHAnsi"/>
          <w:b w:val="0"/>
        </w:rPr>
        <w:t>Městský soud v Praze, oddíl C, vložka 8094</w:t>
      </w:r>
    </w:p>
    <w:p w:rsidR="0062414C" w:rsidRPr="0061729D" w:rsidRDefault="0062414C" w:rsidP="0062414C">
      <w:pPr>
        <w:ind w:left="360" w:hanging="360"/>
        <w:rPr>
          <w:rFonts w:asciiTheme="minorHAnsi" w:hAnsiTheme="minorHAnsi" w:cstheme="minorHAnsi"/>
        </w:rPr>
      </w:pPr>
      <w:r w:rsidRPr="0061729D">
        <w:rPr>
          <w:rFonts w:asciiTheme="minorHAnsi" w:hAnsiTheme="minorHAnsi" w:cstheme="minorHAnsi"/>
        </w:rPr>
        <w:t xml:space="preserve">oprávněný zástupce: </w:t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Zdeněk </w:t>
      </w:r>
      <w:proofErr w:type="spellStart"/>
      <w:r>
        <w:rPr>
          <w:rFonts w:asciiTheme="minorHAnsi" w:hAnsiTheme="minorHAnsi" w:cstheme="minorHAnsi"/>
        </w:rPr>
        <w:t>Voseček</w:t>
      </w:r>
      <w:proofErr w:type="spellEnd"/>
      <w:r>
        <w:rPr>
          <w:rFonts w:asciiTheme="minorHAnsi" w:hAnsiTheme="minorHAnsi" w:cstheme="minorHAnsi"/>
        </w:rPr>
        <w:t>, jednatel</w:t>
      </w:r>
    </w:p>
    <w:p w:rsidR="0062414C" w:rsidRPr="0061729D" w:rsidRDefault="0062414C" w:rsidP="0062414C">
      <w:pPr>
        <w:ind w:left="360" w:hanging="360"/>
        <w:rPr>
          <w:rFonts w:asciiTheme="minorHAnsi" w:hAnsiTheme="minorHAnsi" w:cstheme="minorHAnsi"/>
        </w:rPr>
      </w:pPr>
      <w:r w:rsidRPr="0061729D">
        <w:rPr>
          <w:rFonts w:asciiTheme="minorHAnsi" w:hAnsiTheme="minorHAnsi" w:cstheme="minorHAnsi"/>
        </w:rPr>
        <w:t xml:space="preserve">IČO:  </w:t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45144788</w:t>
      </w:r>
    </w:p>
    <w:p w:rsidR="0062414C" w:rsidRPr="0061729D" w:rsidRDefault="0062414C" w:rsidP="0062414C">
      <w:pPr>
        <w:ind w:left="360" w:hanging="360"/>
        <w:rPr>
          <w:rFonts w:asciiTheme="minorHAnsi" w:hAnsiTheme="minorHAnsi" w:cstheme="minorHAnsi"/>
        </w:rPr>
      </w:pPr>
      <w:r w:rsidRPr="0061729D">
        <w:rPr>
          <w:rFonts w:asciiTheme="minorHAnsi" w:hAnsiTheme="minorHAnsi" w:cstheme="minorHAnsi"/>
        </w:rPr>
        <w:t xml:space="preserve">DIČ: </w:t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CZ45144788</w:t>
      </w:r>
    </w:p>
    <w:p w:rsidR="0062414C" w:rsidRPr="0061729D" w:rsidRDefault="0062414C" w:rsidP="0062414C">
      <w:pPr>
        <w:rPr>
          <w:rFonts w:asciiTheme="minorHAnsi" w:hAnsiTheme="minorHAnsi" w:cstheme="minorHAnsi"/>
        </w:rPr>
      </w:pPr>
      <w:r w:rsidRPr="0061729D">
        <w:rPr>
          <w:rFonts w:asciiTheme="minorHAnsi" w:hAnsiTheme="minorHAnsi" w:cstheme="minorHAnsi"/>
        </w:rPr>
        <w:t xml:space="preserve">Bankovní spojení: </w:t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proofErr w:type="spellStart"/>
      <w:r w:rsidR="00674104">
        <w:rPr>
          <w:rFonts w:asciiTheme="minorHAnsi" w:hAnsiTheme="minorHAnsi" w:cstheme="minorHAnsi"/>
        </w:rPr>
        <w:t>xxxxxxxxxxxx</w:t>
      </w:r>
      <w:proofErr w:type="spellEnd"/>
    </w:p>
    <w:p w:rsidR="0062414C" w:rsidRPr="0061729D" w:rsidRDefault="0062414C" w:rsidP="006241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</w:t>
      </w:r>
      <w:r w:rsidRPr="0061729D">
        <w:rPr>
          <w:rFonts w:asciiTheme="minorHAnsi" w:hAnsiTheme="minorHAnsi" w:cstheme="minorHAnsi"/>
        </w:rPr>
        <w:t xml:space="preserve">: </w:t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r w:rsidRPr="0061729D">
        <w:rPr>
          <w:rFonts w:asciiTheme="minorHAnsi" w:hAnsiTheme="minorHAnsi" w:cstheme="minorHAnsi"/>
        </w:rPr>
        <w:tab/>
      </w:r>
      <w:proofErr w:type="spellStart"/>
      <w:r w:rsidR="00674104">
        <w:rPr>
          <w:rFonts w:asciiTheme="minorHAnsi" w:hAnsiTheme="minorHAnsi" w:cstheme="minorHAnsi"/>
        </w:rPr>
        <w:t>xxxxxxxxxxxx</w:t>
      </w:r>
      <w:proofErr w:type="spellEnd"/>
    </w:p>
    <w:p w:rsidR="0062414C" w:rsidRPr="0061729D" w:rsidRDefault="0062414C" w:rsidP="0062414C">
      <w:pPr>
        <w:rPr>
          <w:rFonts w:asciiTheme="minorHAnsi" w:hAnsiTheme="minorHAnsi" w:cstheme="minorHAnsi"/>
        </w:rPr>
      </w:pPr>
      <w:r w:rsidRPr="0061729D">
        <w:rPr>
          <w:rFonts w:asciiTheme="minorHAnsi" w:hAnsiTheme="minorHAnsi" w:cstheme="minorHAnsi"/>
        </w:rPr>
        <w:t>dále jen „zhotovitel“</w:t>
      </w:r>
    </w:p>
    <w:p w:rsidR="00ED58A8" w:rsidRPr="0062414C" w:rsidRDefault="00ED58A8" w:rsidP="00ED58A8">
      <w:pPr>
        <w:tabs>
          <w:tab w:val="left" w:pos="3969"/>
        </w:tabs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 xml:space="preserve">                                                                 </w:t>
      </w:r>
    </w:p>
    <w:p w:rsidR="005831DD" w:rsidRPr="0062414C" w:rsidRDefault="005831DD" w:rsidP="005831DD">
      <w:pPr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2414C">
        <w:rPr>
          <w:rFonts w:asciiTheme="minorHAnsi" w:hAnsiTheme="minorHAnsi" w:cstheme="minorHAnsi"/>
          <w:sz w:val="22"/>
          <w:szCs w:val="22"/>
        </w:rPr>
        <w:tab/>
      </w:r>
      <w:r w:rsidRPr="0062414C">
        <w:rPr>
          <w:rFonts w:asciiTheme="minorHAnsi" w:hAnsiTheme="minorHAnsi" w:cstheme="minorHAnsi"/>
          <w:sz w:val="22"/>
          <w:szCs w:val="22"/>
        </w:rPr>
        <w:tab/>
      </w:r>
      <w:r w:rsidRPr="0062414C">
        <w:rPr>
          <w:rFonts w:asciiTheme="minorHAnsi" w:hAnsiTheme="minorHAnsi" w:cstheme="minorHAnsi"/>
          <w:sz w:val="22"/>
          <w:szCs w:val="22"/>
        </w:rPr>
        <w:tab/>
      </w:r>
      <w:r w:rsidRPr="0062414C">
        <w:rPr>
          <w:rFonts w:asciiTheme="minorHAnsi" w:hAnsiTheme="minorHAnsi" w:cstheme="minorHAnsi"/>
          <w:sz w:val="22"/>
          <w:szCs w:val="22"/>
        </w:rPr>
        <w:tab/>
      </w:r>
      <w:r w:rsidRPr="0062414C">
        <w:rPr>
          <w:rFonts w:asciiTheme="minorHAnsi" w:hAnsiTheme="minorHAnsi" w:cstheme="minorHAnsi"/>
          <w:sz w:val="22"/>
          <w:szCs w:val="22"/>
        </w:rPr>
        <w:tab/>
      </w:r>
      <w:r w:rsidRPr="0062414C">
        <w:rPr>
          <w:rFonts w:asciiTheme="minorHAnsi" w:hAnsiTheme="minorHAnsi" w:cstheme="minorHAnsi"/>
          <w:sz w:val="22"/>
          <w:szCs w:val="22"/>
        </w:rPr>
        <w:tab/>
      </w:r>
      <w:r w:rsidRPr="0062414C">
        <w:rPr>
          <w:rFonts w:asciiTheme="minorHAnsi" w:hAnsiTheme="minorHAnsi" w:cstheme="minorHAnsi"/>
          <w:b/>
          <w:sz w:val="22"/>
          <w:szCs w:val="22"/>
        </w:rPr>
        <w:t xml:space="preserve">1. </w:t>
      </w:r>
    </w:p>
    <w:p w:rsidR="0062414C" w:rsidRDefault="00E678C5" w:rsidP="0062414C">
      <w:pPr>
        <w:jc w:val="both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>Mezi shora uvedenými účastníky byla uzavřena dne</w:t>
      </w:r>
      <w:r w:rsidR="004D4047" w:rsidRPr="0062414C">
        <w:rPr>
          <w:rFonts w:asciiTheme="minorHAnsi" w:hAnsiTheme="minorHAnsi" w:cstheme="minorHAnsi"/>
        </w:rPr>
        <w:t xml:space="preserve"> </w:t>
      </w:r>
      <w:r w:rsidR="00AA5A2A" w:rsidRPr="0062414C">
        <w:rPr>
          <w:rFonts w:asciiTheme="minorHAnsi" w:hAnsiTheme="minorHAnsi" w:cstheme="minorHAnsi"/>
        </w:rPr>
        <w:t>1</w:t>
      </w:r>
      <w:r w:rsidR="0062414C">
        <w:rPr>
          <w:rFonts w:asciiTheme="minorHAnsi" w:hAnsiTheme="minorHAnsi" w:cstheme="minorHAnsi"/>
        </w:rPr>
        <w:t>2</w:t>
      </w:r>
      <w:r w:rsidR="005E6A48" w:rsidRPr="0062414C">
        <w:rPr>
          <w:rFonts w:asciiTheme="minorHAnsi" w:hAnsiTheme="minorHAnsi" w:cstheme="minorHAnsi"/>
        </w:rPr>
        <w:t>.</w:t>
      </w:r>
      <w:r w:rsidR="0062414C">
        <w:rPr>
          <w:rFonts w:asciiTheme="minorHAnsi" w:hAnsiTheme="minorHAnsi" w:cstheme="minorHAnsi"/>
        </w:rPr>
        <w:t xml:space="preserve"> 2</w:t>
      </w:r>
      <w:r w:rsidR="00574184" w:rsidRPr="0062414C">
        <w:rPr>
          <w:rFonts w:asciiTheme="minorHAnsi" w:hAnsiTheme="minorHAnsi" w:cstheme="minorHAnsi"/>
        </w:rPr>
        <w:t>.</w:t>
      </w:r>
      <w:r w:rsidR="00003176" w:rsidRPr="0062414C">
        <w:rPr>
          <w:rFonts w:asciiTheme="minorHAnsi" w:hAnsiTheme="minorHAnsi" w:cstheme="minorHAnsi"/>
        </w:rPr>
        <w:t xml:space="preserve"> </w:t>
      </w:r>
      <w:r w:rsidR="007A14A9" w:rsidRPr="0062414C">
        <w:rPr>
          <w:rFonts w:asciiTheme="minorHAnsi" w:hAnsiTheme="minorHAnsi" w:cstheme="minorHAnsi"/>
        </w:rPr>
        <w:t>20</w:t>
      </w:r>
      <w:r w:rsidR="0062414C">
        <w:rPr>
          <w:rFonts w:asciiTheme="minorHAnsi" w:hAnsiTheme="minorHAnsi" w:cstheme="minorHAnsi"/>
        </w:rPr>
        <w:t>24</w:t>
      </w:r>
      <w:r w:rsidR="004D4047" w:rsidRPr="0062414C">
        <w:rPr>
          <w:rFonts w:asciiTheme="minorHAnsi" w:hAnsiTheme="minorHAnsi" w:cstheme="minorHAnsi"/>
        </w:rPr>
        <w:t xml:space="preserve"> </w:t>
      </w:r>
      <w:r w:rsidRPr="0062414C">
        <w:rPr>
          <w:rFonts w:asciiTheme="minorHAnsi" w:hAnsiTheme="minorHAnsi" w:cstheme="minorHAnsi"/>
        </w:rPr>
        <w:t>smlouva o dílo, jejímž předmětem j</w:t>
      </w:r>
      <w:r w:rsidR="005F130A" w:rsidRPr="0062414C">
        <w:rPr>
          <w:rFonts w:asciiTheme="minorHAnsi" w:hAnsiTheme="minorHAnsi" w:cstheme="minorHAnsi"/>
        </w:rPr>
        <w:t>sou</w:t>
      </w:r>
      <w:r w:rsidR="00C477FE" w:rsidRPr="0062414C">
        <w:rPr>
          <w:rFonts w:asciiTheme="minorHAnsi" w:hAnsiTheme="minorHAnsi" w:cstheme="minorHAnsi"/>
        </w:rPr>
        <w:t>:</w:t>
      </w:r>
      <w:r w:rsidR="004D4A32" w:rsidRPr="0062414C">
        <w:rPr>
          <w:rFonts w:asciiTheme="minorHAnsi" w:hAnsiTheme="minorHAnsi" w:cstheme="minorHAnsi"/>
        </w:rPr>
        <w:t xml:space="preserve"> </w:t>
      </w:r>
      <w:r w:rsidR="00544C1A" w:rsidRPr="0062414C">
        <w:rPr>
          <w:rFonts w:asciiTheme="minorHAnsi" w:hAnsiTheme="minorHAnsi" w:cstheme="minorHAnsi"/>
          <w:b/>
        </w:rPr>
        <w:t>„</w:t>
      </w:r>
      <w:r w:rsidR="0062414C" w:rsidRPr="008562B4">
        <w:rPr>
          <w:rFonts w:asciiTheme="minorHAnsi" w:hAnsiTheme="minorHAnsi" w:cstheme="minorHAnsi"/>
          <w:b/>
        </w:rPr>
        <w:t>Stavební úpravy bytu č. 2 a č. 5, Národního odboje 56, Kutná Hora – Vnitřní Město</w:t>
      </w:r>
      <w:r w:rsidR="008E034B" w:rsidRPr="0062414C">
        <w:rPr>
          <w:rFonts w:asciiTheme="minorHAnsi" w:hAnsiTheme="minorHAnsi" w:cstheme="minorHAnsi"/>
          <w:b/>
        </w:rPr>
        <w:t>“</w:t>
      </w:r>
      <w:r w:rsidR="007A14A9" w:rsidRPr="0062414C">
        <w:rPr>
          <w:rFonts w:asciiTheme="minorHAnsi" w:hAnsiTheme="minorHAnsi" w:cstheme="minorHAnsi"/>
        </w:rPr>
        <w:t>.</w:t>
      </w:r>
      <w:r w:rsidR="00034B2B" w:rsidRPr="0062414C">
        <w:rPr>
          <w:rFonts w:asciiTheme="minorHAnsi" w:hAnsiTheme="minorHAnsi" w:cstheme="minorHAnsi"/>
          <w:b/>
        </w:rPr>
        <w:t xml:space="preserve"> </w:t>
      </w:r>
      <w:r w:rsidR="0062414C" w:rsidRPr="0062414C">
        <w:rPr>
          <w:rFonts w:asciiTheme="minorHAnsi" w:hAnsiTheme="minorHAnsi" w:cstheme="minorHAnsi"/>
        </w:rPr>
        <w:t>Během provádění díla bylo v obou bytech zjištěno, že původní</w:t>
      </w:r>
      <w:r w:rsidR="0062414C">
        <w:rPr>
          <w:rFonts w:asciiTheme="minorHAnsi" w:hAnsiTheme="minorHAnsi" w:cstheme="minorHAnsi"/>
        </w:rPr>
        <w:t xml:space="preserve"> </w:t>
      </w:r>
      <w:r w:rsidR="0062414C" w:rsidRPr="0062414C">
        <w:rPr>
          <w:rFonts w:asciiTheme="minorHAnsi" w:hAnsiTheme="minorHAnsi" w:cstheme="minorHAnsi"/>
        </w:rPr>
        <w:t xml:space="preserve">obklady WC </w:t>
      </w:r>
    </w:p>
    <w:p w:rsidR="0062414C" w:rsidRDefault="0062414C" w:rsidP="0062414C">
      <w:pPr>
        <w:jc w:val="both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>a koupelen byly lepeny na tzv. "buchty", kdy se nanášela silná vrstva malty</w:t>
      </w:r>
      <w:r>
        <w:rPr>
          <w:rFonts w:asciiTheme="minorHAnsi" w:hAnsiTheme="minorHAnsi" w:cstheme="minorHAnsi"/>
        </w:rPr>
        <w:t xml:space="preserve"> </w:t>
      </w:r>
      <w:r w:rsidRPr="0062414C">
        <w:rPr>
          <w:rFonts w:asciiTheme="minorHAnsi" w:hAnsiTheme="minorHAnsi" w:cstheme="minorHAnsi"/>
        </w:rPr>
        <w:t xml:space="preserve">přímo na obklad </w:t>
      </w:r>
    </w:p>
    <w:p w:rsidR="00B64060" w:rsidRDefault="0062414C" w:rsidP="0062414C">
      <w:pPr>
        <w:jc w:val="both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>a tak se vyrovnávala značná křivost a nerovnost zdí</w:t>
      </w:r>
      <w:r>
        <w:rPr>
          <w:rFonts w:asciiTheme="minorHAnsi" w:hAnsiTheme="minorHAnsi" w:cstheme="minorHAnsi"/>
        </w:rPr>
        <w:t>.</w:t>
      </w:r>
      <w:r w:rsidRPr="0062414C">
        <w:rPr>
          <w:rFonts w:asciiTheme="minorHAnsi" w:hAnsiTheme="minorHAnsi" w:cstheme="minorHAnsi"/>
        </w:rPr>
        <w:t xml:space="preserve"> Tuto skutečnost nebylo možné předem zjistit a</w:t>
      </w:r>
      <w:r>
        <w:rPr>
          <w:rFonts w:asciiTheme="minorHAnsi" w:hAnsiTheme="minorHAnsi" w:cstheme="minorHAnsi"/>
        </w:rPr>
        <w:t xml:space="preserve"> </w:t>
      </w:r>
      <w:r w:rsidRPr="0062414C">
        <w:rPr>
          <w:rFonts w:asciiTheme="minorHAnsi" w:hAnsiTheme="minorHAnsi" w:cstheme="minorHAnsi"/>
        </w:rPr>
        <w:t>zapracovat do projektové dokumentace.</w:t>
      </w:r>
      <w:r>
        <w:rPr>
          <w:rFonts w:asciiTheme="minorHAnsi" w:hAnsiTheme="minorHAnsi" w:cstheme="minorHAnsi"/>
        </w:rPr>
        <w:t xml:space="preserve"> </w:t>
      </w:r>
      <w:r w:rsidRPr="0062414C">
        <w:rPr>
          <w:rFonts w:asciiTheme="minorHAnsi" w:hAnsiTheme="minorHAnsi" w:cstheme="minorHAnsi"/>
        </w:rPr>
        <w:t>Dalším zjištěním bylo, že je v každém z opravovaných bytů jedna zeď sousedící s</w:t>
      </w:r>
      <w:r>
        <w:rPr>
          <w:rFonts w:asciiTheme="minorHAnsi" w:hAnsiTheme="minorHAnsi" w:cstheme="minorHAnsi"/>
        </w:rPr>
        <w:t xml:space="preserve"> </w:t>
      </w:r>
      <w:r w:rsidRPr="0062414C">
        <w:rPr>
          <w:rFonts w:asciiTheme="minorHAnsi" w:hAnsiTheme="minorHAnsi" w:cstheme="minorHAnsi"/>
        </w:rPr>
        <w:t>vedlejším bytem, která nesplňuje stavební požadavky na sílu zdi danou pro sousední</w:t>
      </w:r>
      <w:r>
        <w:rPr>
          <w:rFonts w:asciiTheme="minorHAnsi" w:hAnsiTheme="minorHAnsi" w:cstheme="minorHAnsi"/>
        </w:rPr>
        <w:t xml:space="preserve"> </w:t>
      </w:r>
      <w:r w:rsidRPr="0062414C">
        <w:rPr>
          <w:rFonts w:asciiTheme="minorHAnsi" w:hAnsiTheme="minorHAnsi" w:cstheme="minorHAnsi"/>
        </w:rPr>
        <w:t>byty. Jedná se o zdi, které dříve tvořily příčky v rámci jednoho bytu. Tuto skutečnost,</w:t>
      </w:r>
      <w:r>
        <w:rPr>
          <w:rFonts w:asciiTheme="minorHAnsi" w:hAnsiTheme="minorHAnsi" w:cstheme="minorHAnsi"/>
        </w:rPr>
        <w:t xml:space="preserve"> </w:t>
      </w:r>
      <w:r w:rsidRPr="0062414C">
        <w:rPr>
          <w:rFonts w:asciiTheme="minorHAnsi" w:hAnsiTheme="minorHAnsi" w:cstheme="minorHAnsi"/>
        </w:rPr>
        <w:t xml:space="preserve">která snižuje komfort bydlení, lze vyřešit provedením SDK akustické </w:t>
      </w:r>
      <w:proofErr w:type="spellStart"/>
      <w:r w:rsidRPr="0062414C">
        <w:rPr>
          <w:rFonts w:asciiTheme="minorHAnsi" w:hAnsiTheme="minorHAnsi" w:cstheme="minorHAnsi"/>
        </w:rPr>
        <w:t>předstěny</w:t>
      </w:r>
      <w:proofErr w:type="spellEnd"/>
      <w:r w:rsidRPr="0062414C">
        <w:rPr>
          <w:rFonts w:asciiTheme="minorHAnsi" w:hAnsiTheme="minorHAnsi" w:cstheme="minorHAnsi"/>
        </w:rPr>
        <w:t xml:space="preserve">. </w:t>
      </w:r>
    </w:p>
    <w:p w:rsidR="00E678C5" w:rsidRPr="0062414C" w:rsidRDefault="00E678C5" w:rsidP="0062414C">
      <w:pPr>
        <w:jc w:val="both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>Z výše uvedených důvodů se účastníci smlouvy o dílo ze dne</w:t>
      </w:r>
      <w:r w:rsidR="00AB4200" w:rsidRPr="0062414C">
        <w:rPr>
          <w:rFonts w:asciiTheme="minorHAnsi" w:hAnsiTheme="minorHAnsi" w:cstheme="minorHAnsi"/>
        </w:rPr>
        <w:t xml:space="preserve"> </w:t>
      </w:r>
      <w:r w:rsidR="00003176" w:rsidRPr="0062414C">
        <w:rPr>
          <w:rFonts w:asciiTheme="minorHAnsi" w:hAnsiTheme="minorHAnsi" w:cstheme="minorHAnsi"/>
        </w:rPr>
        <w:t>1</w:t>
      </w:r>
      <w:r w:rsidR="0062414C">
        <w:rPr>
          <w:rFonts w:asciiTheme="minorHAnsi" w:hAnsiTheme="minorHAnsi" w:cstheme="minorHAnsi"/>
        </w:rPr>
        <w:t>2</w:t>
      </w:r>
      <w:r w:rsidR="008F7F2F" w:rsidRPr="0062414C">
        <w:rPr>
          <w:rFonts w:asciiTheme="minorHAnsi" w:hAnsiTheme="minorHAnsi" w:cstheme="minorHAnsi"/>
        </w:rPr>
        <w:t xml:space="preserve">. </w:t>
      </w:r>
      <w:r w:rsidR="0062414C">
        <w:rPr>
          <w:rFonts w:asciiTheme="minorHAnsi" w:hAnsiTheme="minorHAnsi" w:cstheme="minorHAnsi"/>
        </w:rPr>
        <w:t>2</w:t>
      </w:r>
      <w:r w:rsidR="008F7F2F" w:rsidRPr="0062414C">
        <w:rPr>
          <w:rFonts w:asciiTheme="minorHAnsi" w:hAnsiTheme="minorHAnsi" w:cstheme="minorHAnsi"/>
        </w:rPr>
        <w:t>. 20</w:t>
      </w:r>
      <w:r w:rsidR="00003176" w:rsidRPr="0062414C">
        <w:rPr>
          <w:rFonts w:asciiTheme="minorHAnsi" w:hAnsiTheme="minorHAnsi" w:cstheme="minorHAnsi"/>
        </w:rPr>
        <w:t>2</w:t>
      </w:r>
      <w:r w:rsidR="0062414C">
        <w:rPr>
          <w:rFonts w:asciiTheme="minorHAnsi" w:hAnsiTheme="minorHAnsi" w:cstheme="minorHAnsi"/>
        </w:rPr>
        <w:t>4</w:t>
      </w:r>
      <w:r w:rsidR="009720DD" w:rsidRPr="0062414C">
        <w:rPr>
          <w:rFonts w:asciiTheme="minorHAnsi" w:hAnsiTheme="minorHAnsi" w:cstheme="minorHAnsi"/>
        </w:rPr>
        <w:t xml:space="preserve"> </w:t>
      </w:r>
      <w:r w:rsidR="0032718A" w:rsidRPr="0062414C">
        <w:rPr>
          <w:rFonts w:asciiTheme="minorHAnsi" w:hAnsiTheme="minorHAnsi" w:cstheme="minorHAnsi"/>
        </w:rPr>
        <w:t>dohodli</w:t>
      </w:r>
      <w:r w:rsidRPr="0062414C">
        <w:rPr>
          <w:rFonts w:asciiTheme="minorHAnsi" w:hAnsiTheme="minorHAnsi" w:cstheme="minorHAnsi"/>
        </w:rPr>
        <w:t xml:space="preserve"> na tomto dodatku smlouvy o dílo.</w:t>
      </w:r>
    </w:p>
    <w:p w:rsidR="00044916" w:rsidRPr="0062414C" w:rsidRDefault="00044916" w:rsidP="004C3788">
      <w:pPr>
        <w:autoSpaceDE w:val="0"/>
        <w:autoSpaceDN w:val="0"/>
        <w:spacing w:line="0" w:lineRule="atLeast"/>
        <w:rPr>
          <w:rFonts w:asciiTheme="minorHAnsi" w:hAnsiTheme="minorHAnsi" w:cstheme="minorHAnsi"/>
        </w:rPr>
      </w:pPr>
    </w:p>
    <w:p w:rsidR="001B79BE" w:rsidRPr="0062414C" w:rsidRDefault="002A002A" w:rsidP="002A002A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62414C">
        <w:rPr>
          <w:rFonts w:asciiTheme="minorHAnsi" w:hAnsiTheme="minorHAnsi" w:cstheme="minorHAnsi"/>
          <w:b/>
        </w:rPr>
        <w:t>2.</w:t>
      </w:r>
    </w:p>
    <w:p w:rsidR="00F1777A" w:rsidRDefault="006A0C93" w:rsidP="00244D8B">
      <w:pPr>
        <w:jc w:val="both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>Zhotovitel provede se souhlasem objednatele práce uvedené v čl.</w:t>
      </w:r>
      <w:r w:rsidR="007A2057" w:rsidRPr="0062414C">
        <w:rPr>
          <w:rFonts w:asciiTheme="minorHAnsi" w:hAnsiTheme="minorHAnsi" w:cstheme="minorHAnsi"/>
        </w:rPr>
        <w:t xml:space="preserve"> </w:t>
      </w:r>
      <w:r w:rsidRPr="0062414C">
        <w:rPr>
          <w:rFonts w:asciiTheme="minorHAnsi" w:hAnsiTheme="minorHAnsi" w:cstheme="minorHAnsi"/>
        </w:rPr>
        <w:t>1</w:t>
      </w:r>
      <w:r w:rsidR="00A75E44" w:rsidRPr="0062414C">
        <w:rPr>
          <w:rFonts w:asciiTheme="minorHAnsi" w:hAnsiTheme="minorHAnsi" w:cstheme="minorHAnsi"/>
        </w:rPr>
        <w:t>,</w:t>
      </w:r>
      <w:r w:rsidRPr="0062414C">
        <w:rPr>
          <w:rFonts w:asciiTheme="minorHAnsi" w:hAnsiTheme="minorHAnsi" w:cstheme="minorHAnsi"/>
        </w:rPr>
        <w:t xml:space="preserve"> </w:t>
      </w:r>
      <w:r w:rsidR="00A75E44" w:rsidRPr="0062414C">
        <w:rPr>
          <w:rFonts w:asciiTheme="minorHAnsi" w:hAnsiTheme="minorHAnsi" w:cstheme="minorHAnsi"/>
        </w:rPr>
        <w:t xml:space="preserve">na které </w:t>
      </w:r>
      <w:r w:rsidR="006B66C8" w:rsidRPr="0062414C">
        <w:rPr>
          <w:rFonts w:asciiTheme="minorHAnsi" w:hAnsiTheme="minorHAnsi" w:cstheme="minorHAnsi"/>
        </w:rPr>
        <w:t xml:space="preserve">byl </w:t>
      </w:r>
      <w:r w:rsidR="00A75E44" w:rsidRPr="0062414C">
        <w:rPr>
          <w:rFonts w:asciiTheme="minorHAnsi" w:hAnsiTheme="minorHAnsi" w:cstheme="minorHAnsi"/>
        </w:rPr>
        <w:t>vypracov</w:t>
      </w:r>
      <w:r w:rsidR="006B66C8" w:rsidRPr="0062414C">
        <w:rPr>
          <w:rFonts w:asciiTheme="minorHAnsi" w:hAnsiTheme="minorHAnsi" w:cstheme="minorHAnsi"/>
        </w:rPr>
        <w:t>án</w:t>
      </w:r>
      <w:r w:rsidR="00A75E44" w:rsidRPr="0062414C">
        <w:rPr>
          <w:rFonts w:asciiTheme="minorHAnsi" w:hAnsiTheme="minorHAnsi" w:cstheme="minorHAnsi"/>
        </w:rPr>
        <w:t xml:space="preserve"> cenový rozpočet</w:t>
      </w:r>
      <w:r w:rsidR="007A2057" w:rsidRPr="0062414C">
        <w:rPr>
          <w:rFonts w:asciiTheme="minorHAnsi" w:hAnsiTheme="minorHAnsi" w:cstheme="minorHAnsi"/>
        </w:rPr>
        <w:t xml:space="preserve"> (příloha č. 1</w:t>
      </w:r>
      <w:r w:rsidR="00357BA6">
        <w:rPr>
          <w:rFonts w:asciiTheme="minorHAnsi" w:hAnsiTheme="minorHAnsi" w:cstheme="minorHAnsi"/>
        </w:rPr>
        <w:t xml:space="preserve"> pro byt č. 2 a příloha č. 2 pro byt č.</w:t>
      </w:r>
      <w:r w:rsidR="00F1777A">
        <w:rPr>
          <w:rFonts w:asciiTheme="minorHAnsi" w:hAnsiTheme="minorHAnsi" w:cstheme="minorHAnsi"/>
        </w:rPr>
        <w:t xml:space="preserve"> </w:t>
      </w:r>
      <w:r w:rsidR="00357BA6">
        <w:rPr>
          <w:rFonts w:asciiTheme="minorHAnsi" w:hAnsiTheme="minorHAnsi" w:cstheme="minorHAnsi"/>
        </w:rPr>
        <w:t>5</w:t>
      </w:r>
      <w:r w:rsidR="007A2057" w:rsidRPr="0062414C">
        <w:rPr>
          <w:rFonts w:asciiTheme="minorHAnsi" w:hAnsiTheme="minorHAnsi" w:cstheme="minorHAnsi"/>
        </w:rPr>
        <w:t>)</w:t>
      </w:r>
      <w:r w:rsidR="006B66C8" w:rsidRPr="0062414C">
        <w:rPr>
          <w:rFonts w:asciiTheme="minorHAnsi" w:hAnsiTheme="minorHAnsi" w:cstheme="minorHAnsi"/>
        </w:rPr>
        <w:t xml:space="preserve">. </w:t>
      </w:r>
      <w:r w:rsidRPr="0062414C">
        <w:rPr>
          <w:rFonts w:asciiTheme="minorHAnsi" w:hAnsiTheme="minorHAnsi" w:cstheme="minorHAnsi"/>
        </w:rPr>
        <w:t xml:space="preserve">V důsledku změny předmětu díla se cena díla mění tak, že se zvyšuje o částku </w:t>
      </w:r>
      <w:r w:rsidR="0062414C" w:rsidRPr="0062414C">
        <w:rPr>
          <w:rFonts w:asciiTheme="minorHAnsi" w:hAnsiTheme="minorHAnsi" w:cstheme="minorHAnsi"/>
          <w:b/>
        </w:rPr>
        <w:t xml:space="preserve">90.629,05 </w:t>
      </w:r>
      <w:r w:rsidRPr="0062414C">
        <w:rPr>
          <w:rFonts w:asciiTheme="minorHAnsi" w:hAnsiTheme="minorHAnsi" w:cstheme="minorHAnsi"/>
          <w:b/>
        </w:rPr>
        <w:t>Kč</w:t>
      </w:r>
      <w:r w:rsidRPr="0062414C">
        <w:rPr>
          <w:rFonts w:asciiTheme="minorHAnsi" w:hAnsiTheme="minorHAnsi" w:cstheme="minorHAnsi"/>
        </w:rPr>
        <w:t xml:space="preserve"> </w:t>
      </w:r>
      <w:r w:rsidR="00B64060">
        <w:rPr>
          <w:rFonts w:asciiTheme="minorHAnsi" w:hAnsiTheme="minorHAnsi" w:cstheme="minorHAnsi"/>
        </w:rPr>
        <w:t>+</w:t>
      </w:r>
      <w:r w:rsidRPr="0062414C">
        <w:rPr>
          <w:rFonts w:asciiTheme="minorHAnsi" w:hAnsiTheme="minorHAnsi" w:cstheme="minorHAnsi"/>
        </w:rPr>
        <w:t xml:space="preserve"> DPH </w:t>
      </w:r>
      <w:r w:rsidR="00B64060">
        <w:rPr>
          <w:rFonts w:asciiTheme="minorHAnsi" w:hAnsiTheme="minorHAnsi" w:cstheme="minorHAnsi"/>
        </w:rPr>
        <w:t xml:space="preserve">v platné výši </w:t>
      </w:r>
    </w:p>
    <w:p w:rsidR="00A47CCC" w:rsidRPr="0062414C" w:rsidRDefault="006A0C93" w:rsidP="00244D8B">
      <w:pPr>
        <w:jc w:val="both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 xml:space="preserve">a celková cena díla tedy činí </w:t>
      </w:r>
      <w:r w:rsidR="0062414C" w:rsidRPr="0062414C">
        <w:rPr>
          <w:rFonts w:asciiTheme="minorHAnsi" w:hAnsiTheme="minorHAnsi" w:cstheme="minorHAnsi"/>
          <w:b/>
        </w:rPr>
        <w:t xml:space="preserve">1.853.510,86 </w:t>
      </w:r>
      <w:r w:rsidRPr="0062414C">
        <w:rPr>
          <w:rFonts w:asciiTheme="minorHAnsi" w:hAnsiTheme="minorHAnsi" w:cstheme="minorHAnsi"/>
          <w:b/>
        </w:rPr>
        <w:t xml:space="preserve">Kč </w:t>
      </w:r>
      <w:r w:rsidR="00B64060">
        <w:rPr>
          <w:rFonts w:asciiTheme="minorHAnsi" w:hAnsiTheme="minorHAnsi" w:cstheme="minorHAnsi"/>
        </w:rPr>
        <w:t>+</w:t>
      </w:r>
      <w:r w:rsidR="00B64060" w:rsidRPr="0062414C">
        <w:rPr>
          <w:rFonts w:asciiTheme="minorHAnsi" w:hAnsiTheme="minorHAnsi" w:cstheme="minorHAnsi"/>
        </w:rPr>
        <w:t xml:space="preserve"> DPH </w:t>
      </w:r>
      <w:r w:rsidR="00B64060">
        <w:rPr>
          <w:rFonts w:asciiTheme="minorHAnsi" w:hAnsiTheme="minorHAnsi" w:cstheme="minorHAnsi"/>
        </w:rPr>
        <w:t>v platné výši</w:t>
      </w:r>
      <w:r w:rsidR="00A210C7" w:rsidRPr="0062414C">
        <w:rPr>
          <w:rFonts w:asciiTheme="minorHAnsi" w:hAnsiTheme="minorHAnsi" w:cstheme="minorHAnsi"/>
          <w:i/>
        </w:rPr>
        <w:t>.</w:t>
      </w:r>
      <w:r w:rsidR="00244D8B" w:rsidRPr="0062414C">
        <w:rPr>
          <w:rFonts w:asciiTheme="minorHAnsi" w:hAnsiTheme="minorHAnsi" w:cstheme="minorHAnsi"/>
        </w:rPr>
        <w:t xml:space="preserve"> </w:t>
      </w:r>
    </w:p>
    <w:p w:rsidR="002D2036" w:rsidRPr="0062414C" w:rsidRDefault="00746D9D" w:rsidP="002D2036">
      <w:pPr>
        <w:pStyle w:val="Nadpis2"/>
        <w:autoSpaceDE w:val="0"/>
        <w:autoSpaceDN w:val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62414C">
        <w:rPr>
          <w:rFonts w:asciiTheme="minorHAnsi" w:hAnsiTheme="minorHAnsi" w:cstheme="minorHAnsi"/>
          <w:i w:val="0"/>
          <w:sz w:val="24"/>
          <w:szCs w:val="24"/>
        </w:rPr>
        <w:lastRenderedPageBreak/>
        <w:t>3</w:t>
      </w:r>
      <w:r w:rsidR="002D2036" w:rsidRPr="0062414C"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8E489E" w:rsidRPr="0062414C" w:rsidRDefault="008E489E" w:rsidP="008E489E">
      <w:pPr>
        <w:autoSpaceDE w:val="0"/>
        <w:autoSpaceDN w:val="0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 xml:space="preserve">Ostatní ustanovení smlouvy o dílo uzavřené dne </w:t>
      </w:r>
      <w:r w:rsidR="00053747">
        <w:rPr>
          <w:rFonts w:asciiTheme="minorHAnsi" w:hAnsiTheme="minorHAnsi" w:cstheme="minorHAnsi"/>
        </w:rPr>
        <w:t>12</w:t>
      </w:r>
      <w:r w:rsidR="001F4D3D" w:rsidRPr="0062414C">
        <w:rPr>
          <w:rFonts w:asciiTheme="minorHAnsi" w:hAnsiTheme="minorHAnsi" w:cstheme="minorHAnsi"/>
        </w:rPr>
        <w:t>.</w:t>
      </w:r>
      <w:r w:rsidRPr="0062414C">
        <w:rPr>
          <w:rFonts w:asciiTheme="minorHAnsi" w:hAnsiTheme="minorHAnsi" w:cstheme="minorHAnsi"/>
        </w:rPr>
        <w:t xml:space="preserve"> </w:t>
      </w:r>
      <w:r w:rsidR="00053747">
        <w:rPr>
          <w:rFonts w:asciiTheme="minorHAnsi" w:hAnsiTheme="minorHAnsi" w:cstheme="minorHAnsi"/>
        </w:rPr>
        <w:t>2</w:t>
      </w:r>
      <w:r w:rsidRPr="0062414C">
        <w:rPr>
          <w:rFonts w:asciiTheme="minorHAnsi" w:hAnsiTheme="minorHAnsi" w:cstheme="minorHAnsi"/>
        </w:rPr>
        <w:t>. 20</w:t>
      </w:r>
      <w:r w:rsidR="00003176" w:rsidRPr="0062414C">
        <w:rPr>
          <w:rFonts w:asciiTheme="minorHAnsi" w:hAnsiTheme="minorHAnsi" w:cstheme="minorHAnsi"/>
        </w:rPr>
        <w:t>2</w:t>
      </w:r>
      <w:r w:rsidR="00053747">
        <w:rPr>
          <w:rFonts w:asciiTheme="minorHAnsi" w:hAnsiTheme="minorHAnsi" w:cstheme="minorHAnsi"/>
        </w:rPr>
        <w:t>4</w:t>
      </w:r>
      <w:r w:rsidRPr="0062414C">
        <w:rPr>
          <w:rFonts w:asciiTheme="minorHAnsi" w:hAnsiTheme="minorHAnsi" w:cstheme="minorHAnsi"/>
        </w:rPr>
        <w:t xml:space="preserve"> zůstávají beze změny.</w:t>
      </w:r>
    </w:p>
    <w:p w:rsidR="00003176" w:rsidRPr="0062414C" w:rsidRDefault="00003176" w:rsidP="00003176">
      <w:pPr>
        <w:pStyle w:val="Zkladntextodsazen3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6EF" w:rsidRPr="0062414C" w:rsidRDefault="001236EF" w:rsidP="00003176">
      <w:pPr>
        <w:pStyle w:val="Zkladntextodsazen3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489E" w:rsidRPr="0062414C" w:rsidRDefault="00003176" w:rsidP="004112E8">
      <w:pPr>
        <w:pStyle w:val="Zkladntextodsazen3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14C">
        <w:rPr>
          <w:rFonts w:asciiTheme="minorHAnsi" w:hAnsiTheme="minorHAnsi" w:cstheme="minorHAnsi"/>
          <w:b/>
          <w:sz w:val="24"/>
          <w:szCs w:val="24"/>
        </w:rPr>
        <w:t>4.</w:t>
      </w:r>
    </w:p>
    <w:p w:rsidR="00A84655" w:rsidRPr="0062414C" w:rsidRDefault="00D11B5A" w:rsidP="00EE4160">
      <w:pPr>
        <w:pStyle w:val="Zkladntext"/>
        <w:outlineLvl w:val="0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 xml:space="preserve">Smluvní strany se dohodly, že tento dodatek – ať už je povinně uveřejňovanou smlouvou (dodatkem) dle zák. č. 340/2015 Sb., o zvláštních podmínkách účinnosti některých smluv, uveřejňování těchto smluv a o registru smluv, v platném znění, či nikoli – bude uveřejněn v registru smluv, a to v celém rozsahu, neboť obsahuje-li informace či </w:t>
      </w:r>
      <w:proofErr w:type="spellStart"/>
      <w:r w:rsidRPr="0062414C">
        <w:rPr>
          <w:rFonts w:asciiTheme="minorHAnsi" w:hAnsiTheme="minorHAnsi" w:cstheme="minorHAnsi"/>
        </w:rPr>
        <w:t>metadata</w:t>
      </w:r>
      <w:proofErr w:type="spellEnd"/>
      <w:r w:rsidRPr="0062414C">
        <w:rPr>
          <w:rFonts w:asciiTheme="minorHAnsi" w:hAnsiTheme="minorHAnsi" w:cstheme="minorHAnsi"/>
        </w:rPr>
        <w:t xml:space="preserve">, které se dle tohoto zákona obecně neuveřejňují nebo které mají či mohou být vyloučeny, smluvní strany výslovně souhlasí s tím, aby tato smlouva byla uveřejněna jako celek včetně takových informací a </w:t>
      </w:r>
      <w:proofErr w:type="spellStart"/>
      <w:r w:rsidRPr="0062414C">
        <w:rPr>
          <w:rFonts w:asciiTheme="minorHAnsi" w:hAnsiTheme="minorHAnsi" w:cstheme="minorHAnsi"/>
        </w:rPr>
        <w:t>metadat</w:t>
      </w:r>
      <w:proofErr w:type="spellEnd"/>
      <w:r w:rsidRPr="0062414C">
        <w:rPr>
          <w:rFonts w:asciiTheme="minorHAnsi" w:hAnsiTheme="minorHAnsi" w:cstheme="minorHAnsi"/>
        </w:rPr>
        <w:t xml:space="preserve"> (osobních údajů apod.). Uveřejnění t</w:t>
      </w:r>
      <w:r w:rsidR="007C4E7D" w:rsidRPr="0062414C">
        <w:rPr>
          <w:rFonts w:asciiTheme="minorHAnsi" w:hAnsiTheme="minorHAnsi" w:cstheme="minorHAnsi"/>
        </w:rPr>
        <w:t>ohot</w:t>
      </w:r>
      <w:r w:rsidRPr="0062414C">
        <w:rPr>
          <w:rFonts w:asciiTheme="minorHAnsi" w:hAnsiTheme="minorHAnsi" w:cstheme="minorHAnsi"/>
        </w:rPr>
        <w:t xml:space="preserve">o </w:t>
      </w:r>
      <w:r w:rsidR="007C4E7D" w:rsidRPr="0062414C">
        <w:rPr>
          <w:rFonts w:asciiTheme="minorHAnsi" w:hAnsiTheme="minorHAnsi" w:cstheme="minorHAnsi"/>
        </w:rPr>
        <w:t>dodatku</w:t>
      </w:r>
      <w:r w:rsidRPr="0062414C">
        <w:rPr>
          <w:rFonts w:asciiTheme="minorHAnsi" w:hAnsiTheme="minorHAnsi" w:cstheme="minorHAnsi"/>
        </w:rPr>
        <w:t xml:space="preserve"> v registru smluv zajistí bez zbytečného odkladu po je</w:t>
      </w:r>
      <w:r w:rsidR="00481F31" w:rsidRPr="0062414C">
        <w:rPr>
          <w:rFonts w:asciiTheme="minorHAnsi" w:hAnsiTheme="minorHAnsi" w:cstheme="minorHAnsi"/>
        </w:rPr>
        <w:t>ho</w:t>
      </w:r>
      <w:r w:rsidRPr="0062414C">
        <w:rPr>
          <w:rFonts w:asciiTheme="minorHAnsi" w:hAnsiTheme="minorHAnsi" w:cstheme="minorHAnsi"/>
        </w:rPr>
        <w:t xml:space="preserve"> uzavření Město Kutná Hora. </w:t>
      </w:r>
      <w:r w:rsidR="00A84655" w:rsidRPr="0062414C">
        <w:rPr>
          <w:rFonts w:asciiTheme="minorHAnsi" w:hAnsiTheme="minorHAnsi" w:cstheme="minorHAnsi"/>
        </w:rPr>
        <w:t>Smluvní strany potvrzují svým podpisem, že si tento dodatek smlouvy přečetly,</w:t>
      </w:r>
      <w:r w:rsidRPr="0062414C">
        <w:rPr>
          <w:rFonts w:asciiTheme="minorHAnsi" w:hAnsiTheme="minorHAnsi" w:cstheme="minorHAnsi"/>
        </w:rPr>
        <w:t xml:space="preserve"> </w:t>
      </w:r>
      <w:r w:rsidR="00A84655" w:rsidRPr="0062414C">
        <w:rPr>
          <w:rFonts w:asciiTheme="minorHAnsi" w:hAnsiTheme="minorHAnsi" w:cstheme="minorHAnsi"/>
        </w:rPr>
        <w:t>a že dodatek nebyl ujednán v tísni ani za jinak jednostranně nevýhodných podmínek.</w:t>
      </w:r>
      <w:r w:rsidR="00EE4160" w:rsidRPr="0062414C">
        <w:rPr>
          <w:rFonts w:asciiTheme="minorHAnsi" w:hAnsiTheme="minorHAnsi" w:cstheme="minorHAnsi"/>
        </w:rPr>
        <w:t xml:space="preserve"> </w:t>
      </w:r>
      <w:r w:rsidR="00A84655" w:rsidRPr="0062414C">
        <w:rPr>
          <w:rFonts w:asciiTheme="minorHAnsi" w:hAnsiTheme="minorHAnsi" w:cstheme="minorHAnsi"/>
        </w:rPr>
        <w:t>Tento dodatek smlouvy je vyhotoven ve dvojím provedení a každá strana obdrží jedno provedení.</w:t>
      </w:r>
      <w:r w:rsidR="00EE4160" w:rsidRPr="0062414C">
        <w:rPr>
          <w:rFonts w:asciiTheme="minorHAnsi" w:hAnsiTheme="minorHAnsi" w:cstheme="minorHAnsi"/>
        </w:rPr>
        <w:t xml:space="preserve"> </w:t>
      </w:r>
      <w:r w:rsidR="00A84655" w:rsidRPr="0062414C">
        <w:rPr>
          <w:rFonts w:asciiTheme="minorHAnsi" w:hAnsiTheme="minorHAnsi" w:cstheme="minorHAnsi"/>
        </w:rPr>
        <w:t xml:space="preserve">Tento dodatek </w:t>
      </w:r>
      <w:r w:rsidR="00E94920" w:rsidRPr="0062414C">
        <w:rPr>
          <w:rFonts w:asciiTheme="minorHAnsi" w:hAnsiTheme="minorHAnsi" w:cstheme="minorHAnsi"/>
        </w:rPr>
        <w:t>smlouvy nabývá</w:t>
      </w:r>
      <w:r w:rsidR="00481F31" w:rsidRPr="0062414C">
        <w:rPr>
          <w:rFonts w:asciiTheme="minorHAnsi" w:hAnsiTheme="minorHAnsi" w:cstheme="minorHAnsi"/>
        </w:rPr>
        <w:t xml:space="preserve"> platnosti </w:t>
      </w:r>
      <w:r w:rsidR="008E7B7A" w:rsidRPr="0062414C">
        <w:rPr>
          <w:rFonts w:asciiTheme="minorHAnsi" w:hAnsiTheme="minorHAnsi" w:cstheme="minorHAnsi"/>
        </w:rPr>
        <w:t xml:space="preserve">podpisem </w:t>
      </w:r>
      <w:r w:rsidR="00481F31" w:rsidRPr="0062414C">
        <w:rPr>
          <w:rFonts w:asciiTheme="minorHAnsi" w:hAnsiTheme="minorHAnsi" w:cstheme="minorHAnsi"/>
        </w:rPr>
        <w:t>a účinnosti dnem je</w:t>
      </w:r>
      <w:r w:rsidR="00E94920" w:rsidRPr="0062414C">
        <w:rPr>
          <w:rFonts w:asciiTheme="minorHAnsi" w:hAnsiTheme="minorHAnsi" w:cstheme="minorHAnsi"/>
        </w:rPr>
        <w:t>ho zveřejnění v registru smluv dle zákona č. 340/2015</w:t>
      </w:r>
      <w:r w:rsidR="009823FB" w:rsidRPr="0062414C">
        <w:rPr>
          <w:rFonts w:asciiTheme="minorHAnsi" w:hAnsiTheme="minorHAnsi" w:cstheme="minorHAnsi"/>
        </w:rPr>
        <w:t>.</w:t>
      </w:r>
      <w:r w:rsidR="00A84655" w:rsidRPr="0062414C">
        <w:rPr>
          <w:rFonts w:asciiTheme="minorHAnsi" w:hAnsiTheme="minorHAnsi" w:cstheme="minorHAnsi"/>
        </w:rPr>
        <w:t xml:space="preserve"> </w:t>
      </w:r>
    </w:p>
    <w:p w:rsidR="007C4E7D" w:rsidRPr="0062414C" w:rsidRDefault="007C4E7D" w:rsidP="00A84655">
      <w:pPr>
        <w:pStyle w:val="Zkladntextodsazen3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36EE9" w:rsidRPr="0062414C" w:rsidRDefault="00F36EE9" w:rsidP="00A84655">
      <w:pPr>
        <w:pStyle w:val="Zkladntextodsazen3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2414C" w:rsidRPr="00754197" w:rsidRDefault="0062414C" w:rsidP="0062414C">
      <w:pPr>
        <w:autoSpaceDE w:val="0"/>
        <w:autoSpaceDN w:val="0"/>
        <w:spacing w:after="120"/>
        <w:rPr>
          <w:rFonts w:asciiTheme="minorHAnsi" w:hAnsiTheme="minorHAnsi" w:cstheme="minorHAnsi"/>
        </w:rPr>
      </w:pPr>
      <w:r w:rsidRPr="00754197">
        <w:rPr>
          <w:rFonts w:asciiTheme="minorHAnsi" w:hAnsiTheme="minorHAnsi" w:cstheme="minorHAnsi"/>
        </w:rPr>
        <w:t xml:space="preserve">Uzavření smlouvy odsouhlasila rada </w:t>
      </w:r>
      <w:r>
        <w:rPr>
          <w:rFonts w:asciiTheme="minorHAnsi" w:hAnsiTheme="minorHAnsi" w:cstheme="minorHAnsi"/>
        </w:rPr>
        <w:t xml:space="preserve">města </w:t>
      </w:r>
      <w:r w:rsidRPr="00787BF3">
        <w:rPr>
          <w:rFonts w:asciiTheme="minorHAnsi" w:hAnsiTheme="minorHAnsi" w:cstheme="minorHAnsi"/>
        </w:rPr>
        <w:t xml:space="preserve">usnesením č.: </w:t>
      </w:r>
      <w:r w:rsidR="00787BF3" w:rsidRPr="00787BF3">
        <w:rPr>
          <w:rFonts w:asciiTheme="minorHAnsi" w:hAnsiTheme="minorHAnsi" w:cstheme="minorHAnsi"/>
        </w:rPr>
        <w:t>250</w:t>
      </w:r>
      <w:r w:rsidRPr="00787BF3">
        <w:rPr>
          <w:rFonts w:asciiTheme="minorHAnsi" w:hAnsiTheme="minorHAnsi" w:cstheme="minorHAnsi"/>
        </w:rPr>
        <w:t xml:space="preserve">/24 </w:t>
      </w:r>
      <w:r>
        <w:rPr>
          <w:rFonts w:asciiTheme="minorHAnsi" w:hAnsiTheme="minorHAnsi" w:cstheme="minorHAnsi"/>
        </w:rPr>
        <w:t>ze dne 20. 3. 2024</w:t>
      </w:r>
      <w:r w:rsidR="00263345">
        <w:rPr>
          <w:rFonts w:asciiTheme="minorHAnsi" w:hAnsiTheme="minorHAnsi" w:cstheme="minorHAnsi"/>
        </w:rPr>
        <w:t>.</w:t>
      </w:r>
    </w:p>
    <w:p w:rsidR="00F36EE9" w:rsidRPr="0062414C" w:rsidRDefault="00F36EE9" w:rsidP="00A84655">
      <w:pPr>
        <w:pStyle w:val="Zkladntextodsazen3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831DD" w:rsidRPr="0062414C" w:rsidRDefault="005831DD" w:rsidP="005831DD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p w:rsidR="007C4E7D" w:rsidRPr="0062414C" w:rsidRDefault="007C4E7D" w:rsidP="005831DD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p w:rsidR="00003176" w:rsidRPr="0062414C" w:rsidRDefault="00003176" w:rsidP="00003176">
      <w:pPr>
        <w:tabs>
          <w:tab w:val="left" w:pos="52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2414C">
        <w:rPr>
          <w:rFonts w:asciiTheme="minorHAnsi" w:hAnsiTheme="minorHAnsi" w:cstheme="minorHAnsi"/>
        </w:rPr>
        <w:t>V Kutné Hoře dne:</w:t>
      </w:r>
      <w:r w:rsidRPr="0062414C">
        <w:rPr>
          <w:rFonts w:asciiTheme="minorHAnsi" w:hAnsiTheme="minorHAnsi" w:cstheme="minorHAnsi"/>
        </w:rPr>
        <w:tab/>
        <w:t xml:space="preserve">V Kutné Hoře dne: </w:t>
      </w:r>
    </w:p>
    <w:p w:rsidR="0062414C" w:rsidRPr="00860027" w:rsidRDefault="0062414C" w:rsidP="0062414C">
      <w:pPr>
        <w:tabs>
          <w:tab w:val="left" w:pos="5245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860027">
        <w:rPr>
          <w:rFonts w:asciiTheme="minorHAnsi" w:hAnsiTheme="minorHAnsi" w:cstheme="minorHAnsi"/>
        </w:rPr>
        <w:t xml:space="preserve">: </w:t>
      </w:r>
      <w:r w:rsidRPr="00860027">
        <w:rPr>
          <w:rFonts w:asciiTheme="minorHAnsi" w:hAnsiTheme="minorHAnsi" w:cstheme="minorHAnsi"/>
          <w:b/>
          <w:szCs w:val="20"/>
        </w:rPr>
        <w:t>Kutnohorská stavební s.r.o.</w:t>
      </w:r>
      <w:r w:rsidRPr="00860027">
        <w:rPr>
          <w:rFonts w:asciiTheme="minorHAnsi" w:hAnsiTheme="minorHAnsi" w:cstheme="minorHAnsi"/>
        </w:rPr>
        <w:tab/>
        <w:t xml:space="preserve">Objednatel: </w:t>
      </w:r>
      <w:r w:rsidRPr="00860027">
        <w:rPr>
          <w:rFonts w:asciiTheme="minorHAnsi" w:hAnsiTheme="minorHAnsi" w:cstheme="minorHAnsi"/>
          <w:b/>
        </w:rPr>
        <w:t>Město Kutná Hora</w:t>
      </w:r>
      <w:r w:rsidRPr="00860027">
        <w:rPr>
          <w:rFonts w:asciiTheme="minorHAnsi" w:hAnsiTheme="minorHAnsi" w:cstheme="minorHAnsi"/>
        </w:rPr>
        <w:t xml:space="preserve">                                                               </w:t>
      </w:r>
    </w:p>
    <w:p w:rsidR="0062414C" w:rsidRPr="00860027" w:rsidRDefault="0062414C" w:rsidP="0062414C">
      <w:pPr>
        <w:tabs>
          <w:tab w:val="left" w:pos="5245"/>
        </w:tabs>
        <w:spacing w:after="120"/>
        <w:rPr>
          <w:rFonts w:asciiTheme="minorHAnsi" w:hAnsiTheme="minorHAnsi" w:cstheme="minorHAnsi"/>
          <w:b/>
        </w:rPr>
      </w:pPr>
      <w:r w:rsidRPr="00860027">
        <w:rPr>
          <w:rFonts w:asciiTheme="minorHAnsi" w:hAnsiTheme="minorHAnsi" w:cstheme="minorHAnsi"/>
          <w:b/>
        </w:rPr>
        <w:tab/>
      </w:r>
    </w:p>
    <w:p w:rsidR="0062414C" w:rsidRPr="00860027" w:rsidRDefault="0062414C" w:rsidP="0062414C">
      <w:pPr>
        <w:tabs>
          <w:tab w:val="left" w:pos="4680"/>
        </w:tabs>
        <w:spacing w:after="120"/>
        <w:rPr>
          <w:rFonts w:asciiTheme="minorHAnsi" w:hAnsiTheme="minorHAnsi" w:cstheme="minorHAnsi"/>
        </w:rPr>
      </w:pPr>
      <w:r w:rsidRPr="00860027">
        <w:rPr>
          <w:rFonts w:asciiTheme="minorHAnsi" w:hAnsiTheme="minorHAnsi" w:cstheme="minorHAnsi"/>
        </w:rPr>
        <w:t>...........…......………………………..</w:t>
      </w:r>
      <w:r w:rsidRPr="00860027">
        <w:rPr>
          <w:rFonts w:asciiTheme="minorHAnsi" w:hAnsiTheme="minorHAnsi" w:cstheme="minorHAnsi"/>
        </w:rPr>
        <w:tab/>
      </w:r>
      <w:r w:rsidRPr="00860027">
        <w:rPr>
          <w:rFonts w:asciiTheme="minorHAnsi" w:hAnsiTheme="minorHAnsi" w:cstheme="minorHAnsi"/>
        </w:rPr>
        <w:tab/>
        <w:t>..................…………………………..</w:t>
      </w:r>
    </w:p>
    <w:p w:rsidR="0062414C" w:rsidRPr="00860027" w:rsidRDefault="0062414C" w:rsidP="0062414C">
      <w:pPr>
        <w:tabs>
          <w:tab w:val="left" w:pos="567"/>
          <w:tab w:val="left" w:pos="5387"/>
        </w:tabs>
        <w:spacing w:after="120"/>
        <w:rPr>
          <w:rFonts w:asciiTheme="minorHAnsi" w:hAnsiTheme="minorHAnsi" w:cstheme="minorHAnsi"/>
          <w:b/>
          <w:color w:val="FF0000"/>
        </w:rPr>
      </w:pPr>
      <w:r w:rsidRPr="00860027">
        <w:rPr>
          <w:rFonts w:asciiTheme="minorHAnsi" w:hAnsiTheme="minorHAnsi" w:cstheme="minorHAnsi"/>
          <w:b/>
        </w:rPr>
        <w:tab/>
      </w:r>
      <w:r w:rsidRPr="00860027">
        <w:rPr>
          <w:rFonts w:asciiTheme="minorHAnsi" w:hAnsiTheme="minorHAnsi" w:cstheme="minorHAnsi"/>
          <w:b/>
          <w:szCs w:val="20"/>
        </w:rPr>
        <w:t xml:space="preserve">Zdeněk </w:t>
      </w:r>
      <w:proofErr w:type="spellStart"/>
      <w:r w:rsidRPr="00860027">
        <w:rPr>
          <w:rFonts w:asciiTheme="minorHAnsi" w:hAnsiTheme="minorHAnsi" w:cstheme="minorHAnsi"/>
          <w:b/>
          <w:szCs w:val="20"/>
        </w:rPr>
        <w:t>Voseček</w:t>
      </w:r>
      <w:proofErr w:type="spellEnd"/>
      <w:r w:rsidRPr="00860027">
        <w:rPr>
          <w:rFonts w:asciiTheme="minorHAnsi" w:hAnsiTheme="minorHAnsi" w:cstheme="minorHAnsi"/>
          <w:b/>
        </w:rPr>
        <w:tab/>
        <w:t xml:space="preserve">    Mgr. Lukáš SEIFERT</w:t>
      </w:r>
    </w:p>
    <w:p w:rsidR="0062414C" w:rsidRPr="00860027" w:rsidRDefault="0062414C" w:rsidP="0062414C">
      <w:pPr>
        <w:tabs>
          <w:tab w:val="left" w:pos="567"/>
          <w:tab w:val="left" w:pos="5812"/>
        </w:tabs>
        <w:spacing w:after="120"/>
        <w:rPr>
          <w:rFonts w:asciiTheme="minorHAnsi" w:hAnsiTheme="minorHAnsi" w:cstheme="minorHAnsi"/>
        </w:rPr>
      </w:pPr>
      <w:r w:rsidRPr="00860027">
        <w:rPr>
          <w:rFonts w:asciiTheme="minorHAnsi" w:hAnsiTheme="minorHAnsi" w:cstheme="minorHAnsi"/>
        </w:rPr>
        <w:t xml:space="preserve">                jednatel</w:t>
      </w:r>
      <w:r w:rsidRPr="00860027">
        <w:rPr>
          <w:rFonts w:asciiTheme="minorHAnsi" w:hAnsiTheme="minorHAnsi" w:cstheme="minorHAnsi"/>
        </w:rPr>
        <w:tab/>
        <w:t xml:space="preserve">  starosta města </w:t>
      </w:r>
    </w:p>
    <w:p w:rsidR="0062414C" w:rsidRPr="00860027" w:rsidRDefault="0062414C" w:rsidP="0062414C">
      <w:pPr>
        <w:tabs>
          <w:tab w:val="left" w:pos="5751"/>
        </w:tabs>
        <w:spacing w:after="120"/>
        <w:rPr>
          <w:rFonts w:asciiTheme="minorHAnsi" w:hAnsiTheme="minorHAnsi" w:cstheme="minorHAnsi"/>
          <w:i/>
          <w:sz w:val="18"/>
          <w:szCs w:val="23"/>
        </w:rPr>
      </w:pPr>
    </w:p>
    <w:p w:rsidR="0062414C" w:rsidRPr="00860027" w:rsidRDefault="0062414C" w:rsidP="0062414C">
      <w:pPr>
        <w:tabs>
          <w:tab w:val="left" w:pos="5751"/>
        </w:tabs>
        <w:spacing w:after="120"/>
        <w:rPr>
          <w:rFonts w:asciiTheme="minorHAnsi" w:hAnsiTheme="minorHAnsi" w:cstheme="minorHAnsi"/>
          <w:i/>
          <w:sz w:val="18"/>
          <w:szCs w:val="23"/>
        </w:rPr>
      </w:pPr>
    </w:p>
    <w:p w:rsidR="0062414C" w:rsidRPr="00860027" w:rsidRDefault="0062414C" w:rsidP="0062414C">
      <w:pPr>
        <w:tabs>
          <w:tab w:val="left" w:pos="5751"/>
        </w:tabs>
        <w:spacing w:after="120"/>
        <w:rPr>
          <w:rFonts w:asciiTheme="minorHAnsi" w:hAnsiTheme="minorHAnsi" w:cstheme="minorHAnsi"/>
          <w:i/>
          <w:sz w:val="18"/>
          <w:szCs w:val="23"/>
        </w:rPr>
      </w:pPr>
    </w:p>
    <w:p w:rsidR="0083322D" w:rsidRPr="0062414C" w:rsidRDefault="0083322D" w:rsidP="0062414C">
      <w:pPr>
        <w:spacing w:after="160" w:line="259" w:lineRule="auto"/>
        <w:rPr>
          <w:rFonts w:asciiTheme="minorHAnsi" w:hAnsiTheme="minorHAnsi" w:cstheme="minorHAnsi"/>
          <w:i/>
          <w:sz w:val="18"/>
          <w:szCs w:val="18"/>
        </w:rPr>
      </w:pPr>
    </w:p>
    <w:p w:rsidR="00BA5A16" w:rsidRPr="0062414C" w:rsidRDefault="00BA5A16" w:rsidP="0083322D">
      <w:pPr>
        <w:pStyle w:val="Normln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322D" w:rsidRDefault="0083322D" w:rsidP="0083322D">
      <w:pPr>
        <w:pStyle w:val="Normln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4104" w:rsidRDefault="00674104" w:rsidP="0083322D">
      <w:pPr>
        <w:pStyle w:val="Normln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4104" w:rsidRDefault="00674104" w:rsidP="0083322D">
      <w:pPr>
        <w:pStyle w:val="Normln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4104" w:rsidRDefault="00674104" w:rsidP="0083322D">
      <w:pPr>
        <w:pStyle w:val="Normln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4104" w:rsidRDefault="00674104" w:rsidP="0083322D">
      <w:pPr>
        <w:pStyle w:val="Normln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4104" w:rsidRDefault="00674104" w:rsidP="0083322D">
      <w:pPr>
        <w:pStyle w:val="Normln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4104" w:rsidRPr="0062414C" w:rsidRDefault="00674104" w:rsidP="0083322D">
      <w:pPr>
        <w:pStyle w:val="Normln1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E94920" w:rsidRPr="0062414C" w:rsidRDefault="00E94920" w:rsidP="00513DD4">
      <w:pPr>
        <w:rPr>
          <w:rFonts w:asciiTheme="minorHAnsi" w:hAnsiTheme="minorHAnsi" w:cstheme="minorHAnsi"/>
        </w:rPr>
      </w:pPr>
    </w:p>
    <w:p w:rsidR="00D7128A" w:rsidRPr="001A5F55" w:rsidRDefault="00051CDA" w:rsidP="00B65FED">
      <w:pPr>
        <w:pStyle w:val="Normln1"/>
        <w:jc w:val="both"/>
        <w:rPr>
          <w:rFonts w:asciiTheme="minorHAnsi" w:hAnsiTheme="minorHAnsi" w:cstheme="minorHAnsi"/>
          <w:i/>
        </w:rPr>
      </w:pPr>
      <w:r w:rsidRPr="001A5F55">
        <w:rPr>
          <w:rFonts w:asciiTheme="minorHAnsi" w:hAnsiTheme="minorHAnsi" w:cstheme="minorHAnsi"/>
          <w:i/>
        </w:rPr>
        <w:t>Příloha č.</w:t>
      </w:r>
      <w:r w:rsidR="001A5F55">
        <w:rPr>
          <w:rFonts w:asciiTheme="minorHAnsi" w:hAnsiTheme="minorHAnsi" w:cstheme="minorHAnsi"/>
          <w:i/>
        </w:rPr>
        <w:t xml:space="preserve"> </w:t>
      </w:r>
      <w:r w:rsidRPr="001A5F55">
        <w:rPr>
          <w:rFonts w:asciiTheme="minorHAnsi" w:hAnsiTheme="minorHAnsi" w:cstheme="minorHAnsi"/>
          <w:i/>
        </w:rPr>
        <w:t>1: Rozpočet s výkazem výměr byt č.</w:t>
      </w:r>
      <w:r w:rsidR="001A5F55">
        <w:rPr>
          <w:rFonts w:asciiTheme="minorHAnsi" w:hAnsiTheme="minorHAnsi" w:cstheme="minorHAnsi"/>
          <w:i/>
        </w:rPr>
        <w:t xml:space="preserve"> </w:t>
      </w:r>
      <w:r w:rsidRPr="001A5F55">
        <w:rPr>
          <w:rFonts w:asciiTheme="minorHAnsi" w:hAnsiTheme="minorHAnsi" w:cstheme="minorHAnsi"/>
          <w:i/>
        </w:rPr>
        <w:t>2</w:t>
      </w:r>
    </w:p>
    <w:p w:rsidR="00051CDA" w:rsidRPr="001A5F55" w:rsidRDefault="00051CDA" w:rsidP="00051CDA">
      <w:pPr>
        <w:pStyle w:val="Normln1"/>
        <w:jc w:val="both"/>
        <w:rPr>
          <w:rFonts w:asciiTheme="minorHAnsi" w:hAnsiTheme="minorHAnsi" w:cstheme="minorHAnsi"/>
          <w:i/>
        </w:rPr>
      </w:pPr>
      <w:r w:rsidRPr="001A5F55">
        <w:rPr>
          <w:rFonts w:asciiTheme="minorHAnsi" w:hAnsiTheme="minorHAnsi" w:cstheme="minorHAnsi"/>
          <w:i/>
        </w:rPr>
        <w:t>Příloha č.</w:t>
      </w:r>
      <w:r w:rsidR="001A5F55">
        <w:rPr>
          <w:rFonts w:asciiTheme="minorHAnsi" w:hAnsiTheme="minorHAnsi" w:cstheme="minorHAnsi"/>
          <w:i/>
        </w:rPr>
        <w:t xml:space="preserve"> </w:t>
      </w:r>
      <w:r w:rsidRPr="001A5F55">
        <w:rPr>
          <w:rFonts w:asciiTheme="minorHAnsi" w:hAnsiTheme="minorHAnsi" w:cstheme="minorHAnsi"/>
          <w:i/>
        </w:rPr>
        <w:t>2: Rozpočet s výkazem výměr byt č.</w:t>
      </w:r>
      <w:r w:rsidR="001A5F55">
        <w:rPr>
          <w:rFonts w:asciiTheme="minorHAnsi" w:hAnsiTheme="minorHAnsi" w:cstheme="minorHAnsi"/>
          <w:i/>
        </w:rPr>
        <w:t xml:space="preserve"> </w:t>
      </w:r>
      <w:r w:rsidRPr="001A5F55">
        <w:rPr>
          <w:rFonts w:asciiTheme="minorHAnsi" w:hAnsiTheme="minorHAnsi" w:cstheme="minorHAnsi"/>
          <w:i/>
        </w:rPr>
        <w:t>5</w:t>
      </w:r>
    </w:p>
    <w:p w:rsidR="00051CDA" w:rsidRDefault="00051CDA" w:rsidP="00051CDA">
      <w:pPr>
        <w:pStyle w:val="Normln1"/>
        <w:jc w:val="both"/>
        <w:rPr>
          <w:rFonts w:asciiTheme="minorHAnsi" w:hAnsiTheme="minorHAnsi" w:cstheme="minorHAnsi"/>
        </w:rPr>
      </w:pPr>
    </w:p>
    <w:p w:rsidR="00051CDA" w:rsidRDefault="00051CDA" w:rsidP="00051CDA">
      <w:pPr>
        <w:pStyle w:val="Normln1"/>
        <w:jc w:val="both"/>
        <w:rPr>
          <w:rFonts w:asciiTheme="minorHAnsi" w:hAnsiTheme="minorHAnsi" w:cstheme="minorHAnsi"/>
        </w:rPr>
      </w:pPr>
    </w:p>
    <w:p w:rsidR="00051CDA" w:rsidRDefault="00051CDA" w:rsidP="00051CDA">
      <w:pPr>
        <w:pStyle w:val="Normln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Příloha č.</w:t>
      </w:r>
      <w:r w:rsidR="001A5F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1: Rozpočet s výkazem výměr byt č.</w:t>
      </w:r>
      <w:r w:rsidR="001A5F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</w:p>
    <w:p w:rsidR="00051CDA" w:rsidRPr="0062414C" w:rsidRDefault="00051CDA" w:rsidP="00051CDA">
      <w:pPr>
        <w:pStyle w:val="Normln1"/>
        <w:jc w:val="both"/>
        <w:rPr>
          <w:rFonts w:asciiTheme="minorHAnsi" w:hAnsiTheme="minorHAnsi" w:cstheme="minorHAnsi"/>
        </w:rPr>
      </w:pPr>
    </w:p>
    <w:p w:rsidR="00051CDA" w:rsidRDefault="006F7A45" w:rsidP="00B65FED">
      <w:pPr>
        <w:pStyle w:val="Normln1"/>
        <w:jc w:val="both"/>
        <w:rPr>
          <w:rFonts w:asciiTheme="minorHAnsi" w:hAnsiTheme="minorHAnsi" w:cstheme="minorHAnsi"/>
        </w:rPr>
      </w:pPr>
      <w:r w:rsidRPr="006F7A45">
        <w:rPr>
          <w:noProof/>
        </w:rPr>
        <w:drawing>
          <wp:inline distT="0" distB="0" distL="0" distR="0">
            <wp:extent cx="5759450" cy="67465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B65FED">
      <w:pPr>
        <w:pStyle w:val="Normln1"/>
        <w:jc w:val="both"/>
        <w:rPr>
          <w:rFonts w:asciiTheme="minorHAnsi" w:hAnsiTheme="minorHAnsi" w:cstheme="minorHAnsi"/>
        </w:rPr>
      </w:pPr>
    </w:p>
    <w:p w:rsidR="006F7A45" w:rsidRDefault="006F7A45" w:rsidP="006F7A45">
      <w:pPr>
        <w:pStyle w:val="Normln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Příloha č.</w:t>
      </w:r>
      <w:r w:rsidR="001A5F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2: Rozpočet s výkazem výměr byt č.5</w:t>
      </w:r>
    </w:p>
    <w:p w:rsidR="006F7A45" w:rsidRPr="0062414C" w:rsidRDefault="006F7A45" w:rsidP="00B65FED">
      <w:pPr>
        <w:pStyle w:val="Normln1"/>
        <w:jc w:val="both"/>
        <w:rPr>
          <w:rFonts w:asciiTheme="minorHAnsi" w:hAnsiTheme="minorHAnsi" w:cstheme="minorHAnsi"/>
        </w:rPr>
      </w:pPr>
      <w:r w:rsidRPr="006F7A45">
        <w:rPr>
          <w:noProof/>
        </w:rPr>
        <w:drawing>
          <wp:inline distT="0" distB="0" distL="0" distR="0">
            <wp:extent cx="5629275" cy="93797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24" cy="93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A45" w:rsidRPr="0062414C" w:rsidSect="003303DC">
      <w:pgSz w:w="11906" w:h="16838"/>
      <w:pgMar w:top="89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0FE"/>
    <w:multiLevelType w:val="hybridMultilevel"/>
    <w:tmpl w:val="ABEE4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D4E"/>
    <w:multiLevelType w:val="hybridMultilevel"/>
    <w:tmpl w:val="2674AB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D5EB3"/>
    <w:multiLevelType w:val="hybridMultilevel"/>
    <w:tmpl w:val="11D2F9D0"/>
    <w:lvl w:ilvl="0" w:tplc="FE583B30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8BB3516"/>
    <w:multiLevelType w:val="multilevel"/>
    <w:tmpl w:val="43628394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8321C80"/>
    <w:multiLevelType w:val="hybridMultilevel"/>
    <w:tmpl w:val="265E35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6485"/>
    <w:multiLevelType w:val="hybridMultilevel"/>
    <w:tmpl w:val="41547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6"/>
    <w:rsid w:val="00003176"/>
    <w:rsid w:val="000043EC"/>
    <w:rsid w:val="000060AA"/>
    <w:rsid w:val="00013AEB"/>
    <w:rsid w:val="00013F25"/>
    <w:rsid w:val="00013F45"/>
    <w:rsid w:val="000165F5"/>
    <w:rsid w:val="000225B5"/>
    <w:rsid w:val="000225D8"/>
    <w:rsid w:val="00022A62"/>
    <w:rsid w:val="00024CD6"/>
    <w:rsid w:val="000265BA"/>
    <w:rsid w:val="00031D0D"/>
    <w:rsid w:val="00032275"/>
    <w:rsid w:val="00034B2B"/>
    <w:rsid w:val="0003549C"/>
    <w:rsid w:val="00044916"/>
    <w:rsid w:val="000467A0"/>
    <w:rsid w:val="00051CDA"/>
    <w:rsid w:val="000520DA"/>
    <w:rsid w:val="00053747"/>
    <w:rsid w:val="00054161"/>
    <w:rsid w:val="00060BC2"/>
    <w:rsid w:val="000614FD"/>
    <w:rsid w:val="00064DBB"/>
    <w:rsid w:val="000728BA"/>
    <w:rsid w:val="00076CA1"/>
    <w:rsid w:val="0007701C"/>
    <w:rsid w:val="00080164"/>
    <w:rsid w:val="0008019E"/>
    <w:rsid w:val="000900BC"/>
    <w:rsid w:val="00092FC7"/>
    <w:rsid w:val="00093FCC"/>
    <w:rsid w:val="00097B47"/>
    <w:rsid w:val="00097C68"/>
    <w:rsid w:val="000A0A1F"/>
    <w:rsid w:val="000A0A57"/>
    <w:rsid w:val="000A4FCF"/>
    <w:rsid w:val="000A55CE"/>
    <w:rsid w:val="000A580E"/>
    <w:rsid w:val="000A617D"/>
    <w:rsid w:val="000A7C54"/>
    <w:rsid w:val="000A7E2E"/>
    <w:rsid w:val="000B12AB"/>
    <w:rsid w:val="000B1305"/>
    <w:rsid w:val="000B3443"/>
    <w:rsid w:val="000B4F89"/>
    <w:rsid w:val="000C1852"/>
    <w:rsid w:val="000C4D02"/>
    <w:rsid w:val="000C5F3D"/>
    <w:rsid w:val="000D0BAB"/>
    <w:rsid w:val="000D204A"/>
    <w:rsid w:val="000D2683"/>
    <w:rsid w:val="000D534D"/>
    <w:rsid w:val="000D6ED5"/>
    <w:rsid w:val="000D7700"/>
    <w:rsid w:val="000E0861"/>
    <w:rsid w:val="000E3F4F"/>
    <w:rsid w:val="000E5183"/>
    <w:rsid w:val="000E58C0"/>
    <w:rsid w:val="000E7FDB"/>
    <w:rsid w:val="000F3008"/>
    <w:rsid w:val="000F51C4"/>
    <w:rsid w:val="000F761E"/>
    <w:rsid w:val="000F76E7"/>
    <w:rsid w:val="0010053B"/>
    <w:rsid w:val="001021A4"/>
    <w:rsid w:val="00105D03"/>
    <w:rsid w:val="0010684B"/>
    <w:rsid w:val="00106CC6"/>
    <w:rsid w:val="00110983"/>
    <w:rsid w:val="001236EF"/>
    <w:rsid w:val="0012487C"/>
    <w:rsid w:val="00127369"/>
    <w:rsid w:val="0012778F"/>
    <w:rsid w:val="0013042D"/>
    <w:rsid w:val="0013697B"/>
    <w:rsid w:val="00141C4B"/>
    <w:rsid w:val="00141E4F"/>
    <w:rsid w:val="001422D7"/>
    <w:rsid w:val="0014285F"/>
    <w:rsid w:val="00142BF1"/>
    <w:rsid w:val="00143AE4"/>
    <w:rsid w:val="00144259"/>
    <w:rsid w:val="00144B0F"/>
    <w:rsid w:val="001455F8"/>
    <w:rsid w:val="00146572"/>
    <w:rsid w:val="00146649"/>
    <w:rsid w:val="00146E08"/>
    <w:rsid w:val="001517FB"/>
    <w:rsid w:val="00152DD4"/>
    <w:rsid w:val="001534D7"/>
    <w:rsid w:val="0015557E"/>
    <w:rsid w:val="001577FA"/>
    <w:rsid w:val="00157D6C"/>
    <w:rsid w:val="0016150F"/>
    <w:rsid w:val="001647CB"/>
    <w:rsid w:val="001650A6"/>
    <w:rsid w:val="0016598D"/>
    <w:rsid w:val="00166586"/>
    <w:rsid w:val="00167553"/>
    <w:rsid w:val="0017267A"/>
    <w:rsid w:val="001758DB"/>
    <w:rsid w:val="00182B7F"/>
    <w:rsid w:val="00190432"/>
    <w:rsid w:val="00195490"/>
    <w:rsid w:val="001A04C9"/>
    <w:rsid w:val="001A0FE5"/>
    <w:rsid w:val="001A19A6"/>
    <w:rsid w:val="001A3676"/>
    <w:rsid w:val="001A44CA"/>
    <w:rsid w:val="001A4BB0"/>
    <w:rsid w:val="001A5F55"/>
    <w:rsid w:val="001A603C"/>
    <w:rsid w:val="001A7B2B"/>
    <w:rsid w:val="001B1DFA"/>
    <w:rsid w:val="001B79BE"/>
    <w:rsid w:val="001C00C7"/>
    <w:rsid w:val="001C532B"/>
    <w:rsid w:val="001C68F5"/>
    <w:rsid w:val="001D321D"/>
    <w:rsid w:val="001D6592"/>
    <w:rsid w:val="001D680A"/>
    <w:rsid w:val="001D6CB7"/>
    <w:rsid w:val="001F3B70"/>
    <w:rsid w:val="001F4289"/>
    <w:rsid w:val="001F4D3D"/>
    <w:rsid w:val="001F4DEE"/>
    <w:rsid w:val="001F6E06"/>
    <w:rsid w:val="002025EE"/>
    <w:rsid w:val="0020323A"/>
    <w:rsid w:val="00207373"/>
    <w:rsid w:val="0021232D"/>
    <w:rsid w:val="00212C16"/>
    <w:rsid w:val="00213882"/>
    <w:rsid w:val="002138CF"/>
    <w:rsid w:val="00214D9C"/>
    <w:rsid w:val="002153EE"/>
    <w:rsid w:val="00217A6C"/>
    <w:rsid w:val="0022050E"/>
    <w:rsid w:val="002221BB"/>
    <w:rsid w:val="00223172"/>
    <w:rsid w:val="002242B7"/>
    <w:rsid w:val="00224612"/>
    <w:rsid w:val="0022463B"/>
    <w:rsid w:val="00226CEC"/>
    <w:rsid w:val="0023038B"/>
    <w:rsid w:val="002311D7"/>
    <w:rsid w:val="002341B5"/>
    <w:rsid w:val="0023520C"/>
    <w:rsid w:val="002425FB"/>
    <w:rsid w:val="00242C07"/>
    <w:rsid w:val="00244D8B"/>
    <w:rsid w:val="00245CE4"/>
    <w:rsid w:val="0024689D"/>
    <w:rsid w:val="00250D1A"/>
    <w:rsid w:val="0025307C"/>
    <w:rsid w:val="00253597"/>
    <w:rsid w:val="00255AF5"/>
    <w:rsid w:val="00257732"/>
    <w:rsid w:val="00263113"/>
    <w:rsid w:val="00263345"/>
    <w:rsid w:val="00263FD6"/>
    <w:rsid w:val="00264B39"/>
    <w:rsid w:val="00264CD1"/>
    <w:rsid w:val="00266109"/>
    <w:rsid w:val="0027001F"/>
    <w:rsid w:val="00270872"/>
    <w:rsid w:val="002719F3"/>
    <w:rsid w:val="00272356"/>
    <w:rsid w:val="002723B0"/>
    <w:rsid w:val="002724C9"/>
    <w:rsid w:val="002752F0"/>
    <w:rsid w:val="00276566"/>
    <w:rsid w:val="00282B40"/>
    <w:rsid w:val="00284BB0"/>
    <w:rsid w:val="00284DCE"/>
    <w:rsid w:val="00286EB4"/>
    <w:rsid w:val="00290A5B"/>
    <w:rsid w:val="00291D8E"/>
    <w:rsid w:val="00292A91"/>
    <w:rsid w:val="0029301F"/>
    <w:rsid w:val="00293153"/>
    <w:rsid w:val="00293B6C"/>
    <w:rsid w:val="002A002A"/>
    <w:rsid w:val="002A1D64"/>
    <w:rsid w:val="002A5E8E"/>
    <w:rsid w:val="002A6AF1"/>
    <w:rsid w:val="002B7287"/>
    <w:rsid w:val="002B775A"/>
    <w:rsid w:val="002C2567"/>
    <w:rsid w:val="002C3AFB"/>
    <w:rsid w:val="002C3BB0"/>
    <w:rsid w:val="002C662A"/>
    <w:rsid w:val="002C7C9B"/>
    <w:rsid w:val="002D2036"/>
    <w:rsid w:val="002D22EE"/>
    <w:rsid w:val="002D42C3"/>
    <w:rsid w:val="002D5B91"/>
    <w:rsid w:val="002D6AB8"/>
    <w:rsid w:val="002E5202"/>
    <w:rsid w:val="002E7007"/>
    <w:rsid w:val="002F023C"/>
    <w:rsid w:val="002F2D35"/>
    <w:rsid w:val="002F3E61"/>
    <w:rsid w:val="002F4831"/>
    <w:rsid w:val="002F580C"/>
    <w:rsid w:val="00300242"/>
    <w:rsid w:val="00302D02"/>
    <w:rsid w:val="0030470B"/>
    <w:rsid w:val="00306693"/>
    <w:rsid w:val="00307DA7"/>
    <w:rsid w:val="00312023"/>
    <w:rsid w:val="00312745"/>
    <w:rsid w:val="003170DF"/>
    <w:rsid w:val="00320A2C"/>
    <w:rsid w:val="00320BA2"/>
    <w:rsid w:val="00321962"/>
    <w:rsid w:val="00322952"/>
    <w:rsid w:val="00323B5D"/>
    <w:rsid w:val="00326895"/>
    <w:rsid w:val="0032718A"/>
    <w:rsid w:val="003272E9"/>
    <w:rsid w:val="003303DC"/>
    <w:rsid w:val="00330702"/>
    <w:rsid w:val="00331DB0"/>
    <w:rsid w:val="0033528F"/>
    <w:rsid w:val="00340D49"/>
    <w:rsid w:val="0034392D"/>
    <w:rsid w:val="00346224"/>
    <w:rsid w:val="00350A91"/>
    <w:rsid w:val="0035799E"/>
    <w:rsid w:val="00357BA6"/>
    <w:rsid w:val="00360478"/>
    <w:rsid w:val="00363E1B"/>
    <w:rsid w:val="00365324"/>
    <w:rsid w:val="00383C6B"/>
    <w:rsid w:val="00384346"/>
    <w:rsid w:val="0038509D"/>
    <w:rsid w:val="00386D2B"/>
    <w:rsid w:val="00387605"/>
    <w:rsid w:val="00391183"/>
    <w:rsid w:val="003914C9"/>
    <w:rsid w:val="00393DD3"/>
    <w:rsid w:val="003955C8"/>
    <w:rsid w:val="00397CC2"/>
    <w:rsid w:val="003B0D71"/>
    <w:rsid w:val="003B3B82"/>
    <w:rsid w:val="003C142C"/>
    <w:rsid w:val="003C4295"/>
    <w:rsid w:val="003C47EA"/>
    <w:rsid w:val="003C701E"/>
    <w:rsid w:val="003D1DCA"/>
    <w:rsid w:val="003D6F6C"/>
    <w:rsid w:val="003E04C0"/>
    <w:rsid w:val="003E603E"/>
    <w:rsid w:val="003E6146"/>
    <w:rsid w:val="003F1E41"/>
    <w:rsid w:val="003F2BC6"/>
    <w:rsid w:val="003F7279"/>
    <w:rsid w:val="003F772F"/>
    <w:rsid w:val="0040027A"/>
    <w:rsid w:val="004071EE"/>
    <w:rsid w:val="004112E8"/>
    <w:rsid w:val="00411C73"/>
    <w:rsid w:val="00416EF5"/>
    <w:rsid w:val="00421B6E"/>
    <w:rsid w:val="004259D6"/>
    <w:rsid w:val="00426523"/>
    <w:rsid w:val="0042702A"/>
    <w:rsid w:val="00430C9D"/>
    <w:rsid w:val="0043257C"/>
    <w:rsid w:val="00432EB7"/>
    <w:rsid w:val="00432F6E"/>
    <w:rsid w:val="00436A5A"/>
    <w:rsid w:val="00437012"/>
    <w:rsid w:val="00440276"/>
    <w:rsid w:val="00442A19"/>
    <w:rsid w:val="004452DB"/>
    <w:rsid w:val="0044757B"/>
    <w:rsid w:val="0045214F"/>
    <w:rsid w:val="004536AA"/>
    <w:rsid w:val="00453A9D"/>
    <w:rsid w:val="004565E1"/>
    <w:rsid w:val="00464459"/>
    <w:rsid w:val="004662E0"/>
    <w:rsid w:val="0046685B"/>
    <w:rsid w:val="004669F4"/>
    <w:rsid w:val="00470935"/>
    <w:rsid w:val="00473BE9"/>
    <w:rsid w:val="004750CF"/>
    <w:rsid w:val="00476429"/>
    <w:rsid w:val="00477E1E"/>
    <w:rsid w:val="00481F31"/>
    <w:rsid w:val="004850C5"/>
    <w:rsid w:val="00485DFF"/>
    <w:rsid w:val="0048637D"/>
    <w:rsid w:val="00490E49"/>
    <w:rsid w:val="004915FB"/>
    <w:rsid w:val="00491BC1"/>
    <w:rsid w:val="00491E0B"/>
    <w:rsid w:val="004920E6"/>
    <w:rsid w:val="004A0800"/>
    <w:rsid w:val="004A22D2"/>
    <w:rsid w:val="004A2F99"/>
    <w:rsid w:val="004A3ECD"/>
    <w:rsid w:val="004A58E0"/>
    <w:rsid w:val="004B1672"/>
    <w:rsid w:val="004B3A5E"/>
    <w:rsid w:val="004C0895"/>
    <w:rsid w:val="004C12D4"/>
    <w:rsid w:val="004C3788"/>
    <w:rsid w:val="004C6831"/>
    <w:rsid w:val="004C6B73"/>
    <w:rsid w:val="004C7F22"/>
    <w:rsid w:val="004D0704"/>
    <w:rsid w:val="004D1718"/>
    <w:rsid w:val="004D2690"/>
    <w:rsid w:val="004D387B"/>
    <w:rsid w:val="004D4047"/>
    <w:rsid w:val="004D491D"/>
    <w:rsid w:val="004D4A32"/>
    <w:rsid w:val="004D4C14"/>
    <w:rsid w:val="004D77C4"/>
    <w:rsid w:val="004E00BC"/>
    <w:rsid w:val="004E083D"/>
    <w:rsid w:val="004E2178"/>
    <w:rsid w:val="004E3619"/>
    <w:rsid w:val="004E3E88"/>
    <w:rsid w:val="004E51CC"/>
    <w:rsid w:val="004E5600"/>
    <w:rsid w:val="004E7952"/>
    <w:rsid w:val="004F17C5"/>
    <w:rsid w:val="004F24BC"/>
    <w:rsid w:val="004F7AD2"/>
    <w:rsid w:val="0050053F"/>
    <w:rsid w:val="0050658B"/>
    <w:rsid w:val="00507833"/>
    <w:rsid w:val="00507CE6"/>
    <w:rsid w:val="00512BB6"/>
    <w:rsid w:val="00512F09"/>
    <w:rsid w:val="00513AD0"/>
    <w:rsid w:val="00513DD4"/>
    <w:rsid w:val="00514384"/>
    <w:rsid w:val="00516683"/>
    <w:rsid w:val="00520043"/>
    <w:rsid w:val="005304B7"/>
    <w:rsid w:val="00533B73"/>
    <w:rsid w:val="00533F3B"/>
    <w:rsid w:val="005369EE"/>
    <w:rsid w:val="00543B67"/>
    <w:rsid w:val="00544C1A"/>
    <w:rsid w:val="00545A61"/>
    <w:rsid w:val="00547759"/>
    <w:rsid w:val="00550FA4"/>
    <w:rsid w:val="00556F0D"/>
    <w:rsid w:val="005574F5"/>
    <w:rsid w:val="00561155"/>
    <w:rsid w:val="005648B1"/>
    <w:rsid w:val="005701CC"/>
    <w:rsid w:val="00570ADD"/>
    <w:rsid w:val="00572505"/>
    <w:rsid w:val="00572866"/>
    <w:rsid w:val="00574184"/>
    <w:rsid w:val="00577006"/>
    <w:rsid w:val="005776F1"/>
    <w:rsid w:val="00577ED5"/>
    <w:rsid w:val="00580D59"/>
    <w:rsid w:val="0058122A"/>
    <w:rsid w:val="0058158B"/>
    <w:rsid w:val="005831DD"/>
    <w:rsid w:val="005834F4"/>
    <w:rsid w:val="00585C97"/>
    <w:rsid w:val="00586128"/>
    <w:rsid w:val="005862D1"/>
    <w:rsid w:val="00587330"/>
    <w:rsid w:val="00587E91"/>
    <w:rsid w:val="00593F3D"/>
    <w:rsid w:val="0059448D"/>
    <w:rsid w:val="00595B8C"/>
    <w:rsid w:val="00597BD7"/>
    <w:rsid w:val="005A7848"/>
    <w:rsid w:val="005A7ACB"/>
    <w:rsid w:val="005B14BF"/>
    <w:rsid w:val="005B2EF5"/>
    <w:rsid w:val="005B54A9"/>
    <w:rsid w:val="005B5562"/>
    <w:rsid w:val="005B6094"/>
    <w:rsid w:val="005B7757"/>
    <w:rsid w:val="005C07F9"/>
    <w:rsid w:val="005C10CB"/>
    <w:rsid w:val="005C2677"/>
    <w:rsid w:val="005C2C87"/>
    <w:rsid w:val="005D3D43"/>
    <w:rsid w:val="005D7494"/>
    <w:rsid w:val="005E0A7E"/>
    <w:rsid w:val="005E0FA0"/>
    <w:rsid w:val="005E4865"/>
    <w:rsid w:val="005E6A48"/>
    <w:rsid w:val="005F130A"/>
    <w:rsid w:val="005F1409"/>
    <w:rsid w:val="005F17ED"/>
    <w:rsid w:val="005F2123"/>
    <w:rsid w:val="005F44D5"/>
    <w:rsid w:val="005F5CA4"/>
    <w:rsid w:val="006018B1"/>
    <w:rsid w:val="0060375F"/>
    <w:rsid w:val="00604882"/>
    <w:rsid w:val="00606984"/>
    <w:rsid w:val="00606B72"/>
    <w:rsid w:val="0061131B"/>
    <w:rsid w:val="00613F6E"/>
    <w:rsid w:val="00614649"/>
    <w:rsid w:val="006150B1"/>
    <w:rsid w:val="00615CF6"/>
    <w:rsid w:val="00616C85"/>
    <w:rsid w:val="0062414C"/>
    <w:rsid w:val="00625920"/>
    <w:rsid w:val="00626BA4"/>
    <w:rsid w:val="00627A6E"/>
    <w:rsid w:val="00627CAF"/>
    <w:rsid w:val="00627F28"/>
    <w:rsid w:val="00627FB3"/>
    <w:rsid w:val="0063133B"/>
    <w:rsid w:val="0063255B"/>
    <w:rsid w:val="00636D13"/>
    <w:rsid w:val="00637A99"/>
    <w:rsid w:val="00640A32"/>
    <w:rsid w:val="00646D32"/>
    <w:rsid w:val="006525E5"/>
    <w:rsid w:val="00652846"/>
    <w:rsid w:val="00654C2B"/>
    <w:rsid w:val="00655CD3"/>
    <w:rsid w:val="00661478"/>
    <w:rsid w:val="00665099"/>
    <w:rsid w:val="006662D9"/>
    <w:rsid w:val="00674104"/>
    <w:rsid w:val="00680DAB"/>
    <w:rsid w:val="00681AED"/>
    <w:rsid w:val="006825C1"/>
    <w:rsid w:val="00683588"/>
    <w:rsid w:val="00687B4F"/>
    <w:rsid w:val="00690CBF"/>
    <w:rsid w:val="00690CC6"/>
    <w:rsid w:val="00691F1D"/>
    <w:rsid w:val="00692550"/>
    <w:rsid w:val="006930BF"/>
    <w:rsid w:val="0069485E"/>
    <w:rsid w:val="00695B04"/>
    <w:rsid w:val="006964D1"/>
    <w:rsid w:val="006A0C93"/>
    <w:rsid w:val="006A0E81"/>
    <w:rsid w:val="006A45FA"/>
    <w:rsid w:val="006A4E32"/>
    <w:rsid w:val="006A63DF"/>
    <w:rsid w:val="006B1C8A"/>
    <w:rsid w:val="006B66C8"/>
    <w:rsid w:val="006B7520"/>
    <w:rsid w:val="006C11FE"/>
    <w:rsid w:val="006C2834"/>
    <w:rsid w:val="006C3638"/>
    <w:rsid w:val="006C4F97"/>
    <w:rsid w:val="006C7DBA"/>
    <w:rsid w:val="006D0003"/>
    <w:rsid w:val="006D2031"/>
    <w:rsid w:val="006E014D"/>
    <w:rsid w:val="006E0DDC"/>
    <w:rsid w:val="006E2B01"/>
    <w:rsid w:val="006E49E2"/>
    <w:rsid w:val="006E687E"/>
    <w:rsid w:val="006F0426"/>
    <w:rsid w:val="006F32ED"/>
    <w:rsid w:val="006F3C8D"/>
    <w:rsid w:val="006F7A45"/>
    <w:rsid w:val="00700C6E"/>
    <w:rsid w:val="00703B1A"/>
    <w:rsid w:val="0070459E"/>
    <w:rsid w:val="00706708"/>
    <w:rsid w:val="00707724"/>
    <w:rsid w:val="00710969"/>
    <w:rsid w:val="00711273"/>
    <w:rsid w:val="00711FCA"/>
    <w:rsid w:val="0071315F"/>
    <w:rsid w:val="00714DCE"/>
    <w:rsid w:val="0071643A"/>
    <w:rsid w:val="00720997"/>
    <w:rsid w:val="00723232"/>
    <w:rsid w:val="00725F50"/>
    <w:rsid w:val="00727358"/>
    <w:rsid w:val="00727FE3"/>
    <w:rsid w:val="0073024B"/>
    <w:rsid w:val="007307B9"/>
    <w:rsid w:val="00730CC5"/>
    <w:rsid w:val="00733BCD"/>
    <w:rsid w:val="007344AB"/>
    <w:rsid w:val="00734798"/>
    <w:rsid w:val="00740B56"/>
    <w:rsid w:val="00743966"/>
    <w:rsid w:val="007451BD"/>
    <w:rsid w:val="00745470"/>
    <w:rsid w:val="00745EEF"/>
    <w:rsid w:val="00746D9D"/>
    <w:rsid w:val="007471D9"/>
    <w:rsid w:val="007506A0"/>
    <w:rsid w:val="00753DD2"/>
    <w:rsid w:val="00757029"/>
    <w:rsid w:val="00770A9E"/>
    <w:rsid w:val="00771213"/>
    <w:rsid w:val="00773BEF"/>
    <w:rsid w:val="00775DF9"/>
    <w:rsid w:val="00782781"/>
    <w:rsid w:val="0078305E"/>
    <w:rsid w:val="00783B9C"/>
    <w:rsid w:val="00783C6C"/>
    <w:rsid w:val="007844B9"/>
    <w:rsid w:val="00787BF3"/>
    <w:rsid w:val="00792500"/>
    <w:rsid w:val="00794432"/>
    <w:rsid w:val="007965FD"/>
    <w:rsid w:val="00796FA9"/>
    <w:rsid w:val="007A0EFF"/>
    <w:rsid w:val="007A14A9"/>
    <w:rsid w:val="007A2057"/>
    <w:rsid w:val="007A48F6"/>
    <w:rsid w:val="007A7F23"/>
    <w:rsid w:val="007B762D"/>
    <w:rsid w:val="007B7717"/>
    <w:rsid w:val="007C05D9"/>
    <w:rsid w:val="007C1A33"/>
    <w:rsid w:val="007C28E9"/>
    <w:rsid w:val="007C38C0"/>
    <w:rsid w:val="007C4E7D"/>
    <w:rsid w:val="007C4EEC"/>
    <w:rsid w:val="007C6C0B"/>
    <w:rsid w:val="007D24B8"/>
    <w:rsid w:val="007D26A8"/>
    <w:rsid w:val="007D3953"/>
    <w:rsid w:val="007D4504"/>
    <w:rsid w:val="007D6FE2"/>
    <w:rsid w:val="007D7345"/>
    <w:rsid w:val="007E23CB"/>
    <w:rsid w:val="007E25CA"/>
    <w:rsid w:val="007E7FF5"/>
    <w:rsid w:val="007F74F9"/>
    <w:rsid w:val="00800409"/>
    <w:rsid w:val="008043AE"/>
    <w:rsid w:val="008058F7"/>
    <w:rsid w:val="00806B6C"/>
    <w:rsid w:val="00816DEB"/>
    <w:rsid w:val="008211D8"/>
    <w:rsid w:val="00821ABC"/>
    <w:rsid w:val="00822400"/>
    <w:rsid w:val="00824BAE"/>
    <w:rsid w:val="0082580D"/>
    <w:rsid w:val="00825DAD"/>
    <w:rsid w:val="00825EA9"/>
    <w:rsid w:val="008279B9"/>
    <w:rsid w:val="008310DC"/>
    <w:rsid w:val="0083322D"/>
    <w:rsid w:val="00840A4C"/>
    <w:rsid w:val="008425F5"/>
    <w:rsid w:val="00843E15"/>
    <w:rsid w:val="00843F83"/>
    <w:rsid w:val="00845356"/>
    <w:rsid w:val="00845C24"/>
    <w:rsid w:val="00846611"/>
    <w:rsid w:val="00847242"/>
    <w:rsid w:val="0084740C"/>
    <w:rsid w:val="00847EFD"/>
    <w:rsid w:val="00850F4E"/>
    <w:rsid w:val="00856AE9"/>
    <w:rsid w:val="0086134F"/>
    <w:rsid w:val="008702FE"/>
    <w:rsid w:val="008703EB"/>
    <w:rsid w:val="00871FA4"/>
    <w:rsid w:val="00874496"/>
    <w:rsid w:val="008910AE"/>
    <w:rsid w:val="00891FFE"/>
    <w:rsid w:val="00893C47"/>
    <w:rsid w:val="008A038E"/>
    <w:rsid w:val="008A1910"/>
    <w:rsid w:val="008A33E7"/>
    <w:rsid w:val="008A4477"/>
    <w:rsid w:val="008A5B20"/>
    <w:rsid w:val="008B1145"/>
    <w:rsid w:val="008B33EB"/>
    <w:rsid w:val="008B46F1"/>
    <w:rsid w:val="008B5C91"/>
    <w:rsid w:val="008C0AAD"/>
    <w:rsid w:val="008C0DCB"/>
    <w:rsid w:val="008C29A0"/>
    <w:rsid w:val="008C3B04"/>
    <w:rsid w:val="008C4B73"/>
    <w:rsid w:val="008D0E9A"/>
    <w:rsid w:val="008D2459"/>
    <w:rsid w:val="008D352D"/>
    <w:rsid w:val="008D7149"/>
    <w:rsid w:val="008E034B"/>
    <w:rsid w:val="008E1997"/>
    <w:rsid w:val="008E22DE"/>
    <w:rsid w:val="008E489E"/>
    <w:rsid w:val="008E51B9"/>
    <w:rsid w:val="008E52F7"/>
    <w:rsid w:val="008E7733"/>
    <w:rsid w:val="008E7B7A"/>
    <w:rsid w:val="008F00CD"/>
    <w:rsid w:val="008F280C"/>
    <w:rsid w:val="008F46CA"/>
    <w:rsid w:val="008F6E94"/>
    <w:rsid w:val="008F7F2F"/>
    <w:rsid w:val="009006D9"/>
    <w:rsid w:val="0090245F"/>
    <w:rsid w:val="00904761"/>
    <w:rsid w:val="00904D84"/>
    <w:rsid w:val="009119D8"/>
    <w:rsid w:val="00913085"/>
    <w:rsid w:val="00913F4F"/>
    <w:rsid w:val="00920819"/>
    <w:rsid w:val="0092123B"/>
    <w:rsid w:val="0092153E"/>
    <w:rsid w:val="00923767"/>
    <w:rsid w:val="009249E9"/>
    <w:rsid w:val="00925DE7"/>
    <w:rsid w:val="009270A4"/>
    <w:rsid w:val="0092780F"/>
    <w:rsid w:val="00937069"/>
    <w:rsid w:val="00942845"/>
    <w:rsid w:val="00944D3B"/>
    <w:rsid w:val="00946B1F"/>
    <w:rsid w:val="00947CDF"/>
    <w:rsid w:val="009518E4"/>
    <w:rsid w:val="00951B2C"/>
    <w:rsid w:val="009528C8"/>
    <w:rsid w:val="00954F10"/>
    <w:rsid w:val="0096677D"/>
    <w:rsid w:val="009720DD"/>
    <w:rsid w:val="00973146"/>
    <w:rsid w:val="00974B64"/>
    <w:rsid w:val="00981664"/>
    <w:rsid w:val="009819CD"/>
    <w:rsid w:val="009823FB"/>
    <w:rsid w:val="00985D6F"/>
    <w:rsid w:val="0099453A"/>
    <w:rsid w:val="009A0270"/>
    <w:rsid w:val="009A1411"/>
    <w:rsid w:val="009A5BDA"/>
    <w:rsid w:val="009A5F43"/>
    <w:rsid w:val="009A6FCD"/>
    <w:rsid w:val="009B203F"/>
    <w:rsid w:val="009B3CAC"/>
    <w:rsid w:val="009C0796"/>
    <w:rsid w:val="009C38B7"/>
    <w:rsid w:val="009C3EF5"/>
    <w:rsid w:val="009C4A53"/>
    <w:rsid w:val="009C4B5C"/>
    <w:rsid w:val="009C6134"/>
    <w:rsid w:val="009C6565"/>
    <w:rsid w:val="009C7622"/>
    <w:rsid w:val="009D0B25"/>
    <w:rsid w:val="009D3CE9"/>
    <w:rsid w:val="009D3F9E"/>
    <w:rsid w:val="009D4F1C"/>
    <w:rsid w:val="009D5F98"/>
    <w:rsid w:val="009D6B64"/>
    <w:rsid w:val="009E4B8F"/>
    <w:rsid w:val="009E727C"/>
    <w:rsid w:val="009E7D67"/>
    <w:rsid w:val="009F0056"/>
    <w:rsid w:val="009F4E9C"/>
    <w:rsid w:val="00A00E4B"/>
    <w:rsid w:val="00A01A41"/>
    <w:rsid w:val="00A02449"/>
    <w:rsid w:val="00A03E82"/>
    <w:rsid w:val="00A05128"/>
    <w:rsid w:val="00A05DAD"/>
    <w:rsid w:val="00A06250"/>
    <w:rsid w:val="00A0639C"/>
    <w:rsid w:val="00A0659F"/>
    <w:rsid w:val="00A12085"/>
    <w:rsid w:val="00A1340C"/>
    <w:rsid w:val="00A13B94"/>
    <w:rsid w:val="00A14388"/>
    <w:rsid w:val="00A14F8F"/>
    <w:rsid w:val="00A210C7"/>
    <w:rsid w:val="00A2184C"/>
    <w:rsid w:val="00A24DC8"/>
    <w:rsid w:val="00A30AB6"/>
    <w:rsid w:val="00A30E9E"/>
    <w:rsid w:val="00A3681C"/>
    <w:rsid w:val="00A37D5F"/>
    <w:rsid w:val="00A40A39"/>
    <w:rsid w:val="00A43EAA"/>
    <w:rsid w:val="00A46471"/>
    <w:rsid w:val="00A467C7"/>
    <w:rsid w:val="00A47CCC"/>
    <w:rsid w:val="00A51824"/>
    <w:rsid w:val="00A54BA3"/>
    <w:rsid w:val="00A57C7F"/>
    <w:rsid w:val="00A64791"/>
    <w:rsid w:val="00A662F6"/>
    <w:rsid w:val="00A671B2"/>
    <w:rsid w:val="00A702B2"/>
    <w:rsid w:val="00A711D2"/>
    <w:rsid w:val="00A73061"/>
    <w:rsid w:val="00A75E44"/>
    <w:rsid w:val="00A80905"/>
    <w:rsid w:val="00A81AD0"/>
    <w:rsid w:val="00A83D3E"/>
    <w:rsid w:val="00A84655"/>
    <w:rsid w:val="00A84C36"/>
    <w:rsid w:val="00A84F19"/>
    <w:rsid w:val="00A858ED"/>
    <w:rsid w:val="00A9075B"/>
    <w:rsid w:val="00A90924"/>
    <w:rsid w:val="00A935E6"/>
    <w:rsid w:val="00A93A97"/>
    <w:rsid w:val="00A94850"/>
    <w:rsid w:val="00A94A46"/>
    <w:rsid w:val="00A96A43"/>
    <w:rsid w:val="00AA5A2A"/>
    <w:rsid w:val="00AB1CE7"/>
    <w:rsid w:val="00AB2523"/>
    <w:rsid w:val="00AB4200"/>
    <w:rsid w:val="00AB6128"/>
    <w:rsid w:val="00AB69C1"/>
    <w:rsid w:val="00AB6D68"/>
    <w:rsid w:val="00AC1435"/>
    <w:rsid w:val="00AC3ADB"/>
    <w:rsid w:val="00AC64EC"/>
    <w:rsid w:val="00AD0155"/>
    <w:rsid w:val="00AD0245"/>
    <w:rsid w:val="00AD17CB"/>
    <w:rsid w:val="00AD2A9A"/>
    <w:rsid w:val="00AD4C8F"/>
    <w:rsid w:val="00AD5383"/>
    <w:rsid w:val="00AD55C4"/>
    <w:rsid w:val="00AD7A61"/>
    <w:rsid w:val="00AE3306"/>
    <w:rsid w:val="00AE40B2"/>
    <w:rsid w:val="00AE6D34"/>
    <w:rsid w:val="00AF020C"/>
    <w:rsid w:val="00AF1671"/>
    <w:rsid w:val="00AF1FB9"/>
    <w:rsid w:val="00AF2362"/>
    <w:rsid w:val="00B03471"/>
    <w:rsid w:val="00B04B21"/>
    <w:rsid w:val="00B05499"/>
    <w:rsid w:val="00B063A5"/>
    <w:rsid w:val="00B141B6"/>
    <w:rsid w:val="00B216D6"/>
    <w:rsid w:val="00B21DFD"/>
    <w:rsid w:val="00B312F8"/>
    <w:rsid w:val="00B318EB"/>
    <w:rsid w:val="00B3251C"/>
    <w:rsid w:val="00B3432D"/>
    <w:rsid w:val="00B354C3"/>
    <w:rsid w:val="00B355F6"/>
    <w:rsid w:val="00B35ECE"/>
    <w:rsid w:val="00B434E5"/>
    <w:rsid w:val="00B452ED"/>
    <w:rsid w:val="00B52EE3"/>
    <w:rsid w:val="00B53C8D"/>
    <w:rsid w:val="00B547F2"/>
    <w:rsid w:val="00B64060"/>
    <w:rsid w:val="00B65FED"/>
    <w:rsid w:val="00B665B8"/>
    <w:rsid w:val="00B737E7"/>
    <w:rsid w:val="00B808A8"/>
    <w:rsid w:val="00B83A9A"/>
    <w:rsid w:val="00B83B0B"/>
    <w:rsid w:val="00B8412B"/>
    <w:rsid w:val="00B9096F"/>
    <w:rsid w:val="00B9267C"/>
    <w:rsid w:val="00B941BF"/>
    <w:rsid w:val="00BA104B"/>
    <w:rsid w:val="00BA16D8"/>
    <w:rsid w:val="00BA1718"/>
    <w:rsid w:val="00BA356D"/>
    <w:rsid w:val="00BA3D05"/>
    <w:rsid w:val="00BA4C5C"/>
    <w:rsid w:val="00BA5A16"/>
    <w:rsid w:val="00BA6FC9"/>
    <w:rsid w:val="00BA7EC4"/>
    <w:rsid w:val="00BB2AB2"/>
    <w:rsid w:val="00BB2CAA"/>
    <w:rsid w:val="00BB3B44"/>
    <w:rsid w:val="00BB453B"/>
    <w:rsid w:val="00BB6AF6"/>
    <w:rsid w:val="00BB777D"/>
    <w:rsid w:val="00BC0DAC"/>
    <w:rsid w:val="00BC5BB7"/>
    <w:rsid w:val="00BC6178"/>
    <w:rsid w:val="00BD1575"/>
    <w:rsid w:val="00BD3351"/>
    <w:rsid w:val="00BD3575"/>
    <w:rsid w:val="00BD7376"/>
    <w:rsid w:val="00BE0971"/>
    <w:rsid w:val="00BE0C28"/>
    <w:rsid w:val="00BE6368"/>
    <w:rsid w:val="00BF1A4E"/>
    <w:rsid w:val="00BF4DF8"/>
    <w:rsid w:val="00BF5305"/>
    <w:rsid w:val="00BF5A98"/>
    <w:rsid w:val="00C14490"/>
    <w:rsid w:val="00C14689"/>
    <w:rsid w:val="00C155FC"/>
    <w:rsid w:val="00C160D2"/>
    <w:rsid w:val="00C33B6C"/>
    <w:rsid w:val="00C40DBB"/>
    <w:rsid w:val="00C43EF3"/>
    <w:rsid w:val="00C4406C"/>
    <w:rsid w:val="00C44967"/>
    <w:rsid w:val="00C4747C"/>
    <w:rsid w:val="00C47622"/>
    <w:rsid w:val="00C477FE"/>
    <w:rsid w:val="00C51F06"/>
    <w:rsid w:val="00C55741"/>
    <w:rsid w:val="00C571BF"/>
    <w:rsid w:val="00C57D3D"/>
    <w:rsid w:val="00C64612"/>
    <w:rsid w:val="00C76808"/>
    <w:rsid w:val="00C77A5D"/>
    <w:rsid w:val="00C82FF2"/>
    <w:rsid w:val="00C85426"/>
    <w:rsid w:val="00C863AF"/>
    <w:rsid w:val="00C927FD"/>
    <w:rsid w:val="00C93E66"/>
    <w:rsid w:val="00C94378"/>
    <w:rsid w:val="00C948A5"/>
    <w:rsid w:val="00C95C85"/>
    <w:rsid w:val="00C95D85"/>
    <w:rsid w:val="00C9737C"/>
    <w:rsid w:val="00CA0D83"/>
    <w:rsid w:val="00CA41C3"/>
    <w:rsid w:val="00CA7145"/>
    <w:rsid w:val="00CA7420"/>
    <w:rsid w:val="00CB045A"/>
    <w:rsid w:val="00CB31D1"/>
    <w:rsid w:val="00CB3E6A"/>
    <w:rsid w:val="00CB6F02"/>
    <w:rsid w:val="00CC20A4"/>
    <w:rsid w:val="00CC30B0"/>
    <w:rsid w:val="00CC30B5"/>
    <w:rsid w:val="00CC498A"/>
    <w:rsid w:val="00CC68CB"/>
    <w:rsid w:val="00CC7536"/>
    <w:rsid w:val="00CE4FCD"/>
    <w:rsid w:val="00CE5901"/>
    <w:rsid w:val="00CE5CE2"/>
    <w:rsid w:val="00CF09FE"/>
    <w:rsid w:val="00CF10E1"/>
    <w:rsid w:val="00CF14CF"/>
    <w:rsid w:val="00CF3E23"/>
    <w:rsid w:val="00CF76CD"/>
    <w:rsid w:val="00D0246C"/>
    <w:rsid w:val="00D040E6"/>
    <w:rsid w:val="00D05CC3"/>
    <w:rsid w:val="00D079B9"/>
    <w:rsid w:val="00D11B5A"/>
    <w:rsid w:val="00D13829"/>
    <w:rsid w:val="00D161F1"/>
    <w:rsid w:val="00D16F56"/>
    <w:rsid w:val="00D21F0A"/>
    <w:rsid w:val="00D243EA"/>
    <w:rsid w:val="00D26DFA"/>
    <w:rsid w:val="00D3062D"/>
    <w:rsid w:val="00D34AFA"/>
    <w:rsid w:val="00D34B8A"/>
    <w:rsid w:val="00D36B7D"/>
    <w:rsid w:val="00D41064"/>
    <w:rsid w:val="00D42B0F"/>
    <w:rsid w:val="00D42E6F"/>
    <w:rsid w:val="00D465F6"/>
    <w:rsid w:val="00D50700"/>
    <w:rsid w:val="00D564E2"/>
    <w:rsid w:val="00D573A5"/>
    <w:rsid w:val="00D63B69"/>
    <w:rsid w:val="00D66E9D"/>
    <w:rsid w:val="00D70204"/>
    <w:rsid w:val="00D7128A"/>
    <w:rsid w:val="00D8055A"/>
    <w:rsid w:val="00D8120B"/>
    <w:rsid w:val="00D81D8B"/>
    <w:rsid w:val="00D854A0"/>
    <w:rsid w:val="00DA255D"/>
    <w:rsid w:val="00DA285C"/>
    <w:rsid w:val="00DA2EAC"/>
    <w:rsid w:val="00DA3823"/>
    <w:rsid w:val="00DA3A14"/>
    <w:rsid w:val="00DA411D"/>
    <w:rsid w:val="00DA490A"/>
    <w:rsid w:val="00DB162B"/>
    <w:rsid w:val="00DB4870"/>
    <w:rsid w:val="00DB6320"/>
    <w:rsid w:val="00DC03EC"/>
    <w:rsid w:val="00DC2945"/>
    <w:rsid w:val="00DC6027"/>
    <w:rsid w:val="00DD02C0"/>
    <w:rsid w:val="00DD0915"/>
    <w:rsid w:val="00DD094B"/>
    <w:rsid w:val="00DD57A6"/>
    <w:rsid w:val="00DD70EB"/>
    <w:rsid w:val="00DE2B2E"/>
    <w:rsid w:val="00DE5619"/>
    <w:rsid w:val="00DE68D7"/>
    <w:rsid w:val="00DE7023"/>
    <w:rsid w:val="00DE7CB2"/>
    <w:rsid w:val="00DE7FD6"/>
    <w:rsid w:val="00DF0958"/>
    <w:rsid w:val="00DF177E"/>
    <w:rsid w:val="00E00552"/>
    <w:rsid w:val="00E02188"/>
    <w:rsid w:val="00E06B2D"/>
    <w:rsid w:val="00E1012B"/>
    <w:rsid w:val="00E1059B"/>
    <w:rsid w:val="00E1322E"/>
    <w:rsid w:val="00E13C9F"/>
    <w:rsid w:val="00E146CC"/>
    <w:rsid w:val="00E20309"/>
    <w:rsid w:val="00E209D1"/>
    <w:rsid w:val="00E2385A"/>
    <w:rsid w:val="00E24069"/>
    <w:rsid w:val="00E2760F"/>
    <w:rsid w:val="00E3039F"/>
    <w:rsid w:val="00E30698"/>
    <w:rsid w:val="00E4438A"/>
    <w:rsid w:val="00E46C75"/>
    <w:rsid w:val="00E4786D"/>
    <w:rsid w:val="00E47DA3"/>
    <w:rsid w:val="00E50670"/>
    <w:rsid w:val="00E527D4"/>
    <w:rsid w:val="00E57914"/>
    <w:rsid w:val="00E61493"/>
    <w:rsid w:val="00E618EB"/>
    <w:rsid w:val="00E61AA0"/>
    <w:rsid w:val="00E6360A"/>
    <w:rsid w:val="00E63995"/>
    <w:rsid w:val="00E66C6C"/>
    <w:rsid w:val="00E67080"/>
    <w:rsid w:val="00E678C5"/>
    <w:rsid w:val="00E717B7"/>
    <w:rsid w:val="00E72A3C"/>
    <w:rsid w:val="00E72E84"/>
    <w:rsid w:val="00E746E3"/>
    <w:rsid w:val="00E829E9"/>
    <w:rsid w:val="00E831A7"/>
    <w:rsid w:val="00E8367C"/>
    <w:rsid w:val="00E8661C"/>
    <w:rsid w:val="00E870CC"/>
    <w:rsid w:val="00E94920"/>
    <w:rsid w:val="00EA1921"/>
    <w:rsid w:val="00EA2AFC"/>
    <w:rsid w:val="00EA34F6"/>
    <w:rsid w:val="00EA5FFD"/>
    <w:rsid w:val="00EB02DE"/>
    <w:rsid w:val="00EB32AF"/>
    <w:rsid w:val="00EC3ACE"/>
    <w:rsid w:val="00EC4984"/>
    <w:rsid w:val="00ED25AF"/>
    <w:rsid w:val="00ED45F6"/>
    <w:rsid w:val="00ED58A8"/>
    <w:rsid w:val="00ED5C6C"/>
    <w:rsid w:val="00ED62C6"/>
    <w:rsid w:val="00ED7F2C"/>
    <w:rsid w:val="00EE4160"/>
    <w:rsid w:val="00EE583F"/>
    <w:rsid w:val="00EE6CBE"/>
    <w:rsid w:val="00EE7DF8"/>
    <w:rsid w:val="00EF3B9F"/>
    <w:rsid w:val="00EF4E41"/>
    <w:rsid w:val="00EF77AE"/>
    <w:rsid w:val="00F0167F"/>
    <w:rsid w:val="00F119A2"/>
    <w:rsid w:val="00F1548E"/>
    <w:rsid w:val="00F1601B"/>
    <w:rsid w:val="00F1641E"/>
    <w:rsid w:val="00F1777A"/>
    <w:rsid w:val="00F20AFD"/>
    <w:rsid w:val="00F23B08"/>
    <w:rsid w:val="00F24FB7"/>
    <w:rsid w:val="00F25F21"/>
    <w:rsid w:val="00F261E4"/>
    <w:rsid w:val="00F2690D"/>
    <w:rsid w:val="00F34BC3"/>
    <w:rsid w:val="00F36EE9"/>
    <w:rsid w:val="00F37E51"/>
    <w:rsid w:val="00F40ACB"/>
    <w:rsid w:val="00F42E93"/>
    <w:rsid w:val="00F42EFE"/>
    <w:rsid w:val="00F43619"/>
    <w:rsid w:val="00F4450C"/>
    <w:rsid w:val="00F452C4"/>
    <w:rsid w:val="00F4646A"/>
    <w:rsid w:val="00F50280"/>
    <w:rsid w:val="00F524BF"/>
    <w:rsid w:val="00F533D5"/>
    <w:rsid w:val="00F577DC"/>
    <w:rsid w:val="00F6195D"/>
    <w:rsid w:val="00F61B14"/>
    <w:rsid w:val="00F6264C"/>
    <w:rsid w:val="00F62EEC"/>
    <w:rsid w:val="00F6495E"/>
    <w:rsid w:val="00F677C7"/>
    <w:rsid w:val="00F76631"/>
    <w:rsid w:val="00F76A4D"/>
    <w:rsid w:val="00F828A6"/>
    <w:rsid w:val="00F93840"/>
    <w:rsid w:val="00FA0296"/>
    <w:rsid w:val="00FA240E"/>
    <w:rsid w:val="00FA36CF"/>
    <w:rsid w:val="00FA5AE9"/>
    <w:rsid w:val="00FA70F5"/>
    <w:rsid w:val="00FB0C9B"/>
    <w:rsid w:val="00FB1805"/>
    <w:rsid w:val="00FB26F2"/>
    <w:rsid w:val="00FB3F54"/>
    <w:rsid w:val="00FB41B3"/>
    <w:rsid w:val="00FC2DDA"/>
    <w:rsid w:val="00FC441B"/>
    <w:rsid w:val="00FC5F96"/>
    <w:rsid w:val="00FC7263"/>
    <w:rsid w:val="00FD1DD3"/>
    <w:rsid w:val="00FD1F69"/>
    <w:rsid w:val="00FD3988"/>
    <w:rsid w:val="00FE039E"/>
    <w:rsid w:val="00FE1037"/>
    <w:rsid w:val="00FE398F"/>
    <w:rsid w:val="00FE4296"/>
    <w:rsid w:val="00FE5B1B"/>
    <w:rsid w:val="00FF388D"/>
    <w:rsid w:val="00FF4F6C"/>
    <w:rsid w:val="00FF5AE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D9C7D"/>
  <w15:docId w15:val="{EA491DF5-172B-45CA-BB4D-384183A2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1DD"/>
    <w:rPr>
      <w:sz w:val="24"/>
      <w:szCs w:val="24"/>
    </w:rPr>
  </w:style>
  <w:style w:type="paragraph" w:styleId="Nadpis2">
    <w:name w:val="heading 2"/>
    <w:basedOn w:val="Normln"/>
    <w:next w:val="Normln"/>
    <w:qFormat/>
    <w:rsid w:val="00583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5831D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qFormat/>
    <w:rsid w:val="005831DD"/>
    <w:pPr>
      <w:keepNext/>
      <w:autoSpaceDE w:val="0"/>
      <w:autoSpaceDN w:val="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31DD"/>
    <w:pPr>
      <w:autoSpaceDE w:val="0"/>
      <w:autoSpaceDN w:val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5831DD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E678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034B2B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034B2B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CharChar5">
    <w:name w:val="Char Char5"/>
    <w:basedOn w:val="Standardnpsmoodstavce"/>
    <w:rsid w:val="007C28E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CharChar2">
    <w:name w:val="Char Char2"/>
    <w:basedOn w:val="Standardnpsmoodstavce"/>
    <w:rsid w:val="00683588"/>
    <w:rPr>
      <w:rFonts w:ascii="Arial" w:eastAsia="Times New Roman" w:hAnsi="Arial" w:cs="Arial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ED58A8"/>
    <w:pPr>
      <w:ind w:left="360"/>
      <w:jc w:val="both"/>
    </w:pPr>
    <w:rPr>
      <w:rFonts w:eastAsia="Calibri"/>
      <w:b/>
      <w:szCs w:val="20"/>
    </w:rPr>
  </w:style>
  <w:style w:type="character" w:customStyle="1" w:styleId="PodnadpisChar">
    <w:name w:val="Podnadpis Char"/>
    <w:basedOn w:val="Standardnpsmoodstavce"/>
    <w:link w:val="Podnadpis"/>
    <w:locked/>
    <w:rsid w:val="00ED58A8"/>
    <w:rPr>
      <w:rFonts w:eastAsia="Calibri"/>
      <w:b/>
      <w:sz w:val="24"/>
      <w:lang w:val="cs-CZ" w:eastAsia="cs-CZ" w:bidi="ar-SA"/>
    </w:rPr>
  </w:style>
  <w:style w:type="paragraph" w:styleId="Zkladntextodsazen">
    <w:name w:val="Body Text Indent"/>
    <w:basedOn w:val="Normln"/>
    <w:rsid w:val="0008019E"/>
    <w:pPr>
      <w:spacing w:after="120"/>
      <w:ind w:left="283"/>
    </w:pPr>
  </w:style>
  <w:style w:type="paragraph" w:customStyle="1" w:styleId="Normln0">
    <w:name w:val="Normální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1">
    <w:name w:val="Normální~~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2">
    <w:name w:val="Normální~~"/>
    <w:basedOn w:val="Normln"/>
    <w:rsid w:val="00146E08"/>
    <w:pPr>
      <w:widowControl w:val="0"/>
      <w:suppressAutoHyphens/>
    </w:pPr>
    <w:rPr>
      <w:szCs w:val="20"/>
    </w:rPr>
  </w:style>
  <w:style w:type="paragraph" w:styleId="Zhlav">
    <w:name w:val="header"/>
    <w:basedOn w:val="Normln"/>
    <w:link w:val="ZhlavChar"/>
    <w:uiPriority w:val="99"/>
    <w:rsid w:val="007C4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</vt:lpstr>
    </vt:vector>
  </TitlesOfParts>
  <Company>Městský úřad Kutná Hora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</dc:title>
  <dc:creator>MU</dc:creator>
  <cp:lastModifiedBy>Procházka Pavel</cp:lastModifiedBy>
  <cp:revision>2</cp:revision>
  <cp:lastPrinted>2017-10-23T12:02:00Z</cp:lastPrinted>
  <dcterms:created xsi:type="dcterms:W3CDTF">2024-04-08T08:49:00Z</dcterms:created>
  <dcterms:modified xsi:type="dcterms:W3CDTF">2024-04-08T08:49:00Z</dcterms:modified>
</cp:coreProperties>
</file>