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ED09" w14:textId="77777777" w:rsidR="002334D2" w:rsidRDefault="002334D2">
      <w:pPr>
        <w:rPr>
          <w:rFonts w:ascii="Verdana" w:hAnsi="Verdana"/>
        </w:rPr>
      </w:pPr>
    </w:p>
    <w:p w14:paraId="336A5F37" w14:textId="77777777" w:rsidR="007A31EF" w:rsidRDefault="007A31EF">
      <w:pPr>
        <w:rPr>
          <w:rFonts w:ascii="Verdana" w:hAnsi="Verdana"/>
        </w:rPr>
      </w:pPr>
    </w:p>
    <w:p w14:paraId="12D39EDE" w14:textId="77777777" w:rsidR="007A31EF" w:rsidRDefault="007A31EF">
      <w:pPr>
        <w:rPr>
          <w:rFonts w:ascii="Verdana" w:hAnsi="Verdana"/>
        </w:rPr>
      </w:pPr>
    </w:p>
    <w:p w14:paraId="5B8274FA" w14:textId="77777777"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14:paraId="36CE7BDA" w14:textId="77777777"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14:paraId="2A723CA7" w14:textId="77777777"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14:paraId="7B8DA011" w14:textId="77777777"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14:paraId="03429E5F" w14:textId="77777777"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sz w:val="72"/>
          <w:szCs w:val="72"/>
        </w:rPr>
        <w:t>SMLOUVA O DÍLO</w:t>
      </w:r>
    </w:p>
    <w:p w14:paraId="2DC24F18" w14:textId="77777777"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14:paraId="1261287C" w14:textId="77777777" w:rsidR="007A31EF" w:rsidRDefault="007A31EF" w:rsidP="007A31EF">
      <w:pPr>
        <w:pStyle w:val="Prosttext"/>
        <w:rPr>
          <w:rFonts w:ascii="Verdana" w:hAnsi="Verdana"/>
        </w:rPr>
      </w:pPr>
    </w:p>
    <w:p w14:paraId="345AE295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DB33730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F58E3BB" w14:textId="77777777" w:rsidR="007A31EF" w:rsidRDefault="007A31EF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evidovaná u zhotovitele pod číslem jednacím</w:t>
      </w:r>
    </w:p>
    <w:p w14:paraId="10257F16" w14:textId="34A5DBA1" w:rsidR="007A31EF" w:rsidRDefault="00AD461F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1638</w:t>
      </w:r>
      <w:r w:rsidR="007A31EF">
        <w:rPr>
          <w:rFonts w:ascii="Verdana" w:hAnsi="Verdana"/>
        </w:rPr>
        <w:t>/</w:t>
      </w:r>
      <w:r w:rsidR="00266629">
        <w:rPr>
          <w:rFonts w:ascii="Verdana" w:hAnsi="Verdana"/>
        </w:rPr>
        <w:t>24</w:t>
      </w:r>
    </w:p>
    <w:p w14:paraId="0989361A" w14:textId="77777777" w:rsidR="007A31EF" w:rsidRDefault="007A31EF" w:rsidP="007A31EF">
      <w:pPr>
        <w:pStyle w:val="Prosttext"/>
        <w:spacing w:before="120"/>
        <w:ind w:left="709"/>
        <w:rPr>
          <w:rFonts w:ascii="Verdana" w:hAnsi="Verdana"/>
        </w:rPr>
      </w:pPr>
    </w:p>
    <w:p w14:paraId="6FED4561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C8B9471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1CABD26" w14:textId="77777777" w:rsidR="007A31EF" w:rsidRDefault="007A31EF" w:rsidP="007A31EF">
      <w:pPr>
        <w:pStyle w:val="Prosttext"/>
        <w:rPr>
          <w:rFonts w:ascii="Verdana" w:hAnsi="Verdana"/>
        </w:rPr>
      </w:pPr>
    </w:p>
    <w:p w14:paraId="29C7054A" w14:textId="77777777" w:rsidR="007A31EF" w:rsidRDefault="007A31EF" w:rsidP="007A31EF">
      <w:pPr>
        <w:pStyle w:val="Prosttext"/>
        <w:rPr>
          <w:rFonts w:ascii="Verdana" w:hAnsi="Verdana"/>
        </w:rPr>
      </w:pPr>
    </w:p>
    <w:p w14:paraId="5322C159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7604886" w14:textId="77777777" w:rsidR="007A31EF" w:rsidRDefault="007A31EF" w:rsidP="007A31EF">
      <w:pPr>
        <w:pStyle w:val="Prosttext"/>
        <w:rPr>
          <w:rFonts w:ascii="Verdana" w:hAnsi="Verdana"/>
        </w:rPr>
      </w:pPr>
    </w:p>
    <w:p w14:paraId="43CB2AAD" w14:textId="77777777" w:rsidR="007A31EF" w:rsidRDefault="007A31EF" w:rsidP="007A31EF">
      <w:pPr>
        <w:pStyle w:val="Prosttext"/>
        <w:rPr>
          <w:rFonts w:ascii="Verdana" w:hAnsi="Verdana"/>
        </w:rPr>
      </w:pPr>
    </w:p>
    <w:p w14:paraId="6430FB33" w14:textId="77777777" w:rsidR="007A31EF" w:rsidRDefault="007A31EF" w:rsidP="007A31EF">
      <w:pPr>
        <w:pStyle w:val="Prosttext"/>
        <w:rPr>
          <w:rFonts w:ascii="Verdana" w:hAnsi="Verdana"/>
        </w:rPr>
      </w:pPr>
    </w:p>
    <w:p w14:paraId="4621B0E3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58BDABF" w14:textId="77777777" w:rsidR="007A31EF" w:rsidRDefault="007A31EF" w:rsidP="007A31EF">
      <w:pPr>
        <w:pStyle w:val="Prosttext"/>
        <w:rPr>
          <w:rFonts w:ascii="Verdana" w:hAnsi="Verdana"/>
        </w:rPr>
      </w:pPr>
    </w:p>
    <w:p w14:paraId="3153828A" w14:textId="77777777" w:rsidR="007A31EF" w:rsidRDefault="007A31EF" w:rsidP="007A31EF">
      <w:pPr>
        <w:pStyle w:val="Prosttext"/>
        <w:rPr>
          <w:rFonts w:ascii="Verdana" w:hAnsi="Verdana"/>
        </w:rPr>
      </w:pPr>
    </w:p>
    <w:p w14:paraId="6BC3C7F7" w14:textId="77777777" w:rsidR="007A31EF" w:rsidRDefault="007A31EF" w:rsidP="007A31EF">
      <w:pPr>
        <w:pStyle w:val="Prosttext"/>
        <w:rPr>
          <w:rFonts w:ascii="Verdana" w:hAnsi="Verdana"/>
        </w:rPr>
      </w:pPr>
    </w:p>
    <w:p w14:paraId="50DB34C8" w14:textId="77777777" w:rsidR="007A31EF" w:rsidRDefault="007A31EF" w:rsidP="007A31EF">
      <w:pPr>
        <w:pStyle w:val="Prosttext"/>
        <w:rPr>
          <w:rFonts w:ascii="Verdana" w:hAnsi="Verdana"/>
        </w:rPr>
      </w:pPr>
    </w:p>
    <w:p w14:paraId="0484C5C9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4A45D6C" w14:textId="77777777" w:rsidR="007A31EF" w:rsidRDefault="007A31EF" w:rsidP="007A31EF">
      <w:pPr>
        <w:pStyle w:val="Prosttext"/>
        <w:rPr>
          <w:rFonts w:ascii="Verdana" w:hAnsi="Verdana"/>
        </w:rPr>
      </w:pPr>
    </w:p>
    <w:p w14:paraId="60A0FB48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AD4ED86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5A8E486" w14:textId="77777777" w:rsidR="007A31EF" w:rsidRDefault="007A31EF" w:rsidP="007A31EF">
      <w:pPr>
        <w:pStyle w:val="Prosttext"/>
        <w:rPr>
          <w:rFonts w:ascii="Verdana" w:hAnsi="Verdana"/>
        </w:rPr>
      </w:pPr>
    </w:p>
    <w:p w14:paraId="6B53E762" w14:textId="77777777" w:rsidR="007A31EF" w:rsidRDefault="007A31EF" w:rsidP="007A31EF">
      <w:pPr>
        <w:pStyle w:val="Prosttext"/>
        <w:rPr>
          <w:rFonts w:ascii="Verdana" w:hAnsi="Verdana"/>
        </w:rPr>
      </w:pPr>
    </w:p>
    <w:p w14:paraId="0CE07A70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AC5DA74" w14:textId="77777777" w:rsidR="007A31EF" w:rsidRDefault="007A31EF" w:rsidP="007A31EF">
      <w:pPr>
        <w:pStyle w:val="Prosttext"/>
        <w:rPr>
          <w:rFonts w:ascii="Verdana" w:hAnsi="Verdana"/>
        </w:rPr>
      </w:pPr>
    </w:p>
    <w:p w14:paraId="335A5DB9" w14:textId="77777777" w:rsidR="007A31EF" w:rsidRDefault="007A31EF" w:rsidP="007A31EF">
      <w:pPr>
        <w:pStyle w:val="Prosttext"/>
        <w:rPr>
          <w:rFonts w:ascii="Verdana" w:hAnsi="Verdana"/>
        </w:rPr>
      </w:pPr>
    </w:p>
    <w:p w14:paraId="2CCA43EC" w14:textId="77777777" w:rsidR="007A31EF" w:rsidRDefault="007A31EF" w:rsidP="007A31EF">
      <w:pPr>
        <w:pStyle w:val="Prosttext"/>
        <w:rPr>
          <w:rFonts w:ascii="Verdana" w:hAnsi="Verdana"/>
        </w:rPr>
      </w:pPr>
    </w:p>
    <w:p w14:paraId="669C73AC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B0E7D81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5F1868C" w14:textId="77777777" w:rsidR="007A31EF" w:rsidRDefault="007A31EF" w:rsidP="007A31EF">
      <w:pPr>
        <w:pStyle w:val="Prosttext"/>
        <w:rPr>
          <w:rFonts w:ascii="Verdana" w:hAnsi="Verdana"/>
        </w:rPr>
      </w:pPr>
    </w:p>
    <w:p w14:paraId="6DC363AD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BD3D43D" w14:textId="77777777" w:rsidR="003F7EE2" w:rsidRDefault="003F7EE2" w:rsidP="007A31EF">
      <w:pPr>
        <w:pStyle w:val="Prosttext"/>
        <w:rPr>
          <w:rFonts w:ascii="Verdana" w:hAnsi="Verdana"/>
        </w:rPr>
      </w:pPr>
    </w:p>
    <w:p w14:paraId="088213B0" w14:textId="77777777" w:rsidR="003F7EE2" w:rsidRDefault="003F7EE2" w:rsidP="007A31EF">
      <w:pPr>
        <w:pStyle w:val="Prosttext"/>
        <w:rPr>
          <w:rFonts w:ascii="Verdana" w:hAnsi="Verdana"/>
        </w:rPr>
      </w:pPr>
    </w:p>
    <w:p w14:paraId="0139ED3B" w14:textId="77777777" w:rsidR="00FF12D3" w:rsidRPr="00F40816" w:rsidRDefault="00FF12D3" w:rsidP="00FF12D3">
      <w:pPr>
        <w:rPr>
          <w:rFonts w:ascii="Verdana" w:hAnsi="Verdana"/>
        </w:rPr>
      </w:pPr>
      <w:r w:rsidRPr="00F40816">
        <w:rPr>
          <w:rFonts w:ascii="Verdana" w:hAnsi="Verdana"/>
        </w:rPr>
        <w:t>T</w:t>
      </w:r>
      <w:r>
        <w:rPr>
          <w:rFonts w:ascii="Verdana" w:hAnsi="Verdana"/>
        </w:rPr>
        <w:t>uto smlouvu</w:t>
      </w:r>
      <w:r w:rsidRPr="00F40816">
        <w:rPr>
          <w:rFonts w:ascii="Verdana" w:hAnsi="Verdana"/>
        </w:rPr>
        <w:t xml:space="preserve"> 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14:paraId="264E9CF1" w14:textId="77777777" w:rsidR="007A31EF" w:rsidRDefault="007A31EF">
      <w:pPr>
        <w:rPr>
          <w:rFonts w:ascii="Verdana" w:hAnsi="Verdana"/>
        </w:rPr>
      </w:pPr>
    </w:p>
    <w:p w14:paraId="30E79F59" w14:textId="77777777" w:rsidR="007A31EF" w:rsidRDefault="007A31EF">
      <w:pPr>
        <w:rPr>
          <w:rFonts w:ascii="Verdana" w:hAnsi="Verdana"/>
        </w:rPr>
      </w:pPr>
    </w:p>
    <w:p w14:paraId="40D8D77C" w14:textId="77777777" w:rsidR="007A31EF" w:rsidRPr="009E6801" w:rsidRDefault="007A31E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1CC5E3B9" w14:textId="77777777">
        <w:tc>
          <w:tcPr>
            <w:tcW w:w="1984" w:type="dxa"/>
            <w:shd w:val="clear" w:color="auto" w:fill="E0E0E0"/>
          </w:tcPr>
          <w:p w14:paraId="59CF9071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0AE51FDD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1304087A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4DD9BE62" w14:textId="77777777">
        <w:tc>
          <w:tcPr>
            <w:tcW w:w="1984" w:type="dxa"/>
          </w:tcPr>
          <w:p w14:paraId="6EBDFAE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094F9A29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32234704" w14:textId="77777777">
        <w:tc>
          <w:tcPr>
            <w:tcW w:w="1984" w:type="dxa"/>
          </w:tcPr>
          <w:p w14:paraId="356984E0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2C1B65F6" w14:textId="4C3C3383" w:rsidR="002334D2" w:rsidRPr="00EE0203" w:rsidRDefault="009A3AA8" w:rsidP="00A640F4">
            <w:pPr>
              <w:jc w:val="lef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xxxx</w:t>
            </w:r>
            <w:proofErr w:type="spellEnd"/>
          </w:p>
        </w:tc>
      </w:tr>
      <w:tr w:rsidR="002334D2" w:rsidRPr="009E6801" w14:paraId="24E7E2D0" w14:textId="77777777">
        <w:tc>
          <w:tcPr>
            <w:tcW w:w="1984" w:type="dxa"/>
          </w:tcPr>
          <w:p w14:paraId="0E682438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C4241EC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3893C113" w14:textId="77777777">
        <w:tc>
          <w:tcPr>
            <w:tcW w:w="1984" w:type="dxa"/>
          </w:tcPr>
          <w:p w14:paraId="6EF50480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48BA9285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14402827" w14:textId="77777777">
        <w:tc>
          <w:tcPr>
            <w:tcW w:w="1984" w:type="dxa"/>
          </w:tcPr>
          <w:p w14:paraId="1762B7B1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12DC73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3D4FEB16" w14:textId="77777777">
        <w:tc>
          <w:tcPr>
            <w:tcW w:w="1984" w:type="dxa"/>
          </w:tcPr>
          <w:p w14:paraId="7C512938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0A74D5E" w14:textId="688B327F" w:rsidR="002334D2" w:rsidRPr="00EE0203" w:rsidRDefault="009A3AA8" w:rsidP="00EE0203">
            <w:pPr>
              <w:jc w:val="lef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xxxx</w:t>
            </w:r>
            <w:proofErr w:type="spellEnd"/>
          </w:p>
        </w:tc>
      </w:tr>
    </w:tbl>
    <w:p w14:paraId="3DFA7FF6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E0BD975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7A23638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6506DE94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5395C49B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1222AD87" w14:textId="77777777">
        <w:tc>
          <w:tcPr>
            <w:tcW w:w="1984" w:type="dxa"/>
            <w:shd w:val="clear" w:color="auto" w:fill="E0E0E0"/>
          </w:tcPr>
          <w:p w14:paraId="33A45D47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439B4702" w14:textId="4338BB30" w:rsidR="008460AE" w:rsidRDefault="00266629" w:rsidP="00C81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Diplomatická akademie Ministerstva zahraničních věcí</w:t>
            </w:r>
          </w:p>
          <w:p w14:paraId="36FFE5E1" w14:textId="77777777" w:rsidR="0099786D" w:rsidRPr="00382AA1" w:rsidRDefault="0099786D" w:rsidP="00C818CE">
            <w:pPr>
              <w:rPr>
                <w:rFonts w:ascii="Verdana" w:hAnsi="Verdana"/>
                <w:b/>
              </w:rPr>
            </w:pPr>
          </w:p>
        </w:tc>
      </w:tr>
      <w:tr w:rsidR="007370AD" w:rsidRPr="009E6801" w14:paraId="0A169F84" w14:textId="77777777">
        <w:tc>
          <w:tcPr>
            <w:tcW w:w="1984" w:type="dxa"/>
          </w:tcPr>
          <w:p w14:paraId="5767BDC7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41E85BCD" w14:textId="2796BAF9" w:rsidR="007370AD" w:rsidRPr="00382AA1" w:rsidRDefault="00266629" w:rsidP="009978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Loretánská 180/6, 118 00 Praha 1</w:t>
            </w:r>
          </w:p>
        </w:tc>
      </w:tr>
      <w:tr w:rsidR="005A0BE9" w:rsidRPr="009E6801" w14:paraId="1C6D5D4C" w14:textId="77777777">
        <w:tc>
          <w:tcPr>
            <w:tcW w:w="1984" w:type="dxa"/>
          </w:tcPr>
          <w:p w14:paraId="20F24ED7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0AC75750" w14:textId="22B8BAF4" w:rsidR="005A0BE9" w:rsidRPr="00382AA1" w:rsidRDefault="009A3AA8" w:rsidP="0097409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xxx</w:t>
            </w:r>
            <w:proofErr w:type="spellEnd"/>
          </w:p>
        </w:tc>
      </w:tr>
      <w:tr w:rsidR="005A0BE9" w:rsidRPr="009E6801" w14:paraId="0FB7C55B" w14:textId="77777777">
        <w:tc>
          <w:tcPr>
            <w:tcW w:w="1984" w:type="dxa"/>
          </w:tcPr>
          <w:p w14:paraId="2AA10028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7D8FC64F" w14:textId="4E94FD42" w:rsidR="005A0BE9" w:rsidRPr="00382AA1" w:rsidRDefault="00E12470" w:rsidP="00C818CE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Státní p</w:t>
            </w:r>
            <w:r w:rsidR="00266629">
              <w:rPr>
                <w:rFonts w:ascii="Verdana" w:hAnsi="Verdana"/>
              </w:rPr>
              <w:t>říspěvková organizace</w:t>
            </w:r>
          </w:p>
        </w:tc>
      </w:tr>
      <w:tr w:rsidR="005A0BE9" w:rsidRPr="009E6801" w14:paraId="570DD738" w14:textId="77777777">
        <w:tc>
          <w:tcPr>
            <w:tcW w:w="1984" w:type="dxa"/>
          </w:tcPr>
          <w:p w14:paraId="181AE2E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5A7F0C75" w14:textId="59FB648B" w:rsidR="005A0BE9" w:rsidRPr="0099786D" w:rsidRDefault="00266629" w:rsidP="00C438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19840926</w:t>
            </w:r>
          </w:p>
        </w:tc>
      </w:tr>
      <w:tr w:rsidR="005A0BE9" w:rsidRPr="009E6801" w14:paraId="0FA6B6A4" w14:textId="77777777">
        <w:tc>
          <w:tcPr>
            <w:tcW w:w="1984" w:type="dxa"/>
          </w:tcPr>
          <w:p w14:paraId="49065CB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41F4BAC" w14:textId="0A99F0FD" w:rsidR="005A0BE9" w:rsidRPr="0099786D" w:rsidRDefault="00E12470" w:rsidP="00E12470">
            <w:pPr>
              <w:jc w:val="left"/>
              <w:rPr>
                <w:rFonts w:ascii="Verdana" w:hAnsi="Verdana"/>
              </w:rPr>
            </w:pPr>
            <w:r w:rsidRPr="00E12470">
              <w:rPr>
                <w:rFonts w:ascii="Verdana" w:hAnsi="Verdana"/>
              </w:rPr>
              <w:t>CZ19840926</w:t>
            </w:r>
          </w:p>
        </w:tc>
      </w:tr>
      <w:tr w:rsidR="005A0BE9" w:rsidRPr="009E6801" w14:paraId="7973521E" w14:textId="77777777">
        <w:tc>
          <w:tcPr>
            <w:tcW w:w="1984" w:type="dxa"/>
          </w:tcPr>
          <w:p w14:paraId="09B96B0D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94C916A" w14:textId="16E722B0" w:rsidR="005A0BE9" w:rsidRPr="005F626F" w:rsidRDefault="009A3AA8" w:rsidP="00813CEA">
            <w:pPr>
              <w:jc w:val="lef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xxx</w:t>
            </w:r>
            <w:proofErr w:type="spellEnd"/>
          </w:p>
        </w:tc>
      </w:tr>
    </w:tbl>
    <w:p w14:paraId="58223518" w14:textId="77777777" w:rsidR="002334D2" w:rsidRDefault="002334D2" w:rsidP="00483F52">
      <w:pPr>
        <w:rPr>
          <w:rFonts w:ascii="Verdana" w:hAnsi="Verdana"/>
          <w:b/>
        </w:rPr>
      </w:pPr>
    </w:p>
    <w:p w14:paraId="335BBEA6" w14:textId="77777777" w:rsidR="00855B4E" w:rsidRDefault="00855B4E" w:rsidP="0048724F">
      <w:pPr>
        <w:rPr>
          <w:rFonts w:ascii="Verdana" w:hAnsi="Verdana"/>
        </w:rPr>
      </w:pPr>
    </w:p>
    <w:p w14:paraId="61ADB37B" w14:textId="77777777" w:rsidR="00855B4E" w:rsidRDefault="00855B4E" w:rsidP="0048724F">
      <w:pPr>
        <w:rPr>
          <w:rFonts w:ascii="Verdana" w:hAnsi="Verdana"/>
        </w:rPr>
      </w:pPr>
    </w:p>
    <w:p w14:paraId="5FCB52F8" w14:textId="77777777" w:rsidR="002334D2" w:rsidRDefault="002334D2" w:rsidP="00483F52">
      <w:pPr>
        <w:rPr>
          <w:rFonts w:ascii="Verdana" w:hAnsi="Verdana"/>
          <w:b/>
        </w:rPr>
      </w:pPr>
    </w:p>
    <w:p w14:paraId="163AD368" w14:textId="77777777" w:rsidR="00A21C35" w:rsidRDefault="00A21C35">
      <w:pPr>
        <w:jc w:val="center"/>
        <w:rPr>
          <w:rFonts w:ascii="Verdana" w:hAnsi="Verdana"/>
          <w:b/>
        </w:rPr>
      </w:pPr>
    </w:p>
    <w:p w14:paraId="69CCF20E" w14:textId="77777777" w:rsidR="00741226" w:rsidRDefault="00741226">
      <w:pPr>
        <w:jc w:val="center"/>
        <w:rPr>
          <w:rFonts w:ascii="Verdana" w:hAnsi="Verdana"/>
          <w:b/>
        </w:rPr>
      </w:pPr>
    </w:p>
    <w:p w14:paraId="766EE28B" w14:textId="77777777" w:rsidR="00741226" w:rsidRDefault="00741226">
      <w:pPr>
        <w:jc w:val="center"/>
        <w:rPr>
          <w:rFonts w:ascii="Verdana" w:hAnsi="Verdana"/>
          <w:b/>
        </w:rPr>
      </w:pPr>
    </w:p>
    <w:p w14:paraId="16F5D813" w14:textId="77777777"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>Čl. 1</w:t>
      </w:r>
    </w:p>
    <w:p w14:paraId="706F01D4" w14:textId="77777777"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>Předmět smlouvy</w:t>
      </w:r>
    </w:p>
    <w:p w14:paraId="173F89C1" w14:textId="77777777" w:rsidR="002334D2" w:rsidRPr="009E6801" w:rsidRDefault="002334D2" w:rsidP="006221DE">
      <w:pPr>
        <w:numPr>
          <w:ilvl w:val="1"/>
          <w:numId w:val="5"/>
        </w:numPr>
        <w:spacing w:before="120"/>
        <w:ind w:left="426" w:hanging="426"/>
        <w:rPr>
          <w:rFonts w:ascii="Verdana" w:hAnsi="Verdana"/>
        </w:rPr>
      </w:pPr>
      <w:r w:rsidRPr="009E6801">
        <w:rPr>
          <w:rFonts w:ascii="Verdana" w:hAnsi="Verdana"/>
        </w:rPr>
        <w:t xml:space="preserve">Předmětem smlouvy je: </w:t>
      </w:r>
    </w:p>
    <w:p w14:paraId="7B9472AC" w14:textId="77777777" w:rsidR="002334D2" w:rsidRPr="009E6801" w:rsidRDefault="002334D2" w:rsidP="006221D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 xml:space="preserve">rávo užívat programové vybavení </w:t>
      </w:r>
      <w:r w:rsidRPr="004649D5">
        <w:rPr>
          <w:rFonts w:ascii="Verdana" w:hAnsi="Verdana"/>
        </w:rPr>
        <w:t>Ekonomický Informační Systém JASU</w:t>
      </w:r>
      <w:r w:rsidRPr="004649D5">
        <w:rPr>
          <w:rFonts w:ascii="Verdana" w:hAnsi="Verdana"/>
          <w:vertAlign w:val="superscript"/>
        </w:rPr>
        <w:t>®</w:t>
      </w:r>
      <w:r w:rsidRPr="004649D5">
        <w:rPr>
          <w:rFonts w:ascii="Verdana" w:hAnsi="Verdana"/>
        </w:rPr>
        <w:t xml:space="preserve"> CS verze </w:t>
      </w:r>
      <w:r w:rsidR="00FA2DE0">
        <w:rPr>
          <w:rFonts w:ascii="Verdana" w:hAnsi="Verdana"/>
        </w:rPr>
        <w:t>Standard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(dále „EIS JASU</w:t>
      </w:r>
      <w:r w:rsidRPr="00DF5B13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CS“)</w:t>
      </w:r>
      <w:r>
        <w:rPr>
          <w:rFonts w:ascii="Verdana" w:hAnsi="Verdana"/>
        </w:rPr>
        <w:t>.</w:t>
      </w:r>
      <w:r w:rsidRPr="009E6801">
        <w:rPr>
          <w:rFonts w:ascii="Verdana" w:hAnsi="Verdana"/>
        </w:rPr>
        <w:t xml:space="preserve"> Zhotovitel prohlašuje, že je nositelem autorských práv k tomuto programovému vybavení a že je oprávněn poskytnout objednateli právo k užívání tohoto programového vybavení. </w:t>
      </w:r>
    </w:p>
    <w:p w14:paraId="09002E38" w14:textId="77777777" w:rsidR="002334D2" w:rsidRPr="009E6801" w:rsidRDefault="002334D2" w:rsidP="006221D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>oskytování servisní podpory a aktualizace EIS JASU</w:t>
      </w:r>
      <w:r w:rsidRPr="00DF5B13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 zhotovitelem</w:t>
      </w:r>
      <w:r>
        <w:rPr>
          <w:rFonts w:ascii="Verdana" w:hAnsi="Verdana"/>
        </w:rPr>
        <w:t>.</w:t>
      </w:r>
    </w:p>
    <w:p w14:paraId="66F9C606" w14:textId="77777777" w:rsidR="002334D2" w:rsidRPr="009E6801" w:rsidRDefault="002334D2" w:rsidP="000074B1">
      <w:pPr>
        <w:numPr>
          <w:ilvl w:val="0"/>
          <w:numId w:val="1"/>
        </w:numPr>
        <w:tabs>
          <w:tab w:val="clear" w:pos="720"/>
          <w:tab w:val="num" w:pos="786"/>
        </w:tabs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>oskytování individuální uživatelské podpory na základě požadavk</w:t>
      </w:r>
      <w:r>
        <w:rPr>
          <w:rFonts w:ascii="Verdana" w:hAnsi="Verdana"/>
        </w:rPr>
        <w:t>ů</w:t>
      </w:r>
      <w:r w:rsidRPr="009E6801">
        <w:rPr>
          <w:rFonts w:ascii="Verdana" w:hAnsi="Verdana"/>
        </w:rPr>
        <w:t xml:space="preserve"> objednatele, která zahrnuje např. instalaci systému, školení, převody dat, úpravy </w:t>
      </w:r>
      <w:r>
        <w:rPr>
          <w:rFonts w:ascii="Verdana" w:hAnsi="Verdana"/>
        </w:rPr>
        <w:t xml:space="preserve">částí systému </w:t>
      </w:r>
      <w:r w:rsidRPr="009E6801">
        <w:rPr>
          <w:rFonts w:ascii="Verdana" w:hAnsi="Verdana"/>
        </w:rPr>
        <w:t>a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tiskových sestav</w:t>
      </w:r>
      <w:r>
        <w:rPr>
          <w:rFonts w:ascii="Verdana" w:hAnsi="Verdana"/>
        </w:rPr>
        <w:t>.</w:t>
      </w:r>
    </w:p>
    <w:p w14:paraId="172ED06A" w14:textId="77777777" w:rsidR="003F7EE2" w:rsidRDefault="003F7EE2" w:rsidP="00F06505">
      <w:pPr>
        <w:ind w:left="720"/>
        <w:rPr>
          <w:rFonts w:ascii="Verdana" w:hAnsi="Verdana"/>
        </w:rPr>
      </w:pPr>
    </w:p>
    <w:p w14:paraId="79FE2C20" w14:textId="77777777" w:rsidR="003F7EE2" w:rsidRPr="007C35B8" w:rsidRDefault="003F7EE2" w:rsidP="00F06505">
      <w:pPr>
        <w:ind w:left="720"/>
        <w:rPr>
          <w:rFonts w:ascii="Verdana" w:hAnsi="Verdana"/>
        </w:rPr>
      </w:pPr>
    </w:p>
    <w:p w14:paraId="26EFBB9E" w14:textId="77777777" w:rsidR="00A21C35" w:rsidRDefault="00A21C35" w:rsidP="00C04F95">
      <w:pPr>
        <w:rPr>
          <w:rFonts w:ascii="Verdana" w:hAnsi="Verdana"/>
          <w:b/>
        </w:rPr>
      </w:pPr>
    </w:p>
    <w:p w14:paraId="55FD56C4" w14:textId="77777777" w:rsidR="003F7EE2" w:rsidRDefault="003F7EE2" w:rsidP="00C04F95">
      <w:pPr>
        <w:rPr>
          <w:rFonts w:ascii="Verdana" w:hAnsi="Verdana"/>
          <w:b/>
        </w:rPr>
      </w:pPr>
    </w:p>
    <w:p w14:paraId="72F68A25" w14:textId="77777777" w:rsidR="003F7EE2" w:rsidRDefault="003F7EE2" w:rsidP="00C04F95">
      <w:pPr>
        <w:rPr>
          <w:rFonts w:ascii="Verdana" w:hAnsi="Verdana"/>
          <w:b/>
        </w:rPr>
      </w:pPr>
    </w:p>
    <w:p w14:paraId="771EB1B0" w14:textId="77777777" w:rsidR="00DE6986" w:rsidRDefault="00DE6986" w:rsidP="005E2E41">
      <w:pPr>
        <w:rPr>
          <w:rFonts w:ascii="Verdana" w:hAnsi="Verdana"/>
          <w:b/>
        </w:rPr>
      </w:pPr>
    </w:p>
    <w:p w14:paraId="6F939DB4" w14:textId="77777777" w:rsidR="0018025F" w:rsidRDefault="0018025F" w:rsidP="00A045C7">
      <w:pPr>
        <w:rPr>
          <w:rFonts w:ascii="Verdana" w:hAnsi="Verdana"/>
          <w:b/>
        </w:rPr>
      </w:pPr>
    </w:p>
    <w:p w14:paraId="6AB95508" w14:textId="77777777" w:rsidR="003B395F" w:rsidRDefault="003B395F">
      <w:pPr>
        <w:jc w:val="center"/>
        <w:rPr>
          <w:rFonts w:ascii="Verdana" w:hAnsi="Verdana"/>
          <w:b/>
        </w:rPr>
      </w:pPr>
    </w:p>
    <w:p w14:paraId="33744E33" w14:textId="63000E30" w:rsidR="008D7DC1" w:rsidRPr="003B395F" w:rsidRDefault="002334D2" w:rsidP="003B395F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>Čl. 2</w:t>
      </w:r>
    </w:p>
    <w:p w14:paraId="1CD0BC9C" w14:textId="5B2EF4DB"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 xml:space="preserve">Rozsah </w:t>
      </w:r>
      <w:r w:rsidR="00855B4E">
        <w:rPr>
          <w:rFonts w:ascii="Verdana" w:hAnsi="Verdana"/>
          <w:b/>
          <w:bCs/>
        </w:rPr>
        <w:t xml:space="preserve">a cena </w:t>
      </w:r>
      <w:r w:rsidRPr="009E6801">
        <w:rPr>
          <w:rFonts w:ascii="Verdana" w:hAnsi="Verdana"/>
          <w:b/>
          <w:bCs/>
        </w:rPr>
        <w:t>díla</w:t>
      </w:r>
    </w:p>
    <w:p w14:paraId="5533912B" w14:textId="77777777" w:rsidR="006568B1" w:rsidRDefault="006568B1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 w:rsidR="002420D4"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</w:t>
      </w:r>
      <w:proofErr w:type="gramStart"/>
      <w:r w:rsidRPr="00D05C09">
        <w:rPr>
          <w:rFonts w:ascii="Verdana" w:hAnsi="Verdana"/>
        </w:rPr>
        <w:t>1</w:t>
      </w:r>
      <w:r>
        <w:rPr>
          <w:rFonts w:ascii="Verdana" w:hAnsi="Verdana"/>
        </w:rPr>
        <w:t>.1.</w:t>
      </w:r>
      <w:r w:rsidR="00B63C4F">
        <w:rPr>
          <w:rFonts w:ascii="Verdana" w:hAnsi="Verdana"/>
        </w:rPr>
        <w:t xml:space="preserve"> písm.</w:t>
      </w:r>
      <w:proofErr w:type="gramEnd"/>
      <w:r w:rsidR="00B63C4F">
        <w:rPr>
          <w:rFonts w:ascii="Verdana" w:hAnsi="Verdana"/>
        </w:rPr>
        <w:t xml:space="preserve"> </w:t>
      </w:r>
      <w:r>
        <w:rPr>
          <w:rFonts w:ascii="Verdana" w:hAnsi="Verdana"/>
        </w:rPr>
        <w:t>a):</w:t>
      </w:r>
    </w:p>
    <w:p w14:paraId="3655002E" w14:textId="77777777"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7"/>
        <w:gridCol w:w="1351"/>
        <w:gridCol w:w="1985"/>
      </w:tblGrid>
      <w:tr w:rsidR="00266629" w:rsidRPr="00A21C35" w14:paraId="4A1DAC38" w14:textId="77777777" w:rsidTr="00266629">
        <w:tc>
          <w:tcPr>
            <w:tcW w:w="4347" w:type="dxa"/>
            <w:shd w:val="clear" w:color="auto" w:fill="D9D9D9"/>
          </w:tcPr>
          <w:p w14:paraId="75F4AB37" w14:textId="77777777" w:rsidR="00266629" w:rsidRPr="00A21C35" w:rsidRDefault="00266629" w:rsidP="001051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351" w:type="dxa"/>
            <w:shd w:val="clear" w:color="auto" w:fill="D9D9D9"/>
          </w:tcPr>
          <w:p w14:paraId="46595A43" w14:textId="77777777" w:rsidR="00266629" w:rsidRPr="00A21C35" w:rsidRDefault="00266629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6CE88ACA" w14:textId="77777777" w:rsidR="00266629" w:rsidRPr="00A21C35" w:rsidRDefault="00266629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985" w:type="dxa"/>
            <w:shd w:val="clear" w:color="auto" w:fill="D9D9D9"/>
          </w:tcPr>
          <w:p w14:paraId="3021480B" w14:textId="77777777" w:rsidR="00266629" w:rsidRPr="00A21C35" w:rsidRDefault="00266629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07D58DC4" w14:textId="77777777" w:rsidR="00266629" w:rsidRPr="00A21C35" w:rsidRDefault="00266629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266629" w:rsidRPr="00A21C35" w14:paraId="22B0544D" w14:textId="77777777" w:rsidTr="00266629">
        <w:trPr>
          <w:trHeight w:val="84"/>
        </w:trPr>
        <w:tc>
          <w:tcPr>
            <w:tcW w:w="4347" w:type="dxa"/>
            <w:tcBorders>
              <w:bottom w:val="single" w:sz="4" w:space="0" w:color="auto"/>
            </w:tcBorders>
          </w:tcPr>
          <w:p w14:paraId="6F64A9FF" w14:textId="77777777" w:rsidR="00266629" w:rsidRPr="00A21C35" w:rsidRDefault="00266629" w:rsidP="00FA2DE0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3DA8AAF" w14:textId="77777777" w:rsidR="00266629" w:rsidRPr="00A21C35" w:rsidRDefault="00266629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07168A" w14:textId="77777777" w:rsidR="00266629" w:rsidRPr="00A21C35" w:rsidRDefault="00266629" w:rsidP="00105178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266629" w:rsidRPr="00A21C35" w14:paraId="7030D2C9" w14:textId="77777777" w:rsidTr="00266629">
        <w:trPr>
          <w:trHeight w:val="55"/>
        </w:trPr>
        <w:tc>
          <w:tcPr>
            <w:tcW w:w="4347" w:type="dxa"/>
            <w:tcBorders>
              <w:top w:val="nil"/>
              <w:bottom w:val="nil"/>
            </w:tcBorders>
          </w:tcPr>
          <w:p w14:paraId="619EC2DF" w14:textId="77777777" w:rsidR="00266629" w:rsidRDefault="00266629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22A6C7FE" w14:textId="77777777" w:rsidR="00266629" w:rsidRDefault="00266629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73533316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59DBCEB3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3D17138D" w14:textId="4D7AAA90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45053007" w14:textId="0A8F9DDF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Příkazy k úhradě</w:t>
            </w:r>
          </w:p>
          <w:p w14:paraId="11C4D20C" w14:textId="6899977E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  <w:p w14:paraId="348140FE" w14:textId="54BA496E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621909DC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2CE27F2D" w14:textId="77777777" w:rsidR="00266629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Cestovní příkazy tuzemské</w:t>
            </w:r>
          </w:p>
          <w:p w14:paraId="60957EAB" w14:textId="617EC074" w:rsidR="00266629" w:rsidRPr="00A07DA8" w:rsidRDefault="00266629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Cestovní příkazy zahraniční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3342B220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386224CD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62C05F21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4F3588C5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682B65B5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5EE398A1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5654683A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41BFFA09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5D11DE8" w14:textId="77777777" w:rsidR="00266629" w:rsidRDefault="00266629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2B026CEC" w14:textId="17197646" w:rsidR="00266629" w:rsidRDefault="00266629" w:rsidP="002666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62295790" w14:textId="46DB1B6B" w:rsidR="00266629" w:rsidRPr="00D833F2" w:rsidRDefault="00266629" w:rsidP="002666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11094D" w14:textId="4390DEF5" w:rsidR="00266629" w:rsidRDefault="00266629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19 840,00</w:t>
            </w:r>
          </w:p>
          <w:p w14:paraId="139EAE96" w14:textId="53DAC4FA" w:rsidR="00266629" w:rsidRDefault="00266629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6 422,00</w:t>
            </w:r>
          </w:p>
          <w:p w14:paraId="499C5B47" w14:textId="0AD61A21" w:rsidR="00266629" w:rsidRDefault="00266629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6 422,00</w:t>
            </w:r>
          </w:p>
          <w:p w14:paraId="0E6681C5" w14:textId="52B52A7F" w:rsidR="00266629" w:rsidRDefault="00266629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6 422,00</w:t>
            </w:r>
          </w:p>
          <w:p w14:paraId="45D72D51" w14:textId="77777777" w:rsidR="00266629" w:rsidRDefault="00266629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6 422,00</w:t>
            </w:r>
          </w:p>
          <w:p w14:paraId="11F71463" w14:textId="77777777" w:rsidR="00C9693A" w:rsidRDefault="00C9693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2 704,00</w:t>
            </w:r>
          </w:p>
          <w:p w14:paraId="658D5A46" w14:textId="77777777" w:rsidR="00C9693A" w:rsidRDefault="00C9693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3 211,00</w:t>
            </w:r>
          </w:p>
          <w:p w14:paraId="6D1581BB" w14:textId="77777777" w:rsidR="00C9693A" w:rsidRDefault="00C9693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3 211,00</w:t>
            </w:r>
          </w:p>
          <w:p w14:paraId="679DE39B" w14:textId="77777777" w:rsidR="00C9693A" w:rsidRDefault="00C9693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14:paraId="5634D020" w14:textId="77777777" w:rsidR="00C9693A" w:rsidRDefault="00C9693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3 211,00</w:t>
            </w:r>
          </w:p>
          <w:p w14:paraId="0D8D2747" w14:textId="2F0DA332" w:rsidR="00C9693A" w:rsidRPr="000C1B24" w:rsidRDefault="00C9693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6 422,00</w:t>
            </w:r>
          </w:p>
        </w:tc>
      </w:tr>
      <w:tr w:rsidR="00266629" w:rsidRPr="00A21C35" w14:paraId="52AA6939" w14:textId="77777777" w:rsidTr="00266629">
        <w:tc>
          <w:tcPr>
            <w:tcW w:w="4347" w:type="dxa"/>
          </w:tcPr>
          <w:p w14:paraId="1C1368C6" w14:textId="77777777" w:rsidR="00266629" w:rsidRPr="00BF5860" w:rsidRDefault="00266629" w:rsidP="00105178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351" w:type="dxa"/>
          </w:tcPr>
          <w:p w14:paraId="2FA7423B" w14:textId="77777777" w:rsidR="00266629" w:rsidRPr="00BF5860" w:rsidRDefault="00266629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EA4A428" w14:textId="08F003AF" w:rsidR="00266629" w:rsidRPr="000C1B24" w:rsidRDefault="00257C18" w:rsidP="001D438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69 227</w:t>
            </w:r>
            <w:r w:rsidR="00266629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6E9380B4" w14:textId="77777777" w:rsidR="002375DF" w:rsidRPr="00A21C35" w:rsidRDefault="002375DF" w:rsidP="002375D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701"/>
      </w:tblGrid>
      <w:tr w:rsidR="002375DF" w:rsidRPr="00A21C35" w14:paraId="2BBB5369" w14:textId="77777777" w:rsidTr="001435E9">
        <w:tc>
          <w:tcPr>
            <w:tcW w:w="3543" w:type="dxa"/>
          </w:tcPr>
          <w:p w14:paraId="2BBD60CB" w14:textId="77777777"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701" w:type="dxa"/>
          </w:tcPr>
          <w:p w14:paraId="1B3718B3" w14:textId="54E36CDD" w:rsidR="002375DF" w:rsidRPr="00A21C35" w:rsidRDefault="0067399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69 227</w:t>
            </w:r>
            <w:r w:rsidR="00CA1C3C">
              <w:rPr>
                <w:rFonts w:ascii="Verdana" w:hAnsi="Verdana"/>
                <w:sz w:val="16"/>
                <w:szCs w:val="16"/>
              </w:rPr>
              <w:t>,</w:t>
            </w:r>
            <w:r w:rsidR="00590D4B">
              <w:rPr>
                <w:rFonts w:ascii="Verdana" w:hAnsi="Verdana"/>
                <w:sz w:val="16"/>
                <w:szCs w:val="16"/>
              </w:rPr>
              <w:t>0</w:t>
            </w:r>
            <w:r w:rsidR="000C7AA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375DF" w:rsidRPr="00A21C35" w14:paraId="2228A4B2" w14:textId="77777777" w:rsidTr="001435E9">
        <w:tc>
          <w:tcPr>
            <w:tcW w:w="3543" w:type="dxa"/>
          </w:tcPr>
          <w:p w14:paraId="4C7BA874" w14:textId="77777777" w:rsidR="002375DF" w:rsidRPr="00A21C35" w:rsidRDefault="002375DF" w:rsidP="00786F87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2</w:t>
            </w:r>
            <w:r w:rsidR="00786F87">
              <w:rPr>
                <w:rFonts w:ascii="Verdana" w:hAnsi="Verdana"/>
                <w:sz w:val="16"/>
                <w:szCs w:val="16"/>
              </w:rPr>
              <w:t>1</w:t>
            </w:r>
            <w:r w:rsidRPr="00A21C35">
              <w:rPr>
                <w:rFonts w:ascii="Verdana" w:hAnsi="Verdana"/>
                <w:sz w:val="16"/>
                <w:szCs w:val="16"/>
                <w:lang w:val="en-US"/>
              </w:rPr>
              <w:t xml:space="preserve">% </w:t>
            </w:r>
            <w:r w:rsidRPr="00A21C35">
              <w:rPr>
                <w:rFonts w:ascii="Verdana" w:hAnsi="Verdana"/>
                <w:sz w:val="16"/>
                <w:szCs w:val="16"/>
              </w:rPr>
              <w:t>DPH (Kč)</w:t>
            </w:r>
          </w:p>
        </w:tc>
        <w:tc>
          <w:tcPr>
            <w:tcW w:w="1701" w:type="dxa"/>
          </w:tcPr>
          <w:p w14:paraId="3EFA44A8" w14:textId="78AB8E2F" w:rsidR="002375DF" w:rsidRPr="00A21C35" w:rsidRDefault="00673996" w:rsidP="00F621C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14 537</w:t>
            </w:r>
            <w:r w:rsidR="008D2CF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</w:tr>
      <w:tr w:rsidR="002375DF" w:rsidRPr="00A21C35" w14:paraId="7C875DEF" w14:textId="77777777" w:rsidTr="001435E9">
        <w:tc>
          <w:tcPr>
            <w:tcW w:w="3543" w:type="dxa"/>
          </w:tcPr>
          <w:p w14:paraId="0C42F4F8" w14:textId="77777777"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vč. DPH)</w:t>
            </w:r>
          </w:p>
        </w:tc>
        <w:tc>
          <w:tcPr>
            <w:tcW w:w="1701" w:type="dxa"/>
          </w:tcPr>
          <w:p w14:paraId="7FBC7953" w14:textId="4D39D3D9" w:rsidR="002375DF" w:rsidRPr="00A21C35" w:rsidRDefault="00673996" w:rsidP="0055508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83 764</w:t>
            </w:r>
            <w:r w:rsidR="006A479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</w:tr>
    </w:tbl>
    <w:p w14:paraId="702B9288" w14:textId="77777777" w:rsidR="002375DF" w:rsidRPr="00A21C35" w:rsidRDefault="002375DF">
      <w:pPr>
        <w:rPr>
          <w:rFonts w:ascii="Verdana" w:hAnsi="Verdana"/>
        </w:rPr>
      </w:pPr>
    </w:p>
    <w:p w14:paraId="52A15D39" w14:textId="77777777" w:rsidR="006568B1" w:rsidRPr="009E6801" w:rsidRDefault="006568B1" w:rsidP="006568B1">
      <w:pPr>
        <w:numPr>
          <w:ilvl w:val="1"/>
          <w:numId w:val="6"/>
        </w:numPr>
        <w:spacing w:before="120"/>
        <w:rPr>
          <w:rFonts w:ascii="Verdana" w:hAnsi="Verdana"/>
        </w:rPr>
      </w:pPr>
      <w:r w:rsidRPr="009E6801">
        <w:rPr>
          <w:rFonts w:ascii="Verdana" w:hAnsi="Verdana"/>
        </w:rPr>
        <w:t>Ce</w:t>
      </w:r>
      <w:r>
        <w:rPr>
          <w:rFonts w:ascii="Verdana" w:hAnsi="Verdana"/>
        </w:rPr>
        <w:t>n</w:t>
      </w:r>
      <w:r w:rsidRPr="009E6801">
        <w:rPr>
          <w:rFonts w:ascii="Verdana" w:hAnsi="Verdana"/>
        </w:rPr>
        <w:t>a za servisní podporu a aktualizaci činí ročně 18% ze základ</w:t>
      </w:r>
      <w:r>
        <w:rPr>
          <w:rFonts w:ascii="Verdana" w:hAnsi="Verdana"/>
        </w:rPr>
        <w:t>n</w:t>
      </w:r>
      <w:r w:rsidRPr="009E6801">
        <w:rPr>
          <w:rFonts w:ascii="Verdana" w:hAnsi="Verdana"/>
        </w:rPr>
        <w:t>í ceny bez DPH uvedené v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čl.</w:t>
      </w:r>
      <w:r w:rsidR="002420D4">
        <w:rPr>
          <w:rFonts w:ascii="Verdana" w:hAnsi="Verdana"/>
        </w:rPr>
        <w:t xml:space="preserve"> 2</w:t>
      </w:r>
      <w:r w:rsidRPr="009E6801">
        <w:rPr>
          <w:rFonts w:ascii="Verdana" w:hAnsi="Verdana"/>
        </w:rPr>
        <w:t xml:space="preserve"> </w:t>
      </w:r>
      <w:r w:rsidR="002420D4">
        <w:rPr>
          <w:rFonts w:ascii="Verdana" w:hAnsi="Verdana"/>
        </w:rPr>
        <w:t xml:space="preserve">odst. </w:t>
      </w:r>
      <w:r>
        <w:rPr>
          <w:rFonts w:ascii="Verdana" w:hAnsi="Verdana"/>
        </w:rPr>
        <w:t>2.1</w:t>
      </w:r>
      <w:r w:rsidRPr="009E6801">
        <w:rPr>
          <w:rFonts w:ascii="Verdana" w:hAnsi="Verdana"/>
        </w:rPr>
        <w:t>. K takto určené ceně se připočítává DPH dle zákon</w:t>
      </w:r>
      <w:r>
        <w:rPr>
          <w:rFonts w:ascii="Verdana" w:hAnsi="Verdana"/>
        </w:rPr>
        <w:t>a</w:t>
      </w:r>
      <w:r w:rsidRPr="009E6801">
        <w:rPr>
          <w:rFonts w:ascii="Verdana" w:hAnsi="Verdana"/>
        </w:rPr>
        <w:t xml:space="preserve"> o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DPH v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 xml:space="preserve">platném znění. </w:t>
      </w:r>
    </w:p>
    <w:p w14:paraId="13822A41" w14:textId="77777777" w:rsidR="002334D2" w:rsidRPr="00B928F1" w:rsidRDefault="00FF258D" w:rsidP="00485A2A">
      <w:pPr>
        <w:pStyle w:val="Odstavecseseznamem"/>
        <w:numPr>
          <w:ilvl w:val="1"/>
          <w:numId w:val="6"/>
        </w:numPr>
        <w:spacing w:before="120"/>
        <w:rPr>
          <w:rFonts w:ascii="Verdana" w:hAnsi="Verdana"/>
        </w:rPr>
      </w:pPr>
      <w:r w:rsidRPr="00B928F1">
        <w:rPr>
          <w:rFonts w:ascii="Verdana" w:hAnsi="Verdana"/>
        </w:rPr>
        <w:t>Předmět smlouvy bude objednateli předán</w:t>
      </w:r>
      <w:r w:rsidR="008B42EC">
        <w:rPr>
          <w:rFonts w:ascii="Verdana" w:hAnsi="Verdana"/>
        </w:rPr>
        <w:t xml:space="preserve"> jedním</w:t>
      </w:r>
      <w:r w:rsidR="00485A2A">
        <w:rPr>
          <w:rFonts w:ascii="Verdana" w:hAnsi="Verdana"/>
        </w:rPr>
        <w:t xml:space="preserve"> </w:t>
      </w:r>
      <w:r w:rsidR="008B42EC">
        <w:rPr>
          <w:rFonts w:ascii="Verdana" w:hAnsi="Verdana"/>
        </w:rPr>
        <w:t>z následujících způsobů</w:t>
      </w:r>
      <w:r w:rsidRPr="00B928F1">
        <w:rPr>
          <w:rFonts w:ascii="Verdana" w:hAnsi="Verdana"/>
        </w:rPr>
        <w:t>:</w:t>
      </w:r>
    </w:p>
    <w:p w14:paraId="039BAB3A" w14:textId="77777777" w:rsidR="002334D2" w:rsidRDefault="0019380B" w:rsidP="006221DE">
      <w:pPr>
        <w:numPr>
          <w:ilvl w:val="0"/>
          <w:numId w:val="8"/>
        </w:numPr>
        <w:ind w:hanging="294"/>
        <w:rPr>
          <w:rFonts w:ascii="Verdana" w:hAnsi="Verdana"/>
        </w:rPr>
      </w:pPr>
      <w:r>
        <w:rPr>
          <w:rFonts w:ascii="Verdana" w:hAnsi="Verdana"/>
        </w:rPr>
        <w:t>v</w:t>
      </w:r>
      <w:r w:rsidR="002334D2" w:rsidRPr="009E6801">
        <w:rPr>
          <w:rFonts w:ascii="Verdana" w:hAnsi="Verdana"/>
        </w:rPr>
        <w:t xml:space="preserve">ystavením instalačních balíčků v distribučním systému zhotovitele </w:t>
      </w:r>
      <w:r>
        <w:rPr>
          <w:rFonts w:ascii="Verdana" w:hAnsi="Verdana"/>
        </w:rPr>
        <w:t>(z</w:t>
      </w:r>
      <w:r w:rsidR="002334D2" w:rsidRPr="009E6801">
        <w:rPr>
          <w:rFonts w:ascii="Verdana" w:hAnsi="Verdana"/>
        </w:rPr>
        <w:t>hotovitel poskytne objednateli internetovou adresu, na které se distribuční systém nachází</w:t>
      </w:r>
      <w:r w:rsidR="002334D2">
        <w:rPr>
          <w:rFonts w:ascii="Verdana" w:hAnsi="Verdana"/>
        </w:rPr>
        <w:t>, a </w:t>
      </w:r>
      <w:r w:rsidR="002334D2" w:rsidRPr="009E6801">
        <w:rPr>
          <w:rFonts w:ascii="Verdana" w:hAnsi="Verdana"/>
        </w:rPr>
        <w:t>uživatelské jmén</w:t>
      </w:r>
      <w:r w:rsidR="002334D2"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 xml:space="preserve"> a hesl</w:t>
      </w:r>
      <w:r w:rsidR="002334D2"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 xml:space="preserve"> pro přihlášení do systému</w:t>
      </w:r>
      <w:r>
        <w:rPr>
          <w:rFonts w:ascii="Verdana" w:hAnsi="Verdana"/>
        </w:rPr>
        <w:t>),</w:t>
      </w:r>
    </w:p>
    <w:p w14:paraId="0604789C" w14:textId="77777777" w:rsidR="0042658C" w:rsidRPr="0042658C" w:rsidRDefault="0019380B" w:rsidP="0042658C">
      <w:pPr>
        <w:numPr>
          <w:ilvl w:val="0"/>
          <w:numId w:val="8"/>
        </w:numPr>
        <w:ind w:hanging="294"/>
        <w:rPr>
          <w:rFonts w:ascii="Verdana" w:hAnsi="Verdana"/>
        </w:rPr>
      </w:pPr>
      <w:r>
        <w:rPr>
          <w:rFonts w:ascii="Verdana" w:hAnsi="Verdana"/>
        </w:rPr>
        <w:t>p</w:t>
      </w:r>
      <w:r w:rsidR="00AE2AF2">
        <w:rPr>
          <w:rFonts w:ascii="Verdana" w:hAnsi="Verdana"/>
        </w:rPr>
        <w:t>omocí vzdáleného přístupu</w:t>
      </w:r>
      <w:r w:rsidR="008B42EC">
        <w:rPr>
          <w:rFonts w:ascii="Verdana" w:hAnsi="Verdana"/>
        </w:rPr>
        <w:t>.</w:t>
      </w:r>
    </w:p>
    <w:p w14:paraId="7493B669" w14:textId="77777777" w:rsidR="002334D2" w:rsidRPr="005D24D7" w:rsidRDefault="002334D2" w:rsidP="00107365">
      <w:pPr>
        <w:ind w:left="709"/>
        <w:rPr>
          <w:rFonts w:ascii="Verdana" w:hAnsi="Verdana"/>
        </w:rPr>
      </w:pPr>
      <w:r w:rsidRPr="005D24D7">
        <w:rPr>
          <w:rFonts w:ascii="Verdana" w:hAnsi="Verdana"/>
        </w:rPr>
        <w:t>O předání předmětu smlouvy zhotovitel vystaví Předávací protokol</w:t>
      </w:r>
      <w:r w:rsidR="005C219A">
        <w:rPr>
          <w:rFonts w:ascii="Verdana" w:hAnsi="Verdana"/>
        </w:rPr>
        <w:t>.</w:t>
      </w:r>
    </w:p>
    <w:p w14:paraId="61C9CDC2" w14:textId="77777777" w:rsidR="002334D2" w:rsidRPr="009E6801" w:rsidRDefault="002334D2" w:rsidP="004B3C7E">
      <w:pPr>
        <w:numPr>
          <w:ilvl w:val="1"/>
          <w:numId w:val="6"/>
        </w:numPr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Aktualizací se rozumí</w:t>
      </w:r>
      <w:r>
        <w:rPr>
          <w:rFonts w:ascii="Verdana" w:hAnsi="Verdana"/>
        </w:rPr>
        <w:t xml:space="preserve"> dodání dalších verzí </w:t>
      </w:r>
      <w:r w:rsidRPr="009E6801">
        <w:rPr>
          <w:rFonts w:ascii="Verdana" w:hAnsi="Verdana"/>
        </w:rPr>
        <w:t>systému EIS JASU</w:t>
      </w:r>
      <w:r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CS:</w:t>
      </w:r>
    </w:p>
    <w:p w14:paraId="15E76FCF" w14:textId="77777777" w:rsidR="002334D2" w:rsidRPr="009E6801" w:rsidRDefault="002334D2" w:rsidP="006221DE">
      <w:pPr>
        <w:numPr>
          <w:ilvl w:val="0"/>
          <w:numId w:val="9"/>
        </w:numPr>
        <w:ind w:hanging="294"/>
        <w:rPr>
          <w:rFonts w:ascii="Verdana" w:hAnsi="Verdana"/>
        </w:rPr>
      </w:pPr>
      <w:r>
        <w:rPr>
          <w:rFonts w:ascii="Verdana" w:hAnsi="Verdana"/>
        </w:rPr>
        <w:t xml:space="preserve">Dodaná verze </w:t>
      </w:r>
      <w:r w:rsidRPr="009E6801">
        <w:rPr>
          <w:rFonts w:ascii="Verdana" w:hAnsi="Verdana"/>
        </w:rPr>
        <w:t>bud</w:t>
      </w:r>
      <w:r>
        <w:rPr>
          <w:rFonts w:ascii="Verdana" w:hAnsi="Verdana"/>
        </w:rPr>
        <w:t>e</w:t>
      </w:r>
      <w:r w:rsidRPr="009E6801">
        <w:rPr>
          <w:rFonts w:ascii="Verdana" w:hAnsi="Verdana"/>
        </w:rPr>
        <w:t xml:space="preserve"> obsahovat nové nebo upravené funkce doplněné při vylepšování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CS. Na </w:t>
      </w:r>
      <w:r>
        <w:rPr>
          <w:rFonts w:ascii="Verdana" w:hAnsi="Verdana"/>
        </w:rPr>
        <w:t xml:space="preserve">dodání </w:t>
      </w:r>
      <w:r w:rsidRPr="009E6801">
        <w:rPr>
          <w:rFonts w:ascii="Verdana" w:hAnsi="Verdana"/>
        </w:rPr>
        <w:t>aktualizac</w:t>
      </w:r>
      <w:r>
        <w:rPr>
          <w:rFonts w:ascii="Verdana" w:hAnsi="Verdana"/>
        </w:rPr>
        <w:t>e</w:t>
      </w:r>
      <w:r w:rsidRPr="009E6801">
        <w:rPr>
          <w:rFonts w:ascii="Verdana" w:hAnsi="Verdana"/>
        </w:rPr>
        <w:t xml:space="preserve"> systému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 bude objednatel upozorněn, její použití záleží na uvážení objednatele.</w:t>
      </w:r>
    </w:p>
    <w:p w14:paraId="6AB913FD" w14:textId="77777777" w:rsidR="000074B1" w:rsidRDefault="002334D2" w:rsidP="006221DE">
      <w:pPr>
        <w:numPr>
          <w:ilvl w:val="0"/>
          <w:numId w:val="9"/>
        </w:numPr>
        <w:ind w:hanging="294"/>
        <w:rPr>
          <w:rFonts w:ascii="Verdana" w:hAnsi="Verdana"/>
        </w:rPr>
      </w:pPr>
      <w:r>
        <w:rPr>
          <w:rFonts w:ascii="Verdana" w:hAnsi="Verdana"/>
        </w:rPr>
        <w:t xml:space="preserve">Dodaná verze bude aktualizována </w:t>
      </w:r>
      <w:r w:rsidRPr="009E6801">
        <w:rPr>
          <w:rFonts w:ascii="Verdana" w:hAnsi="Verdana"/>
        </w:rPr>
        <w:t>dle platné legislativy</w:t>
      </w:r>
      <w:r w:rsidR="000074B1">
        <w:rPr>
          <w:rFonts w:ascii="Verdana" w:hAnsi="Verdana"/>
        </w:rPr>
        <w:t xml:space="preserve"> v rozsahu:</w:t>
      </w:r>
    </w:p>
    <w:p w14:paraId="5940CF2A" w14:textId="550386D8" w:rsidR="000074B1" w:rsidRPr="000D7F5C" w:rsidRDefault="000074B1" w:rsidP="00B73E11">
      <w:pPr>
        <w:pStyle w:val="Odstavecseseznamem"/>
        <w:numPr>
          <w:ilvl w:val="0"/>
          <w:numId w:val="15"/>
        </w:numPr>
        <w:rPr>
          <w:rFonts w:ascii="Verdana" w:hAnsi="Verdana"/>
        </w:rPr>
      </w:pPr>
      <w:r w:rsidRPr="000D7F5C">
        <w:rPr>
          <w:rFonts w:ascii="Verdana" w:hAnsi="Verdana"/>
        </w:rPr>
        <w:t xml:space="preserve">zákona o účetnictví (563/1991 Sb.), </w:t>
      </w:r>
    </w:p>
    <w:p w14:paraId="26585A92" w14:textId="6DABD028" w:rsidR="000074B1" w:rsidRPr="000D7F5C" w:rsidRDefault="000074B1" w:rsidP="00B73E11">
      <w:pPr>
        <w:pStyle w:val="Odstavecseseznamem"/>
        <w:numPr>
          <w:ilvl w:val="0"/>
          <w:numId w:val="15"/>
        </w:numPr>
        <w:rPr>
          <w:rFonts w:ascii="Verdana" w:hAnsi="Verdana"/>
        </w:rPr>
      </w:pPr>
      <w:r w:rsidRPr="000D7F5C">
        <w:rPr>
          <w:rFonts w:ascii="Verdana" w:hAnsi="Verdana"/>
        </w:rPr>
        <w:t>prováděcích vyhlášek (410/2009 Sb. Pro OSS,</w:t>
      </w:r>
      <w:r w:rsidR="00B73E11" w:rsidRPr="000D7F5C">
        <w:rPr>
          <w:rFonts w:ascii="Verdana" w:hAnsi="Verdana"/>
        </w:rPr>
        <w:t xml:space="preserve"> </w:t>
      </w:r>
      <w:r w:rsidRPr="000D7F5C">
        <w:rPr>
          <w:rFonts w:ascii="Verdana" w:hAnsi="Verdana"/>
        </w:rPr>
        <w:t>PO a St.</w:t>
      </w:r>
      <w:r w:rsidR="00B73E11" w:rsidRPr="000D7F5C">
        <w:rPr>
          <w:rFonts w:ascii="Verdana" w:hAnsi="Verdana"/>
        </w:rPr>
        <w:t xml:space="preserve"> </w:t>
      </w:r>
      <w:r w:rsidRPr="000D7F5C">
        <w:rPr>
          <w:rFonts w:ascii="Verdana" w:hAnsi="Verdana"/>
        </w:rPr>
        <w:t>f., 500/2002 Sb.</w:t>
      </w:r>
      <w:r w:rsidR="00B73E11" w:rsidRPr="000D7F5C">
        <w:rPr>
          <w:rFonts w:ascii="Verdana" w:hAnsi="Verdana"/>
        </w:rPr>
        <w:t xml:space="preserve"> </w:t>
      </w:r>
      <w:r w:rsidRPr="000D7F5C">
        <w:rPr>
          <w:rFonts w:ascii="Verdana" w:hAnsi="Verdana"/>
        </w:rPr>
        <w:t>pro podnikatele, 504/2002   Sb.</w:t>
      </w:r>
      <w:r w:rsidR="00B73E11" w:rsidRPr="000D7F5C">
        <w:rPr>
          <w:rFonts w:ascii="Verdana" w:hAnsi="Verdana"/>
        </w:rPr>
        <w:t xml:space="preserve"> </w:t>
      </w:r>
      <w:r w:rsidRPr="000D7F5C">
        <w:rPr>
          <w:rFonts w:ascii="Verdana" w:hAnsi="Verdana"/>
        </w:rPr>
        <w:t xml:space="preserve">pro NO), </w:t>
      </w:r>
    </w:p>
    <w:p w14:paraId="2697647D" w14:textId="543A4351" w:rsidR="000074B1" w:rsidRPr="000D7F5C" w:rsidRDefault="000074B1" w:rsidP="00B73E11">
      <w:pPr>
        <w:pStyle w:val="Odstavecseseznamem"/>
        <w:numPr>
          <w:ilvl w:val="0"/>
          <w:numId w:val="15"/>
        </w:numPr>
        <w:rPr>
          <w:rFonts w:ascii="Verdana" w:hAnsi="Verdana"/>
        </w:rPr>
      </w:pPr>
      <w:r w:rsidRPr="000D7F5C">
        <w:rPr>
          <w:rFonts w:ascii="Verdana" w:hAnsi="Verdana"/>
        </w:rPr>
        <w:t>vyhlášky 383/2009 Sb.</w:t>
      </w:r>
      <w:r w:rsidRPr="000D7F5C">
        <w:rPr>
          <w:rFonts w:ascii="Verdana" w:hAnsi="Verdana"/>
          <w:b/>
          <w:bCs/>
        </w:rPr>
        <w:t xml:space="preserve"> </w:t>
      </w:r>
      <w:r w:rsidRPr="000D7F5C">
        <w:rPr>
          <w:rFonts w:ascii="Verdana" w:hAnsi="Verdana"/>
        </w:rPr>
        <w:t xml:space="preserve">o účetních záznamech v technické formě vybraných účetních jednotek a jejich předávání do centrálního systému účetních informací státu a o požadavcích na technické a smíšené formy účetních záznamů (technická vyhláška o účetních záznamech), </w:t>
      </w:r>
    </w:p>
    <w:p w14:paraId="18F6D3E6" w14:textId="65484A7D" w:rsidR="000074B1" w:rsidRPr="000D7F5C" w:rsidRDefault="000074B1" w:rsidP="00B73E11">
      <w:pPr>
        <w:pStyle w:val="Odstavecseseznamem"/>
        <w:numPr>
          <w:ilvl w:val="0"/>
          <w:numId w:val="15"/>
        </w:numPr>
        <w:rPr>
          <w:rFonts w:ascii="Verdana" w:hAnsi="Verdana"/>
        </w:rPr>
      </w:pPr>
      <w:r w:rsidRPr="000D7F5C">
        <w:rPr>
          <w:rFonts w:ascii="Verdana" w:hAnsi="Verdana"/>
        </w:rPr>
        <w:t>vyhlášky 5/2014 Sb.</w:t>
      </w:r>
      <w:r w:rsidRPr="000D7F5C">
        <w:rPr>
          <w:rFonts w:ascii="Verdana" w:hAnsi="Verdana" w:cs="Arial"/>
        </w:rPr>
        <w:t xml:space="preserve"> </w:t>
      </w:r>
      <w:r w:rsidRPr="000D7F5C">
        <w:rPr>
          <w:rFonts w:ascii="Verdana" w:hAnsi="Verdana"/>
        </w:rPr>
        <w:t>o způsobu, termínech a rozsahu údajů předkládaných pro hodnocení plnění státního rozpočtu (finanční výkazy a plán SPO),</w:t>
      </w:r>
    </w:p>
    <w:p w14:paraId="502BD2C7" w14:textId="1235FA82" w:rsidR="000074B1" w:rsidRPr="000D7F5C" w:rsidRDefault="000074B1" w:rsidP="00B73E11">
      <w:pPr>
        <w:pStyle w:val="Odstavecseseznamem"/>
        <w:numPr>
          <w:ilvl w:val="0"/>
          <w:numId w:val="15"/>
        </w:numPr>
        <w:tabs>
          <w:tab w:val="num" w:pos="1069"/>
        </w:tabs>
      </w:pPr>
      <w:r w:rsidRPr="000D7F5C">
        <w:rPr>
          <w:rFonts w:ascii="Verdana" w:hAnsi="Verdana"/>
        </w:rPr>
        <w:t>zákona 235/2004 Sb.</w:t>
      </w:r>
      <w:r w:rsidR="00B73E11" w:rsidRPr="000D7F5C">
        <w:rPr>
          <w:rFonts w:ascii="Verdana" w:hAnsi="Verdana"/>
        </w:rPr>
        <w:t xml:space="preserve"> </w:t>
      </w:r>
      <w:r w:rsidRPr="000D7F5C">
        <w:rPr>
          <w:rFonts w:ascii="Verdana" w:hAnsi="Verdana"/>
        </w:rPr>
        <w:t>o dani z přidané hodnoty</w:t>
      </w:r>
      <w:r w:rsidR="00B73E11" w:rsidRPr="000D7F5C">
        <w:t>.</w:t>
      </w:r>
    </w:p>
    <w:p w14:paraId="3C420D49" w14:textId="77777777" w:rsidR="002334D2" w:rsidRPr="009E6801" w:rsidRDefault="000074B1" w:rsidP="000074B1">
      <w:pPr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2334D2" w:rsidRPr="009E6801">
        <w:rPr>
          <w:rFonts w:ascii="Verdana" w:hAnsi="Verdana"/>
        </w:rPr>
        <w:t xml:space="preserve">Na </w:t>
      </w:r>
      <w:r w:rsidR="002334D2">
        <w:rPr>
          <w:rFonts w:ascii="Verdana" w:hAnsi="Verdana"/>
        </w:rPr>
        <w:t>dodání</w:t>
      </w:r>
      <w:r w:rsidR="002334D2" w:rsidRPr="009E6801">
        <w:rPr>
          <w:rFonts w:ascii="Verdana" w:hAnsi="Verdana"/>
        </w:rPr>
        <w:t xml:space="preserve"> </w:t>
      </w:r>
      <w:r w:rsidR="002334D2">
        <w:rPr>
          <w:rFonts w:ascii="Verdana" w:hAnsi="Verdana"/>
        </w:rPr>
        <w:t xml:space="preserve">aktualizace systému </w:t>
      </w:r>
      <w:r w:rsidR="002334D2" w:rsidRPr="009E6801">
        <w:rPr>
          <w:rFonts w:ascii="Verdana" w:hAnsi="Verdana"/>
        </w:rPr>
        <w:t>EIS JASU</w:t>
      </w:r>
      <w:r w:rsidR="002334D2" w:rsidRPr="005D5EAD">
        <w:rPr>
          <w:rFonts w:ascii="Verdana" w:hAnsi="Verdana"/>
          <w:vertAlign w:val="superscript"/>
        </w:rPr>
        <w:t>®</w:t>
      </w:r>
      <w:r w:rsidR="002334D2" w:rsidRPr="009E6801">
        <w:rPr>
          <w:rFonts w:ascii="Verdana" w:hAnsi="Verdana"/>
        </w:rPr>
        <w:t xml:space="preserve"> CS</w:t>
      </w:r>
      <w:r w:rsidR="002334D2">
        <w:rPr>
          <w:rFonts w:ascii="Verdana" w:hAnsi="Verdana"/>
        </w:rPr>
        <w:t xml:space="preserve"> </w:t>
      </w:r>
      <w:r w:rsidR="002334D2" w:rsidRPr="009E6801">
        <w:rPr>
          <w:rFonts w:ascii="Verdana" w:hAnsi="Verdana"/>
        </w:rPr>
        <w:t>bude objednatel upozorněn</w:t>
      </w:r>
      <w:r w:rsidR="002334D2">
        <w:rPr>
          <w:rFonts w:ascii="Verdana" w:hAnsi="Verdana"/>
        </w:rPr>
        <w:t>.</w:t>
      </w:r>
    </w:p>
    <w:p w14:paraId="4D048010" w14:textId="77777777" w:rsidR="002334D2" w:rsidRPr="009E6801" w:rsidRDefault="002334D2" w:rsidP="00603691">
      <w:pPr>
        <w:numPr>
          <w:ilvl w:val="1"/>
          <w:numId w:val="6"/>
        </w:numPr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Servisní podporou se rozumí poskytování služeb při provozu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CS: </w:t>
      </w:r>
    </w:p>
    <w:p w14:paraId="40B1B7C9" w14:textId="77777777" w:rsidR="002334D2" w:rsidRPr="009E6801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>dstraňování zjištěných závad</w:t>
      </w:r>
      <w:r>
        <w:rPr>
          <w:rFonts w:ascii="Verdana" w:hAnsi="Verdana"/>
        </w:rPr>
        <w:t>.</w:t>
      </w:r>
    </w:p>
    <w:p w14:paraId="7CE468EA" w14:textId="77777777" w:rsidR="002334D2" w:rsidRPr="009E6801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T</w:t>
      </w:r>
      <w:r w:rsidR="002334D2" w:rsidRPr="009E6801">
        <w:rPr>
          <w:rFonts w:ascii="Verdana" w:hAnsi="Verdana"/>
        </w:rPr>
        <w:t>elefonick</w:t>
      </w:r>
      <w:r w:rsidR="002334D2">
        <w:rPr>
          <w:rFonts w:ascii="Verdana" w:hAnsi="Verdana"/>
        </w:rPr>
        <w:t xml:space="preserve">ý </w:t>
      </w:r>
      <w:r w:rsidR="002334D2" w:rsidRPr="009E6801">
        <w:rPr>
          <w:rFonts w:ascii="Verdana" w:hAnsi="Verdana"/>
        </w:rPr>
        <w:t>Hot-</w:t>
      </w:r>
      <w:r w:rsidR="002334D2">
        <w:rPr>
          <w:rFonts w:ascii="Verdana" w:hAnsi="Verdana"/>
        </w:rPr>
        <w:t>l</w:t>
      </w:r>
      <w:r w:rsidR="002334D2" w:rsidRPr="009E6801">
        <w:rPr>
          <w:rFonts w:ascii="Verdana" w:hAnsi="Verdana"/>
        </w:rPr>
        <w:t>ine, kter</w:t>
      </w:r>
      <w:r w:rsidR="002334D2">
        <w:rPr>
          <w:rFonts w:ascii="Verdana" w:hAnsi="Verdana"/>
        </w:rPr>
        <w:t>ý</w:t>
      </w:r>
      <w:r w:rsidR="002334D2" w:rsidRPr="009E6801">
        <w:rPr>
          <w:rFonts w:ascii="Verdana" w:hAnsi="Verdana"/>
        </w:rPr>
        <w:t xml:space="preserve"> bude dostupn</w:t>
      </w:r>
      <w:r w:rsidR="002334D2">
        <w:rPr>
          <w:rFonts w:ascii="Verdana" w:hAnsi="Verdana"/>
        </w:rPr>
        <w:t>ý</w:t>
      </w:r>
      <w:r w:rsidR="002334D2" w:rsidRPr="009E6801">
        <w:rPr>
          <w:rFonts w:ascii="Verdana" w:hAnsi="Verdana"/>
        </w:rPr>
        <w:t xml:space="preserve"> v pracovní dny od </w:t>
      </w:r>
      <w:r w:rsidR="00701CE4">
        <w:rPr>
          <w:rFonts w:ascii="Verdana" w:hAnsi="Verdana"/>
        </w:rPr>
        <w:t>8</w:t>
      </w:r>
      <w:r w:rsidR="002334D2" w:rsidRPr="009E6801">
        <w:rPr>
          <w:rFonts w:ascii="Verdana" w:hAnsi="Verdana"/>
        </w:rPr>
        <w:t>:00 do 1</w:t>
      </w:r>
      <w:r w:rsidR="00701CE4">
        <w:rPr>
          <w:rFonts w:ascii="Verdana" w:hAnsi="Verdana"/>
        </w:rPr>
        <w:t>6</w:t>
      </w:r>
      <w:r w:rsidR="002334D2" w:rsidRPr="009E6801">
        <w:rPr>
          <w:rFonts w:ascii="Verdana" w:hAnsi="Verdana"/>
        </w:rPr>
        <w:t>:</w:t>
      </w:r>
      <w:r w:rsidR="00701CE4">
        <w:rPr>
          <w:rFonts w:ascii="Verdana" w:hAnsi="Verdana"/>
        </w:rPr>
        <w:t>3</w:t>
      </w:r>
      <w:r w:rsidR="002334D2" w:rsidRPr="009E6801">
        <w:rPr>
          <w:rFonts w:ascii="Verdana" w:hAnsi="Verdana"/>
        </w:rPr>
        <w:t>0</w:t>
      </w:r>
      <w:r w:rsidR="002334D2">
        <w:rPr>
          <w:rFonts w:ascii="Verdana" w:hAnsi="Verdana"/>
        </w:rPr>
        <w:t xml:space="preserve"> hod.</w:t>
      </w:r>
    </w:p>
    <w:p w14:paraId="6199E379" w14:textId="77777777" w:rsidR="002334D2" w:rsidRPr="00DF5B13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N</w:t>
      </w:r>
      <w:r w:rsidR="002334D2" w:rsidRPr="009E6801">
        <w:rPr>
          <w:rFonts w:ascii="Verdana" w:hAnsi="Verdana"/>
        </w:rPr>
        <w:t xml:space="preserve">epřetržitý přístup pracovníků objednatele do aplikace </w:t>
      </w:r>
      <w:proofErr w:type="spellStart"/>
      <w:r w:rsidR="002334D2" w:rsidRPr="009E6801">
        <w:rPr>
          <w:rFonts w:ascii="Verdana" w:hAnsi="Verdana"/>
        </w:rPr>
        <w:t>HelpDesk</w:t>
      </w:r>
      <w:proofErr w:type="spellEnd"/>
      <w:r>
        <w:rPr>
          <w:rFonts w:ascii="Verdana" w:hAnsi="Verdana"/>
        </w:rPr>
        <w:t>.</w:t>
      </w:r>
    </w:p>
    <w:p w14:paraId="67B88C92" w14:textId="77777777" w:rsidR="002334D2" w:rsidRPr="009E6801" w:rsidRDefault="00B86891" w:rsidP="00B86891">
      <w:pPr>
        <w:ind w:left="426"/>
        <w:rPr>
          <w:rFonts w:ascii="Verdana" w:hAnsi="Verdana"/>
        </w:rPr>
      </w:pPr>
      <w:r>
        <w:rPr>
          <w:rFonts w:ascii="Verdana" w:hAnsi="Verdana"/>
        </w:rPr>
        <w:t>P</w:t>
      </w:r>
      <w:r w:rsidR="002334D2" w:rsidRPr="00FB36F2">
        <w:rPr>
          <w:rFonts w:ascii="Verdana" w:hAnsi="Verdana"/>
        </w:rPr>
        <w:t>odmínky servisní podpory jsou uvedeny v čl. 4.</w:t>
      </w:r>
    </w:p>
    <w:p w14:paraId="2DF5A14B" w14:textId="77777777" w:rsidR="000074B1" w:rsidRDefault="000074B1">
      <w:pPr>
        <w:jc w:val="center"/>
        <w:rPr>
          <w:rFonts w:ascii="Verdana" w:hAnsi="Verdana"/>
          <w:b/>
        </w:rPr>
      </w:pPr>
    </w:p>
    <w:p w14:paraId="717893B5" w14:textId="77777777" w:rsidR="008D7DC1" w:rsidRDefault="008D7DC1">
      <w:pPr>
        <w:jc w:val="center"/>
        <w:rPr>
          <w:rFonts w:ascii="Verdana" w:hAnsi="Verdana"/>
          <w:b/>
        </w:rPr>
      </w:pPr>
    </w:p>
    <w:p w14:paraId="33EDB512" w14:textId="77777777" w:rsidR="008D7DC1" w:rsidRDefault="008D7DC1">
      <w:pPr>
        <w:jc w:val="center"/>
        <w:rPr>
          <w:rFonts w:ascii="Verdana" w:hAnsi="Verdana"/>
          <w:b/>
        </w:rPr>
      </w:pPr>
    </w:p>
    <w:p w14:paraId="0963A6BD" w14:textId="77777777" w:rsidR="008D7DC1" w:rsidRDefault="008D7DC1">
      <w:pPr>
        <w:jc w:val="center"/>
        <w:rPr>
          <w:rFonts w:ascii="Verdana" w:hAnsi="Verdana"/>
          <w:b/>
        </w:rPr>
      </w:pPr>
    </w:p>
    <w:p w14:paraId="4339956F" w14:textId="41482FEE" w:rsidR="002334D2" w:rsidRPr="00942240" w:rsidRDefault="002334D2">
      <w:pPr>
        <w:jc w:val="center"/>
        <w:rPr>
          <w:rFonts w:ascii="Verdana" w:hAnsi="Verdana"/>
          <w:b/>
        </w:rPr>
      </w:pPr>
      <w:r w:rsidRPr="00F550EC">
        <w:rPr>
          <w:rFonts w:ascii="Verdana" w:hAnsi="Verdana"/>
          <w:b/>
        </w:rPr>
        <w:t>Čl. 3</w:t>
      </w:r>
    </w:p>
    <w:p w14:paraId="13269F57" w14:textId="77777777" w:rsidR="002334D2" w:rsidRDefault="006568B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Platební podmínky</w:t>
      </w:r>
    </w:p>
    <w:p w14:paraId="737DF3AD" w14:textId="77777777" w:rsidR="002334D2" w:rsidRPr="009E6801" w:rsidRDefault="00A71C48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Úhrada bude provedena na základě faktury-daňového dokladu, zaslaného zhotovitelem po předání p</w:t>
      </w:r>
      <w:r>
        <w:rPr>
          <w:rFonts w:ascii="Verdana" w:hAnsi="Verdana"/>
        </w:rPr>
        <w:t xml:space="preserve">ředmětu smlouvy </w:t>
      </w:r>
      <w:r w:rsidRPr="009E6801">
        <w:rPr>
          <w:rFonts w:ascii="Verdana" w:hAnsi="Verdana"/>
        </w:rPr>
        <w:t>dle čl.</w:t>
      </w:r>
      <w:r>
        <w:rPr>
          <w:rFonts w:ascii="Verdana" w:hAnsi="Verdana"/>
        </w:rPr>
        <w:t xml:space="preserve"> </w:t>
      </w:r>
      <w:r w:rsidR="002420D4">
        <w:rPr>
          <w:rFonts w:ascii="Verdana" w:hAnsi="Verdana"/>
        </w:rPr>
        <w:t xml:space="preserve">2 odst. </w:t>
      </w:r>
      <w:r>
        <w:rPr>
          <w:rFonts w:ascii="Verdana" w:hAnsi="Verdana"/>
        </w:rPr>
        <w:t>2.1</w:t>
      </w:r>
      <w:r w:rsidRPr="009E6801">
        <w:rPr>
          <w:rFonts w:ascii="Verdana" w:hAnsi="Verdana"/>
        </w:rPr>
        <w:t>.</w:t>
      </w:r>
      <w:r w:rsidR="002420D4">
        <w:rPr>
          <w:rFonts w:ascii="Verdana" w:hAnsi="Verdana"/>
        </w:rPr>
        <w:t xml:space="preserve"> </w:t>
      </w:r>
      <w:r w:rsidR="002334D2" w:rsidRPr="009E6801">
        <w:rPr>
          <w:rFonts w:ascii="Verdana" w:hAnsi="Verdana"/>
        </w:rPr>
        <w:t>Servisní podpora a aktualizace budou fakturov</w:t>
      </w:r>
      <w:r w:rsidR="00AD23F1">
        <w:rPr>
          <w:rFonts w:ascii="Verdana" w:hAnsi="Verdana"/>
        </w:rPr>
        <w:t>ány</w:t>
      </w:r>
      <w:r w:rsidR="002334D2" w:rsidRPr="009E6801">
        <w:rPr>
          <w:rFonts w:ascii="Verdana" w:hAnsi="Verdana"/>
        </w:rPr>
        <w:t xml:space="preserve"> ve dvou splátkách k poslednímu pracovnímu dni měsíce června a</w:t>
      </w:r>
      <w:r w:rsidR="002334D2">
        <w:rPr>
          <w:rFonts w:ascii="Verdana" w:hAnsi="Verdana"/>
        </w:rPr>
        <w:t> </w:t>
      </w:r>
      <w:r w:rsidR="002334D2" w:rsidRPr="009E6801">
        <w:rPr>
          <w:rFonts w:ascii="Verdana" w:hAnsi="Verdana"/>
        </w:rPr>
        <w:t xml:space="preserve">prvnímu pracovnímu dni měsíce prosince </w:t>
      </w:r>
      <w:r w:rsidR="00BF1DBC">
        <w:rPr>
          <w:rFonts w:ascii="Verdana" w:hAnsi="Verdana"/>
        </w:rPr>
        <w:t xml:space="preserve">přísl. </w:t>
      </w:r>
      <w:r w:rsidR="002334D2" w:rsidRPr="009E6801">
        <w:rPr>
          <w:rFonts w:ascii="Verdana" w:hAnsi="Verdana"/>
        </w:rPr>
        <w:t>roku.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 xml:space="preserve">K </w:t>
      </w:r>
      <w:r w:rsidR="00BF1DBC">
        <w:rPr>
          <w:rFonts w:ascii="Verdana" w:hAnsi="Verdana"/>
        </w:rPr>
        <w:t>těmto</w:t>
      </w:r>
      <w:r w:rsidR="002334D2" w:rsidRPr="00DF5B13">
        <w:rPr>
          <w:rFonts w:ascii="Verdana" w:hAnsi="Verdana"/>
        </w:rPr>
        <w:t xml:space="preserve"> datům se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považuje za uskutečněné dílčí zdanitelné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plnění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dle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zák</w:t>
      </w:r>
      <w:r w:rsidR="00BF1DBC">
        <w:rPr>
          <w:rFonts w:ascii="Verdana" w:hAnsi="Verdana"/>
        </w:rPr>
        <w:t xml:space="preserve">ona </w:t>
      </w:r>
      <w:r w:rsidR="002334D2">
        <w:rPr>
          <w:rFonts w:ascii="Verdana" w:hAnsi="Verdana"/>
        </w:rPr>
        <w:t>o DPH v platném znění</w:t>
      </w:r>
      <w:r w:rsidR="002334D2" w:rsidRPr="00DF5B13">
        <w:rPr>
          <w:rFonts w:ascii="Verdana" w:hAnsi="Verdana"/>
        </w:rPr>
        <w:t>.</w:t>
      </w:r>
      <w:r w:rsidR="002334D2">
        <w:rPr>
          <w:rFonts w:ascii="Verdana" w:hAnsi="Verdana"/>
        </w:rPr>
        <w:t xml:space="preserve"> Pokud budou servisní podpora a aktualizace poskytovány jen v části roku, bude částka vypočtena dle počtu měsíců poskytování</w:t>
      </w:r>
      <w:r w:rsidR="0081118C">
        <w:rPr>
          <w:rFonts w:ascii="Verdana" w:hAnsi="Verdana"/>
        </w:rPr>
        <w:t>. Pokud bude předmět smlouvy předán po 15. dni v měsíci, tento měsíc se do počtu měsíců poskytování podpory ne</w:t>
      </w:r>
      <w:r w:rsidR="009A5E05">
        <w:rPr>
          <w:rFonts w:ascii="Verdana" w:hAnsi="Verdana"/>
        </w:rPr>
        <w:t>počítá</w:t>
      </w:r>
      <w:r w:rsidR="0081118C">
        <w:rPr>
          <w:rFonts w:ascii="Verdana" w:hAnsi="Verdana"/>
        </w:rPr>
        <w:t xml:space="preserve">. </w:t>
      </w:r>
      <w:r w:rsidR="002334D2" w:rsidRPr="00DF5B13">
        <w:rPr>
          <w:rFonts w:ascii="Verdana" w:hAnsi="Verdana"/>
        </w:rPr>
        <w:t xml:space="preserve">Při fakturaci servisní podpory a aktualizace není zhotovitel povinen prokazovat rozsah provedených služeb. </w:t>
      </w:r>
      <w:r w:rsidR="002334D2" w:rsidRPr="009E6801">
        <w:rPr>
          <w:rFonts w:ascii="Verdana" w:hAnsi="Verdana"/>
        </w:rPr>
        <w:t>Splatnost faktur je 14 dnů od doručení objednateli, za den zaplacení je považován den připsání příslušné peněžní částky na účet zhotovitele.</w:t>
      </w:r>
    </w:p>
    <w:p w14:paraId="41FA334D" w14:textId="77777777" w:rsidR="00B6330C" w:rsidRPr="00462A6C" w:rsidRDefault="00AD23F1" w:rsidP="00462A6C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1" w:hanging="431"/>
        <w:rPr>
          <w:rFonts w:ascii="Verdana" w:hAnsi="Verdana"/>
        </w:rPr>
      </w:pPr>
      <w:r>
        <w:rPr>
          <w:rFonts w:ascii="Verdana" w:hAnsi="Verdana"/>
        </w:rPr>
        <w:t>C</w:t>
      </w:r>
      <w:r w:rsidR="002334D2" w:rsidRPr="009E6801">
        <w:rPr>
          <w:rFonts w:ascii="Verdana" w:hAnsi="Verdana"/>
        </w:rPr>
        <w:t xml:space="preserve">ena za služby individuální uživatelské podpory podle čl. </w:t>
      </w:r>
      <w:r w:rsidR="002420D4">
        <w:rPr>
          <w:rFonts w:ascii="Verdana" w:hAnsi="Verdana"/>
        </w:rPr>
        <w:t xml:space="preserve">1 odst. </w:t>
      </w:r>
      <w:proofErr w:type="gramStart"/>
      <w:r w:rsidR="002334D2" w:rsidRPr="009E6801">
        <w:rPr>
          <w:rFonts w:ascii="Verdana" w:hAnsi="Verdana"/>
        </w:rPr>
        <w:t>1</w:t>
      </w:r>
      <w:r w:rsidR="002334D2">
        <w:rPr>
          <w:rFonts w:ascii="Verdana" w:hAnsi="Verdana"/>
        </w:rPr>
        <w:t xml:space="preserve">.1. </w:t>
      </w:r>
      <w:r w:rsidR="00B63C4F">
        <w:rPr>
          <w:rFonts w:ascii="Verdana" w:hAnsi="Verdana"/>
        </w:rPr>
        <w:t>písm</w:t>
      </w:r>
      <w:r w:rsidR="002334D2">
        <w:rPr>
          <w:rFonts w:ascii="Verdana" w:hAnsi="Verdana"/>
        </w:rPr>
        <w:t>.</w:t>
      </w:r>
      <w:proofErr w:type="gramEnd"/>
      <w:r w:rsidR="002334D2">
        <w:rPr>
          <w:rFonts w:ascii="Verdana" w:hAnsi="Verdana"/>
        </w:rPr>
        <w:t xml:space="preserve"> c) </w:t>
      </w:r>
      <w:r w:rsidR="002334D2" w:rsidRPr="009E6801">
        <w:rPr>
          <w:rFonts w:ascii="Verdana" w:hAnsi="Verdana"/>
        </w:rPr>
        <w:t xml:space="preserve">se řídí Ceníkem individuálních služeb </w:t>
      </w:r>
      <w:r w:rsidR="002334D2">
        <w:rPr>
          <w:rFonts w:ascii="Verdana" w:hAnsi="Verdana"/>
        </w:rPr>
        <w:t xml:space="preserve">MÚZO Praha s.r.o. </w:t>
      </w:r>
      <w:r w:rsidR="002334D2" w:rsidRPr="009E6801">
        <w:rPr>
          <w:rFonts w:ascii="Verdana" w:hAnsi="Verdana"/>
        </w:rPr>
        <w:t xml:space="preserve">pro příslušný rok. </w:t>
      </w:r>
    </w:p>
    <w:p w14:paraId="368EE9C3" w14:textId="77777777" w:rsidR="00DE6986" w:rsidRDefault="00DE6986" w:rsidP="005E2E41">
      <w:pPr>
        <w:rPr>
          <w:rFonts w:ascii="Verdana" w:hAnsi="Verdana"/>
          <w:b/>
        </w:rPr>
      </w:pPr>
    </w:p>
    <w:p w14:paraId="22B6D5A6" w14:textId="77777777" w:rsidR="008D7DC1" w:rsidRDefault="008D7DC1" w:rsidP="00793208">
      <w:pPr>
        <w:jc w:val="center"/>
        <w:rPr>
          <w:rFonts w:ascii="Verdana" w:hAnsi="Verdana"/>
          <w:b/>
        </w:rPr>
      </w:pPr>
    </w:p>
    <w:p w14:paraId="23AAC10C" w14:textId="4A2258D6" w:rsidR="002334D2" w:rsidRPr="00B06B0E" w:rsidRDefault="002334D2" w:rsidP="00793208">
      <w:pPr>
        <w:jc w:val="center"/>
        <w:rPr>
          <w:rFonts w:ascii="Verdana" w:hAnsi="Verdana"/>
          <w:b/>
        </w:rPr>
      </w:pPr>
      <w:r w:rsidRPr="00B06B0E">
        <w:rPr>
          <w:rFonts w:ascii="Verdana" w:hAnsi="Verdana"/>
          <w:b/>
        </w:rPr>
        <w:t>Čl. 4</w:t>
      </w:r>
    </w:p>
    <w:p w14:paraId="68BCAFB7" w14:textId="77777777" w:rsidR="002334D2" w:rsidRDefault="002334D2" w:rsidP="0079320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Podmínky servisní podpory</w:t>
      </w:r>
    </w:p>
    <w:p w14:paraId="47E46EE0" w14:textId="080D16C3" w:rsidR="002334D2" w:rsidRPr="00B73E11" w:rsidRDefault="002334D2" w:rsidP="00B73E11">
      <w:pPr>
        <w:numPr>
          <w:ilvl w:val="1"/>
          <w:numId w:val="16"/>
        </w:numPr>
        <w:spacing w:before="120"/>
        <w:ind w:left="432" w:hanging="432"/>
        <w:rPr>
          <w:rFonts w:ascii="Verdana" w:hAnsi="Verdana"/>
        </w:rPr>
      </w:pPr>
      <w:r w:rsidRPr="00B73E11">
        <w:rPr>
          <w:rFonts w:ascii="Verdana" w:hAnsi="Verdana"/>
        </w:rPr>
        <w:t xml:space="preserve">Reklamace, hlášení chyb a požadavků se provádí zápisem do internetové aplikace </w:t>
      </w:r>
      <w:proofErr w:type="spellStart"/>
      <w:r w:rsidRPr="00B73E11">
        <w:rPr>
          <w:rFonts w:ascii="Verdana" w:hAnsi="Verdana"/>
        </w:rPr>
        <w:t>HelpDesk</w:t>
      </w:r>
      <w:proofErr w:type="spellEnd"/>
      <w:r w:rsidRPr="00B73E11">
        <w:rPr>
          <w:rFonts w:ascii="Verdana" w:hAnsi="Verdana"/>
        </w:rPr>
        <w:t xml:space="preserve"> umístěné na adrese http://support.</w:t>
      </w:r>
      <w:r w:rsidR="0097113C" w:rsidRPr="00B73E11">
        <w:rPr>
          <w:rFonts w:ascii="Verdana" w:hAnsi="Verdana"/>
        </w:rPr>
        <w:t>muzo</w:t>
      </w:r>
      <w:r w:rsidRPr="00B73E11">
        <w:rPr>
          <w:rFonts w:ascii="Verdana" w:hAnsi="Verdana"/>
        </w:rPr>
        <w:t>.</w:t>
      </w:r>
      <w:r w:rsidR="0097113C" w:rsidRPr="00B73E11">
        <w:rPr>
          <w:rFonts w:ascii="Verdana" w:hAnsi="Verdana"/>
        </w:rPr>
        <w:t>cz</w:t>
      </w:r>
      <w:r w:rsidRPr="00B73E11">
        <w:rPr>
          <w:rFonts w:ascii="Verdana" w:hAnsi="Verdana"/>
        </w:rPr>
        <w:t xml:space="preserve">. Alternativním způsobem je zaslání zprávy na vyhrazený e-mail uživatelské podpory </w:t>
      </w:r>
      <w:r w:rsidR="00C04F2D">
        <w:rPr>
          <w:rFonts w:ascii="Verdana" w:hAnsi="Verdana"/>
        </w:rPr>
        <w:t>xxxxx</w:t>
      </w:r>
      <w:bookmarkStart w:id="0" w:name="_GoBack"/>
      <w:bookmarkEnd w:id="0"/>
      <w:r w:rsidRPr="00B73E11">
        <w:rPr>
          <w:rFonts w:ascii="Verdana" w:hAnsi="Verdana"/>
        </w:rPr>
        <w:t>. Reklamace či hlášení chyby je přijato, pokud objednatel obdrží zpět e-mail potvrzující jejich doručení zhotoviteli. Pokud objednatel neobdrží potvrzující e-mail o doručení zhotoviteli, považuje se 3. den od zadání požadavku či odeslání e-mailu za den doručení. V tomto případě je objednatel povinen doručit zhotoviteli hlášení chyby alternativní prokazatelnou cestou (doporučený dopis, osobní nahlášení).</w:t>
      </w:r>
    </w:p>
    <w:p w14:paraId="217E7466" w14:textId="77777777" w:rsidR="002334D2" w:rsidRDefault="002334D2" w:rsidP="00B73E11">
      <w:pPr>
        <w:numPr>
          <w:ilvl w:val="1"/>
          <w:numId w:val="16"/>
        </w:numPr>
        <w:spacing w:before="120"/>
        <w:ind w:left="432" w:hanging="432"/>
        <w:rPr>
          <w:rFonts w:ascii="Verdana" w:hAnsi="Verdana"/>
        </w:rPr>
      </w:pPr>
      <w:r w:rsidRPr="00793208">
        <w:rPr>
          <w:rFonts w:ascii="Verdana" w:hAnsi="Verdana"/>
        </w:rPr>
        <w:t xml:space="preserve">Na řešení problému bude </w:t>
      </w:r>
      <w:r>
        <w:rPr>
          <w:rFonts w:ascii="Verdana" w:hAnsi="Verdana"/>
        </w:rPr>
        <w:t>zhotovitel</w:t>
      </w:r>
      <w:r w:rsidRPr="00793208">
        <w:rPr>
          <w:rFonts w:ascii="Verdana" w:hAnsi="Verdana"/>
        </w:rPr>
        <w:t xml:space="preserve"> průběžně pracovat až do té doby, kdy bude splněno alespoň jedno z následujících kritérií:</w:t>
      </w:r>
    </w:p>
    <w:p w14:paraId="0B442B8C" w14:textId="77777777" w:rsidR="004B3C7E" w:rsidRPr="004B3C7E" w:rsidRDefault="001932A1" w:rsidP="00B73E11">
      <w:pPr>
        <w:numPr>
          <w:ilvl w:val="2"/>
          <w:numId w:val="16"/>
        </w:numPr>
        <w:spacing w:before="120"/>
        <w:ind w:left="1134" w:hanging="708"/>
        <w:rPr>
          <w:rFonts w:ascii="Verdana" w:hAnsi="Verdana"/>
        </w:rPr>
      </w:pPr>
      <w:r>
        <w:rPr>
          <w:rFonts w:ascii="Verdana" w:hAnsi="Verdana"/>
        </w:rPr>
        <w:t>P</w:t>
      </w:r>
      <w:r w:rsidR="004B3C7E" w:rsidRPr="004B3C7E">
        <w:rPr>
          <w:rFonts w:ascii="Verdana" w:hAnsi="Verdana"/>
        </w:rPr>
        <w:t>oskytnutí informací řešících softwarový problém EIS JASU</w:t>
      </w:r>
      <w:r w:rsidR="004B3C7E" w:rsidRPr="004B3C7E">
        <w:rPr>
          <w:rFonts w:ascii="Verdana" w:hAnsi="Verdana"/>
          <w:vertAlign w:val="superscript"/>
        </w:rPr>
        <w:t>®</w:t>
      </w:r>
      <w:r w:rsidR="004B3C7E" w:rsidRPr="004B3C7E">
        <w:rPr>
          <w:rFonts w:ascii="Verdana" w:hAnsi="Verdana"/>
        </w:rPr>
        <w:t xml:space="preserve"> CS u objednatele</w:t>
      </w:r>
      <w:r>
        <w:rPr>
          <w:rFonts w:ascii="Verdana" w:hAnsi="Verdana"/>
        </w:rPr>
        <w:t>.</w:t>
      </w:r>
    </w:p>
    <w:p w14:paraId="51476011" w14:textId="77777777" w:rsidR="004B3C7E" w:rsidRPr="004B3C7E" w:rsidRDefault="001932A1" w:rsidP="00B73E11">
      <w:pPr>
        <w:numPr>
          <w:ilvl w:val="2"/>
          <w:numId w:val="16"/>
        </w:numPr>
        <w:ind w:left="1134" w:hanging="708"/>
        <w:rPr>
          <w:rFonts w:ascii="Verdana" w:hAnsi="Verdana"/>
        </w:rPr>
      </w:pPr>
      <w:r>
        <w:rPr>
          <w:rFonts w:ascii="Verdana" w:hAnsi="Verdana"/>
        </w:rPr>
        <w:t>I</w:t>
      </w:r>
      <w:r w:rsidR="004B3C7E" w:rsidRPr="004B3C7E">
        <w:rPr>
          <w:rFonts w:ascii="Verdana" w:hAnsi="Verdana"/>
        </w:rPr>
        <w:t>nformování objednatele o tom, že problém je/bude vyřešen v nové verzi EIS JASU</w:t>
      </w:r>
      <w:r w:rsidR="004B3C7E" w:rsidRPr="004B3C7E">
        <w:rPr>
          <w:rFonts w:ascii="Verdana" w:hAnsi="Verdana"/>
          <w:vertAlign w:val="superscript"/>
        </w:rPr>
        <w:t>®</w:t>
      </w:r>
      <w:r w:rsidR="004B3C7E" w:rsidRPr="004B3C7E">
        <w:rPr>
          <w:rFonts w:ascii="Verdana" w:hAnsi="Verdana"/>
        </w:rPr>
        <w:t xml:space="preserve"> CS</w:t>
      </w:r>
      <w:r w:rsidR="00EB6BBF">
        <w:rPr>
          <w:rFonts w:ascii="Verdana" w:hAnsi="Verdana"/>
        </w:rPr>
        <w:t xml:space="preserve"> a o datu její distribuce</w:t>
      </w:r>
      <w:r>
        <w:rPr>
          <w:rFonts w:ascii="Verdana" w:hAnsi="Verdana"/>
        </w:rPr>
        <w:t>.</w:t>
      </w:r>
    </w:p>
    <w:p w14:paraId="3A3D4D95" w14:textId="77777777" w:rsidR="004B3C7E" w:rsidRPr="004B3C7E" w:rsidRDefault="001932A1" w:rsidP="00B73E11">
      <w:pPr>
        <w:numPr>
          <w:ilvl w:val="2"/>
          <w:numId w:val="16"/>
        </w:numPr>
        <w:ind w:left="1134" w:hanging="708"/>
        <w:rPr>
          <w:rFonts w:ascii="Verdana" w:hAnsi="Verdana"/>
        </w:rPr>
      </w:pPr>
      <w:r>
        <w:rPr>
          <w:rFonts w:ascii="Verdana" w:hAnsi="Verdana"/>
        </w:rPr>
        <w:t>I</w:t>
      </w:r>
      <w:r w:rsidR="004B3C7E" w:rsidRPr="004B3C7E">
        <w:rPr>
          <w:rFonts w:ascii="Verdana" w:hAnsi="Verdana"/>
        </w:rPr>
        <w:t>nformování objednatele o tom, že identifikovaný problém není způsoben systémem EIS a tudíž jeho řešení není v kompetenci společnosti MÚZO Praha, s.r.o. V takovém případě MÚZO Praha, s.r.o. objednateli sdělí předpokládané důvody problému.</w:t>
      </w:r>
    </w:p>
    <w:p w14:paraId="5CD62C10" w14:textId="77777777" w:rsidR="004B3C7E" w:rsidRDefault="004B3C7E" w:rsidP="00B73E11">
      <w:pPr>
        <w:numPr>
          <w:ilvl w:val="1"/>
          <w:numId w:val="16"/>
        </w:numPr>
        <w:spacing w:before="120"/>
        <w:ind w:left="432" w:hanging="432"/>
        <w:rPr>
          <w:rFonts w:ascii="Verdana" w:hAnsi="Verdana"/>
        </w:rPr>
      </w:pPr>
      <w:r>
        <w:rPr>
          <w:rFonts w:ascii="Verdana" w:hAnsi="Verdana"/>
        </w:rPr>
        <w:t>Zhotovitel se zavazuje v souladu</w:t>
      </w:r>
      <w:r w:rsidRPr="004B3C7E">
        <w:rPr>
          <w:rFonts w:ascii="Verdana" w:hAnsi="Verdana"/>
        </w:rPr>
        <w:t xml:space="preserve"> s výše uvedenými pravidly vyřešit uplatněnou reklamaci objednatele nejpozději do 30 kalendářních dnů od jejího uplatnění.</w:t>
      </w:r>
    </w:p>
    <w:p w14:paraId="1F6540F9" w14:textId="77777777" w:rsidR="002334D2" w:rsidRPr="00746E9D" w:rsidRDefault="002334D2" w:rsidP="00B73E11">
      <w:pPr>
        <w:numPr>
          <w:ilvl w:val="1"/>
          <w:numId w:val="16"/>
        </w:numPr>
        <w:spacing w:before="120"/>
        <w:ind w:left="426" w:hanging="432"/>
        <w:rPr>
          <w:rFonts w:ascii="Verdana" w:hAnsi="Verdana"/>
        </w:rPr>
      </w:pPr>
      <w:r>
        <w:rPr>
          <w:rFonts w:ascii="Verdana" w:hAnsi="Verdana"/>
        </w:rPr>
        <w:t xml:space="preserve">Servisní podpora začíná předáním programového vybavení podle čl. </w:t>
      </w:r>
      <w:r w:rsidR="002420D4">
        <w:rPr>
          <w:rFonts w:ascii="Verdana" w:hAnsi="Verdana"/>
        </w:rPr>
        <w:t xml:space="preserve">2 odst. </w:t>
      </w:r>
      <w:r>
        <w:rPr>
          <w:rFonts w:ascii="Verdana" w:hAnsi="Verdana"/>
        </w:rPr>
        <w:t>2.1.</w:t>
      </w:r>
    </w:p>
    <w:p w14:paraId="0A7A5E29" w14:textId="77777777" w:rsidR="005E2E41" w:rsidRDefault="005E2E41" w:rsidP="005E2E41">
      <w:pPr>
        <w:rPr>
          <w:rFonts w:ascii="Verdana" w:hAnsi="Verdana"/>
          <w:b/>
        </w:rPr>
      </w:pPr>
    </w:p>
    <w:p w14:paraId="55B63529" w14:textId="77777777" w:rsidR="008D7DC1" w:rsidRDefault="008D7DC1">
      <w:pPr>
        <w:jc w:val="center"/>
        <w:rPr>
          <w:rFonts w:ascii="Verdana" w:hAnsi="Verdana"/>
          <w:b/>
        </w:rPr>
      </w:pPr>
    </w:p>
    <w:p w14:paraId="137B0C3C" w14:textId="2DBA0DF5"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 xml:space="preserve">Čl. </w:t>
      </w:r>
      <w:r>
        <w:rPr>
          <w:rFonts w:ascii="Verdana" w:hAnsi="Verdana"/>
          <w:b/>
        </w:rPr>
        <w:t>5</w:t>
      </w:r>
    </w:p>
    <w:p w14:paraId="72911C41" w14:textId="77777777"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>Ostatní ujednání</w:t>
      </w:r>
    </w:p>
    <w:p w14:paraId="31B79643" w14:textId="0FD4977C" w:rsidR="002334D2" w:rsidRPr="00B73E11" w:rsidRDefault="002334D2" w:rsidP="00B73E11">
      <w:pPr>
        <w:numPr>
          <w:ilvl w:val="1"/>
          <w:numId w:val="17"/>
        </w:numPr>
        <w:spacing w:before="120"/>
        <w:ind w:left="432" w:hanging="432"/>
        <w:rPr>
          <w:rFonts w:ascii="Verdana" w:hAnsi="Verdana"/>
        </w:rPr>
      </w:pPr>
      <w:r w:rsidRPr="00B73E11">
        <w:rPr>
          <w:rFonts w:ascii="Verdana" w:hAnsi="Verdana"/>
        </w:rPr>
        <w:t>Přílohy a dodatky této smlouvy tvoří její nedělitelnou část.</w:t>
      </w:r>
    </w:p>
    <w:p w14:paraId="6B0C646D" w14:textId="77777777" w:rsidR="002334D2" w:rsidRPr="009E6801" w:rsidRDefault="002334D2" w:rsidP="00B73E11">
      <w:pPr>
        <w:numPr>
          <w:ilvl w:val="1"/>
          <w:numId w:val="17"/>
        </w:numPr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Doplňky a změny musí být prováděny písemně, formou dodatku k této smlouvě.</w:t>
      </w:r>
    </w:p>
    <w:p w14:paraId="55758C81" w14:textId="77777777" w:rsidR="002334D2" w:rsidRPr="009E6801" w:rsidRDefault="002334D2" w:rsidP="00B73E11">
      <w:pPr>
        <w:numPr>
          <w:ilvl w:val="1"/>
          <w:numId w:val="17"/>
        </w:numPr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Každá ze smluvních stran je oprávněna i bez uvedení důvodu tuto smlouvu vypovědět písemnou výpovědí s dvouměsíční výpovědní lhůtou, která začíná běžet prvním dnem měsíce následujícího po doručení písemné výpovědi druhé smluvní straně.</w:t>
      </w:r>
    </w:p>
    <w:p w14:paraId="199C01B7" w14:textId="27561B1A" w:rsidR="002334D2" w:rsidRPr="009E6801" w:rsidRDefault="002334D2" w:rsidP="00B73E11">
      <w:pPr>
        <w:numPr>
          <w:ilvl w:val="1"/>
          <w:numId w:val="17"/>
        </w:numPr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 xml:space="preserve">Smlouva je </w:t>
      </w:r>
      <w:r w:rsidR="00B366EA">
        <w:rPr>
          <w:rFonts w:ascii="Verdana" w:hAnsi="Verdana"/>
        </w:rPr>
        <w:t>podepsána elektronicky</w:t>
      </w:r>
      <w:r w:rsidRPr="009E6801">
        <w:rPr>
          <w:rFonts w:ascii="Verdana" w:hAnsi="Verdana"/>
        </w:rPr>
        <w:t>.</w:t>
      </w:r>
      <w:r w:rsidR="00216FFE">
        <w:rPr>
          <w:rFonts w:ascii="Verdana" w:hAnsi="Verdana"/>
        </w:rPr>
        <w:t xml:space="preserve"> </w:t>
      </w:r>
    </w:p>
    <w:p w14:paraId="10FA7C96" w14:textId="3AAC8EB5" w:rsidR="002334D2" w:rsidRPr="009E6801" w:rsidRDefault="002334D2" w:rsidP="00B73E11">
      <w:pPr>
        <w:numPr>
          <w:ilvl w:val="1"/>
          <w:numId w:val="17"/>
        </w:numPr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Smlouva je sjednána na dobu neurčitou</w:t>
      </w:r>
      <w:r w:rsidR="000D7F5C">
        <w:rPr>
          <w:rFonts w:ascii="Verdana" w:hAnsi="Verdana"/>
        </w:rPr>
        <w:t xml:space="preserve"> a v</w:t>
      </w:r>
      <w:r w:rsidRPr="009E6801">
        <w:rPr>
          <w:rFonts w:ascii="Verdana" w:hAnsi="Verdana"/>
        </w:rPr>
        <w:t xml:space="preserve">stupuje v platnost </w:t>
      </w:r>
      <w:r w:rsidR="000D7F5C">
        <w:rPr>
          <w:rFonts w:ascii="Verdana" w:hAnsi="Verdana"/>
        </w:rPr>
        <w:t>dnem podpisu oběma smluvními stranami. Ú</w:t>
      </w:r>
      <w:r w:rsidRPr="009E6801">
        <w:rPr>
          <w:rFonts w:ascii="Verdana" w:hAnsi="Verdana"/>
        </w:rPr>
        <w:t>činnost</w:t>
      </w:r>
      <w:r w:rsidR="000D7F5C">
        <w:rPr>
          <w:rFonts w:ascii="Verdana" w:hAnsi="Verdana"/>
        </w:rPr>
        <w:t xml:space="preserve">i nabývá dnem uveřejnění v Registru smluv, a to v souladu se zákonem č. 340/2015 </w:t>
      </w:r>
      <w:proofErr w:type="spellStart"/>
      <w:proofErr w:type="gramStart"/>
      <w:r w:rsidR="000D7F5C">
        <w:rPr>
          <w:rFonts w:ascii="Verdana" w:hAnsi="Verdana"/>
        </w:rPr>
        <w:t>Sb.,o</w:t>
      </w:r>
      <w:proofErr w:type="spellEnd"/>
      <w:r w:rsidR="000D7F5C">
        <w:rPr>
          <w:rFonts w:ascii="Verdana" w:hAnsi="Verdana"/>
        </w:rPr>
        <w:t xml:space="preserve"> zvláštních</w:t>
      </w:r>
      <w:proofErr w:type="gramEnd"/>
      <w:r w:rsidR="000D7F5C">
        <w:rPr>
          <w:rFonts w:ascii="Verdana" w:hAnsi="Verdana"/>
        </w:rPr>
        <w:t xml:space="preserve"> podmínkách účinnosti některých smluv, uveřejňování těchto smluv a o registru smluv (zákon o Registru smluv). Uveřejnění smlouvy/dodatku zajistí Objednatel a Zhotovitele o této skutečnosti neprodleně informuje. </w:t>
      </w:r>
    </w:p>
    <w:p w14:paraId="748A3552" w14:textId="77777777" w:rsidR="002334D2" w:rsidRPr="009E6801" w:rsidRDefault="002334D2">
      <w:pPr>
        <w:rPr>
          <w:rFonts w:ascii="Verdana" w:hAnsi="Verdana"/>
        </w:rPr>
      </w:pPr>
      <w:r w:rsidRPr="009E6801">
        <w:rPr>
          <w:rFonts w:ascii="Verdana" w:hAnsi="Verdana"/>
        </w:rPr>
        <w:t xml:space="preserve"> </w:t>
      </w:r>
    </w:p>
    <w:p w14:paraId="752C78C8" w14:textId="77777777" w:rsidR="00B6330C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54AE7360" w14:textId="77777777" w:rsidR="00B366EA" w:rsidRDefault="00B366EA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4EB289C" w14:textId="77777777" w:rsidR="00B366EA" w:rsidRDefault="00B366EA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622835F" w14:textId="438D0AFB" w:rsidR="005E2E41" w:rsidRDefault="00AF6625" w:rsidP="00B6330C">
      <w:pPr>
        <w:tabs>
          <w:tab w:val="left" w:pos="1985"/>
          <w:tab w:val="left" w:pos="4536"/>
        </w:tabs>
        <w:rPr>
          <w:rFonts w:ascii="Verdana" w:hAnsi="Verdana"/>
        </w:rPr>
      </w:pPr>
      <w:proofErr w:type="gramStart"/>
      <w:r w:rsidRPr="00FF4BC9">
        <w:rPr>
          <w:rFonts w:ascii="Verdana" w:hAnsi="Verdana"/>
        </w:rPr>
        <w:t>Datum:</w:t>
      </w:r>
      <w:r>
        <w:rPr>
          <w:rFonts w:ascii="Verdana" w:hAnsi="Verdana"/>
        </w:rPr>
        <w:t xml:space="preserve">        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>Datum</w:t>
      </w:r>
      <w:proofErr w:type="gramEnd"/>
      <w:r>
        <w:rPr>
          <w:rFonts w:ascii="Verdana" w:hAnsi="Verdana"/>
        </w:rPr>
        <w:t>:</w:t>
      </w:r>
      <w:r>
        <w:rPr>
          <w:rFonts w:ascii="Verdana" w:hAnsi="Verdana"/>
        </w:rPr>
        <w:tab/>
        <w:t xml:space="preserve">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 w:rsidRPr="00FF4BC9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 xml:space="preserve"> </w:t>
      </w:r>
    </w:p>
    <w:p w14:paraId="3516B0F3" w14:textId="77777777"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28F2129" w14:textId="77777777"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07F7F54B" w14:textId="77777777"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Za </w:t>
      </w:r>
      <w:proofErr w:type="gramStart"/>
      <w:r w:rsidRPr="009E6801">
        <w:rPr>
          <w:rFonts w:ascii="Verdana" w:hAnsi="Verdana"/>
        </w:rPr>
        <w:t>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</w:t>
      </w:r>
      <w:proofErr w:type="gramEnd"/>
      <w:r w:rsidR="00824532" w:rsidRPr="009E6801">
        <w:rPr>
          <w:rFonts w:ascii="Verdana" w:hAnsi="Verdana"/>
        </w:rPr>
        <w:t xml:space="preserve"> objednatele: .......................</w:t>
      </w:r>
      <w:r w:rsidR="00FF7169">
        <w:rPr>
          <w:rFonts w:ascii="Verdana" w:hAnsi="Verdana"/>
        </w:rPr>
        <w:t>...</w:t>
      </w:r>
    </w:p>
    <w:p w14:paraId="4E89F817" w14:textId="77777777"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DFF6CE3" w14:textId="77777777" w:rsidR="005E2E4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</w:p>
    <w:p w14:paraId="6B0114D5" w14:textId="77777777" w:rsidR="00B6330C" w:rsidRPr="009E6801" w:rsidRDefault="005E2E41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="00824532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</w:p>
    <w:p w14:paraId="23891D73" w14:textId="77777777" w:rsidR="00B7376B" w:rsidRPr="00F40C74" w:rsidRDefault="00B6330C" w:rsidP="00F40C74">
      <w:pPr>
        <w:tabs>
          <w:tab w:val="left" w:pos="1985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                                </w:t>
      </w:r>
      <w:r>
        <w:rPr>
          <w:rFonts w:ascii="Verdana" w:hAnsi="Verdana"/>
        </w:rPr>
        <w:tab/>
        <w:t xml:space="preserve">        </w:t>
      </w:r>
    </w:p>
    <w:sectPr w:rsidR="00B7376B" w:rsidRPr="00F40C74" w:rsidSect="00C9082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EDC39" w14:textId="77777777" w:rsidR="0056335C" w:rsidRDefault="0056335C">
      <w:r>
        <w:separator/>
      </w:r>
    </w:p>
  </w:endnote>
  <w:endnote w:type="continuationSeparator" w:id="0">
    <w:p w14:paraId="434A2D4A" w14:textId="77777777" w:rsidR="0056335C" w:rsidRDefault="0056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BD52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02A045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43502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09528AC9" w14:textId="68E67CF4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C04F2D">
      <w:rPr>
        <w:rStyle w:val="slostrnky"/>
        <w:rFonts w:ascii="Verdana" w:hAnsi="Verdana"/>
        <w:noProof/>
      </w:rPr>
      <w:t>4</w:t>
    </w:r>
    <w:r w:rsidRPr="001D5762">
      <w:rPr>
        <w:rStyle w:val="slostrnky"/>
        <w:rFonts w:ascii="Verdana" w:hAnsi="Verdana"/>
      </w:rPr>
      <w:fldChar w:fldCharType="end"/>
    </w:r>
  </w:p>
  <w:p w14:paraId="3EA2FAA4" w14:textId="77777777" w:rsidR="009015DF" w:rsidRPr="001D5762" w:rsidRDefault="009015DF">
    <w:pPr>
      <w:pStyle w:val="Zpat"/>
      <w:rPr>
        <w:rFonts w:ascii="Verdana" w:hAnsi="Verdana"/>
      </w:rPr>
    </w:pPr>
  </w:p>
  <w:p w14:paraId="0D763335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2C32B9" wp14:editId="6DA2B819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3FA97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00E9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5704A550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439F74" wp14:editId="2E48F32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6883A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3E34" w14:textId="77777777" w:rsidR="0056335C" w:rsidRDefault="0056335C">
      <w:r>
        <w:separator/>
      </w:r>
    </w:p>
  </w:footnote>
  <w:footnote w:type="continuationSeparator" w:id="0">
    <w:p w14:paraId="201AE089" w14:textId="77777777" w:rsidR="0056335C" w:rsidRDefault="0056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830D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28F79DAC" wp14:editId="3E68A26E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EAB5" w14:textId="77777777" w:rsidR="009015DF" w:rsidRDefault="00362888">
    <w:pPr>
      <w:pStyle w:val="Zhlav"/>
    </w:pPr>
    <w:r>
      <w:rPr>
        <w:noProof/>
      </w:rPr>
      <w:drawing>
        <wp:inline distT="0" distB="0" distL="0" distR="0" wp14:anchorId="167D8F92" wp14:editId="69F98A82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892BFF"/>
    <w:multiLevelType w:val="multilevel"/>
    <w:tmpl w:val="286048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9C322F5"/>
    <w:multiLevelType w:val="multilevel"/>
    <w:tmpl w:val="8CD8AE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CB65EA"/>
    <w:multiLevelType w:val="hybridMultilevel"/>
    <w:tmpl w:val="30521E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15"/>
  </w:num>
  <w:num w:numId="13">
    <w:abstractNumId w:val="4"/>
  </w:num>
  <w:num w:numId="14">
    <w:abstractNumId w:val="14"/>
  </w:num>
  <w:num w:numId="15">
    <w:abstractNumId w:val="1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5369"/>
    <w:rsid w:val="00006383"/>
    <w:rsid w:val="00006ACF"/>
    <w:rsid w:val="00007162"/>
    <w:rsid w:val="000074B1"/>
    <w:rsid w:val="00014CB9"/>
    <w:rsid w:val="000203C6"/>
    <w:rsid w:val="00021F79"/>
    <w:rsid w:val="00024FEF"/>
    <w:rsid w:val="000261F4"/>
    <w:rsid w:val="000262D7"/>
    <w:rsid w:val="00027C48"/>
    <w:rsid w:val="00031262"/>
    <w:rsid w:val="00031CC1"/>
    <w:rsid w:val="000350F8"/>
    <w:rsid w:val="00037330"/>
    <w:rsid w:val="000412C3"/>
    <w:rsid w:val="00043EFF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4005"/>
    <w:rsid w:val="000654EA"/>
    <w:rsid w:val="000672F0"/>
    <w:rsid w:val="00084F79"/>
    <w:rsid w:val="0008542F"/>
    <w:rsid w:val="0009065A"/>
    <w:rsid w:val="00092429"/>
    <w:rsid w:val="00094183"/>
    <w:rsid w:val="0009712D"/>
    <w:rsid w:val="0009770F"/>
    <w:rsid w:val="000A3057"/>
    <w:rsid w:val="000A4DA3"/>
    <w:rsid w:val="000A5EE8"/>
    <w:rsid w:val="000C007D"/>
    <w:rsid w:val="000C1B24"/>
    <w:rsid w:val="000C7AAA"/>
    <w:rsid w:val="000D0270"/>
    <w:rsid w:val="000D7F5C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26E49"/>
    <w:rsid w:val="00130C66"/>
    <w:rsid w:val="00136481"/>
    <w:rsid w:val="00141232"/>
    <w:rsid w:val="00142889"/>
    <w:rsid w:val="00145B74"/>
    <w:rsid w:val="00146BE9"/>
    <w:rsid w:val="001473C4"/>
    <w:rsid w:val="001522C8"/>
    <w:rsid w:val="0015402C"/>
    <w:rsid w:val="00155F9F"/>
    <w:rsid w:val="00160E35"/>
    <w:rsid w:val="001638AE"/>
    <w:rsid w:val="00165FF8"/>
    <w:rsid w:val="0016780A"/>
    <w:rsid w:val="0017034F"/>
    <w:rsid w:val="00170CF3"/>
    <w:rsid w:val="001720BF"/>
    <w:rsid w:val="0017567D"/>
    <w:rsid w:val="00176D9A"/>
    <w:rsid w:val="0018025F"/>
    <w:rsid w:val="0018238B"/>
    <w:rsid w:val="0018255C"/>
    <w:rsid w:val="00184F6A"/>
    <w:rsid w:val="00185211"/>
    <w:rsid w:val="00187C6A"/>
    <w:rsid w:val="0019306F"/>
    <w:rsid w:val="001932A1"/>
    <w:rsid w:val="0019380B"/>
    <w:rsid w:val="001A1B79"/>
    <w:rsid w:val="001A4EA0"/>
    <w:rsid w:val="001A4EF8"/>
    <w:rsid w:val="001B0573"/>
    <w:rsid w:val="001B36A5"/>
    <w:rsid w:val="001B73D2"/>
    <w:rsid w:val="001C0356"/>
    <w:rsid w:val="001C5A0F"/>
    <w:rsid w:val="001D281D"/>
    <w:rsid w:val="001D4389"/>
    <w:rsid w:val="001D4FE9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03B0"/>
    <w:rsid w:val="00216FFE"/>
    <w:rsid w:val="00221875"/>
    <w:rsid w:val="00224435"/>
    <w:rsid w:val="002246D4"/>
    <w:rsid w:val="00232E81"/>
    <w:rsid w:val="0023335D"/>
    <w:rsid w:val="002334D2"/>
    <w:rsid w:val="002375DF"/>
    <w:rsid w:val="002420D4"/>
    <w:rsid w:val="00254628"/>
    <w:rsid w:val="00257C18"/>
    <w:rsid w:val="00266629"/>
    <w:rsid w:val="00266BCC"/>
    <w:rsid w:val="002703F5"/>
    <w:rsid w:val="00273F2B"/>
    <w:rsid w:val="00276057"/>
    <w:rsid w:val="002777C5"/>
    <w:rsid w:val="00290C56"/>
    <w:rsid w:val="002914D8"/>
    <w:rsid w:val="002927B9"/>
    <w:rsid w:val="002946FB"/>
    <w:rsid w:val="00294FAB"/>
    <w:rsid w:val="002952F0"/>
    <w:rsid w:val="002A312B"/>
    <w:rsid w:val="002A3E94"/>
    <w:rsid w:val="002B01B8"/>
    <w:rsid w:val="002B1456"/>
    <w:rsid w:val="002B2D24"/>
    <w:rsid w:val="002C2118"/>
    <w:rsid w:val="002C6123"/>
    <w:rsid w:val="002C7859"/>
    <w:rsid w:val="002D2943"/>
    <w:rsid w:val="002D2FCC"/>
    <w:rsid w:val="002D5DBA"/>
    <w:rsid w:val="002D792D"/>
    <w:rsid w:val="002E0448"/>
    <w:rsid w:val="002E5BBF"/>
    <w:rsid w:val="002F181C"/>
    <w:rsid w:val="002F2B15"/>
    <w:rsid w:val="002F5E05"/>
    <w:rsid w:val="003000A5"/>
    <w:rsid w:val="0030418F"/>
    <w:rsid w:val="003046EB"/>
    <w:rsid w:val="003052B2"/>
    <w:rsid w:val="0031399B"/>
    <w:rsid w:val="0031635B"/>
    <w:rsid w:val="003221F1"/>
    <w:rsid w:val="0032350F"/>
    <w:rsid w:val="003254C1"/>
    <w:rsid w:val="00326970"/>
    <w:rsid w:val="003346FA"/>
    <w:rsid w:val="003370E2"/>
    <w:rsid w:val="0033789B"/>
    <w:rsid w:val="0034398A"/>
    <w:rsid w:val="00343C47"/>
    <w:rsid w:val="003603F8"/>
    <w:rsid w:val="00361D77"/>
    <w:rsid w:val="00362888"/>
    <w:rsid w:val="003634E7"/>
    <w:rsid w:val="00370EE7"/>
    <w:rsid w:val="003738B0"/>
    <w:rsid w:val="0037416D"/>
    <w:rsid w:val="003768C7"/>
    <w:rsid w:val="00376EDC"/>
    <w:rsid w:val="00380423"/>
    <w:rsid w:val="003804FB"/>
    <w:rsid w:val="00382AA1"/>
    <w:rsid w:val="003838D0"/>
    <w:rsid w:val="00394E66"/>
    <w:rsid w:val="003A138A"/>
    <w:rsid w:val="003B395F"/>
    <w:rsid w:val="003C50B5"/>
    <w:rsid w:val="003C555D"/>
    <w:rsid w:val="003C5763"/>
    <w:rsid w:val="003C6AD3"/>
    <w:rsid w:val="003C7474"/>
    <w:rsid w:val="003C7A68"/>
    <w:rsid w:val="003C7BEE"/>
    <w:rsid w:val="003D3899"/>
    <w:rsid w:val="003F0350"/>
    <w:rsid w:val="003F460D"/>
    <w:rsid w:val="003F6153"/>
    <w:rsid w:val="003F7EE2"/>
    <w:rsid w:val="00406E66"/>
    <w:rsid w:val="00407D2E"/>
    <w:rsid w:val="00412E9F"/>
    <w:rsid w:val="00413394"/>
    <w:rsid w:val="00413E53"/>
    <w:rsid w:val="00425F76"/>
    <w:rsid w:val="0042658C"/>
    <w:rsid w:val="00432911"/>
    <w:rsid w:val="004331E3"/>
    <w:rsid w:val="00434DD4"/>
    <w:rsid w:val="0043654A"/>
    <w:rsid w:val="004400CF"/>
    <w:rsid w:val="0044690C"/>
    <w:rsid w:val="0045474D"/>
    <w:rsid w:val="004550CE"/>
    <w:rsid w:val="0046155C"/>
    <w:rsid w:val="00462A6C"/>
    <w:rsid w:val="004649D5"/>
    <w:rsid w:val="00470D29"/>
    <w:rsid w:val="00480BA9"/>
    <w:rsid w:val="00483F52"/>
    <w:rsid w:val="00485A2A"/>
    <w:rsid w:val="0048724F"/>
    <w:rsid w:val="004878EE"/>
    <w:rsid w:val="00490B53"/>
    <w:rsid w:val="00492657"/>
    <w:rsid w:val="00493BC4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C52"/>
    <w:rsid w:val="004C4D8D"/>
    <w:rsid w:val="004E0800"/>
    <w:rsid w:val="004E2834"/>
    <w:rsid w:val="004E5A95"/>
    <w:rsid w:val="004F785D"/>
    <w:rsid w:val="004F7FA3"/>
    <w:rsid w:val="0050075B"/>
    <w:rsid w:val="00504EDD"/>
    <w:rsid w:val="00505748"/>
    <w:rsid w:val="00515C7D"/>
    <w:rsid w:val="005202CC"/>
    <w:rsid w:val="00531701"/>
    <w:rsid w:val="00532D3F"/>
    <w:rsid w:val="005372FD"/>
    <w:rsid w:val="00543CEB"/>
    <w:rsid w:val="00545E29"/>
    <w:rsid w:val="00546FE9"/>
    <w:rsid w:val="00553F60"/>
    <w:rsid w:val="00555084"/>
    <w:rsid w:val="005575CE"/>
    <w:rsid w:val="0056335C"/>
    <w:rsid w:val="00565388"/>
    <w:rsid w:val="00573225"/>
    <w:rsid w:val="00580035"/>
    <w:rsid w:val="00580332"/>
    <w:rsid w:val="0058152B"/>
    <w:rsid w:val="00590D4B"/>
    <w:rsid w:val="005940BE"/>
    <w:rsid w:val="005951B4"/>
    <w:rsid w:val="005A048B"/>
    <w:rsid w:val="005A0BE9"/>
    <w:rsid w:val="005B10E0"/>
    <w:rsid w:val="005C0B06"/>
    <w:rsid w:val="005C219A"/>
    <w:rsid w:val="005C39EB"/>
    <w:rsid w:val="005C56E2"/>
    <w:rsid w:val="005C72B7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2E41"/>
    <w:rsid w:val="005E3A50"/>
    <w:rsid w:val="005E4958"/>
    <w:rsid w:val="005E6D6B"/>
    <w:rsid w:val="005E6EBE"/>
    <w:rsid w:val="005E7068"/>
    <w:rsid w:val="005F16F9"/>
    <w:rsid w:val="005F44FB"/>
    <w:rsid w:val="005F626F"/>
    <w:rsid w:val="006002A2"/>
    <w:rsid w:val="00600477"/>
    <w:rsid w:val="00603142"/>
    <w:rsid w:val="00603691"/>
    <w:rsid w:val="00603BFD"/>
    <w:rsid w:val="006117E6"/>
    <w:rsid w:val="00614DC1"/>
    <w:rsid w:val="00615B38"/>
    <w:rsid w:val="00621FFD"/>
    <w:rsid w:val="006221DE"/>
    <w:rsid w:val="00622579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742F"/>
    <w:rsid w:val="00673996"/>
    <w:rsid w:val="00676690"/>
    <w:rsid w:val="006801E3"/>
    <w:rsid w:val="00681423"/>
    <w:rsid w:val="00696476"/>
    <w:rsid w:val="006A4791"/>
    <w:rsid w:val="006A5697"/>
    <w:rsid w:val="006C200C"/>
    <w:rsid w:val="006C4BF0"/>
    <w:rsid w:val="006C5CBE"/>
    <w:rsid w:val="006D020C"/>
    <w:rsid w:val="006D2134"/>
    <w:rsid w:val="006D4BDD"/>
    <w:rsid w:val="006E2A49"/>
    <w:rsid w:val="006F0663"/>
    <w:rsid w:val="006F1E4F"/>
    <w:rsid w:val="006F29A4"/>
    <w:rsid w:val="006F4035"/>
    <w:rsid w:val="006F4439"/>
    <w:rsid w:val="006F5FD6"/>
    <w:rsid w:val="006F6A08"/>
    <w:rsid w:val="00701CE4"/>
    <w:rsid w:val="00711B91"/>
    <w:rsid w:val="007169CD"/>
    <w:rsid w:val="00716FB3"/>
    <w:rsid w:val="0072063D"/>
    <w:rsid w:val="00724E39"/>
    <w:rsid w:val="00725487"/>
    <w:rsid w:val="007303CE"/>
    <w:rsid w:val="00734C5C"/>
    <w:rsid w:val="00735F27"/>
    <w:rsid w:val="007370AD"/>
    <w:rsid w:val="007372B7"/>
    <w:rsid w:val="00741226"/>
    <w:rsid w:val="0074481A"/>
    <w:rsid w:val="00746E9D"/>
    <w:rsid w:val="007506CA"/>
    <w:rsid w:val="0075131C"/>
    <w:rsid w:val="007544DC"/>
    <w:rsid w:val="0075518D"/>
    <w:rsid w:val="00755D65"/>
    <w:rsid w:val="00757E4F"/>
    <w:rsid w:val="0076232A"/>
    <w:rsid w:val="00764BBF"/>
    <w:rsid w:val="00767EFB"/>
    <w:rsid w:val="00771C8B"/>
    <w:rsid w:val="00772251"/>
    <w:rsid w:val="00777D7E"/>
    <w:rsid w:val="00784349"/>
    <w:rsid w:val="00785C9D"/>
    <w:rsid w:val="007869B8"/>
    <w:rsid w:val="00786F87"/>
    <w:rsid w:val="00787383"/>
    <w:rsid w:val="00791F50"/>
    <w:rsid w:val="00793208"/>
    <w:rsid w:val="0079769C"/>
    <w:rsid w:val="007A31EF"/>
    <w:rsid w:val="007B2FFA"/>
    <w:rsid w:val="007B4645"/>
    <w:rsid w:val="007B46C9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7F762A"/>
    <w:rsid w:val="00800BDB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2272"/>
    <w:rsid w:val="008460AE"/>
    <w:rsid w:val="00850A8F"/>
    <w:rsid w:val="00855573"/>
    <w:rsid w:val="00855B4E"/>
    <w:rsid w:val="00857EA7"/>
    <w:rsid w:val="00864A4F"/>
    <w:rsid w:val="00874D53"/>
    <w:rsid w:val="008768F8"/>
    <w:rsid w:val="00880E57"/>
    <w:rsid w:val="00893324"/>
    <w:rsid w:val="008A100F"/>
    <w:rsid w:val="008A4A28"/>
    <w:rsid w:val="008B007D"/>
    <w:rsid w:val="008B42EC"/>
    <w:rsid w:val="008B60DF"/>
    <w:rsid w:val="008C1DDC"/>
    <w:rsid w:val="008C7C99"/>
    <w:rsid w:val="008D2CF7"/>
    <w:rsid w:val="008D4FA4"/>
    <w:rsid w:val="008D7DC1"/>
    <w:rsid w:val="008E0817"/>
    <w:rsid w:val="008E11B4"/>
    <w:rsid w:val="008E2A1A"/>
    <w:rsid w:val="008E4FEE"/>
    <w:rsid w:val="008E512A"/>
    <w:rsid w:val="008E5E11"/>
    <w:rsid w:val="008E7A02"/>
    <w:rsid w:val="00901234"/>
    <w:rsid w:val="009015DF"/>
    <w:rsid w:val="0090249A"/>
    <w:rsid w:val="00904E47"/>
    <w:rsid w:val="009168DF"/>
    <w:rsid w:val="009208D4"/>
    <w:rsid w:val="009220BA"/>
    <w:rsid w:val="00930323"/>
    <w:rsid w:val="00930B21"/>
    <w:rsid w:val="009329E6"/>
    <w:rsid w:val="00933DB6"/>
    <w:rsid w:val="00936C51"/>
    <w:rsid w:val="00937D88"/>
    <w:rsid w:val="00941E38"/>
    <w:rsid w:val="00942240"/>
    <w:rsid w:val="00944657"/>
    <w:rsid w:val="009447F8"/>
    <w:rsid w:val="0096164B"/>
    <w:rsid w:val="00965762"/>
    <w:rsid w:val="009707AC"/>
    <w:rsid w:val="0097113C"/>
    <w:rsid w:val="00971D53"/>
    <w:rsid w:val="00972988"/>
    <w:rsid w:val="0097311D"/>
    <w:rsid w:val="00974093"/>
    <w:rsid w:val="0097725B"/>
    <w:rsid w:val="00982FD0"/>
    <w:rsid w:val="009836B1"/>
    <w:rsid w:val="0099104B"/>
    <w:rsid w:val="009961BC"/>
    <w:rsid w:val="0099786D"/>
    <w:rsid w:val="009A2468"/>
    <w:rsid w:val="009A3AA8"/>
    <w:rsid w:val="009A4735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5C7"/>
    <w:rsid w:val="00A04CE2"/>
    <w:rsid w:val="00A07DA8"/>
    <w:rsid w:val="00A11776"/>
    <w:rsid w:val="00A1210A"/>
    <w:rsid w:val="00A1302C"/>
    <w:rsid w:val="00A14E2E"/>
    <w:rsid w:val="00A210E6"/>
    <w:rsid w:val="00A21C35"/>
    <w:rsid w:val="00A22845"/>
    <w:rsid w:val="00A22B59"/>
    <w:rsid w:val="00A2335C"/>
    <w:rsid w:val="00A3108B"/>
    <w:rsid w:val="00A33677"/>
    <w:rsid w:val="00A33AFA"/>
    <w:rsid w:val="00A408E7"/>
    <w:rsid w:val="00A413D8"/>
    <w:rsid w:val="00A41CB1"/>
    <w:rsid w:val="00A53371"/>
    <w:rsid w:val="00A54FE6"/>
    <w:rsid w:val="00A5580A"/>
    <w:rsid w:val="00A57BD2"/>
    <w:rsid w:val="00A640F4"/>
    <w:rsid w:val="00A6483E"/>
    <w:rsid w:val="00A6570F"/>
    <w:rsid w:val="00A6686C"/>
    <w:rsid w:val="00A71C48"/>
    <w:rsid w:val="00A74070"/>
    <w:rsid w:val="00A746D1"/>
    <w:rsid w:val="00A747D4"/>
    <w:rsid w:val="00A765CB"/>
    <w:rsid w:val="00A772AD"/>
    <w:rsid w:val="00A81637"/>
    <w:rsid w:val="00A84D54"/>
    <w:rsid w:val="00A90964"/>
    <w:rsid w:val="00A96C63"/>
    <w:rsid w:val="00A9711C"/>
    <w:rsid w:val="00AA19F0"/>
    <w:rsid w:val="00AA549C"/>
    <w:rsid w:val="00AC5BDF"/>
    <w:rsid w:val="00AC76BA"/>
    <w:rsid w:val="00AD23F1"/>
    <w:rsid w:val="00AD36D8"/>
    <w:rsid w:val="00AD461F"/>
    <w:rsid w:val="00AD515E"/>
    <w:rsid w:val="00AD745A"/>
    <w:rsid w:val="00AD7522"/>
    <w:rsid w:val="00AE2AF2"/>
    <w:rsid w:val="00AE420C"/>
    <w:rsid w:val="00AE5419"/>
    <w:rsid w:val="00AE5E12"/>
    <w:rsid w:val="00AE76CD"/>
    <w:rsid w:val="00AF6625"/>
    <w:rsid w:val="00AF6672"/>
    <w:rsid w:val="00AF7231"/>
    <w:rsid w:val="00B00222"/>
    <w:rsid w:val="00B00952"/>
    <w:rsid w:val="00B06B0E"/>
    <w:rsid w:val="00B07CE5"/>
    <w:rsid w:val="00B11035"/>
    <w:rsid w:val="00B15D93"/>
    <w:rsid w:val="00B26E17"/>
    <w:rsid w:val="00B302C3"/>
    <w:rsid w:val="00B31E9E"/>
    <w:rsid w:val="00B363F1"/>
    <w:rsid w:val="00B366EA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3C4F"/>
    <w:rsid w:val="00B65B76"/>
    <w:rsid w:val="00B72EF2"/>
    <w:rsid w:val="00B7376B"/>
    <w:rsid w:val="00B73E11"/>
    <w:rsid w:val="00B81BB2"/>
    <w:rsid w:val="00B83F74"/>
    <w:rsid w:val="00B86891"/>
    <w:rsid w:val="00B928F1"/>
    <w:rsid w:val="00BA4273"/>
    <w:rsid w:val="00BA569A"/>
    <w:rsid w:val="00BB2FFA"/>
    <w:rsid w:val="00BC042B"/>
    <w:rsid w:val="00BC044A"/>
    <w:rsid w:val="00BC1DFD"/>
    <w:rsid w:val="00BD3299"/>
    <w:rsid w:val="00BE2ABA"/>
    <w:rsid w:val="00BE3E56"/>
    <w:rsid w:val="00BF1DBC"/>
    <w:rsid w:val="00BF3A1A"/>
    <w:rsid w:val="00BF436A"/>
    <w:rsid w:val="00BF5860"/>
    <w:rsid w:val="00BF5BFC"/>
    <w:rsid w:val="00BF727D"/>
    <w:rsid w:val="00C04F2D"/>
    <w:rsid w:val="00C04F95"/>
    <w:rsid w:val="00C21DD7"/>
    <w:rsid w:val="00C223C7"/>
    <w:rsid w:val="00C2546C"/>
    <w:rsid w:val="00C261CA"/>
    <w:rsid w:val="00C32E84"/>
    <w:rsid w:val="00C37FC9"/>
    <w:rsid w:val="00C41942"/>
    <w:rsid w:val="00C4245E"/>
    <w:rsid w:val="00C42830"/>
    <w:rsid w:val="00C438FA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5E6C"/>
    <w:rsid w:val="00C768C0"/>
    <w:rsid w:val="00C818CE"/>
    <w:rsid w:val="00C90827"/>
    <w:rsid w:val="00C910A4"/>
    <w:rsid w:val="00C9298C"/>
    <w:rsid w:val="00C93BC0"/>
    <w:rsid w:val="00C9541E"/>
    <w:rsid w:val="00C9693A"/>
    <w:rsid w:val="00C96A50"/>
    <w:rsid w:val="00CA094B"/>
    <w:rsid w:val="00CA1C3C"/>
    <w:rsid w:val="00CA4BD7"/>
    <w:rsid w:val="00CB0612"/>
    <w:rsid w:val="00CB0ADC"/>
    <w:rsid w:val="00CB7547"/>
    <w:rsid w:val="00CC0B1F"/>
    <w:rsid w:val="00CC1331"/>
    <w:rsid w:val="00CC18F3"/>
    <w:rsid w:val="00CC6BE4"/>
    <w:rsid w:val="00CC790E"/>
    <w:rsid w:val="00CC7AD0"/>
    <w:rsid w:val="00CD2499"/>
    <w:rsid w:val="00CD28B2"/>
    <w:rsid w:val="00CD2DEE"/>
    <w:rsid w:val="00CE7D9E"/>
    <w:rsid w:val="00CF1510"/>
    <w:rsid w:val="00D029C3"/>
    <w:rsid w:val="00D0315E"/>
    <w:rsid w:val="00D05C09"/>
    <w:rsid w:val="00D06F5F"/>
    <w:rsid w:val="00D110AB"/>
    <w:rsid w:val="00D13604"/>
    <w:rsid w:val="00D14896"/>
    <w:rsid w:val="00D157DC"/>
    <w:rsid w:val="00D2491B"/>
    <w:rsid w:val="00D31297"/>
    <w:rsid w:val="00D316FF"/>
    <w:rsid w:val="00D32697"/>
    <w:rsid w:val="00D35551"/>
    <w:rsid w:val="00D3582B"/>
    <w:rsid w:val="00D35CD9"/>
    <w:rsid w:val="00D3704E"/>
    <w:rsid w:val="00D37306"/>
    <w:rsid w:val="00D4182E"/>
    <w:rsid w:val="00D43E6C"/>
    <w:rsid w:val="00D45116"/>
    <w:rsid w:val="00D52867"/>
    <w:rsid w:val="00D55D54"/>
    <w:rsid w:val="00D55DF3"/>
    <w:rsid w:val="00D6761A"/>
    <w:rsid w:val="00D73A21"/>
    <w:rsid w:val="00D75C2C"/>
    <w:rsid w:val="00D833F2"/>
    <w:rsid w:val="00D83DA0"/>
    <w:rsid w:val="00D87E9F"/>
    <w:rsid w:val="00D87EAF"/>
    <w:rsid w:val="00D90F68"/>
    <w:rsid w:val="00D92B90"/>
    <w:rsid w:val="00DA068E"/>
    <w:rsid w:val="00DA0B78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C772A"/>
    <w:rsid w:val="00DD2B9D"/>
    <w:rsid w:val="00DD6DC0"/>
    <w:rsid w:val="00DE2164"/>
    <w:rsid w:val="00DE6986"/>
    <w:rsid w:val="00DF001F"/>
    <w:rsid w:val="00DF5B13"/>
    <w:rsid w:val="00E000BB"/>
    <w:rsid w:val="00E02830"/>
    <w:rsid w:val="00E07F1D"/>
    <w:rsid w:val="00E10103"/>
    <w:rsid w:val="00E11D4C"/>
    <w:rsid w:val="00E12470"/>
    <w:rsid w:val="00E1287A"/>
    <w:rsid w:val="00E1690D"/>
    <w:rsid w:val="00E227AA"/>
    <w:rsid w:val="00E22DE2"/>
    <w:rsid w:val="00E31C72"/>
    <w:rsid w:val="00E3546F"/>
    <w:rsid w:val="00E37A85"/>
    <w:rsid w:val="00E43637"/>
    <w:rsid w:val="00E55CEF"/>
    <w:rsid w:val="00E56981"/>
    <w:rsid w:val="00E60065"/>
    <w:rsid w:val="00E65227"/>
    <w:rsid w:val="00E73889"/>
    <w:rsid w:val="00E739F1"/>
    <w:rsid w:val="00E744BF"/>
    <w:rsid w:val="00E80817"/>
    <w:rsid w:val="00E86F32"/>
    <w:rsid w:val="00E90B0B"/>
    <w:rsid w:val="00E9165C"/>
    <w:rsid w:val="00E91E1B"/>
    <w:rsid w:val="00E9390F"/>
    <w:rsid w:val="00EA0FDF"/>
    <w:rsid w:val="00EA609E"/>
    <w:rsid w:val="00EB161F"/>
    <w:rsid w:val="00EB6BBF"/>
    <w:rsid w:val="00EC6693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0F3F"/>
    <w:rsid w:val="00F32404"/>
    <w:rsid w:val="00F32D29"/>
    <w:rsid w:val="00F33190"/>
    <w:rsid w:val="00F40C74"/>
    <w:rsid w:val="00F46646"/>
    <w:rsid w:val="00F47316"/>
    <w:rsid w:val="00F52EB8"/>
    <w:rsid w:val="00F5475D"/>
    <w:rsid w:val="00F550EC"/>
    <w:rsid w:val="00F57EB4"/>
    <w:rsid w:val="00F60015"/>
    <w:rsid w:val="00F616B3"/>
    <w:rsid w:val="00F621C1"/>
    <w:rsid w:val="00F70D64"/>
    <w:rsid w:val="00F71188"/>
    <w:rsid w:val="00F74EF3"/>
    <w:rsid w:val="00F828C0"/>
    <w:rsid w:val="00F830D7"/>
    <w:rsid w:val="00F9412D"/>
    <w:rsid w:val="00F9623B"/>
    <w:rsid w:val="00FA2628"/>
    <w:rsid w:val="00FA2DE0"/>
    <w:rsid w:val="00FB1BFF"/>
    <w:rsid w:val="00FB36F2"/>
    <w:rsid w:val="00FC13F4"/>
    <w:rsid w:val="00FC2416"/>
    <w:rsid w:val="00FC281B"/>
    <w:rsid w:val="00FC4E63"/>
    <w:rsid w:val="00FD0626"/>
    <w:rsid w:val="00FE0389"/>
    <w:rsid w:val="00FE27AC"/>
    <w:rsid w:val="00FE2A39"/>
    <w:rsid w:val="00FE3178"/>
    <w:rsid w:val="00FE45BA"/>
    <w:rsid w:val="00FE6A38"/>
    <w:rsid w:val="00FF12D3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3B43A"/>
  <w15:docId w15:val="{82536FD5-0EBB-47F7-967D-B13A778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474F-2DD3-4D8E-A27F-2C4A6D19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Ngo Ngoc Anh</cp:lastModifiedBy>
  <cp:revision>3</cp:revision>
  <cp:lastPrinted>2016-06-15T10:17:00Z</cp:lastPrinted>
  <dcterms:created xsi:type="dcterms:W3CDTF">2024-04-05T11:55:00Z</dcterms:created>
  <dcterms:modified xsi:type="dcterms:W3CDTF">2024-04-05T11:57:00Z</dcterms:modified>
</cp:coreProperties>
</file>