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3D38F" w14:textId="15A4802F" w:rsidR="00521139" w:rsidRDefault="008758D7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342F5FC" wp14:editId="114EC33C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093002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7EC7D370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53075C42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5C6B3175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17553B69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3BD4DFD2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709B495D" w14:textId="2DC9C8B5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601531">
        <w:rPr>
          <w:b w:val="0"/>
          <w:bCs w:val="0"/>
          <w:color w:val="auto"/>
          <w:sz w:val="16"/>
          <w:szCs w:val="16"/>
        </w:rPr>
        <w:t xml:space="preserve"> </w:t>
      </w:r>
    </w:p>
    <w:p w14:paraId="105A58F8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7513D006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14205D49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38A76A99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09B14873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71352796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1F3C8E18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DO2400074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7123F812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BF0C414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E9ED85B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48035599</w:t>
      </w:r>
    </w:p>
    <w:p w14:paraId="1EDEF187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9E4930B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0EA0662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SWIETELSKY stavební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2D039AF8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Pražská tř. 495/58, 370 04 České Budějovice - České Budějovice 3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7E5CECDD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DF7DEA5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9254804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02.04.2024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6648A6C1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C322A22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B87230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F95038">
        <w:rPr>
          <w:rFonts w:ascii="Times New Roman" w:hAnsi="Times New Roman"/>
          <w:b w:val="0"/>
          <w:bCs w:val="0"/>
          <w:color w:val="auto"/>
          <w:szCs w:val="24"/>
        </w:rPr>
        <w:t xml:space="preserve"> objednáváme u vás dodávku asfaltových směsí dle platného ceníku ze dne 2.4.2024 pro rok 2024.</w:t>
      </w:r>
    </w:p>
    <w:p w14:paraId="0A57CB18" w14:textId="77777777" w:rsidR="00F95038" w:rsidRDefault="00F9503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516FB75" w14:textId="77777777" w:rsidR="00F95038" w:rsidRDefault="00F9503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Požadované množství bude upřesněno telefonicky dle aktuální potřeby. </w:t>
      </w:r>
    </w:p>
    <w:p w14:paraId="3DB9A9FF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6BB6418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DFBB8FF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CF4E508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A0327F1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6201FB0" w14:textId="670E55BD" w:rsidR="00793E9A" w:rsidRPr="00D27828" w:rsidRDefault="008758D7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4AE3AB7F" wp14:editId="7944FF98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CACA8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9287D79" w14:textId="102544C5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1531">
        <w:rPr>
          <w:rFonts w:ascii="Times New Roman" w:hAnsi="Times New Roman"/>
          <w:b w:val="0"/>
          <w:bCs w:val="0"/>
          <w:color w:val="auto"/>
          <w:szCs w:val="24"/>
        </w:rPr>
        <w:t>2024</w:t>
      </w:r>
    </w:p>
    <w:p w14:paraId="51627FFF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AD528D6" w14:textId="41DD0B4F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153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6E8C735B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D324D31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DC81044" w14:textId="4F025F0B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601531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6F24D4C5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3038220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ing. Eva HAMRLOVÁ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68A3E981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0212987" w14:textId="0A874EFA" w:rsidR="00790022" w:rsidRDefault="00FE79D1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966619362">
    <w:abstractNumId w:val="0"/>
  </w:num>
  <w:num w:numId="2" w16cid:durableId="1103459675">
    <w:abstractNumId w:val="5"/>
  </w:num>
  <w:num w:numId="3" w16cid:durableId="30154172">
    <w:abstractNumId w:val="3"/>
  </w:num>
  <w:num w:numId="4" w16cid:durableId="1856647823">
    <w:abstractNumId w:val="2"/>
  </w:num>
  <w:num w:numId="5" w16cid:durableId="1395935443">
    <w:abstractNumId w:val="1"/>
  </w:num>
  <w:num w:numId="6" w16cid:durableId="15081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A165A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1531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758D7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13E88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95038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B5AC19"/>
  <w14:defaultImageDpi w14:val="0"/>
  <w15:docId w15:val="{C7AE1E80-C74C-41EC-A025-E69C9BF1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1025</Characters>
  <Application>Microsoft Office Word</Application>
  <DocSecurity>0</DocSecurity>
  <Lines>8</Lines>
  <Paragraphs>2</Paragraphs>
  <ScaleCrop>false</ScaleCrop>
  <Company>TS Pelhřimov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2024-04-02T10:52:00Z</cp:lastPrinted>
  <dcterms:created xsi:type="dcterms:W3CDTF">2024-04-08T06:34:00Z</dcterms:created>
  <dcterms:modified xsi:type="dcterms:W3CDTF">2024-04-08T06:35:00Z</dcterms:modified>
</cp:coreProperties>
</file>