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889A3" w14:textId="77777777" w:rsidR="00B00ED6" w:rsidRDefault="00B00ED6" w:rsidP="00B00ED6">
      <w:pPr>
        <w:widowControl w:val="0"/>
        <w:rPr>
          <w:rFonts w:ascii="Arial" w:hAnsi="Arial" w:cs="Arial"/>
          <w:b/>
          <w:sz w:val="22"/>
          <w:szCs w:val="22"/>
        </w:rPr>
      </w:pPr>
    </w:p>
    <w:p w14:paraId="0AB4F7FA" w14:textId="77777777" w:rsidR="00B00ED6" w:rsidRPr="00847057" w:rsidRDefault="00B00ED6" w:rsidP="00B00ED6">
      <w:pPr>
        <w:widowControl w:val="0"/>
        <w:rPr>
          <w:rFonts w:ascii="Arial" w:hAnsi="Arial" w:cs="Arial"/>
          <w:bCs/>
          <w:sz w:val="22"/>
          <w:szCs w:val="22"/>
        </w:rPr>
      </w:pPr>
      <w:r w:rsidRPr="00847057">
        <w:rPr>
          <w:rFonts w:ascii="Arial" w:hAnsi="Arial" w:cs="Arial"/>
          <w:bCs/>
          <w:sz w:val="22"/>
          <w:szCs w:val="22"/>
        </w:rPr>
        <w:t>Č.j.: 109747/2024, UID: spuess9209b4f2</w:t>
      </w:r>
    </w:p>
    <w:p w14:paraId="5B99E96A" w14:textId="77777777" w:rsidR="00B00ED6" w:rsidRDefault="00B00ED6" w:rsidP="00B00ED6">
      <w:pPr>
        <w:widowControl w:val="0"/>
        <w:rPr>
          <w:rFonts w:ascii="Arial" w:hAnsi="Arial" w:cs="Arial"/>
          <w:b/>
          <w:sz w:val="22"/>
          <w:szCs w:val="22"/>
        </w:rPr>
      </w:pPr>
    </w:p>
    <w:p w14:paraId="3A9C7F2B" w14:textId="77777777" w:rsidR="00B00ED6" w:rsidRPr="00B43D1B" w:rsidRDefault="00B00ED6" w:rsidP="00B00ED6">
      <w:pPr>
        <w:widowControl w:val="0"/>
        <w:rPr>
          <w:rFonts w:ascii="Arial" w:hAnsi="Arial" w:cs="Arial"/>
          <w:b/>
          <w:sz w:val="22"/>
          <w:szCs w:val="22"/>
        </w:rPr>
      </w:pPr>
      <w:r w:rsidRPr="00B43D1B">
        <w:rPr>
          <w:rFonts w:ascii="Arial" w:hAnsi="Arial" w:cs="Arial"/>
          <w:b/>
          <w:sz w:val="22"/>
          <w:szCs w:val="22"/>
        </w:rPr>
        <w:t xml:space="preserve">Česká republika – Státní pozemkový úřad </w:t>
      </w:r>
    </w:p>
    <w:p w14:paraId="20C77189" w14:textId="77777777" w:rsidR="00B00ED6" w:rsidRPr="00B43D1B" w:rsidRDefault="00B00ED6" w:rsidP="00B00ED6">
      <w:pPr>
        <w:widowControl w:val="0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43D1B">
        <w:rPr>
          <w:rFonts w:ascii="Arial" w:hAnsi="Arial" w:cs="Arial"/>
          <w:sz w:val="22"/>
          <w:szCs w:val="22"/>
        </w:rPr>
        <w:t>11a</w:t>
      </w:r>
      <w:proofErr w:type="gramEnd"/>
      <w:r w:rsidRPr="00B43D1B">
        <w:rPr>
          <w:rFonts w:ascii="Arial" w:hAnsi="Arial" w:cs="Arial"/>
          <w:sz w:val="22"/>
          <w:szCs w:val="22"/>
        </w:rPr>
        <w:t>, 130 00 Praha 3 - Žižkov,</w:t>
      </w:r>
    </w:p>
    <w:p w14:paraId="1E5B513D" w14:textId="77777777" w:rsidR="00B00ED6" w:rsidRPr="00B43D1B" w:rsidRDefault="00B00ED6" w:rsidP="00B00ED6">
      <w:pPr>
        <w:rPr>
          <w:rFonts w:ascii="Arial" w:hAnsi="Arial" w:cs="Arial"/>
          <w:b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 xml:space="preserve">zastoupený </w:t>
      </w:r>
      <w:r w:rsidRPr="00B43D1B">
        <w:rPr>
          <w:rFonts w:ascii="Arial" w:hAnsi="Arial" w:cs="Arial"/>
          <w:b/>
          <w:sz w:val="22"/>
          <w:szCs w:val="22"/>
        </w:rPr>
        <w:t xml:space="preserve">Andreou </w:t>
      </w:r>
      <w:proofErr w:type="gramStart"/>
      <w:r w:rsidRPr="00B43D1B">
        <w:rPr>
          <w:rFonts w:ascii="Arial" w:hAnsi="Arial" w:cs="Arial"/>
          <w:b/>
          <w:sz w:val="22"/>
          <w:szCs w:val="22"/>
        </w:rPr>
        <w:t>Čápovou</w:t>
      </w:r>
      <w:r w:rsidRPr="00B43D1B">
        <w:rPr>
          <w:rFonts w:ascii="Arial" w:hAnsi="Arial" w:cs="Arial"/>
          <w:sz w:val="22"/>
          <w:szCs w:val="22"/>
        </w:rPr>
        <w:t>,  vedoucí</w:t>
      </w:r>
      <w:proofErr w:type="gramEnd"/>
      <w:r w:rsidRPr="00B43D1B">
        <w:rPr>
          <w:rFonts w:ascii="Arial" w:hAnsi="Arial" w:cs="Arial"/>
          <w:sz w:val="22"/>
          <w:szCs w:val="22"/>
        </w:rPr>
        <w:t xml:space="preserve"> Pobočky SPÚ v </w:t>
      </w:r>
      <w:r w:rsidRPr="00B43D1B">
        <w:rPr>
          <w:rFonts w:ascii="Arial" w:hAnsi="Arial" w:cs="Arial"/>
          <w:b/>
          <w:sz w:val="22"/>
          <w:szCs w:val="22"/>
        </w:rPr>
        <w:t>Berouně,</w:t>
      </w:r>
    </w:p>
    <w:p w14:paraId="30485B0A" w14:textId="77777777" w:rsidR="00B00ED6" w:rsidRPr="00B43D1B" w:rsidRDefault="00B00ED6" w:rsidP="00B00ED6">
      <w:pPr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>adresa: Pod Hájem 324, 267 01 Králův Dvůr</w:t>
      </w:r>
    </w:p>
    <w:p w14:paraId="62D96C37" w14:textId="77777777" w:rsidR="00B00ED6" w:rsidRPr="00B43D1B" w:rsidRDefault="00B00ED6" w:rsidP="00B00ED6">
      <w:pPr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>na základě oprávnění vyplývajícího z platného Podpisového řádu SPÚ účinného ke dni právního jednání</w:t>
      </w:r>
    </w:p>
    <w:p w14:paraId="4A19752A" w14:textId="77777777" w:rsidR="00B00ED6" w:rsidRPr="00B43D1B" w:rsidRDefault="00B00ED6" w:rsidP="00B00ED6">
      <w:pPr>
        <w:tabs>
          <w:tab w:val="left" w:pos="2385"/>
        </w:tabs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ab/>
      </w:r>
    </w:p>
    <w:p w14:paraId="4DB09769" w14:textId="77777777" w:rsidR="00B00ED6" w:rsidRPr="00B43D1B" w:rsidRDefault="00B00ED6" w:rsidP="00B00ED6">
      <w:pPr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>IČ: 01312774</w:t>
      </w:r>
    </w:p>
    <w:p w14:paraId="0AAD781B" w14:textId="77777777" w:rsidR="00B00ED6" w:rsidRPr="00B43D1B" w:rsidRDefault="00B00ED6" w:rsidP="00B00ED6">
      <w:pPr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>DIČ: CZ01312774</w:t>
      </w:r>
    </w:p>
    <w:p w14:paraId="3BE558EF" w14:textId="77777777" w:rsidR="00B00ED6" w:rsidRPr="00B43D1B" w:rsidRDefault="00B00ED6" w:rsidP="00B00ED6">
      <w:pPr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 xml:space="preserve">Bankovní spojení: Česká národní banka, </w:t>
      </w:r>
      <w:proofErr w:type="spellStart"/>
      <w:r w:rsidRPr="00B43D1B">
        <w:rPr>
          <w:rFonts w:ascii="Arial" w:hAnsi="Arial" w:cs="Arial"/>
          <w:sz w:val="22"/>
          <w:szCs w:val="22"/>
        </w:rPr>
        <w:t>č.ú</w:t>
      </w:r>
      <w:proofErr w:type="spellEnd"/>
      <w:r w:rsidRPr="00B43D1B">
        <w:rPr>
          <w:rFonts w:ascii="Arial" w:hAnsi="Arial" w:cs="Arial"/>
          <w:sz w:val="22"/>
          <w:szCs w:val="22"/>
        </w:rPr>
        <w:t>. 140011-3723001/0710</w:t>
      </w:r>
    </w:p>
    <w:p w14:paraId="68919A58" w14:textId="77777777" w:rsidR="00B00ED6" w:rsidRPr="00B43D1B" w:rsidRDefault="00B00ED6" w:rsidP="00B00ED6">
      <w:pPr>
        <w:jc w:val="both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 xml:space="preserve"> (dále jen „pronajímatel“)</w:t>
      </w:r>
    </w:p>
    <w:p w14:paraId="34DB13C9" w14:textId="77777777" w:rsidR="00B00ED6" w:rsidRPr="00B43D1B" w:rsidRDefault="00B00ED6" w:rsidP="00B00ED6">
      <w:pPr>
        <w:pStyle w:val="adresa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>– na straně jedné –</w:t>
      </w:r>
    </w:p>
    <w:p w14:paraId="5392DC7C" w14:textId="77777777" w:rsidR="00B00ED6" w:rsidRPr="00B43D1B" w:rsidRDefault="00B00ED6" w:rsidP="00B00ED6">
      <w:pPr>
        <w:pStyle w:val="adresa"/>
        <w:rPr>
          <w:rFonts w:ascii="Arial" w:hAnsi="Arial" w:cs="Arial"/>
          <w:sz w:val="22"/>
          <w:szCs w:val="22"/>
        </w:rPr>
      </w:pPr>
    </w:p>
    <w:p w14:paraId="4421726A" w14:textId="77777777" w:rsidR="00B00ED6" w:rsidRPr="00B43D1B" w:rsidRDefault="00B00ED6" w:rsidP="00B00ED6">
      <w:pPr>
        <w:jc w:val="both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>a</w:t>
      </w:r>
    </w:p>
    <w:p w14:paraId="522F1F87" w14:textId="77777777" w:rsidR="00B00ED6" w:rsidRPr="001018AF" w:rsidRDefault="00B00ED6" w:rsidP="00B00ED6">
      <w:pPr>
        <w:pStyle w:val="adresa"/>
        <w:rPr>
          <w:rFonts w:ascii="Arial" w:hAnsi="Arial" w:cs="Arial"/>
        </w:rPr>
      </w:pPr>
    </w:p>
    <w:p w14:paraId="74D961C5" w14:textId="77777777" w:rsidR="00B00ED6" w:rsidRPr="00BE16AA" w:rsidRDefault="00B00ED6" w:rsidP="00B00ED6">
      <w:pPr>
        <w:pStyle w:val="Zkladntext"/>
        <w:spacing w:befor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AGROS Vraný, družstvo vlastníků</w:t>
      </w:r>
    </w:p>
    <w:p w14:paraId="5288B9B4" w14:textId="77777777" w:rsidR="00B00ED6" w:rsidRDefault="00B00ED6" w:rsidP="00B00ED6">
      <w:pPr>
        <w:pStyle w:val="Zkladn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č.p. 122, 273 73 Vraný</w:t>
      </w:r>
    </w:p>
    <w:p w14:paraId="62490109" w14:textId="77777777" w:rsidR="00B00ED6" w:rsidRDefault="00B00ED6" w:rsidP="00B00ED6">
      <w:pPr>
        <w:pStyle w:val="Zkladn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Vraný 122, 273 73 Vraný</w:t>
      </w:r>
    </w:p>
    <w:p w14:paraId="25B99D86" w14:textId="77777777" w:rsidR="00B00ED6" w:rsidRDefault="00B00ED6" w:rsidP="00B00ED6">
      <w:pPr>
        <w:pStyle w:val="Zkladn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oprávněná jednat za právnickou osobu – Ing. Jaroslav Linhart – předseda představenstva a Ing. Zdeněk Bucek – místopředseda představenstva</w:t>
      </w:r>
    </w:p>
    <w:p w14:paraId="5CDCDCB1" w14:textId="77777777" w:rsidR="00B00ED6" w:rsidRPr="00BE16AA" w:rsidRDefault="00B00ED6" w:rsidP="00B00ED6">
      <w:pPr>
        <w:pStyle w:val="Zkladn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</w:p>
    <w:p w14:paraId="200B694A" w14:textId="77777777" w:rsidR="00B00ED6" w:rsidRDefault="00B00ED6" w:rsidP="00B00ED6">
      <w:pPr>
        <w:pStyle w:val="Zkladn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 00103632</w:t>
      </w:r>
    </w:p>
    <w:p w14:paraId="70D30071" w14:textId="77777777" w:rsidR="00B00ED6" w:rsidRDefault="00B00ED6" w:rsidP="00B00ED6">
      <w:pPr>
        <w:pStyle w:val="Zkladn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 CZ00103632</w:t>
      </w:r>
    </w:p>
    <w:p w14:paraId="69C4D09B" w14:textId="77777777" w:rsidR="00B00ED6" w:rsidRPr="00BE16AA" w:rsidRDefault="00B00ED6" w:rsidP="00B00ED6">
      <w:pPr>
        <w:pStyle w:val="Zkladn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Zapsáno v obchodním rejstříku vedeném Městským soudem v Praze oddíl </w:t>
      </w:r>
      <w:proofErr w:type="spellStart"/>
      <w:r>
        <w:rPr>
          <w:rFonts w:ascii="Arial" w:hAnsi="Arial" w:cs="Arial"/>
          <w:sz w:val="22"/>
          <w:szCs w:val="22"/>
        </w:rPr>
        <w:t>DrXCVII</w:t>
      </w:r>
      <w:proofErr w:type="spellEnd"/>
      <w:r>
        <w:rPr>
          <w:rFonts w:ascii="Arial" w:hAnsi="Arial" w:cs="Arial"/>
          <w:sz w:val="22"/>
          <w:szCs w:val="22"/>
        </w:rPr>
        <w:t>, vložka 286</w:t>
      </w:r>
    </w:p>
    <w:p w14:paraId="3E83B754" w14:textId="77777777" w:rsidR="00B00ED6" w:rsidRPr="00B43D1B" w:rsidRDefault="00B00ED6" w:rsidP="00B00ED6">
      <w:pPr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>(dále jen „nájemce“)</w:t>
      </w:r>
    </w:p>
    <w:p w14:paraId="5E1CF65E" w14:textId="77777777" w:rsidR="00B00ED6" w:rsidRPr="00B43D1B" w:rsidRDefault="00B00ED6" w:rsidP="00B00ED6">
      <w:pPr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>– na straně druhé –</w:t>
      </w:r>
    </w:p>
    <w:p w14:paraId="182460B9" w14:textId="77777777" w:rsidR="00B00ED6" w:rsidRDefault="00B00ED6" w:rsidP="00B00ED6">
      <w:pPr>
        <w:jc w:val="both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 xml:space="preserve">uzavírají podle ustanovení § </w:t>
      </w:r>
      <w:smartTag w:uri="urn:schemas-microsoft-com:office:smarttags" w:element="metricconverter">
        <w:smartTagPr>
          <w:attr w:name="ProductID" w:val="2201 a"/>
        </w:smartTagPr>
        <w:r w:rsidRPr="00B43D1B">
          <w:rPr>
            <w:rFonts w:ascii="Arial" w:hAnsi="Arial" w:cs="Arial"/>
            <w:sz w:val="22"/>
            <w:szCs w:val="22"/>
          </w:rPr>
          <w:t>2201 a</w:t>
        </w:r>
      </w:smartTag>
      <w:r w:rsidRPr="00B43D1B">
        <w:rPr>
          <w:rFonts w:ascii="Arial" w:hAnsi="Arial" w:cs="Arial"/>
          <w:sz w:val="22"/>
          <w:szCs w:val="22"/>
        </w:rPr>
        <w:t xml:space="preserve"> násl. zákona č. 89/2012 Sb., občanský zákoník (dále jen „NOZ“), tuto</w:t>
      </w:r>
    </w:p>
    <w:p w14:paraId="469F5440" w14:textId="77777777" w:rsidR="00B00ED6" w:rsidRDefault="00B00ED6" w:rsidP="00B00ED6">
      <w:pPr>
        <w:jc w:val="both"/>
        <w:rPr>
          <w:rFonts w:ascii="Arial" w:hAnsi="Arial" w:cs="Arial"/>
          <w:sz w:val="22"/>
          <w:szCs w:val="22"/>
        </w:rPr>
      </w:pPr>
    </w:p>
    <w:p w14:paraId="696FFA2F" w14:textId="77777777" w:rsidR="00B00ED6" w:rsidRPr="00B43D1B" w:rsidRDefault="00B00ED6" w:rsidP="00B00ED6">
      <w:pPr>
        <w:jc w:val="both"/>
        <w:rPr>
          <w:rFonts w:ascii="Arial" w:hAnsi="Arial" w:cs="Arial"/>
          <w:sz w:val="22"/>
          <w:szCs w:val="22"/>
        </w:rPr>
      </w:pPr>
    </w:p>
    <w:p w14:paraId="07DDBC3D" w14:textId="77777777" w:rsidR="00B00ED6" w:rsidRPr="00B43D1B" w:rsidRDefault="00B00ED6" w:rsidP="00B00ED6">
      <w:pPr>
        <w:jc w:val="center"/>
        <w:rPr>
          <w:rFonts w:ascii="Arial" w:hAnsi="Arial" w:cs="Arial"/>
          <w:sz w:val="36"/>
          <w:szCs w:val="36"/>
        </w:rPr>
      </w:pPr>
      <w:r w:rsidRPr="00B43D1B">
        <w:rPr>
          <w:rFonts w:ascii="Arial" w:hAnsi="Arial" w:cs="Arial"/>
          <w:b/>
          <w:bCs/>
          <w:sz w:val="36"/>
          <w:szCs w:val="36"/>
        </w:rPr>
        <w:t>NÁJEMNÍ SMLOUVU</w:t>
      </w:r>
    </w:p>
    <w:p w14:paraId="608B177F" w14:textId="77777777" w:rsidR="00B00ED6" w:rsidRPr="00B43D1B" w:rsidRDefault="00B00ED6" w:rsidP="00B00ED6">
      <w:pPr>
        <w:jc w:val="center"/>
        <w:rPr>
          <w:rFonts w:ascii="Arial" w:hAnsi="Arial" w:cs="Arial"/>
          <w:sz w:val="36"/>
          <w:szCs w:val="36"/>
        </w:rPr>
      </w:pPr>
      <w:r w:rsidRPr="00B43D1B">
        <w:rPr>
          <w:rFonts w:ascii="Arial" w:hAnsi="Arial" w:cs="Arial"/>
          <w:b/>
          <w:bCs/>
          <w:sz w:val="36"/>
          <w:szCs w:val="36"/>
        </w:rPr>
        <w:t xml:space="preserve">č. </w:t>
      </w:r>
      <w:r>
        <w:rPr>
          <w:rFonts w:ascii="Arial" w:hAnsi="Arial" w:cs="Arial"/>
          <w:b/>
          <w:bCs/>
          <w:sz w:val="36"/>
          <w:szCs w:val="36"/>
        </w:rPr>
        <w:t>52N24</w:t>
      </w:r>
      <w:r w:rsidRPr="00B43D1B">
        <w:rPr>
          <w:rFonts w:ascii="Arial" w:hAnsi="Arial" w:cs="Arial"/>
          <w:b/>
          <w:bCs/>
          <w:sz w:val="36"/>
          <w:szCs w:val="36"/>
        </w:rPr>
        <w:t xml:space="preserve">/09 </w:t>
      </w:r>
    </w:p>
    <w:p w14:paraId="53114AD6" w14:textId="77777777" w:rsidR="00B00ED6" w:rsidRPr="00B43D1B" w:rsidRDefault="00B00ED6" w:rsidP="00B00ED6">
      <w:pPr>
        <w:jc w:val="center"/>
        <w:rPr>
          <w:rFonts w:ascii="Arial" w:hAnsi="Arial" w:cs="Arial"/>
          <w:bCs/>
          <w:sz w:val="22"/>
          <w:szCs w:val="22"/>
        </w:rPr>
      </w:pPr>
    </w:p>
    <w:p w14:paraId="5970DC91" w14:textId="77777777" w:rsidR="00B00ED6" w:rsidRPr="00B43D1B" w:rsidRDefault="00B00ED6" w:rsidP="00B00ED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3D1B">
        <w:rPr>
          <w:rFonts w:ascii="Arial" w:hAnsi="Arial" w:cs="Arial"/>
          <w:b/>
          <w:bCs/>
          <w:sz w:val="22"/>
          <w:szCs w:val="22"/>
        </w:rPr>
        <w:t>Čl. I</w:t>
      </w:r>
    </w:p>
    <w:p w14:paraId="59CA84EF" w14:textId="77777777" w:rsidR="00B00ED6" w:rsidRPr="00B43D1B" w:rsidRDefault="00B00ED6" w:rsidP="00B00ED6">
      <w:pPr>
        <w:jc w:val="center"/>
        <w:rPr>
          <w:rFonts w:ascii="Arial" w:hAnsi="Arial" w:cs="Arial"/>
          <w:bCs/>
          <w:sz w:val="22"/>
          <w:szCs w:val="22"/>
        </w:rPr>
      </w:pPr>
    </w:p>
    <w:p w14:paraId="495AB1FF" w14:textId="77777777" w:rsidR="00B00ED6" w:rsidRDefault="00B00ED6" w:rsidP="00B00ED6">
      <w:pPr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>Pronajímatel je ve smyslu zákona č. 503/2012 Sb., o Státním pozemkovém úřadu a o změně některých souvisejících zákonů, ve znění pozdějších předpisů, příslušný hospodařit s t</w:t>
      </w:r>
      <w:r>
        <w:rPr>
          <w:rFonts w:ascii="Arial" w:hAnsi="Arial" w:cs="Arial"/>
          <w:sz w:val="22"/>
          <w:szCs w:val="22"/>
        </w:rPr>
        <w:t>ěmito</w:t>
      </w:r>
      <w:r w:rsidRPr="00B43D1B">
        <w:rPr>
          <w:rFonts w:ascii="Arial" w:hAnsi="Arial" w:cs="Arial"/>
          <w:sz w:val="22"/>
          <w:szCs w:val="22"/>
        </w:rPr>
        <w:t xml:space="preserve"> pozem</w:t>
      </w:r>
      <w:r>
        <w:rPr>
          <w:rFonts w:ascii="Arial" w:hAnsi="Arial" w:cs="Arial"/>
          <w:sz w:val="22"/>
          <w:szCs w:val="22"/>
        </w:rPr>
        <w:t>ky</w:t>
      </w:r>
      <w:r w:rsidRPr="00B43D1B">
        <w:rPr>
          <w:rFonts w:ascii="Arial" w:hAnsi="Arial" w:cs="Arial"/>
          <w:sz w:val="22"/>
          <w:szCs w:val="22"/>
        </w:rPr>
        <w:t xml:space="preserve"> ve vlastnictví státu veden</w:t>
      </w:r>
      <w:r>
        <w:rPr>
          <w:rFonts w:ascii="Arial" w:hAnsi="Arial" w:cs="Arial"/>
          <w:sz w:val="22"/>
          <w:szCs w:val="22"/>
        </w:rPr>
        <w:t>ými</w:t>
      </w:r>
      <w:r w:rsidRPr="00B43D1B">
        <w:rPr>
          <w:rFonts w:ascii="Arial" w:hAnsi="Arial" w:cs="Arial"/>
          <w:sz w:val="22"/>
          <w:szCs w:val="22"/>
        </w:rPr>
        <w:t xml:space="preserve"> u Katastrálního úřadu </w:t>
      </w:r>
      <w:r w:rsidRPr="00B43D1B">
        <w:rPr>
          <w:rFonts w:ascii="Arial" w:hAnsi="Arial" w:cs="Arial"/>
          <w:iCs/>
          <w:sz w:val="22"/>
          <w:szCs w:val="22"/>
        </w:rPr>
        <w:t>pro Středočeský kraj Katastrálního pracoviště</w:t>
      </w:r>
      <w:r>
        <w:rPr>
          <w:rFonts w:ascii="Arial" w:hAnsi="Arial" w:cs="Arial"/>
          <w:iCs/>
          <w:sz w:val="22"/>
          <w:szCs w:val="22"/>
        </w:rPr>
        <w:t xml:space="preserve"> Slaný</w:t>
      </w:r>
      <w:r w:rsidRPr="00B43D1B">
        <w:rPr>
          <w:rFonts w:ascii="Arial" w:hAnsi="Arial" w:cs="Arial"/>
          <w:i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1701"/>
        <w:gridCol w:w="1134"/>
        <w:gridCol w:w="1276"/>
        <w:gridCol w:w="1559"/>
        <w:gridCol w:w="2194"/>
      </w:tblGrid>
      <w:tr w:rsidR="00B00ED6" w:rsidRPr="00EF466B" w14:paraId="0A21ED84" w14:textId="77777777" w:rsidTr="00AE49A8">
        <w:trPr>
          <w:cantSplit/>
          <w:trHeight w:val="37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5010" w14:textId="77777777" w:rsidR="00B00ED6" w:rsidRPr="00EF466B" w:rsidRDefault="00B00ED6" w:rsidP="00AE49A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F466B">
              <w:rPr>
                <w:rFonts w:ascii="Arial" w:hAnsi="Arial" w:cs="Arial"/>
              </w:rPr>
              <w:t>obec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5A25" w14:textId="77777777" w:rsidR="00B00ED6" w:rsidRPr="00EF466B" w:rsidRDefault="00B00ED6" w:rsidP="00AE49A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F466B">
              <w:rPr>
                <w:rFonts w:ascii="Arial" w:hAnsi="Arial" w:cs="Arial"/>
              </w:rPr>
              <w:t>kat. území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F93D" w14:textId="77777777" w:rsidR="00B00ED6" w:rsidRPr="00EF466B" w:rsidRDefault="00B00ED6" w:rsidP="00AE49A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F466B">
              <w:rPr>
                <w:rFonts w:ascii="Arial" w:hAnsi="Arial" w:cs="Arial"/>
              </w:rPr>
              <w:t>druh evidence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4AB0" w14:textId="77777777" w:rsidR="00B00ED6" w:rsidRPr="00EF466B" w:rsidRDefault="00B00ED6" w:rsidP="00AE49A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F466B">
              <w:rPr>
                <w:rFonts w:ascii="Arial" w:hAnsi="Arial" w:cs="Arial"/>
              </w:rPr>
              <w:t xml:space="preserve">parcela č.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1E40" w14:textId="77777777" w:rsidR="00B00ED6" w:rsidRPr="00EF466B" w:rsidRDefault="00B00ED6" w:rsidP="00AE49A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F466B">
              <w:rPr>
                <w:rFonts w:ascii="Arial" w:hAnsi="Arial" w:cs="Arial"/>
              </w:rPr>
              <w:t>Výměra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4EB2" w14:textId="77777777" w:rsidR="00B00ED6" w:rsidRPr="00EF466B" w:rsidRDefault="00B00ED6" w:rsidP="00AE49A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F466B">
              <w:rPr>
                <w:rFonts w:ascii="Arial" w:hAnsi="Arial" w:cs="Arial"/>
              </w:rPr>
              <w:t>druh pozemku</w:t>
            </w:r>
          </w:p>
        </w:tc>
      </w:tr>
      <w:tr w:rsidR="00B00ED6" w:rsidRPr="00EF466B" w14:paraId="1A296889" w14:textId="77777777" w:rsidTr="00AE49A8">
        <w:trPr>
          <w:cantSplit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952D" w14:textId="77777777" w:rsidR="00B00ED6" w:rsidRPr="00EF466B" w:rsidRDefault="00B00ED6" w:rsidP="00AE49A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Klobuky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D058" w14:textId="77777777" w:rsidR="00B00ED6" w:rsidRPr="00EF466B" w:rsidRDefault="00B00ED6" w:rsidP="00AE49A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Kobylníky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7026" w14:textId="77777777" w:rsidR="00B00ED6" w:rsidRPr="00EF466B" w:rsidRDefault="00B00ED6" w:rsidP="00AE49A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F466B">
              <w:rPr>
                <w:rFonts w:ascii="Arial" w:hAnsi="Arial" w:cs="Arial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033C7" w14:textId="77777777" w:rsidR="00B00ED6" w:rsidRPr="00EF466B" w:rsidRDefault="00B00ED6" w:rsidP="00AE49A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2831" w14:textId="77777777" w:rsidR="00B00ED6" w:rsidRPr="00EF466B" w:rsidRDefault="00B00ED6" w:rsidP="00AE49A8">
            <w:pPr>
              <w:tabs>
                <w:tab w:val="left" w:pos="5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5355 m2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C3E8" w14:textId="77777777" w:rsidR="00B00ED6" w:rsidRPr="00EF466B" w:rsidRDefault="00B00ED6" w:rsidP="00AE49A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Zastavěná plocha a nádvoří</w:t>
            </w:r>
          </w:p>
        </w:tc>
      </w:tr>
      <w:tr w:rsidR="00B00ED6" w14:paraId="0EB79EB0" w14:textId="77777777" w:rsidTr="00AE49A8">
        <w:trPr>
          <w:cantSplit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0DA9" w14:textId="77777777" w:rsidR="00B00ED6" w:rsidRDefault="00B00ED6" w:rsidP="00AE49A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Klobuky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E796" w14:textId="77777777" w:rsidR="00B00ED6" w:rsidRDefault="00B00ED6" w:rsidP="00AE49A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Kobylníky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1B25" w14:textId="77777777" w:rsidR="00B00ED6" w:rsidRPr="00EF466B" w:rsidRDefault="00B00ED6" w:rsidP="00AE49A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F466B">
              <w:rPr>
                <w:rFonts w:ascii="Arial" w:hAnsi="Arial" w:cs="Arial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1003" w14:textId="77777777" w:rsidR="00B00ED6" w:rsidRDefault="00B00ED6" w:rsidP="00AE49A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3E6B" w14:textId="77777777" w:rsidR="00B00ED6" w:rsidRDefault="00B00ED6" w:rsidP="00AE49A8">
            <w:pPr>
              <w:tabs>
                <w:tab w:val="left" w:pos="5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59 m2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8E7A" w14:textId="77777777" w:rsidR="00B00ED6" w:rsidRDefault="00B00ED6" w:rsidP="00AE49A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Zastavěná plocha a nádvoří</w:t>
            </w:r>
          </w:p>
        </w:tc>
      </w:tr>
      <w:tr w:rsidR="00B00ED6" w14:paraId="23CBAFCF" w14:textId="77777777" w:rsidTr="00AE49A8">
        <w:trPr>
          <w:cantSplit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7A8A" w14:textId="77777777" w:rsidR="00B00ED6" w:rsidRDefault="00B00ED6" w:rsidP="00AE49A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Klobuky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C73D" w14:textId="77777777" w:rsidR="00B00ED6" w:rsidRDefault="00B00ED6" w:rsidP="00AE49A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Kobylníky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5775" w14:textId="77777777" w:rsidR="00B00ED6" w:rsidRPr="00EF466B" w:rsidRDefault="00B00ED6" w:rsidP="00AE49A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F466B">
              <w:rPr>
                <w:rFonts w:ascii="Arial" w:hAnsi="Arial" w:cs="Arial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1DB7" w14:textId="77777777" w:rsidR="00B00ED6" w:rsidRDefault="00B00ED6" w:rsidP="00AE49A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319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B2D9" w14:textId="77777777" w:rsidR="00B00ED6" w:rsidRDefault="00B00ED6" w:rsidP="00AE49A8">
            <w:pPr>
              <w:tabs>
                <w:tab w:val="left" w:pos="5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8048 m2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FF9B" w14:textId="77777777" w:rsidR="00B00ED6" w:rsidRDefault="00B00ED6" w:rsidP="00AE49A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Vodní plocha</w:t>
            </w:r>
          </w:p>
        </w:tc>
      </w:tr>
    </w:tbl>
    <w:p w14:paraId="58244B26" w14:textId="77777777" w:rsidR="00B00ED6" w:rsidRDefault="00B00ED6" w:rsidP="00B00ED6">
      <w:pPr>
        <w:pStyle w:val="adresa"/>
        <w:numPr>
          <w:ilvl w:val="0"/>
          <w:numId w:val="1"/>
        </w:numPr>
        <w:tabs>
          <w:tab w:val="left" w:pos="568"/>
        </w:tabs>
        <w:rPr>
          <w:rFonts w:ascii="Arial" w:hAnsi="Arial" w:cs="Arial"/>
          <w:iCs/>
          <w:sz w:val="22"/>
          <w:szCs w:val="22"/>
        </w:rPr>
      </w:pPr>
      <w:r w:rsidRPr="00B43D1B">
        <w:rPr>
          <w:rFonts w:ascii="Arial" w:hAnsi="Arial" w:cs="Arial"/>
          <w:iCs/>
          <w:sz w:val="22"/>
          <w:szCs w:val="22"/>
        </w:rPr>
        <w:t xml:space="preserve">sazba u </w:t>
      </w:r>
      <w:r>
        <w:rPr>
          <w:rFonts w:ascii="Arial" w:hAnsi="Arial" w:cs="Arial"/>
          <w:iCs/>
          <w:sz w:val="22"/>
          <w:szCs w:val="22"/>
        </w:rPr>
        <w:t>zastavěné</w:t>
      </w:r>
      <w:r w:rsidRPr="00B43D1B">
        <w:rPr>
          <w:rFonts w:ascii="Arial" w:hAnsi="Arial" w:cs="Arial"/>
          <w:iCs/>
          <w:sz w:val="22"/>
          <w:szCs w:val="22"/>
        </w:rPr>
        <w:t xml:space="preserve"> plochy</w:t>
      </w:r>
      <w:r>
        <w:rPr>
          <w:rFonts w:ascii="Arial" w:hAnsi="Arial" w:cs="Arial"/>
          <w:iCs/>
          <w:sz w:val="22"/>
          <w:szCs w:val="22"/>
        </w:rPr>
        <w:t xml:space="preserve"> a nádvoří</w:t>
      </w:r>
      <w:r w:rsidRPr="00B43D1B">
        <w:rPr>
          <w:rFonts w:ascii="Arial" w:hAnsi="Arial" w:cs="Arial"/>
          <w:iCs/>
          <w:sz w:val="22"/>
          <w:szCs w:val="22"/>
        </w:rPr>
        <w:t xml:space="preserve"> je stanovena dohodou a činí </w:t>
      </w:r>
      <w:r>
        <w:rPr>
          <w:rFonts w:ascii="Arial" w:hAnsi="Arial" w:cs="Arial"/>
          <w:iCs/>
          <w:sz w:val="22"/>
          <w:szCs w:val="22"/>
        </w:rPr>
        <w:t>5</w:t>
      </w:r>
      <w:r w:rsidRPr="00B43D1B">
        <w:rPr>
          <w:rFonts w:ascii="Arial" w:hAnsi="Arial" w:cs="Arial"/>
          <w:iCs/>
          <w:sz w:val="22"/>
          <w:szCs w:val="22"/>
        </w:rPr>
        <w:t>,-Kč/rok/m2</w:t>
      </w:r>
    </w:p>
    <w:p w14:paraId="0363DE6E" w14:textId="77777777" w:rsidR="00B00ED6" w:rsidRDefault="00B00ED6" w:rsidP="00B00ED6">
      <w:pPr>
        <w:pStyle w:val="adresa"/>
        <w:numPr>
          <w:ilvl w:val="0"/>
          <w:numId w:val="1"/>
        </w:numPr>
        <w:tabs>
          <w:tab w:val="left" w:pos="568"/>
        </w:tabs>
        <w:rPr>
          <w:rFonts w:ascii="Arial" w:hAnsi="Arial" w:cs="Arial"/>
          <w:iCs/>
          <w:sz w:val="22"/>
          <w:szCs w:val="22"/>
        </w:rPr>
      </w:pPr>
      <w:r w:rsidRPr="00B43D1B">
        <w:rPr>
          <w:rFonts w:ascii="Arial" w:hAnsi="Arial" w:cs="Arial"/>
          <w:iCs/>
          <w:sz w:val="22"/>
          <w:szCs w:val="22"/>
        </w:rPr>
        <w:t xml:space="preserve">sazba u </w:t>
      </w:r>
      <w:r>
        <w:rPr>
          <w:rFonts w:ascii="Arial" w:hAnsi="Arial" w:cs="Arial"/>
          <w:iCs/>
          <w:sz w:val="22"/>
          <w:szCs w:val="22"/>
        </w:rPr>
        <w:t>vodní</w:t>
      </w:r>
      <w:r w:rsidRPr="00B43D1B">
        <w:rPr>
          <w:rFonts w:ascii="Arial" w:hAnsi="Arial" w:cs="Arial"/>
          <w:iCs/>
          <w:sz w:val="22"/>
          <w:szCs w:val="22"/>
        </w:rPr>
        <w:t xml:space="preserve"> plochy je stanovena dohodou a činí </w:t>
      </w:r>
      <w:r>
        <w:rPr>
          <w:rFonts w:ascii="Arial" w:hAnsi="Arial" w:cs="Arial"/>
          <w:iCs/>
          <w:sz w:val="22"/>
          <w:szCs w:val="22"/>
        </w:rPr>
        <w:t>3</w:t>
      </w:r>
      <w:r w:rsidRPr="00B43D1B">
        <w:rPr>
          <w:rFonts w:ascii="Arial" w:hAnsi="Arial" w:cs="Arial"/>
          <w:iCs/>
          <w:sz w:val="22"/>
          <w:szCs w:val="22"/>
        </w:rPr>
        <w:t>,-Kč/rok/m2</w:t>
      </w:r>
    </w:p>
    <w:p w14:paraId="2958CB79" w14:textId="77777777" w:rsidR="00B00ED6" w:rsidRDefault="00B00ED6" w:rsidP="00B00ED6">
      <w:pPr>
        <w:pStyle w:val="adresa"/>
        <w:tabs>
          <w:tab w:val="left" w:pos="568"/>
        </w:tabs>
        <w:rPr>
          <w:rFonts w:ascii="Arial" w:hAnsi="Arial" w:cs="Arial"/>
          <w:iCs/>
          <w:sz w:val="22"/>
          <w:szCs w:val="22"/>
        </w:rPr>
      </w:pPr>
    </w:p>
    <w:p w14:paraId="4E82AC8F" w14:textId="77777777" w:rsidR="00B00ED6" w:rsidRDefault="00B00ED6" w:rsidP="00B00ED6">
      <w:pPr>
        <w:pStyle w:val="adresa"/>
        <w:tabs>
          <w:tab w:val="left" w:pos="568"/>
        </w:tabs>
        <w:ind w:left="1065"/>
        <w:rPr>
          <w:rFonts w:ascii="Arial" w:hAnsi="Arial" w:cs="Arial"/>
          <w:iCs/>
          <w:sz w:val="22"/>
          <w:szCs w:val="22"/>
        </w:rPr>
      </w:pPr>
    </w:p>
    <w:p w14:paraId="0622CE5B" w14:textId="77777777" w:rsidR="00B00ED6" w:rsidRDefault="00B00ED6" w:rsidP="00B00ED6">
      <w:pPr>
        <w:pStyle w:val="adresa"/>
        <w:tabs>
          <w:tab w:val="left" w:pos="568"/>
        </w:tabs>
        <w:ind w:left="1065"/>
        <w:rPr>
          <w:rFonts w:ascii="Arial" w:hAnsi="Arial" w:cs="Arial"/>
          <w:iCs/>
          <w:sz w:val="22"/>
          <w:szCs w:val="22"/>
        </w:rPr>
      </w:pPr>
    </w:p>
    <w:p w14:paraId="00533BD3" w14:textId="77777777" w:rsidR="00B00ED6" w:rsidRDefault="00B00ED6" w:rsidP="00B00ED6">
      <w:pPr>
        <w:pStyle w:val="adresa"/>
        <w:tabs>
          <w:tab w:val="left" w:pos="568"/>
        </w:tabs>
        <w:ind w:left="1065"/>
        <w:rPr>
          <w:rFonts w:ascii="Arial" w:hAnsi="Arial" w:cs="Arial"/>
          <w:iCs/>
          <w:sz w:val="22"/>
          <w:szCs w:val="22"/>
        </w:rPr>
      </w:pPr>
    </w:p>
    <w:p w14:paraId="142ABB10" w14:textId="77777777" w:rsidR="00B00ED6" w:rsidRDefault="00B00ED6" w:rsidP="00B00ED6">
      <w:pPr>
        <w:pStyle w:val="adresa"/>
        <w:tabs>
          <w:tab w:val="left" w:pos="568"/>
        </w:tabs>
        <w:ind w:left="1065"/>
        <w:rPr>
          <w:rFonts w:ascii="Arial" w:hAnsi="Arial" w:cs="Arial"/>
          <w:iCs/>
          <w:sz w:val="22"/>
          <w:szCs w:val="22"/>
        </w:rPr>
      </w:pPr>
    </w:p>
    <w:p w14:paraId="46570B23" w14:textId="77777777" w:rsidR="00B00ED6" w:rsidRDefault="00B00ED6" w:rsidP="00B00ED6">
      <w:pPr>
        <w:pStyle w:val="adresa"/>
        <w:tabs>
          <w:tab w:val="left" w:pos="568"/>
        </w:tabs>
        <w:ind w:left="1065"/>
        <w:rPr>
          <w:rFonts w:ascii="Arial" w:hAnsi="Arial" w:cs="Arial"/>
          <w:b/>
          <w:bCs/>
          <w:sz w:val="22"/>
          <w:szCs w:val="22"/>
        </w:rPr>
      </w:pPr>
    </w:p>
    <w:p w14:paraId="14531A03" w14:textId="77777777" w:rsidR="00B00ED6" w:rsidRPr="00B43D1B" w:rsidRDefault="00B00ED6" w:rsidP="00B00ED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3D1B">
        <w:rPr>
          <w:rFonts w:ascii="Arial" w:hAnsi="Arial" w:cs="Arial"/>
          <w:b/>
          <w:bCs/>
          <w:sz w:val="22"/>
          <w:szCs w:val="22"/>
        </w:rPr>
        <w:t>Čl. II</w:t>
      </w:r>
    </w:p>
    <w:p w14:paraId="5319980A" w14:textId="77777777" w:rsidR="00B00ED6" w:rsidRPr="00B43D1B" w:rsidRDefault="00B00ED6" w:rsidP="00B00ED6">
      <w:pPr>
        <w:rPr>
          <w:rFonts w:ascii="Arial" w:hAnsi="Arial" w:cs="Arial"/>
          <w:sz w:val="22"/>
          <w:szCs w:val="22"/>
        </w:rPr>
      </w:pPr>
    </w:p>
    <w:p w14:paraId="17EAA541" w14:textId="77777777" w:rsidR="00B00ED6" w:rsidRDefault="00B00ED6" w:rsidP="00B00ED6">
      <w:pPr>
        <w:pStyle w:val="Zkladntext2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ab/>
        <w:t>Pronajímatel přenechává nájemc</w:t>
      </w:r>
      <w:r>
        <w:rPr>
          <w:rFonts w:ascii="Arial" w:hAnsi="Arial" w:cs="Arial"/>
          <w:sz w:val="22"/>
          <w:szCs w:val="22"/>
        </w:rPr>
        <w:t>i</w:t>
      </w:r>
      <w:r w:rsidRPr="00B43D1B">
        <w:rPr>
          <w:rFonts w:ascii="Arial" w:hAnsi="Arial" w:cs="Arial"/>
          <w:sz w:val="22"/>
          <w:szCs w:val="22"/>
        </w:rPr>
        <w:t xml:space="preserve"> pozem</w:t>
      </w:r>
      <w:r>
        <w:rPr>
          <w:rFonts w:ascii="Arial" w:hAnsi="Arial" w:cs="Arial"/>
          <w:sz w:val="22"/>
          <w:szCs w:val="22"/>
        </w:rPr>
        <w:t>ky</w:t>
      </w:r>
      <w:r w:rsidRPr="00B43D1B">
        <w:rPr>
          <w:rFonts w:ascii="Arial" w:hAnsi="Arial" w:cs="Arial"/>
          <w:sz w:val="22"/>
          <w:szCs w:val="22"/>
        </w:rPr>
        <w:t xml:space="preserve"> uveden</w:t>
      </w:r>
      <w:r>
        <w:rPr>
          <w:rFonts w:ascii="Arial" w:hAnsi="Arial" w:cs="Arial"/>
          <w:sz w:val="22"/>
          <w:szCs w:val="22"/>
        </w:rPr>
        <w:t>é</w:t>
      </w:r>
      <w:r w:rsidRPr="00B43D1B">
        <w:rPr>
          <w:rFonts w:ascii="Arial" w:hAnsi="Arial" w:cs="Arial"/>
          <w:sz w:val="22"/>
          <w:szCs w:val="22"/>
        </w:rPr>
        <w:t xml:space="preserve"> v čl. I této smlouvy do užívání za účelem </w:t>
      </w:r>
      <w:r>
        <w:rPr>
          <w:rFonts w:ascii="Arial" w:hAnsi="Arial" w:cs="Arial"/>
          <w:sz w:val="22"/>
          <w:szCs w:val="22"/>
        </w:rPr>
        <w:t>– pozemky sloužící k zemědělské činnosti – závlahové zařízení. Pozemky se nacházejí pod stavbami, které jsou ve vlastnictví nájemce.</w:t>
      </w:r>
    </w:p>
    <w:p w14:paraId="1FD27E7D" w14:textId="77777777" w:rsidR="00B00ED6" w:rsidRPr="00B43D1B" w:rsidRDefault="00B00ED6" w:rsidP="00B00ED6">
      <w:pPr>
        <w:pStyle w:val="Zkladntext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94B4D03" w14:textId="77777777" w:rsidR="00B00ED6" w:rsidRPr="00B43D1B" w:rsidRDefault="00B00ED6" w:rsidP="00B00ED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3D1B">
        <w:rPr>
          <w:rFonts w:ascii="Arial" w:hAnsi="Arial" w:cs="Arial"/>
          <w:b/>
          <w:bCs/>
          <w:sz w:val="22"/>
          <w:szCs w:val="22"/>
        </w:rPr>
        <w:t>Čl. III</w:t>
      </w:r>
    </w:p>
    <w:p w14:paraId="08D6507F" w14:textId="77777777" w:rsidR="00B00ED6" w:rsidRPr="00B43D1B" w:rsidRDefault="00B00ED6" w:rsidP="00B00ED6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>Nájemce je povinen:</w:t>
      </w:r>
    </w:p>
    <w:p w14:paraId="20DADAE6" w14:textId="77777777" w:rsidR="00B00ED6" w:rsidRPr="00B43D1B" w:rsidRDefault="00B00ED6" w:rsidP="00B00ED6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>a) užívat předmět nájmu v souladu s účelem nájmu,</w:t>
      </w:r>
    </w:p>
    <w:p w14:paraId="070C7D54" w14:textId="77777777" w:rsidR="00B00ED6" w:rsidRPr="00B43D1B" w:rsidRDefault="00B00ED6" w:rsidP="00B00ED6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0530B5D8" w14:textId="77777777" w:rsidR="00B00ED6" w:rsidRPr="00B43D1B" w:rsidRDefault="00B00ED6" w:rsidP="00B00ED6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 xml:space="preserve">b) v případě ukončení nájmu uvést předmět nájmu do </w:t>
      </w:r>
      <w:proofErr w:type="gramStart"/>
      <w:r w:rsidRPr="00B43D1B">
        <w:rPr>
          <w:rFonts w:ascii="Arial" w:hAnsi="Arial" w:cs="Arial"/>
          <w:sz w:val="22"/>
          <w:szCs w:val="22"/>
        </w:rPr>
        <w:t>stavu,  ve</w:t>
      </w:r>
      <w:proofErr w:type="gramEnd"/>
      <w:r w:rsidRPr="00B43D1B">
        <w:rPr>
          <w:rFonts w:ascii="Arial" w:hAnsi="Arial" w:cs="Arial"/>
          <w:sz w:val="22"/>
          <w:szCs w:val="22"/>
        </w:rPr>
        <w:t xml:space="preserve"> kterém se nacházel ke dni zahájení nájemního vztahu, pokud se s pronajímatelem nedohodne jinak,</w:t>
      </w:r>
    </w:p>
    <w:p w14:paraId="38BCC708" w14:textId="77777777" w:rsidR="00B00ED6" w:rsidRPr="00B43D1B" w:rsidRDefault="00B00ED6" w:rsidP="00B00ED6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3D2C5426" w14:textId="77777777" w:rsidR="00B00ED6" w:rsidRPr="00B43D1B" w:rsidRDefault="00B00ED6" w:rsidP="00B00ED6">
      <w:pPr>
        <w:tabs>
          <w:tab w:val="left" w:pos="0"/>
          <w:tab w:val="left" w:pos="568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>c) trpět věcná břemena, resp. služebnosti spojené s pozemk</w:t>
      </w:r>
      <w:r>
        <w:rPr>
          <w:rFonts w:ascii="Arial" w:hAnsi="Arial" w:cs="Arial"/>
          <w:sz w:val="22"/>
          <w:szCs w:val="22"/>
        </w:rPr>
        <w:t>y</w:t>
      </w:r>
      <w:r w:rsidRPr="00B43D1B">
        <w:rPr>
          <w:rFonts w:ascii="Arial" w:hAnsi="Arial" w:cs="Arial"/>
          <w:sz w:val="22"/>
          <w:szCs w:val="22"/>
        </w:rPr>
        <w:t xml:space="preserve">, jež </w:t>
      </w:r>
      <w:proofErr w:type="gramStart"/>
      <w:r w:rsidRPr="00B43D1B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sou</w:t>
      </w:r>
      <w:r w:rsidRPr="00B43D1B">
        <w:rPr>
          <w:rFonts w:ascii="Arial" w:hAnsi="Arial" w:cs="Arial"/>
          <w:sz w:val="22"/>
          <w:szCs w:val="22"/>
        </w:rPr>
        <w:t xml:space="preserve">  předmětem</w:t>
      </w:r>
      <w:proofErr w:type="gramEnd"/>
      <w:r w:rsidRPr="00B43D1B">
        <w:rPr>
          <w:rFonts w:ascii="Arial" w:hAnsi="Arial" w:cs="Arial"/>
          <w:sz w:val="22"/>
          <w:szCs w:val="22"/>
        </w:rPr>
        <w:t xml:space="preserve"> nájmu,</w:t>
      </w:r>
    </w:p>
    <w:p w14:paraId="68A51244" w14:textId="77777777" w:rsidR="00B00ED6" w:rsidRPr="00B43D1B" w:rsidRDefault="00B00ED6" w:rsidP="00B00ED6">
      <w:pPr>
        <w:jc w:val="both"/>
        <w:rPr>
          <w:rFonts w:ascii="Arial" w:hAnsi="Arial" w:cs="Arial"/>
          <w:sz w:val="22"/>
          <w:szCs w:val="22"/>
        </w:rPr>
      </w:pPr>
    </w:p>
    <w:p w14:paraId="1FBA9A17" w14:textId="77777777" w:rsidR="00B00ED6" w:rsidRPr="00B43D1B" w:rsidRDefault="00B00ED6" w:rsidP="00B00ED6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 xml:space="preserve">d) platit v souladu se zákonnou úpravou daň z </w:t>
      </w:r>
      <w:r w:rsidRPr="00B43D1B">
        <w:rPr>
          <w:rFonts w:ascii="Arial" w:hAnsi="Arial" w:cs="Arial"/>
          <w:bCs/>
          <w:sz w:val="22"/>
          <w:szCs w:val="22"/>
        </w:rPr>
        <w:t xml:space="preserve">nemovitých věcí </w:t>
      </w:r>
      <w:r w:rsidRPr="00B43D1B">
        <w:rPr>
          <w:rFonts w:ascii="Arial" w:hAnsi="Arial" w:cs="Arial"/>
          <w:sz w:val="22"/>
          <w:szCs w:val="22"/>
        </w:rPr>
        <w:t>za pozem</w:t>
      </w:r>
      <w:r>
        <w:rPr>
          <w:rFonts w:ascii="Arial" w:hAnsi="Arial" w:cs="Arial"/>
          <w:sz w:val="22"/>
          <w:szCs w:val="22"/>
        </w:rPr>
        <w:t>ky</w:t>
      </w:r>
      <w:r w:rsidRPr="00B43D1B">
        <w:rPr>
          <w:rFonts w:ascii="Arial" w:hAnsi="Arial" w:cs="Arial"/>
          <w:sz w:val="22"/>
          <w:szCs w:val="22"/>
        </w:rPr>
        <w:t>, jež j</w:t>
      </w:r>
      <w:r>
        <w:rPr>
          <w:rFonts w:ascii="Arial" w:hAnsi="Arial" w:cs="Arial"/>
          <w:sz w:val="22"/>
          <w:szCs w:val="22"/>
        </w:rPr>
        <w:t>sou</w:t>
      </w:r>
      <w:r w:rsidRPr="00B43D1B">
        <w:rPr>
          <w:rFonts w:ascii="Arial" w:hAnsi="Arial" w:cs="Arial"/>
          <w:sz w:val="22"/>
          <w:szCs w:val="22"/>
        </w:rPr>
        <w:t xml:space="preserve"> předmětem nájmu,</w:t>
      </w:r>
    </w:p>
    <w:p w14:paraId="54B62099" w14:textId="77777777" w:rsidR="00B00ED6" w:rsidRPr="00B43D1B" w:rsidRDefault="00B00ED6" w:rsidP="00B00ED6">
      <w:pPr>
        <w:jc w:val="both"/>
        <w:rPr>
          <w:rFonts w:ascii="Arial" w:hAnsi="Arial" w:cs="Arial"/>
          <w:sz w:val="22"/>
          <w:szCs w:val="22"/>
        </w:rPr>
      </w:pPr>
    </w:p>
    <w:p w14:paraId="6A0D68EB" w14:textId="77777777" w:rsidR="00B00ED6" w:rsidRPr="00B43D1B" w:rsidRDefault="00B00ED6" w:rsidP="00B00ED6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>e) umožnit pronajímateli na jeho žádost vstup na pozem</w:t>
      </w:r>
      <w:r>
        <w:rPr>
          <w:rFonts w:ascii="Arial" w:hAnsi="Arial" w:cs="Arial"/>
          <w:sz w:val="22"/>
          <w:szCs w:val="22"/>
        </w:rPr>
        <w:t>ky</w:t>
      </w:r>
      <w:r w:rsidRPr="00B43D1B">
        <w:rPr>
          <w:rFonts w:ascii="Arial" w:hAnsi="Arial" w:cs="Arial"/>
          <w:sz w:val="22"/>
          <w:szCs w:val="22"/>
        </w:rPr>
        <w:t xml:space="preserve"> specifikovan</w:t>
      </w:r>
      <w:r>
        <w:rPr>
          <w:rFonts w:ascii="Arial" w:hAnsi="Arial" w:cs="Arial"/>
          <w:sz w:val="22"/>
          <w:szCs w:val="22"/>
        </w:rPr>
        <w:t>é</w:t>
      </w:r>
      <w:r w:rsidRPr="00B43D1B">
        <w:rPr>
          <w:rFonts w:ascii="Arial" w:hAnsi="Arial" w:cs="Arial"/>
          <w:sz w:val="22"/>
          <w:szCs w:val="22"/>
        </w:rPr>
        <w:t xml:space="preserve"> v čl. I, a to za účelem kontroly, zda j</w:t>
      </w:r>
      <w:r>
        <w:rPr>
          <w:rFonts w:ascii="Arial" w:hAnsi="Arial" w:cs="Arial"/>
          <w:sz w:val="22"/>
          <w:szCs w:val="22"/>
        </w:rPr>
        <w:t>sou</w:t>
      </w:r>
      <w:r w:rsidRPr="00B43D1B">
        <w:rPr>
          <w:rFonts w:ascii="Arial" w:hAnsi="Arial" w:cs="Arial"/>
          <w:sz w:val="22"/>
          <w:szCs w:val="22"/>
        </w:rPr>
        <w:t xml:space="preserve"> pozemk</w:t>
      </w:r>
      <w:r>
        <w:rPr>
          <w:rFonts w:ascii="Arial" w:hAnsi="Arial" w:cs="Arial"/>
          <w:sz w:val="22"/>
          <w:szCs w:val="22"/>
        </w:rPr>
        <w:t>y</w:t>
      </w:r>
      <w:r w:rsidRPr="00B43D1B">
        <w:rPr>
          <w:rFonts w:ascii="Arial" w:hAnsi="Arial" w:cs="Arial"/>
          <w:i/>
          <w:iCs/>
          <w:sz w:val="22"/>
          <w:szCs w:val="22"/>
        </w:rPr>
        <w:t xml:space="preserve"> </w:t>
      </w:r>
      <w:r w:rsidRPr="00B43D1B">
        <w:rPr>
          <w:rFonts w:ascii="Arial" w:hAnsi="Arial" w:cs="Arial"/>
          <w:sz w:val="22"/>
          <w:szCs w:val="22"/>
        </w:rPr>
        <w:t>užíván</w:t>
      </w:r>
      <w:r>
        <w:rPr>
          <w:rFonts w:ascii="Arial" w:hAnsi="Arial" w:cs="Arial"/>
          <w:sz w:val="22"/>
          <w:szCs w:val="22"/>
        </w:rPr>
        <w:t>y</w:t>
      </w:r>
      <w:r w:rsidRPr="00B43D1B">
        <w:rPr>
          <w:rFonts w:ascii="Arial" w:hAnsi="Arial" w:cs="Arial"/>
          <w:sz w:val="22"/>
          <w:szCs w:val="22"/>
        </w:rPr>
        <w:t xml:space="preserve"> v souladu s touto smlouvou; den, kdy pronajímatel hodlá provést kontrolu, bude nájemci oznámen písemně alespoň 7 dnů předem; v případě nutné potřeby je pronajímatel oprávněn kontrolu provést i za jeho nepřítomnosti.</w:t>
      </w:r>
    </w:p>
    <w:p w14:paraId="1F7EE952" w14:textId="77777777" w:rsidR="00B00ED6" w:rsidRDefault="00B00ED6" w:rsidP="00B00ED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2C9C27B" w14:textId="77777777" w:rsidR="00B00ED6" w:rsidRPr="00B43D1B" w:rsidRDefault="00B00ED6" w:rsidP="00B00ED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3D1B">
        <w:rPr>
          <w:rFonts w:ascii="Arial" w:hAnsi="Arial" w:cs="Arial"/>
          <w:b/>
          <w:bCs/>
          <w:sz w:val="22"/>
          <w:szCs w:val="22"/>
        </w:rPr>
        <w:t>Čl. IV</w:t>
      </w:r>
    </w:p>
    <w:p w14:paraId="7136E4C3" w14:textId="77777777" w:rsidR="00B00ED6" w:rsidRPr="00B43D1B" w:rsidRDefault="00B00ED6" w:rsidP="00B00ED6">
      <w:pPr>
        <w:rPr>
          <w:rFonts w:ascii="Arial" w:hAnsi="Arial" w:cs="Arial"/>
          <w:sz w:val="22"/>
          <w:szCs w:val="22"/>
        </w:rPr>
      </w:pPr>
    </w:p>
    <w:p w14:paraId="61F3053F" w14:textId="77777777" w:rsidR="00B00ED6" w:rsidRPr="00B43D1B" w:rsidRDefault="00B00ED6" w:rsidP="00B00ED6">
      <w:pPr>
        <w:ind w:firstLine="720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 xml:space="preserve">1) Tato smlouva se uzavírá od </w:t>
      </w:r>
      <w:r>
        <w:rPr>
          <w:rFonts w:ascii="Arial" w:hAnsi="Arial" w:cs="Arial"/>
          <w:b/>
          <w:sz w:val="22"/>
          <w:szCs w:val="22"/>
        </w:rPr>
        <w:t>01.10</w:t>
      </w:r>
      <w:r w:rsidRPr="00B43D1B">
        <w:rPr>
          <w:rFonts w:ascii="Arial" w:hAnsi="Arial" w:cs="Arial"/>
          <w:b/>
          <w:sz w:val="22"/>
          <w:szCs w:val="22"/>
        </w:rPr>
        <w:t>.20</w:t>
      </w:r>
      <w:r>
        <w:rPr>
          <w:rFonts w:ascii="Arial" w:hAnsi="Arial" w:cs="Arial"/>
          <w:b/>
          <w:sz w:val="22"/>
          <w:szCs w:val="22"/>
        </w:rPr>
        <w:t>24</w:t>
      </w:r>
      <w:r w:rsidRPr="00B43D1B">
        <w:rPr>
          <w:rFonts w:ascii="Arial" w:hAnsi="Arial" w:cs="Arial"/>
          <w:sz w:val="22"/>
          <w:szCs w:val="22"/>
        </w:rPr>
        <w:t xml:space="preserve"> na dobu neurčitou.</w:t>
      </w:r>
    </w:p>
    <w:p w14:paraId="431D3E31" w14:textId="77777777" w:rsidR="00B00ED6" w:rsidRPr="00B43D1B" w:rsidRDefault="00B00ED6" w:rsidP="00B00ED6">
      <w:pPr>
        <w:pStyle w:val="Zkladntext"/>
        <w:spacing w:before="0"/>
        <w:ind w:firstLine="720"/>
        <w:rPr>
          <w:rFonts w:ascii="Arial" w:hAnsi="Arial" w:cs="Arial"/>
          <w:iCs/>
          <w:sz w:val="22"/>
          <w:szCs w:val="22"/>
        </w:rPr>
      </w:pPr>
    </w:p>
    <w:p w14:paraId="53E7C4C0" w14:textId="77777777" w:rsidR="00B00ED6" w:rsidRPr="00B43D1B" w:rsidRDefault="00B00ED6" w:rsidP="00B00ED6">
      <w:pPr>
        <w:pStyle w:val="Zkladntext"/>
        <w:spacing w:before="0"/>
        <w:ind w:firstLine="720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 xml:space="preserve">2) Právní vztah založený touto smlouvou lze ukončit dohodou nebo písemnou výpovědí. </w:t>
      </w:r>
    </w:p>
    <w:p w14:paraId="7D73E99D" w14:textId="77777777" w:rsidR="00B00ED6" w:rsidRPr="00B43D1B" w:rsidRDefault="00B00ED6" w:rsidP="00B00ED6">
      <w:pPr>
        <w:pStyle w:val="Zkladntext"/>
        <w:spacing w:before="0"/>
        <w:ind w:firstLine="720"/>
        <w:rPr>
          <w:rFonts w:ascii="Arial" w:hAnsi="Arial" w:cs="Arial"/>
          <w:sz w:val="22"/>
          <w:szCs w:val="22"/>
        </w:rPr>
      </w:pPr>
    </w:p>
    <w:p w14:paraId="62D63381" w14:textId="77777777" w:rsidR="00B00ED6" w:rsidRPr="00B43D1B" w:rsidRDefault="00B00ED6" w:rsidP="00B00ED6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>3) Nájem lze v souladu s ustanovením § 2231 NOZ vypovědět v tříměsíční výpovědní době, která začíná běžet prvním dnem kalendářního měsíce následujícího po doručení výpovědi druhé smluvní straně.</w:t>
      </w:r>
    </w:p>
    <w:p w14:paraId="4E82C549" w14:textId="77777777" w:rsidR="00B00ED6" w:rsidRPr="00B43D1B" w:rsidRDefault="00B00ED6" w:rsidP="00B00ED6">
      <w:pPr>
        <w:pStyle w:val="Zkladntextodsazen"/>
        <w:ind w:left="0" w:firstLine="720"/>
        <w:rPr>
          <w:rFonts w:ascii="Arial" w:hAnsi="Arial" w:cs="Arial"/>
          <w:sz w:val="22"/>
          <w:szCs w:val="22"/>
        </w:rPr>
      </w:pPr>
    </w:p>
    <w:p w14:paraId="09D7712B" w14:textId="77777777" w:rsidR="00B00ED6" w:rsidRPr="00B43D1B" w:rsidRDefault="00B00ED6" w:rsidP="00B00ED6">
      <w:pPr>
        <w:pStyle w:val="Zkladntextodsazen"/>
        <w:ind w:left="0" w:firstLine="720"/>
        <w:rPr>
          <w:rFonts w:ascii="Arial" w:hAnsi="Arial" w:cs="Arial"/>
          <w:i w:val="0"/>
          <w:iCs w:val="0"/>
          <w:sz w:val="22"/>
          <w:szCs w:val="22"/>
        </w:rPr>
      </w:pPr>
      <w:r w:rsidRPr="00B43D1B">
        <w:rPr>
          <w:rFonts w:ascii="Arial" w:hAnsi="Arial" w:cs="Arial"/>
          <w:i w:val="0"/>
          <w:iCs w:val="0"/>
          <w:sz w:val="22"/>
          <w:szCs w:val="22"/>
        </w:rPr>
        <w:t>4) Pronajímatel může v souladu s ustanovením § 2232 NOZ vypovědět nájem bez výpovědní doby, jestliže nájemce porušuje zvlášť závažným způsobem své povinnosti, a to ke dni doručení výpovědi nájemci.</w:t>
      </w:r>
    </w:p>
    <w:p w14:paraId="291D2476" w14:textId="77777777" w:rsidR="00B00ED6" w:rsidRPr="00B43D1B" w:rsidRDefault="00B00ED6" w:rsidP="00B00ED6">
      <w:pPr>
        <w:jc w:val="center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b/>
          <w:bCs/>
          <w:sz w:val="22"/>
          <w:szCs w:val="22"/>
        </w:rPr>
        <w:t>Čl. V</w:t>
      </w:r>
    </w:p>
    <w:p w14:paraId="5E0C924A" w14:textId="77777777" w:rsidR="00B00ED6" w:rsidRPr="00B43D1B" w:rsidRDefault="00B00ED6" w:rsidP="00B00ED6">
      <w:pPr>
        <w:jc w:val="center"/>
        <w:rPr>
          <w:rFonts w:ascii="Arial" w:hAnsi="Arial" w:cs="Arial"/>
          <w:sz w:val="22"/>
          <w:szCs w:val="22"/>
        </w:rPr>
      </w:pPr>
    </w:p>
    <w:p w14:paraId="23550F67" w14:textId="77777777" w:rsidR="00B00ED6" w:rsidRPr="00B43D1B" w:rsidRDefault="00B00ED6" w:rsidP="00B00ED6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>1) Nájemce je povinen platit pronajímateli nájemné.</w:t>
      </w:r>
    </w:p>
    <w:p w14:paraId="113CB930" w14:textId="77777777" w:rsidR="00B00ED6" w:rsidRPr="00B43D1B" w:rsidRDefault="00B00ED6" w:rsidP="00B00ED6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619926F3" w14:textId="77777777" w:rsidR="00B00ED6" w:rsidRPr="00B43D1B" w:rsidRDefault="00B00ED6" w:rsidP="00B00ED6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 xml:space="preserve">2) Nájemné se platí </w:t>
      </w:r>
      <w:r w:rsidRPr="00B43D1B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B43D1B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4B78212D" w14:textId="77777777" w:rsidR="00B00ED6" w:rsidRPr="00B43D1B" w:rsidRDefault="00B00ED6" w:rsidP="00B00ED6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5A9DA093" w14:textId="77777777" w:rsidR="00B00ED6" w:rsidRPr="00B43D1B" w:rsidRDefault="00B00ED6" w:rsidP="00B00ED6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 xml:space="preserve">3) Roční nájemné se stanovuje dohodou ve výši </w:t>
      </w:r>
      <w:proofErr w:type="gramStart"/>
      <w:r>
        <w:rPr>
          <w:rFonts w:ascii="Arial" w:hAnsi="Arial" w:cs="Arial"/>
          <w:b/>
          <w:sz w:val="22"/>
          <w:szCs w:val="22"/>
        </w:rPr>
        <w:t>51.214</w:t>
      </w:r>
      <w:r w:rsidRPr="00B43D1B">
        <w:rPr>
          <w:rFonts w:ascii="Arial" w:hAnsi="Arial" w:cs="Arial"/>
          <w:b/>
          <w:sz w:val="22"/>
          <w:szCs w:val="22"/>
        </w:rPr>
        <w:t>,-</w:t>
      </w:r>
      <w:proofErr w:type="gramEnd"/>
      <w:r w:rsidRPr="00B43D1B">
        <w:rPr>
          <w:rFonts w:ascii="Arial" w:hAnsi="Arial" w:cs="Arial"/>
          <w:b/>
          <w:sz w:val="22"/>
          <w:szCs w:val="22"/>
        </w:rPr>
        <w:t xml:space="preserve"> Kč</w:t>
      </w:r>
      <w:r w:rsidRPr="00B43D1B">
        <w:rPr>
          <w:rFonts w:ascii="Arial" w:hAnsi="Arial" w:cs="Arial"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sz w:val="22"/>
          <w:szCs w:val="22"/>
        </w:rPr>
        <w:t>padesátjednatisícdvěstěčtrnáct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B43D1B">
        <w:rPr>
          <w:rFonts w:ascii="Arial" w:hAnsi="Arial" w:cs="Arial"/>
          <w:sz w:val="22"/>
          <w:szCs w:val="22"/>
        </w:rPr>
        <w:t>korun českých).</w:t>
      </w:r>
    </w:p>
    <w:p w14:paraId="6C261073" w14:textId="77777777" w:rsidR="00B00ED6" w:rsidRPr="00B43D1B" w:rsidRDefault="00B00ED6" w:rsidP="00B00ED6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0B51FEF2" w14:textId="77777777" w:rsidR="00B00ED6" w:rsidRPr="00B43D1B" w:rsidRDefault="00B00ED6" w:rsidP="00B00ED6">
      <w:pPr>
        <w:pStyle w:val="Zkladntext2"/>
        <w:ind w:firstLine="720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>4)</w:t>
      </w:r>
      <w:r w:rsidRPr="00B43D1B">
        <w:rPr>
          <w:rFonts w:ascii="Arial" w:hAnsi="Arial" w:cs="Arial"/>
          <w:b/>
          <w:bCs/>
          <w:sz w:val="22"/>
          <w:szCs w:val="22"/>
        </w:rPr>
        <w:t xml:space="preserve"> </w:t>
      </w:r>
      <w:r w:rsidRPr="00B43D1B">
        <w:rPr>
          <w:rFonts w:ascii="Arial" w:hAnsi="Arial" w:cs="Arial"/>
          <w:sz w:val="22"/>
          <w:szCs w:val="22"/>
        </w:rPr>
        <w:t xml:space="preserve">Nájemné bude hrazeno převodem na účet pronajímatele vedený u České národní banky, číslo účtu </w:t>
      </w:r>
      <w:r w:rsidRPr="00B43D1B">
        <w:rPr>
          <w:rFonts w:ascii="Arial" w:hAnsi="Arial" w:cs="Arial"/>
          <w:b/>
          <w:sz w:val="22"/>
          <w:szCs w:val="22"/>
        </w:rPr>
        <w:t>140011-3723001/0710</w:t>
      </w:r>
      <w:r w:rsidRPr="00B43D1B">
        <w:rPr>
          <w:rFonts w:ascii="Arial" w:hAnsi="Arial" w:cs="Arial"/>
          <w:sz w:val="22"/>
          <w:szCs w:val="22"/>
        </w:rPr>
        <w:t xml:space="preserve">, variabilní symbol </w:t>
      </w:r>
      <w:r>
        <w:rPr>
          <w:rFonts w:ascii="Arial" w:hAnsi="Arial" w:cs="Arial"/>
          <w:b/>
          <w:sz w:val="22"/>
          <w:szCs w:val="22"/>
        </w:rPr>
        <w:t>52124</w:t>
      </w:r>
      <w:r w:rsidRPr="00B43D1B">
        <w:rPr>
          <w:rFonts w:ascii="Arial" w:hAnsi="Arial" w:cs="Arial"/>
          <w:b/>
          <w:sz w:val="22"/>
          <w:szCs w:val="22"/>
        </w:rPr>
        <w:t>09</w:t>
      </w:r>
      <w:r w:rsidRPr="00B43D1B">
        <w:rPr>
          <w:rFonts w:ascii="Arial" w:hAnsi="Arial" w:cs="Arial"/>
          <w:sz w:val="22"/>
          <w:szCs w:val="22"/>
        </w:rPr>
        <w:t>.</w:t>
      </w:r>
    </w:p>
    <w:p w14:paraId="63AE446E" w14:textId="77777777" w:rsidR="00B00ED6" w:rsidRPr="00B43D1B" w:rsidRDefault="00B00ED6" w:rsidP="00B00ED6">
      <w:pPr>
        <w:pStyle w:val="Zkladntext2"/>
        <w:ind w:firstLine="720"/>
        <w:rPr>
          <w:rFonts w:ascii="Arial" w:hAnsi="Arial" w:cs="Arial"/>
          <w:b/>
          <w:sz w:val="22"/>
          <w:szCs w:val="22"/>
        </w:rPr>
      </w:pPr>
    </w:p>
    <w:p w14:paraId="2F842AD8" w14:textId="77777777" w:rsidR="00B00ED6" w:rsidRPr="0007594F" w:rsidRDefault="00B00ED6" w:rsidP="00B00ED6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07594F">
        <w:rPr>
          <w:rFonts w:ascii="Arial" w:hAnsi="Arial" w:cs="Arial"/>
          <w:sz w:val="22"/>
          <w:szCs w:val="22"/>
        </w:rPr>
        <w:lastRenderedPageBreak/>
        <w:t>5)</w:t>
      </w:r>
      <w:r w:rsidRPr="00B43D1B">
        <w:rPr>
          <w:rFonts w:ascii="Arial" w:hAnsi="Arial" w:cs="Arial"/>
          <w:b/>
          <w:bCs/>
          <w:sz w:val="22"/>
          <w:szCs w:val="22"/>
        </w:rPr>
        <w:t xml:space="preserve"> </w:t>
      </w:r>
      <w:r w:rsidRPr="0007594F">
        <w:rPr>
          <w:rFonts w:ascii="Arial" w:hAnsi="Arial" w:cs="Arial"/>
          <w:sz w:val="22"/>
          <w:szCs w:val="22"/>
        </w:rPr>
        <w:t xml:space="preserve">Nájemné za období od účinnosti smlouvy do 30.9.2025 včetně činí </w:t>
      </w:r>
      <w:proofErr w:type="gramStart"/>
      <w:r w:rsidRPr="0007594F">
        <w:rPr>
          <w:rFonts w:ascii="Arial" w:hAnsi="Arial" w:cs="Arial"/>
          <w:b/>
          <w:bCs/>
          <w:sz w:val="22"/>
          <w:szCs w:val="22"/>
        </w:rPr>
        <w:t>51.214,-</w:t>
      </w:r>
      <w:proofErr w:type="gramEnd"/>
      <w:r w:rsidRPr="0007594F">
        <w:rPr>
          <w:rFonts w:ascii="Arial" w:hAnsi="Arial" w:cs="Arial"/>
          <w:b/>
          <w:bCs/>
          <w:sz w:val="22"/>
          <w:szCs w:val="22"/>
        </w:rPr>
        <w:t xml:space="preserve"> Kč </w:t>
      </w:r>
      <w:r w:rsidRPr="0007594F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Pr="0007594F">
        <w:rPr>
          <w:rFonts w:ascii="Arial" w:hAnsi="Arial" w:cs="Arial"/>
          <w:sz w:val="22"/>
          <w:szCs w:val="22"/>
        </w:rPr>
        <w:t>padesátjednatisícdvěstěčtrnáct</w:t>
      </w:r>
      <w:proofErr w:type="spellEnd"/>
      <w:r w:rsidRPr="0007594F">
        <w:rPr>
          <w:rFonts w:ascii="Arial" w:hAnsi="Arial" w:cs="Arial"/>
          <w:sz w:val="22"/>
          <w:szCs w:val="22"/>
        </w:rPr>
        <w:t xml:space="preserve"> korun českých)</w:t>
      </w:r>
      <w:r>
        <w:rPr>
          <w:rFonts w:ascii="Arial" w:hAnsi="Arial" w:cs="Arial"/>
          <w:sz w:val="22"/>
          <w:szCs w:val="22"/>
        </w:rPr>
        <w:t xml:space="preserve"> </w:t>
      </w:r>
      <w:r w:rsidRPr="0007594F">
        <w:rPr>
          <w:rFonts w:ascii="Arial" w:hAnsi="Arial" w:cs="Arial"/>
          <w:sz w:val="22"/>
          <w:szCs w:val="22"/>
        </w:rPr>
        <w:t>a bude uhrazeno 1.10.2025.</w:t>
      </w:r>
    </w:p>
    <w:p w14:paraId="7C6C761C" w14:textId="77777777" w:rsidR="00B00ED6" w:rsidRPr="00B43D1B" w:rsidRDefault="00B00ED6" w:rsidP="00B00ED6">
      <w:pPr>
        <w:pStyle w:val="bodytext2"/>
        <w:ind w:firstLine="993"/>
        <w:rPr>
          <w:rFonts w:ascii="Arial" w:hAnsi="Arial" w:cs="Arial"/>
          <w:b w:val="0"/>
          <w:bCs w:val="0"/>
          <w:sz w:val="22"/>
          <w:szCs w:val="22"/>
        </w:rPr>
      </w:pPr>
    </w:p>
    <w:p w14:paraId="67FC019C" w14:textId="77777777" w:rsidR="00B00ED6" w:rsidRPr="00B43D1B" w:rsidRDefault="00B00ED6" w:rsidP="00B00ED6">
      <w:pPr>
        <w:pStyle w:val="bodytext2"/>
        <w:ind w:firstLine="993"/>
        <w:rPr>
          <w:rFonts w:ascii="Arial" w:hAnsi="Arial" w:cs="Arial"/>
          <w:b w:val="0"/>
          <w:bCs w:val="0"/>
          <w:sz w:val="22"/>
          <w:szCs w:val="22"/>
        </w:rPr>
      </w:pPr>
      <w:r w:rsidRPr="00B43D1B">
        <w:rPr>
          <w:rFonts w:ascii="Arial" w:hAnsi="Arial" w:cs="Arial"/>
          <w:b w:val="0"/>
          <w:bCs w:val="0"/>
          <w:sz w:val="22"/>
          <w:szCs w:val="22"/>
        </w:rPr>
        <w:t>Zaplacením se rozumí připsání placené částky na účet pronajímatele.</w:t>
      </w:r>
    </w:p>
    <w:p w14:paraId="49D6BE2C" w14:textId="77777777" w:rsidR="00B00ED6" w:rsidRPr="00B43D1B" w:rsidRDefault="00B00ED6" w:rsidP="00B00ED6">
      <w:pPr>
        <w:pStyle w:val="Zkladntext2"/>
        <w:tabs>
          <w:tab w:val="left" w:pos="0"/>
        </w:tabs>
        <w:ind w:firstLine="720"/>
        <w:rPr>
          <w:rFonts w:ascii="Arial" w:hAnsi="Arial" w:cs="Arial"/>
          <w:sz w:val="22"/>
          <w:szCs w:val="22"/>
        </w:rPr>
      </w:pPr>
    </w:p>
    <w:p w14:paraId="4E4A8B87" w14:textId="77777777" w:rsidR="00B00ED6" w:rsidRDefault="00B00ED6" w:rsidP="00B00ED6">
      <w:pPr>
        <w:pStyle w:val="Zkladntext2"/>
        <w:tabs>
          <w:tab w:val="left" w:pos="0"/>
        </w:tabs>
        <w:ind w:firstLine="720"/>
        <w:rPr>
          <w:rFonts w:ascii="Arial" w:hAnsi="Arial" w:cs="Arial"/>
          <w:sz w:val="22"/>
          <w:szCs w:val="22"/>
        </w:rPr>
      </w:pPr>
    </w:p>
    <w:p w14:paraId="1CD7A950" w14:textId="77777777" w:rsidR="00B00ED6" w:rsidRDefault="00B00ED6" w:rsidP="00B00ED6">
      <w:pPr>
        <w:pStyle w:val="Zkladntext2"/>
        <w:tabs>
          <w:tab w:val="left" w:pos="0"/>
        </w:tabs>
        <w:ind w:firstLine="720"/>
        <w:rPr>
          <w:rFonts w:ascii="Arial" w:hAnsi="Arial" w:cs="Arial"/>
          <w:sz w:val="22"/>
          <w:szCs w:val="22"/>
        </w:rPr>
      </w:pPr>
    </w:p>
    <w:p w14:paraId="188731CA" w14:textId="77777777" w:rsidR="00B00ED6" w:rsidRDefault="00B00ED6" w:rsidP="00B00ED6">
      <w:pPr>
        <w:pStyle w:val="Zkladntext2"/>
        <w:tabs>
          <w:tab w:val="left" w:pos="0"/>
        </w:tabs>
        <w:ind w:firstLine="720"/>
        <w:rPr>
          <w:rFonts w:ascii="Arial" w:hAnsi="Arial" w:cs="Arial"/>
          <w:sz w:val="22"/>
          <w:szCs w:val="22"/>
        </w:rPr>
      </w:pPr>
    </w:p>
    <w:p w14:paraId="158DD00D" w14:textId="77777777" w:rsidR="00B00ED6" w:rsidRPr="00B43D1B" w:rsidRDefault="00B00ED6" w:rsidP="00B00ED6">
      <w:pPr>
        <w:pStyle w:val="Zkladntext2"/>
        <w:tabs>
          <w:tab w:val="left" w:pos="0"/>
        </w:tabs>
        <w:ind w:firstLine="720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 xml:space="preserve">6) </w:t>
      </w:r>
      <w:proofErr w:type="gramStart"/>
      <w:r w:rsidRPr="00B43D1B">
        <w:rPr>
          <w:rFonts w:ascii="Arial" w:hAnsi="Arial" w:cs="Arial"/>
          <w:sz w:val="22"/>
          <w:szCs w:val="22"/>
        </w:rPr>
        <w:t>Nedodrží</w:t>
      </w:r>
      <w:proofErr w:type="gramEnd"/>
      <w:r w:rsidRPr="00B43D1B">
        <w:rPr>
          <w:rFonts w:ascii="Arial" w:hAnsi="Arial" w:cs="Arial"/>
          <w:sz w:val="22"/>
          <w:szCs w:val="22"/>
        </w:rPr>
        <w:t xml:space="preserve">-li nájemce lhůtu pro úhradu nájemného, je povinen podle ustanovení § 1970 NOZ zaplatit pronajímateli úrok z prodlení, a to na účet pronajímatele vedený u České národní banky, číslo účtu 180013-3723001/0710, variabilní symbol </w:t>
      </w:r>
      <w:r>
        <w:rPr>
          <w:rFonts w:ascii="Arial" w:hAnsi="Arial" w:cs="Arial"/>
          <w:sz w:val="22"/>
          <w:szCs w:val="22"/>
        </w:rPr>
        <w:t>52</w:t>
      </w:r>
      <w:r w:rsidRPr="00B43D1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24</w:t>
      </w:r>
      <w:r w:rsidRPr="00B43D1B">
        <w:rPr>
          <w:rFonts w:ascii="Arial" w:hAnsi="Arial" w:cs="Arial"/>
          <w:sz w:val="22"/>
          <w:szCs w:val="22"/>
        </w:rPr>
        <w:t>09.</w:t>
      </w:r>
    </w:p>
    <w:p w14:paraId="7C734901" w14:textId="77777777" w:rsidR="00B00ED6" w:rsidRPr="00B43D1B" w:rsidRDefault="00B00ED6" w:rsidP="00B00ED6">
      <w:pPr>
        <w:jc w:val="both"/>
        <w:rPr>
          <w:rFonts w:ascii="Arial" w:hAnsi="Arial" w:cs="Arial"/>
          <w:sz w:val="22"/>
          <w:szCs w:val="22"/>
        </w:rPr>
      </w:pPr>
    </w:p>
    <w:p w14:paraId="6DC493BC" w14:textId="77777777" w:rsidR="00B00ED6" w:rsidRPr="00B43D1B" w:rsidRDefault="00B00ED6" w:rsidP="00B00ED6">
      <w:pPr>
        <w:pStyle w:val="Zkladntext2"/>
        <w:ind w:firstLine="708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>7) Prodlení nájemce s úhradou nájemného delší než 60 dnů se považuje za porušení smlouvy zvlášť závažným způsobem, které zakládá právo pronajímatele nájem vypovědět bez výpovědní doby (ustanovení § 2228 odst. 4 NOZ).</w:t>
      </w:r>
    </w:p>
    <w:p w14:paraId="2964948D" w14:textId="77777777" w:rsidR="00B00ED6" w:rsidRPr="00B43D1B" w:rsidRDefault="00B00ED6" w:rsidP="00B00ED6">
      <w:pPr>
        <w:pStyle w:val="Zkladntext2"/>
        <w:ind w:firstLine="708"/>
        <w:rPr>
          <w:rFonts w:ascii="Arial" w:hAnsi="Arial" w:cs="Arial"/>
          <w:sz w:val="22"/>
          <w:szCs w:val="22"/>
        </w:rPr>
      </w:pPr>
    </w:p>
    <w:p w14:paraId="12A3A570" w14:textId="77777777" w:rsidR="00B00ED6" w:rsidRDefault="00B00ED6" w:rsidP="00B00ED6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iCs/>
          <w:sz w:val="22"/>
          <w:szCs w:val="22"/>
        </w:rPr>
        <w:t xml:space="preserve">8) </w:t>
      </w:r>
      <w:r w:rsidRPr="00B43D1B">
        <w:rPr>
          <w:rFonts w:ascii="Arial" w:hAnsi="Arial" w:cs="Arial"/>
          <w:sz w:val="22"/>
          <w:szCs w:val="22"/>
        </w:rPr>
        <w:t xml:space="preserve">Smluvní strany se dohodly, že pronajímatel je oprávněn vždy k 1. 10. běžného roku jednostranně zvýšit nájemné o míru inflace vyjádřenou přírůstkem průměrného ročního indexu spotřebitelských cen vyhlášenou Českým statistickým úřadem za předcházející běžný rok. </w:t>
      </w:r>
    </w:p>
    <w:p w14:paraId="2B0E86B7" w14:textId="77777777" w:rsidR="00B00ED6" w:rsidRPr="00B43D1B" w:rsidRDefault="00B00ED6" w:rsidP="00B00ED6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Pr="00B43D1B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14:paraId="6752E9D4" w14:textId="77777777" w:rsidR="00B00ED6" w:rsidRPr="00B43D1B" w:rsidRDefault="00B00ED6" w:rsidP="00B00ED6">
      <w:pPr>
        <w:spacing w:before="120"/>
        <w:ind w:firstLine="992"/>
        <w:jc w:val="both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72E15190" w14:textId="77777777" w:rsidR="00B00ED6" w:rsidRPr="00B43D1B" w:rsidRDefault="00B00ED6" w:rsidP="00B00ED6">
      <w:pPr>
        <w:spacing w:before="120"/>
        <w:ind w:firstLine="851"/>
        <w:jc w:val="both"/>
        <w:rPr>
          <w:rFonts w:ascii="Arial" w:hAnsi="Arial" w:cs="Arial"/>
          <w:b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ji jiný podobný index nebo srovnatelný statistický údaj vyhlašovaný příslušným orgánem, který pronajímatel dle svého rozumného uvážení zvolí. </w:t>
      </w:r>
    </w:p>
    <w:p w14:paraId="49030290" w14:textId="77777777" w:rsidR="00B00ED6" w:rsidRDefault="00B00ED6" w:rsidP="00B00ED6">
      <w:pPr>
        <w:jc w:val="center"/>
        <w:rPr>
          <w:rFonts w:ascii="Arial" w:hAnsi="Arial" w:cs="Arial"/>
          <w:b/>
          <w:sz w:val="22"/>
          <w:szCs w:val="22"/>
        </w:rPr>
      </w:pPr>
    </w:p>
    <w:p w14:paraId="138634E4" w14:textId="77777777" w:rsidR="00B00ED6" w:rsidRPr="00B43D1B" w:rsidRDefault="00B00ED6" w:rsidP="00B00ED6">
      <w:pPr>
        <w:jc w:val="center"/>
        <w:rPr>
          <w:rFonts w:ascii="Arial" w:hAnsi="Arial" w:cs="Arial"/>
          <w:b/>
          <w:sz w:val="22"/>
          <w:szCs w:val="22"/>
        </w:rPr>
      </w:pPr>
      <w:r w:rsidRPr="00B43D1B">
        <w:rPr>
          <w:rFonts w:ascii="Arial" w:hAnsi="Arial" w:cs="Arial"/>
          <w:b/>
          <w:sz w:val="22"/>
          <w:szCs w:val="22"/>
        </w:rPr>
        <w:t>Čl. VI</w:t>
      </w:r>
    </w:p>
    <w:p w14:paraId="1EA7DBDB" w14:textId="77777777" w:rsidR="00B00ED6" w:rsidRPr="00B43D1B" w:rsidRDefault="00B00ED6" w:rsidP="00B00ED6">
      <w:pPr>
        <w:jc w:val="center"/>
        <w:rPr>
          <w:rFonts w:ascii="Arial" w:hAnsi="Arial" w:cs="Arial"/>
          <w:b/>
          <w:sz w:val="22"/>
          <w:szCs w:val="22"/>
        </w:rPr>
      </w:pPr>
    </w:p>
    <w:p w14:paraId="28AA2FE9" w14:textId="77777777" w:rsidR="00B00ED6" w:rsidRPr="00B43D1B" w:rsidRDefault="00B00ED6" w:rsidP="00B00ED6">
      <w:pPr>
        <w:pStyle w:val="Zkladntext2"/>
        <w:ind w:firstLine="741"/>
        <w:rPr>
          <w:rFonts w:ascii="Arial" w:hAnsi="Arial" w:cs="Arial"/>
          <w:bCs/>
          <w:sz w:val="22"/>
          <w:szCs w:val="22"/>
        </w:rPr>
      </w:pPr>
      <w:r w:rsidRPr="00B43D1B">
        <w:rPr>
          <w:rFonts w:ascii="Arial" w:hAnsi="Arial" w:cs="Arial"/>
          <w:bCs/>
          <w:sz w:val="22"/>
          <w:szCs w:val="22"/>
        </w:rPr>
        <w:t xml:space="preserve">Nájemce je oprávněn </w:t>
      </w:r>
      <w:proofErr w:type="gramStart"/>
      <w:r w:rsidRPr="00B43D1B">
        <w:rPr>
          <w:rFonts w:ascii="Arial" w:hAnsi="Arial" w:cs="Arial"/>
          <w:bCs/>
          <w:sz w:val="22"/>
          <w:szCs w:val="22"/>
        </w:rPr>
        <w:t>přenechat  pronajat</w:t>
      </w:r>
      <w:r>
        <w:rPr>
          <w:rFonts w:ascii="Arial" w:hAnsi="Arial" w:cs="Arial"/>
          <w:bCs/>
          <w:sz w:val="22"/>
          <w:szCs w:val="22"/>
        </w:rPr>
        <w:t>é</w:t>
      </w:r>
      <w:proofErr w:type="gramEnd"/>
      <w:r w:rsidRPr="00B43D1B">
        <w:rPr>
          <w:rFonts w:ascii="Arial" w:hAnsi="Arial" w:cs="Arial"/>
          <w:bCs/>
          <w:sz w:val="22"/>
          <w:szCs w:val="22"/>
        </w:rPr>
        <w:t xml:space="preserve"> pozemk</w:t>
      </w:r>
      <w:r>
        <w:rPr>
          <w:rFonts w:ascii="Arial" w:hAnsi="Arial" w:cs="Arial"/>
          <w:bCs/>
          <w:sz w:val="22"/>
          <w:szCs w:val="22"/>
        </w:rPr>
        <w:t>y</w:t>
      </w:r>
      <w:r w:rsidRPr="00B43D1B">
        <w:rPr>
          <w:rFonts w:ascii="Arial" w:hAnsi="Arial" w:cs="Arial"/>
          <w:bCs/>
          <w:sz w:val="22"/>
          <w:szCs w:val="22"/>
        </w:rPr>
        <w:t xml:space="preserve"> nebo je</w:t>
      </w:r>
      <w:r>
        <w:rPr>
          <w:rFonts w:ascii="Arial" w:hAnsi="Arial" w:cs="Arial"/>
          <w:bCs/>
          <w:sz w:val="22"/>
          <w:szCs w:val="22"/>
        </w:rPr>
        <w:t>jich</w:t>
      </w:r>
      <w:r w:rsidRPr="00B43D1B">
        <w:rPr>
          <w:rFonts w:ascii="Arial" w:hAnsi="Arial" w:cs="Arial"/>
          <w:bCs/>
          <w:sz w:val="22"/>
          <w:szCs w:val="22"/>
        </w:rPr>
        <w:t xml:space="preserve"> část</w:t>
      </w:r>
      <w:r>
        <w:rPr>
          <w:rFonts w:ascii="Arial" w:hAnsi="Arial" w:cs="Arial"/>
          <w:bCs/>
          <w:sz w:val="22"/>
          <w:szCs w:val="22"/>
        </w:rPr>
        <w:t>i</w:t>
      </w:r>
      <w:r w:rsidRPr="00B43D1B">
        <w:rPr>
          <w:rFonts w:ascii="Arial" w:hAnsi="Arial" w:cs="Arial"/>
          <w:bCs/>
          <w:sz w:val="22"/>
          <w:szCs w:val="22"/>
        </w:rPr>
        <w:t xml:space="preserve"> do podnájmu jen s předchozím písemným souhlasem pronajímatele.</w:t>
      </w:r>
    </w:p>
    <w:p w14:paraId="23FCBED6" w14:textId="77777777" w:rsidR="00B00ED6" w:rsidRPr="00B43D1B" w:rsidRDefault="00B00ED6" w:rsidP="00B00ED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231CC45" w14:textId="77777777" w:rsidR="00B00ED6" w:rsidRPr="00B43D1B" w:rsidRDefault="00B00ED6" w:rsidP="00B00ED6">
      <w:pPr>
        <w:jc w:val="center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b/>
          <w:bCs/>
          <w:sz w:val="22"/>
          <w:szCs w:val="22"/>
        </w:rPr>
        <w:t>Čl. VII</w:t>
      </w:r>
    </w:p>
    <w:p w14:paraId="3B763335" w14:textId="77777777" w:rsidR="00B00ED6" w:rsidRPr="00B43D1B" w:rsidRDefault="00B00ED6" w:rsidP="00B00ED6">
      <w:pPr>
        <w:jc w:val="center"/>
        <w:rPr>
          <w:rFonts w:ascii="Arial" w:hAnsi="Arial" w:cs="Arial"/>
          <w:sz w:val="22"/>
          <w:szCs w:val="22"/>
        </w:rPr>
      </w:pPr>
    </w:p>
    <w:p w14:paraId="40973E50" w14:textId="77777777" w:rsidR="00B00ED6" w:rsidRPr="00B43D1B" w:rsidRDefault="00B00ED6" w:rsidP="00B00ED6">
      <w:pPr>
        <w:ind w:firstLine="741"/>
        <w:jc w:val="both"/>
        <w:rPr>
          <w:rFonts w:ascii="Arial" w:hAnsi="Arial" w:cs="Arial"/>
          <w:b/>
          <w:bCs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>Nájemce bere na vědomí a je srozuměn s tím, že pozem</w:t>
      </w:r>
      <w:r>
        <w:rPr>
          <w:rFonts w:ascii="Arial" w:hAnsi="Arial" w:cs="Arial"/>
          <w:sz w:val="22"/>
          <w:szCs w:val="22"/>
        </w:rPr>
        <w:t>ky</w:t>
      </w:r>
      <w:r w:rsidRPr="00B43D1B">
        <w:rPr>
          <w:rFonts w:ascii="Arial" w:hAnsi="Arial" w:cs="Arial"/>
          <w:i/>
          <w:sz w:val="22"/>
          <w:szCs w:val="22"/>
        </w:rPr>
        <w:t>,</w:t>
      </w:r>
      <w:r w:rsidRPr="00B43D1B">
        <w:rPr>
          <w:rFonts w:ascii="Arial" w:hAnsi="Arial" w:cs="Arial"/>
          <w:sz w:val="22"/>
          <w:szCs w:val="22"/>
        </w:rPr>
        <w:t xml:space="preserve"> kter</w:t>
      </w:r>
      <w:r>
        <w:rPr>
          <w:rFonts w:ascii="Arial" w:hAnsi="Arial" w:cs="Arial"/>
          <w:sz w:val="22"/>
          <w:szCs w:val="22"/>
        </w:rPr>
        <w:t>é</w:t>
      </w:r>
      <w:r w:rsidRPr="00B43D1B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>sou</w:t>
      </w:r>
      <w:r w:rsidRPr="00B43D1B">
        <w:rPr>
          <w:rFonts w:ascii="Arial" w:hAnsi="Arial" w:cs="Arial"/>
          <w:sz w:val="22"/>
          <w:szCs w:val="22"/>
        </w:rPr>
        <w:t xml:space="preserve"> předmětem nájmu dle této smlouvy, m</w:t>
      </w:r>
      <w:r>
        <w:rPr>
          <w:rFonts w:ascii="Arial" w:hAnsi="Arial" w:cs="Arial"/>
          <w:sz w:val="22"/>
          <w:szCs w:val="22"/>
        </w:rPr>
        <w:t xml:space="preserve">ohou </w:t>
      </w:r>
      <w:r w:rsidRPr="00B43D1B">
        <w:rPr>
          <w:rFonts w:ascii="Arial" w:hAnsi="Arial" w:cs="Arial"/>
          <w:sz w:val="22"/>
          <w:szCs w:val="22"/>
        </w:rPr>
        <w:t>být pronajímatelem převeden</w:t>
      </w:r>
      <w:r>
        <w:rPr>
          <w:rFonts w:ascii="Arial" w:hAnsi="Arial" w:cs="Arial"/>
          <w:sz w:val="22"/>
          <w:szCs w:val="22"/>
        </w:rPr>
        <w:t>y</w:t>
      </w:r>
      <w:r w:rsidRPr="00B43D1B">
        <w:rPr>
          <w:rFonts w:ascii="Arial" w:hAnsi="Arial" w:cs="Arial"/>
          <w:sz w:val="22"/>
          <w:szCs w:val="22"/>
        </w:rPr>
        <w:t xml:space="preserve"> na třetí osoby v souladu s jeho dispozičním oprávněním. V případě změny vlastnictví platí ustanovení § </w:t>
      </w:r>
      <w:smartTag w:uri="urn:schemas-microsoft-com:office:smarttags" w:element="metricconverter">
        <w:smartTagPr>
          <w:attr w:name="ProductID" w:val="2221 a"/>
        </w:smartTagPr>
        <w:r w:rsidRPr="00B43D1B">
          <w:rPr>
            <w:rFonts w:ascii="Arial" w:hAnsi="Arial" w:cs="Arial"/>
            <w:sz w:val="22"/>
            <w:szCs w:val="22"/>
          </w:rPr>
          <w:t>2221 a</w:t>
        </w:r>
      </w:smartTag>
      <w:r w:rsidRPr="00B43D1B">
        <w:rPr>
          <w:rFonts w:ascii="Arial" w:hAnsi="Arial" w:cs="Arial"/>
          <w:sz w:val="22"/>
          <w:szCs w:val="22"/>
        </w:rPr>
        <w:t xml:space="preserve"> § 2222 NOZ.</w:t>
      </w:r>
    </w:p>
    <w:p w14:paraId="053E5689" w14:textId="77777777" w:rsidR="00B00ED6" w:rsidRPr="00B43D1B" w:rsidRDefault="00B00ED6" w:rsidP="00B00ED6">
      <w:pPr>
        <w:jc w:val="center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b/>
          <w:bCs/>
          <w:sz w:val="22"/>
          <w:szCs w:val="22"/>
        </w:rPr>
        <w:t>Čl. VIII</w:t>
      </w:r>
    </w:p>
    <w:p w14:paraId="438A8695" w14:textId="77777777" w:rsidR="00B00ED6" w:rsidRPr="00B43D1B" w:rsidRDefault="00B00ED6" w:rsidP="00B00ED6">
      <w:pPr>
        <w:pStyle w:val="Zpat"/>
        <w:rPr>
          <w:rFonts w:ascii="Arial" w:hAnsi="Arial" w:cs="Arial"/>
          <w:sz w:val="22"/>
          <w:szCs w:val="22"/>
        </w:rPr>
      </w:pPr>
    </w:p>
    <w:p w14:paraId="3459E08A" w14:textId="77777777" w:rsidR="00B00ED6" w:rsidRPr="00B43D1B" w:rsidRDefault="00B00ED6" w:rsidP="00B00ED6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stran.</w:t>
      </w:r>
    </w:p>
    <w:p w14:paraId="7707E2E0" w14:textId="77777777" w:rsidR="00B00ED6" w:rsidRDefault="00B00ED6" w:rsidP="00B00ED6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049795ED" w14:textId="77777777" w:rsidR="00B00ED6" w:rsidRPr="00B43D1B" w:rsidRDefault="00B00ED6" w:rsidP="00B00ED6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14:paraId="465F63F6" w14:textId="77777777" w:rsidR="00B00ED6" w:rsidRPr="00B43D1B" w:rsidRDefault="00B00ED6" w:rsidP="00B00ED6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548ABD6A" w14:textId="77777777" w:rsidR="00B00ED6" w:rsidRDefault="00B00ED6" w:rsidP="00B00ED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>3) Smluvní strany sjednávají odlišně od § 2208 NOZ to, že nájemce nemá právo na slevu z nájemného, prominutí nájemného, nebo na vypovězení nájmu bez výpovědní doby, ve vazbě na to, že k </w:t>
      </w:r>
      <w:proofErr w:type="gramStart"/>
      <w:r w:rsidRPr="00B43D1B">
        <w:rPr>
          <w:rFonts w:ascii="Arial" w:hAnsi="Arial" w:cs="Arial"/>
          <w:sz w:val="22"/>
          <w:szCs w:val="22"/>
        </w:rPr>
        <w:t>pozemk</w:t>
      </w:r>
      <w:r>
        <w:rPr>
          <w:rFonts w:ascii="Arial" w:hAnsi="Arial" w:cs="Arial"/>
          <w:sz w:val="22"/>
          <w:szCs w:val="22"/>
        </w:rPr>
        <w:t>ům</w:t>
      </w:r>
      <w:r w:rsidRPr="00B43D1B">
        <w:rPr>
          <w:rFonts w:ascii="Arial" w:hAnsi="Arial" w:cs="Arial"/>
          <w:sz w:val="22"/>
          <w:szCs w:val="22"/>
        </w:rPr>
        <w:t xml:space="preserve"> </w:t>
      </w:r>
      <w:r w:rsidRPr="00B43D1B">
        <w:rPr>
          <w:rFonts w:ascii="Arial" w:hAnsi="Arial" w:cs="Arial"/>
          <w:i/>
          <w:sz w:val="22"/>
          <w:szCs w:val="22"/>
        </w:rPr>
        <w:t>,</w:t>
      </w:r>
      <w:proofErr w:type="gramEnd"/>
      <w:r w:rsidRPr="00B43D1B">
        <w:rPr>
          <w:rFonts w:ascii="Arial" w:hAnsi="Arial" w:cs="Arial"/>
          <w:sz w:val="22"/>
          <w:szCs w:val="22"/>
        </w:rPr>
        <w:t xml:space="preserve"> kter</w:t>
      </w:r>
      <w:r>
        <w:rPr>
          <w:rFonts w:ascii="Arial" w:hAnsi="Arial" w:cs="Arial"/>
          <w:sz w:val="22"/>
          <w:szCs w:val="22"/>
        </w:rPr>
        <w:t>é</w:t>
      </w:r>
      <w:r w:rsidRPr="00B43D1B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>sou</w:t>
      </w:r>
      <w:r w:rsidRPr="00B43D1B">
        <w:rPr>
          <w:rFonts w:ascii="Arial" w:hAnsi="Arial" w:cs="Arial"/>
          <w:sz w:val="22"/>
          <w:szCs w:val="22"/>
        </w:rPr>
        <w:t xml:space="preserve"> předmětem nájmu dle této smlouvy, není zajištěn přístup.</w:t>
      </w:r>
    </w:p>
    <w:p w14:paraId="69917EAC" w14:textId="77777777" w:rsidR="00B00ED6" w:rsidRPr="00B43D1B" w:rsidRDefault="00B00ED6" w:rsidP="00B00ED6">
      <w:pPr>
        <w:jc w:val="center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b/>
          <w:bCs/>
          <w:sz w:val="22"/>
          <w:szCs w:val="22"/>
        </w:rPr>
        <w:t>Čl. IX</w:t>
      </w:r>
    </w:p>
    <w:p w14:paraId="0DB56D4C" w14:textId="77777777" w:rsidR="00B00ED6" w:rsidRPr="00B43D1B" w:rsidRDefault="00B00ED6" w:rsidP="00B00ED6">
      <w:pPr>
        <w:jc w:val="center"/>
        <w:rPr>
          <w:rFonts w:ascii="Arial" w:hAnsi="Arial" w:cs="Arial"/>
          <w:sz w:val="22"/>
          <w:szCs w:val="22"/>
        </w:rPr>
      </w:pPr>
    </w:p>
    <w:p w14:paraId="042EA3CD" w14:textId="77777777" w:rsidR="00B00ED6" w:rsidRPr="00B43D1B" w:rsidRDefault="00B00ED6" w:rsidP="00B00ED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lastRenderedPageBreak/>
        <w:t>Tato smlouva je vyhotovena v</w:t>
      </w:r>
      <w:r>
        <w:rPr>
          <w:rFonts w:ascii="Arial" w:hAnsi="Arial" w:cs="Arial"/>
          <w:sz w:val="22"/>
          <w:szCs w:val="22"/>
        </w:rPr>
        <w:t>e dvou</w:t>
      </w:r>
      <w:r w:rsidRPr="00B43D1B">
        <w:rPr>
          <w:rFonts w:ascii="Arial" w:hAnsi="Arial" w:cs="Arial"/>
          <w:sz w:val="22"/>
          <w:szCs w:val="22"/>
        </w:rPr>
        <w:t xml:space="preserve"> stejnopisech, z nichž každý má platnost originálu.  Jeden stejnopis přebírá  </w:t>
      </w:r>
      <w:r>
        <w:rPr>
          <w:rFonts w:ascii="Arial" w:hAnsi="Arial" w:cs="Arial"/>
          <w:sz w:val="22"/>
          <w:szCs w:val="22"/>
        </w:rPr>
        <w:t xml:space="preserve"> </w:t>
      </w:r>
      <w:r w:rsidRPr="00B43D1B">
        <w:rPr>
          <w:rFonts w:ascii="Arial" w:hAnsi="Arial" w:cs="Arial"/>
          <w:sz w:val="22"/>
          <w:szCs w:val="22"/>
        </w:rPr>
        <w:t>nájemce a jeden je určen pro pronajímatele.</w:t>
      </w:r>
    </w:p>
    <w:p w14:paraId="0C4EA2E0" w14:textId="77777777" w:rsidR="00B00ED6" w:rsidRDefault="00B00ED6" w:rsidP="00B00ED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FCB3614" w14:textId="77777777" w:rsidR="00B00ED6" w:rsidRPr="00B43D1B" w:rsidRDefault="00B00ED6" w:rsidP="00B00ED6">
      <w:pPr>
        <w:jc w:val="center"/>
        <w:rPr>
          <w:rFonts w:ascii="Arial" w:hAnsi="Arial" w:cs="Arial"/>
          <w:i/>
          <w:sz w:val="22"/>
          <w:szCs w:val="22"/>
        </w:rPr>
      </w:pPr>
      <w:r w:rsidRPr="00B43D1B">
        <w:rPr>
          <w:rFonts w:ascii="Arial" w:hAnsi="Arial" w:cs="Arial"/>
          <w:b/>
          <w:bCs/>
          <w:sz w:val="22"/>
          <w:szCs w:val="22"/>
        </w:rPr>
        <w:t xml:space="preserve">Čl. </w:t>
      </w:r>
      <w:r>
        <w:rPr>
          <w:rFonts w:ascii="Arial" w:hAnsi="Arial" w:cs="Arial"/>
          <w:b/>
          <w:bCs/>
          <w:sz w:val="22"/>
          <w:szCs w:val="22"/>
        </w:rPr>
        <w:t>X</w:t>
      </w:r>
    </w:p>
    <w:p w14:paraId="71E67AC6" w14:textId="77777777" w:rsidR="00B00ED6" w:rsidRPr="00B43D1B" w:rsidRDefault="00B00ED6" w:rsidP="00B00ED6">
      <w:pPr>
        <w:jc w:val="center"/>
        <w:rPr>
          <w:rFonts w:ascii="Arial" w:hAnsi="Arial" w:cs="Arial"/>
          <w:sz w:val="22"/>
          <w:szCs w:val="22"/>
        </w:rPr>
      </w:pPr>
    </w:p>
    <w:p w14:paraId="3200F225" w14:textId="77777777" w:rsidR="00B00ED6" w:rsidRPr="00083A40" w:rsidRDefault="00B00ED6" w:rsidP="00B00ED6">
      <w:pPr>
        <w:pStyle w:val="para"/>
        <w:tabs>
          <w:tab w:val="clear" w:pos="709"/>
        </w:tabs>
        <w:ind w:firstLine="709"/>
        <w:jc w:val="both"/>
        <w:rPr>
          <w:rFonts w:ascii="Arial" w:hAnsi="Arial" w:cs="Arial"/>
          <w:b w:val="0"/>
          <w:sz w:val="22"/>
          <w:szCs w:val="22"/>
        </w:rPr>
      </w:pPr>
      <w:r w:rsidRPr="00083A40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nejdříve však dnem uveřejnění v registru smluv dle ustanovení § 6 odst. 1 zákona č. 340/2015 Sb., o zvláštních podmínkách účinnosti některých smluv, uveřejňování těchto smluv a o registru smluv (zákon o registru smluv). </w:t>
      </w:r>
    </w:p>
    <w:p w14:paraId="695644CA" w14:textId="77777777" w:rsidR="00B00ED6" w:rsidRDefault="00B00ED6" w:rsidP="00B00ED6">
      <w:pPr>
        <w:pStyle w:val="para"/>
        <w:tabs>
          <w:tab w:val="clear" w:pos="709"/>
        </w:tabs>
        <w:spacing w:before="120"/>
        <w:ind w:firstLine="709"/>
        <w:jc w:val="both"/>
        <w:rPr>
          <w:rFonts w:ascii="Arial" w:hAnsi="Arial" w:cs="Arial"/>
          <w:b w:val="0"/>
          <w:sz w:val="22"/>
          <w:szCs w:val="22"/>
        </w:rPr>
      </w:pPr>
      <w:r w:rsidRPr="00083A40">
        <w:rPr>
          <w:rFonts w:ascii="Arial" w:hAnsi="Arial" w:cs="Arial"/>
          <w:b w:val="0"/>
          <w:sz w:val="22"/>
          <w:szCs w:val="22"/>
        </w:rPr>
        <w:t>Uveřejnění této smlouvy v registru smluv zajistí pro</w:t>
      </w:r>
      <w:r>
        <w:rPr>
          <w:rFonts w:ascii="Arial" w:hAnsi="Arial" w:cs="Arial"/>
          <w:b w:val="0"/>
          <w:sz w:val="22"/>
          <w:szCs w:val="22"/>
        </w:rPr>
        <w:t>pachtovatel</w:t>
      </w:r>
      <w:r w:rsidRPr="00083A40">
        <w:rPr>
          <w:rFonts w:ascii="Arial" w:hAnsi="Arial" w:cs="Arial"/>
          <w:b w:val="0"/>
          <w:sz w:val="22"/>
          <w:szCs w:val="22"/>
        </w:rPr>
        <w:t>.</w:t>
      </w:r>
    </w:p>
    <w:p w14:paraId="2D99E0EF" w14:textId="77777777" w:rsidR="00B00ED6" w:rsidRDefault="00B00ED6" w:rsidP="00B00ED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3570BB7" w14:textId="77777777" w:rsidR="00B00ED6" w:rsidRDefault="00B00ED6" w:rsidP="00B00ED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D692B9F" w14:textId="77777777" w:rsidR="00B00ED6" w:rsidRPr="00B43D1B" w:rsidRDefault="00B00ED6" w:rsidP="00B00ED6">
      <w:pPr>
        <w:jc w:val="center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b/>
          <w:bCs/>
          <w:sz w:val="22"/>
          <w:szCs w:val="22"/>
        </w:rPr>
        <w:t>Čl. XI</w:t>
      </w:r>
    </w:p>
    <w:p w14:paraId="06BB38D3" w14:textId="77777777" w:rsidR="00B00ED6" w:rsidRPr="00B43D1B" w:rsidRDefault="00B00ED6" w:rsidP="00B00ED6">
      <w:pPr>
        <w:jc w:val="center"/>
        <w:rPr>
          <w:rFonts w:ascii="Arial" w:hAnsi="Arial" w:cs="Arial"/>
          <w:sz w:val="22"/>
          <w:szCs w:val="22"/>
        </w:rPr>
      </w:pPr>
    </w:p>
    <w:p w14:paraId="577FA3C2" w14:textId="77777777" w:rsidR="00B00ED6" w:rsidRPr="00B43D1B" w:rsidRDefault="00B00ED6" w:rsidP="00B00ED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56BA30A7" w14:textId="77777777" w:rsidR="00B00ED6" w:rsidRDefault="00B00ED6" w:rsidP="00B00ED6">
      <w:pPr>
        <w:jc w:val="both"/>
        <w:rPr>
          <w:rFonts w:ascii="Arial" w:hAnsi="Arial" w:cs="Arial"/>
          <w:sz w:val="22"/>
          <w:szCs w:val="22"/>
        </w:rPr>
      </w:pPr>
    </w:p>
    <w:p w14:paraId="3FE95514" w14:textId="77777777" w:rsidR="00B00ED6" w:rsidRPr="00B43D1B" w:rsidRDefault="00B00ED6" w:rsidP="00B00ED6">
      <w:pPr>
        <w:jc w:val="both"/>
        <w:rPr>
          <w:rFonts w:ascii="Arial" w:hAnsi="Arial" w:cs="Arial"/>
          <w:sz w:val="22"/>
          <w:szCs w:val="22"/>
        </w:rPr>
      </w:pPr>
    </w:p>
    <w:p w14:paraId="7571B502" w14:textId="77777777" w:rsidR="00B00ED6" w:rsidRPr="00B43D1B" w:rsidRDefault="00B00ED6" w:rsidP="00B00ED6">
      <w:pPr>
        <w:jc w:val="both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 xml:space="preserve">V Králově </w:t>
      </w:r>
      <w:proofErr w:type="gramStart"/>
      <w:r w:rsidRPr="00B43D1B">
        <w:rPr>
          <w:rFonts w:ascii="Arial" w:hAnsi="Arial" w:cs="Arial"/>
          <w:sz w:val="22"/>
          <w:szCs w:val="22"/>
        </w:rPr>
        <w:t>Dvoře  dne</w:t>
      </w:r>
      <w:proofErr w:type="gramEnd"/>
      <w:r w:rsidRPr="00B43D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28</w:t>
      </w:r>
      <w:r w:rsidRPr="00B43D1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03</w:t>
      </w:r>
      <w:r w:rsidRPr="00B43D1B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24</w:t>
      </w:r>
    </w:p>
    <w:p w14:paraId="2639F847" w14:textId="77777777" w:rsidR="00B00ED6" w:rsidRPr="00B43D1B" w:rsidRDefault="00B00ED6" w:rsidP="00B00ED6">
      <w:pPr>
        <w:jc w:val="both"/>
        <w:rPr>
          <w:rFonts w:ascii="Arial" w:hAnsi="Arial" w:cs="Arial"/>
          <w:sz w:val="22"/>
          <w:szCs w:val="22"/>
        </w:rPr>
      </w:pPr>
    </w:p>
    <w:p w14:paraId="18F67AA9" w14:textId="77777777" w:rsidR="00B00ED6" w:rsidRPr="00B43D1B" w:rsidRDefault="00B00ED6" w:rsidP="00B00ED6">
      <w:pPr>
        <w:jc w:val="both"/>
        <w:rPr>
          <w:rFonts w:ascii="Arial" w:hAnsi="Arial" w:cs="Arial"/>
          <w:sz w:val="22"/>
          <w:szCs w:val="22"/>
        </w:rPr>
      </w:pPr>
    </w:p>
    <w:p w14:paraId="42CC6815" w14:textId="77777777" w:rsidR="00B00ED6" w:rsidRDefault="00B00ED6" w:rsidP="00B00ED6">
      <w:pPr>
        <w:jc w:val="both"/>
        <w:rPr>
          <w:rFonts w:ascii="Arial" w:hAnsi="Arial" w:cs="Arial"/>
          <w:sz w:val="22"/>
          <w:szCs w:val="22"/>
        </w:rPr>
      </w:pPr>
    </w:p>
    <w:p w14:paraId="36C1BA6E" w14:textId="77777777" w:rsidR="00B00ED6" w:rsidRDefault="00B00ED6" w:rsidP="00B00ED6">
      <w:pPr>
        <w:jc w:val="both"/>
        <w:rPr>
          <w:rFonts w:ascii="Arial" w:hAnsi="Arial" w:cs="Arial"/>
          <w:sz w:val="22"/>
          <w:szCs w:val="22"/>
        </w:rPr>
      </w:pPr>
    </w:p>
    <w:p w14:paraId="4119EEC5" w14:textId="77777777" w:rsidR="00B00ED6" w:rsidRDefault="00B00ED6" w:rsidP="00B00ED6">
      <w:pPr>
        <w:jc w:val="both"/>
        <w:rPr>
          <w:rFonts w:ascii="Arial" w:hAnsi="Arial" w:cs="Arial"/>
          <w:sz w:val="22"/>
          <w:szCs w:val="22"/>
        </w:rPr>
      </w:pPr>
    </w:p>
    <w:p w14:paraId="1AE9C91F" w14:textId="77777777" w:rsidR="00B00ED6" w:rsidRDefault="00B00ED6" w:rsidP="00B00ED6">
      <w:pPr>
        <w:widowControl w:val="0"/>
        <w:tabs>
          <w:tab w:val="left" w:pos="5760"/>
        </w:tabs>
        <w:jc w:val="both"/>
        <w:rPr>
          <w:szCs w:val="20"/>
        </w:rPr>
      </w:pPr>
    </w:p>
    <w:p w14:paraId="15D55DAA" w14:textId="77777777" w:rsidR="00B00ED6" w:rsidRDefault="00B00ED6" w:rsidP="00B00ED6">
      <w:pPr>
        <w:widowControl w:val="0"/>
        <w:tabs>
          <w:tab w:val="left" w:pos="5760"/>
        </w:tabs>
        <w:jc w:val="both"/>
        <w:rPr>
          <w:szCs w:val="20"/>
        </w:rPr>
      </w:pPr>
    </w:p>
    <w:p w14:paraId="35770D76" w14:textId="77777777" w:rsidR="00B00ED6" w:rsidRDefault="00B00ED6" w:rsidP="00B00ED6">
      <w:pPr>
        <w:widowControl w:val="0"/>
        <w:tabs>
          <w:tab w:val="left" w:pos="5760"/>
        </w:tabs>
        <w:jc w:val="both"/>
        <w:rPr>
          <w:szCs w:val="20"/>
        </w:rPr>
      </w:pPr>
    </w:p>
    <w:p w14:paraId="334C4561" w14:textId="77777777" w:rsidR="00B00ED6" w:rsidRPr="005F309F" w:rsidRDefault="00B00ED6" w:rsidP="00B00ED6">
      <w:pPr>
        <w:jc w:val="both"/>
        <w:rPr>
          <w:rFonts w:ascii="Arial" w:hAnsi="Arial" w:cs="Arial"/>
          <w:sz w:val="22"/>
          <w:szCs w:val="22"/>
        </w:rPr>
      </w:pPr>
      <w:r w:rsidRPr="005F309F">
        <w:rPr>
          <w:rFonts w:ascii="Arial" w:hAnsi="Arial" w:cs="Arial"/>
          <w:sz w:val="22"/>
          <w:szCs w:val="22"/>
        </w:rPr>
        <w:t>............................................................</w:t>
      </w:r>
      <w:r w:rsidRPr="005F309F">
        <w:rPr>
          <w:rFonts w:ascii="Arial" w:hAnsi="Arial" w:cs="Arial"/>
          <w:sz w:val="22"/>
          <w:szCs w:val="22"/>
        </w:rPr>
        <w:tab/>
        <w:t>......................................</w:t>
      </w:r>
      <w:r>
        <w:rPr>
          <w:rFonts w:ascii="Arial" w:hAnsi="Arial" w:cs="Arial"/>
          <w:sz w:val="22"/>
          <w:szCs w:val="22"/>
        </w:rPr>
        <w:t xml:space="preserve">   …………………………</w:t>
      </w:r>
    </w:p>
    <w:p w14:paraId="100E6818" w14:textId="77777777" w:rsidR="00B00ED6" w:rsidRPr="005F309F" w:rsidRDefault="00B00ED6" w:rsidP="00B00ED6">
      <w:pPr>
        <w:jc w:val="both"/>
        <w:rPr>
          <w:rFonts w:ascii="Arial" w:hAnsi="Arial" w:cs="Arial"/>
          <w:sz w:val="22"/>
          <w:szCs w:val="22"/>
        </w:rPr>
      </w:pPr>
      <w:r w:rsidRPr="005F309F">
        <w:rPr>
          <w:rFonts w:ascii="Arial" w:hAnsi="Arial" w:cs="Arial"/>
          <w:sz w:val="22"/>
          <w:szCs w:val="22"/>
        </w:rPr>
        <w:t xml:space="preserve">       Státní pozemkový úřad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>
        <w:rPr>
          <w:rFonts w:ascii="Arial" w:hAnsi="Arial" w:cs="Arial"/>
          <w:b/>
          <w:sz w:val="22"/>
          <w:szCs w:val="22"/>
        </w:rPr>
        <w:t>AGROS Vraný, družstvo vlastníků</w:t>
      </w:r>
    </w:p>
    <w:p w14:paraId="13BC09A2" w14:textId="77777777" w:rsidR="00B00ED6" w:rsidRPr="005F309F" w:rsidRDefault="00B00ED6" w:rsidP="00B00E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F309F">
        <w:rPr>
          <w:rFonts w:ascii="Arial" w:hAnsi="Arial" w:cs="Arial"/>
          <w:sz w:val="22"/>
          <w:szCs w:val="22"/>
        </w:rPr>
        <w:tab/>
        <w:t xml:space="preserve">  </w:t>
      </w:r>
      <w:r w:rsidRPr="005F309F">
        <w:rPr>
          <w:rFonts w:ascii="Arial" w:hAnsi="Arial" w:cs="Arial"/>
          <w:b/>
          <w:bCs/>
          <w:sz w:val="22"/>
          <w:szCs w:val="22"/>
        </w:rPr>
        <w:t>Andrea Čápová</w:t>
      </w:r>
      <w:r w:rsidRPr="005F309F"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5F309F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b/>
          <w:bCs/>
          <w:sz w:val="22"/>
          <w:szCs w:val="22"/>
        </w:rPr>
        <w:t>Ing. Jaroslav Linhart</w:t>
      </w:r>
      <w:r w:rsidRPr="00B447C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předseda představenstva</w:t>
      </w:r>
    </w:p>
    <w:p w14:paraId="2FCA4612" w14:textId="77777777" w:rsidR="00B00ED6" w:rsidRPr="005F309F" w:rsidRDefault="00B00ED6" w:rsidP="00B00ED6">
      <w:pPr>
        <w:jc w:val="both"/>
        <w:rPr>
          <w:rFonts w:ascii="Arial" w:hAnsi="Arial" w:cs="Arial"/>
          <w:sz w:val="22"/>
          <w:szCs w:val="22"/>
        </w:rPr>
      </w:pPr>
      <w:r w:rsidRPr="005F309F"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5F309F">
        <w:rPr>
          <w:rFonts w:ascii="Arial" w:hAnsi="Arial" w:cs="Arial"/>
          <w:sz w:val="22"/>
          <w:szCs w:val="22"/>
        </w:rPr>
        <w:t>Vedoucí  Pobočky</w:t>
      </w:r>
      <w:proofErr w:type="gramEnd"/>
      <w:r w:rsidRPr="005F309F">
        <w:rPr>
          <w:rFonts w:ascii="Arial" w:hAnsi="Arial" w:cs="Arial"/>
          <w:sz w:val="22"/>
          <w:szCs w:val="22"/>
        </w:rPr>
        <w:t xml:space="preserve"> Beroun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3C55CB">
        <w:rPr>
          <w:rFonts w:ascii="Arial" w:hAnsi="Arial" w:cs="Arial"/>
          <w:b/>
          <w:sz w:val="22"/>
          <w:szCs w:val="22"/>
        </w:rPr>
        <w:t>Ing. Zdeněk Bucek</w:t>
      </w:r>
      <w:r>
        <w:rPr>
          <w:rFonts w:ascii="Arial" w:hAnsi="Arial" w:cs="Arial"/>
          <w:bCs/>
          <w:sz w:val="22"/>
          <w:szCs w:val="22"/>
        </w:rPr>
        <w:t xml:space="preserve"> – místopředseda představenstva</w:t>
      </w:r>
    </w:p>
    <w:p w14:paraId="7DEEFF8B" w14:textId="77777777" w:rsidR="00B00ED6" w:rsidRDefault="00B00ED6" w:rsidP="00B00ED6">
      <w:pPr>
        <w:widowControl w:val="0"/>
        <w:rPr>
          <w:rFonts w:ascii="Arial" w:hAnsi="Arial" w:cs="Arial"/>
          <w:sz w:val="22"/>
          <w:szCs w:val="22"/>
        </w:rPr>
      </w:pPr>
      <w:r w:rsidRPr="005F309F">
        <w:rPr>
          <w:rFonts w:ascii="Arial" w:hAnsi="Arial" w:cs="Arial"/>
          <w:sz w:val="22"/>
          <w:szCs w:val="22"/>
        </w:rPr>
        <w:t xml:space="preserve">        </w:t>
      </w:r>
      <w:r w:rsidRPr="005F309F"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sz w:val="22"/>
          <w:szCs w:val="22"/>
        </w:rPr>
        <w:t>pronajímatel</w:t>
      </w:r>
      <w:r w:rsidRPr="005F309F">
        <w:rPr>
          <w:rFonts w:ascii="Arial" w:hAnsi="Arial" w:cs="Arial"/>
          <w:sz w:val="22"/>
          <w:szCs w:val="22"/>
        </w:rPr>
        <w:tab/>
      </w:r>
      <w:r w:rsidRPr="005F309F">
        <w:rPr>
          <w:rFonts w:ascii="Arial" w:hAnsi="Arial" w:cs="Arial"/>
          <w:sz w:val="22"/>
          <w:szCs w:val="22"/>
        </w:rPr>
        <w:tab/>
      </w:r>
      <w:r w:rsidRPr="005F309F">
        <w:rPr>
          <w:rFonts w:ascii="Arial" w:hAnsi="Arial" w:cs="Arial"/>
          <w:sz w:val="22"/>
          <w:szCs w:val="22"/>
        </w:rPr>
        <w:tab/>
      </w:r>
      <w:r w:rsidRPr="005F309F">
        <w:rPr>
          <w:rFonts w:ascii="Arial" w:hAnsi="Arial" w:cs="Arial"/>
          <w:sz w:val="22"/>
          <w:szCs w:val="22"/>
        </w:rPr>
        <w:tab/>
        <w:t xml:space="preserve"> </w:t>
      </w:r>
      <w:r w:rsidRPr="005F309F">
        <w:rPr>
          <w:rFonts w:ascii="Arial" w:hAnsi="Arial" w:cs="Arial"/>
          <w:sz w:val="22"/>
          <w:szCs w:val="22"/>
        </w:rPr>
        <w:tab/>
      </w:r>
      <w:r w:rsidRPr="005F309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nájemce</w:t>
      </w:r>
      <w:r w:rsidRPr="005F309F">
        <w:rPr>
          <w:rFonts w:ascii="Arial" w:hAnsi="Arial" w:cs="Arial"/>
          <w:sz w:val="22"/>
          <w:szCs w:val="22"/>
        </w:rPr>
        <w:tab/>
      </w:r>
      <w:r w:rsidRPr="005F309F">
        <w:rPr>
          <w:rFonts w:ascii="Arial" w:hAnsi="Arial" w:cs="Arial"/>
          <w:sz w:val="22"/>
          <w:szCs w:val="22"/>
        </w:rPr>
        <w:tab/>
      </w:r>
    </w:p>
    <w:p w14:paraId="54CE83FC" w14:textId="77777777" w:rsidR="00B00ED6" w:rsidRDefault="00B00ED6" w:rsidP="00B00ED6">
      <w:pPr>
        <w:widowControl w:val="0"/>
        <w:rPr>
          <w:rFonts w:ascii="Arial" w:hAnsi="Arial" w:cs="Arial"/>
          <w:sz w:val="22"/>
          <w:szCs w:val="22"/>
        </w:rPr>
      </w:pPr>
    </w:p>
    <w:p w14:paraId="11AA4A91" w14:textId="77777777" w:rsidR="00B00ED6" w:rsidRDefault="00B00ED6" w:rsidP="00B00ED6">
      <w:pPr>
        <w:widowControl w:val="0"/>
        <w:rPr>
          <w:rFonts w:ascii="Arial" w:hAnsi="Arial" w:cs="Arial"/>
          <w:sz w:val="22"/>
          <w:szCs w:val="22"/>
        </w:rPr>
      </w:pPr>
    </w:p>
    <w:p w14:paraId="4CFB655B" w14:textId="77777777" w:rsidR="00B00ED6" w:rsidRDefault="00B00ED6" w:rsidP="00B00ED6">
      <w:pPr>
        <w:widowControl w:val="0"/>
        <w:rPr>
          <w:rFonts w:ascii="Arial" w:hAnsi="Arial" w:cs="Arial"/>
          <w:sz w:val="22"/>
          <w:szCs w:val="22"/>
        </w:rPr>
      </w:pPr>
    </w:p>
    <w:p w14:paraId="636C353D" w14:textId="77777777" w:rsidR="00B00ED6" w:rsidRDefault="00B00ED6" w:rsidP="00B00ED6">
      <w:pPr>
        <w:widowControl w:val="0"/>
        <w:rPr>
          <w:rFonts w:ascii="Arial" w:hAnsi="Arial" w:cs="Arial"/>
          <w:sz w:val="22"/>
          <w:szCs w:val="22"/>
        </w:rPr>
      </w:pPr>
    </w:p>
    <w:p w14:paraId="4943558D" w14:textId="77777777" w:rsidR="00B00ED6" w:rsidRDefault="00B00ED6" w:rsidP="00B00ED6">
      <w:pPr>
        <w:widowControl w:val="0"/>
        <w:rPr>
          <w:rFonts w:ascii="Arial" w:hAnsi="Arial" w:cs="Arial"/>
        </w:rPr>
      </w:pPr>
    </w:p>
    <w:p w14:paraId="3735EDBF" w14:textId="77777777" w:rsidR="00B00ED6" w:rsidRPr="00EF466B" w:rsidRDefault="00B00ED6" w:rsidP="00B00ED6">
      <w:pPr>
        <w:widowControl w:val="0"/>
        <w:rPr>
          <w:rFonts w:ascii="Arial" w:hAnsi="Arial" w:cs="Arial"/>
        </w:rPr>
      </w:pPr>
      <w:r w:rsidRPr="00EF466B">
        <w:rPr>
          <w:rFonts w:ascii="Arial" w:hAnsi="Arial" w:cs="Arial"/>
        </w:rPr>
        <w:t xml:space="preserve">Za správnost: Jedlinková Petra                                               </w:t>
      </w:r>
    </w:p>
    <w:p w14:paraId="2AEE84F7" w14:textId="77777777" w:rsidR="00B00ED6" w:rsidRDefault="00B00ED6" w:rsidP="00B00ED6">
      <w:pPr>
        <w:widowControl w:val="0"/>
      </w:pPr>
      <w:r w:rsidRPr="00EF466B">
        <w:rPr>
          <w:rFonts w:ascii="Arial" w:hAnsi="Arial" w:cs="Arial"/>
        </w:rPr>
        <w:t>………………………………..</w:t>
      </w:r>
      <w:r>
        <w:t xml:space="preserve">         </w:t>
      </w:r>
    </w:p>
    <w:p w14:paraId="1B6FC3A3" w14:textId="77777777" w:rsidR="00B00ED6" w:rsidRDefault="00B00ED6" w:rsidP="00B00ED6">
      <w:pPr>
        <w:widowControl w:val="0"/>
      </w:pPr>
    </w:p>
    <w:p w14:paraId="29B0F7C4" w14:textId="77777777" w:rsidR="00B00ED6" w:rsidRDefault="00B00ED6" w:rsidP="00B00ED6">
      <w:pPr>
        <w:widowControl w:val="0"/>
        <w:rPr>
          <w:rFonts w:ascii="Arial" w:hAnsi="Arial" w:cs="Arial"/>
          <w:b/>
          <w:sz w:val="22"/>
          <w:szCs w:val="22"/>
        </w:rPr>
      </w:pPr>
    </w:p>
    <w:p w14:paraId="051DF2D9" w14:textId="77777777" w:rsidR="00B00ED6" w:rsidRDefault="00B00ED6" w:rsidP="00B00ED6">
      <w:pPr>
        <w:rPr>
          <w:rFonts w:ascii="Arial" w:hAnsi="Arial" w:cs="Arial"/>
          <w:color w:val="000000"/>
        </w:rPr>
      </w:pPr>
    </w:p>
    <w:p w14:paraId="68FA1DBC" w14:textId="77777777" w:rsidR="00B00ED6" w:rsidRPr="008203ED" w:rsidRDefault="00B00ED6" w:rsidP="00B00ED6">
      <w:pPr>
        <w:rPr>
          <w:rFonts w:ascii="Arial" w:hAnsi="Arial" w:cs="Arial"/>
          <w:color w:val="000000"/>
        </w:rPr>
      </w:pPr>
    </w:p>
    <w:p w14:paraId="5E53AA42" w14:textId="77777777" w:rsidR="00B00ED6" w:rsidRPr="008203ED" w:rsidRDefault="00B00ED6" w:rsidP="00B00ED6">
      <w:pPr>
        <w:jc w:val="both"/>
        <w:rPr>
          <w:rFonts w:ascii="Arial" w:hAnsi="Arial" w:cs="Arial"/>
          <w:color w:val="000000"/>
        </w:rPr>
      </w:pPr>
      <w:r w:rsidRPr="008203ED">
        <w:rPr>
          <w:rFonts w:ascii="Arial" w:hAnsi="Arial" w:cs="Arial"/>
          <w:color w:val="000000"/>
        </w:rPr>
        <w:t>Tato smlouva byla uveřejněna v registru smluv dle zákona č. 340/2015 Sb., o zvláštních podmínkách účinnosti některých smluv, uveřejňování těchto smluv a o registru smluv (zákon o registru smluv).</w:t>
      </w:r>
    </w:p>
    <w:p w14:paraId="4AB79492" w14:textId="77777777" w:rsidR="00B00ED6" w:rsidRPr="008203ED" w:rsidRDefault="00B00ED6" w:rsidP="00B00ED6">
      <w:pPr>
        <w:jc w:val="both"/>
        <w:rPr>
          <w:rFonts w:ascii="Arial" w:hAnsi="Arial" w:cs="Arial"/>
          <w:color w:val="000000"/>
        </w:rPr>
      </w:pPr>
    </w:p>
    <w:p w14:paraId="7FCB82C5" w14:textId="77777777" w:rsidR="00B00ED6" w:rsidRPr="008203ED" w:rsidRDefault="00B00ED6" w:rsidP="00B00ED6">
      <w:pPr>
        <w:jc w:val="both"/>
        <w:rPr>
          <w:rFonts w:ascii="Arial" w:hAnsi="Arial" w:cs="Arial"/>
          <w:color w:val="000000"/>
        </w:rPr>
      </w:pPr>
      <w:r w:rsidRPr="008203ED">
        <w:rPr>
          <w:rFonts w:ascii="Arial" w:hAnsi="Arial" w:cs="Arial"/>
          <w:color w:val="000000"/>
        </w:rPr>
        <w:t>Datum registrace ………………………….</w:t>
      </w:r>
    </w:p>
    <w:p w14:paraId="3D64C8B0" w14:textId="77777777" w:rsidR="00B00ED6" w:rsidRPr="008203ED" w:rsidRDefault="00B00ED6" w:rsidP="00B00ED6">
      <w:pPr>
        <w:jc w:val="both"/>
        <w:rPr>
          <w:rFonts w:ascii="Arial" w:hAnsi="Arial" w:cs="Arial"/>
          <w:color w:val="000000"/>
        </w:rPr>
      </w:pPr>
      <w:r w:rsidRPr="008203ED">
        <w:rPr>
          <w:rFonts w:ascii="Arial" w:hAnsi="Arial" w:cs="Arial"/>
          <w:color w:val="000000"/>
        </w:rPr>
        <w:t>ID smlouvy …………………………</w:t>
      </w:r>
      <w:proofErr w:type="gramStart"/>
      <w:r w:rsidRPr="008203ED">
        <w:rPr>
          <w:rFonts w:ascii="Arial" w:hAnsi="Arial" w:cs="Arial"/>
          <w:color w:val="000000"/>
        </w:rPr>
        <w:t>…….</w:t>
      </w:r>
      <w:proofErr w:type="gramEnd"/>
      <w:r w:rsidRPr="008203ED">
        <w:rPr>
          <w:rFonts w:ascii="Arial" w:hAnsi="Arial" w:cs="Arial"/>
          <w:color w:val="000000"/>
        </w:rPr>
        <w:t>.</w:t>
      </w:r>
    </w:p>
    <w:p w14:paraId="5E73CAFF" w14:textId="77777777" w:rsidR="00B00ED6" w:rsidRPr="008203ED" w:rsidRDefault="00B00ED6" w:rsidP="00B00ED6">
      <w:pPr>
        <w:jc w:val="both"/>
        <w:rPr>
          <w:rFonts w:ascii="Arial" w:hAnsi="Arial" w:cs="Arial"/>
          <w:color w:val="000000"/>
        </w:rPr>
      </w:pPr>
      <w:r w:rsidRPr="008203ED">
        <w:rPr>
          <w:rFonts w:ascii="Arial" w:hAnsi="Arial" w:cs="Arial"/>
          <w:color w:val="000000"/>
        </w:rPr>
        <w:t>ID verze ……………………………………</w:t>
      </w:r>
    </w:p>
    <w:p w14:paraId="1B3F8848" w14:textId="77777777" w:rsidR="00B00ED6" w:rsidRPr="008203ED" w:rsidRDefault="00B00ED6" w:rsidP="00B00ED6">
      <w:pPr>
        <w:jc w:val="both"/>
        <w:rPr>
          <w:rFonts w:ascii="Arial" w:hAnsi="Arial" w:cs="Arial"/>
          <w:i/>
          <w:color w:val="000000"/>
        </w:rPr>
      </w:pPr>
      <w:r w:rsidRPr="008203ED">
        <w:rPr>
          <w:rFonts w:ascii="Arial" w:hAnsi="Arial" w:cs="Arial"/>
          <w:color w:val="000000"/>
        </w:rPr>
        <w:t xml:space="preserve">Registraci </w:t>
      </w:r>
      <w:proofErr w:type="gramStart"/>
      <w:r w:rsidRPr="008203ED">
        <w:rPr>
          <w:rFonts w:ascii="Arial" w:hAnsi="Arial" w:cs="Arial"/>
          <w:color w:val="000000"/>
        </w:rPr>
        <w:t>provedl  Petra</w:t>
      </w:r>
      <w:proofErr w:type="gramEnd"/>
      <w:r w:rsidRPr="008203ED">
        <w:rPr>
          <w:rFonts w:ascii="Arial" w:hAnsi="Arial" w:cs="Arial"/>
          <w:color w:val="000000"/>
        </w:rPr>
        <w:t xml:space="preserve"> Jedlinková</w:t>
      </w:r>
    </w:p>
    <w:p w14:paraId="6F5BFE5B" w14:textId="77777777" w:rsidR="00B00ED6" w:rsidRPr="008203ED" w:rsidRDefault="00B00ED6" w:rsidP="00B00ED6">
      <w:pPr>
        <w:jc w:val="both"/>
        <w:rPr>
          <w:rFonts w:ascii="Arial" w:hAnsi="Arial" w:cs="Arial"/>
          <w:color w:val="000000"/>
        </w:rPr>
      </w:pPr>
    </w:p>
    <w:p w14:paraId="3739DED9" w14:textId="77777777" w:rsidR="00B00ED6" w:rsidRPr="008203ED" w:rsidRDefault="00B00ED6" w:rsidP="00B00ED6">
      <w:pPr>
        <w:jc w:val="both"/>
        <w:rPr>
          <w:rFonts w:ascii="Arial" w:hAnsi="Arial" w:cs="Arial"/>
          <w:color w:val="000000"/>
        </w:rPr>
      </w:pPr>
    </w:p>
    <w:p w14:paraId="4226F2FD" w14:textId="77777777" w:rsidR="00B00ED6" w:rsidRPr="008203ED" w:rsidRDefault="00B00ED6" w:rsidP="00B00ED6">
      <w:pPr>
        <w:jc w:val="both"/>
        <w:rPr>
          <w:rFonts w:ascii="Arial" w:hAnsi="Arial" w:cs="Arial"/>
          <w:color w:val="000000"/>
        </w:rPr>
      </w:pPr>
      <w:r w:rsidRPr="008203ED">
        <w:rPr>
          <w:rFonts w:ascii="Arial" w:hAnsi="Arial" w:cs="Arial"/>
          <w:color w:val="000000"/>
        </w:rPr>
        <w:t xml:space="preserve">V Králově </w:t>
      </w:r>
      <w:proofErr w:type="gramStart"/>
      <w:r w:rsidRPr="008203ED">
        <w:rPr>
          <w:rFonts w:ascii="Arial" w:hAnsi="Arial" w:cs="Arial"/>
          <w:color w:val="000000"/>
        </w:rPr>
        <w:t>Dvoře,  dne</w:t>
      </w:r>
      <w:proofErr w:type="gramEnd"/>
      <w:r w:rsidRPr="008203ED">
        <w:rPr>
          <w:rFonts w:ascii="Arial" w:hAnsi="Arial" w:cs="Arial"/>
          <w:color w:val="000000"/>
        </w:rPr>
        <w:t xml:space="preserve"> ………………..</w:t>
      </w:r>
      <w:r w:rsidRPr="008203ED">
        <w:rPr>
          <w:rFonts w:ascii="Arial" w:hAnsi="Arial" w:cs="Arial"/>
          <w:color w:val="000000"/>
        </w:rPr>
        <w:tab/>
      </w:r>
      <w:r w:rsidRPr="008203ED">
        <w:rPr>
          <w:rFonts w:ascii="Arial" w:hAnsi="Arial" w:cs="Arial"/>
          <w:color w:val="000000"/>
        </w:rPr>
        <w:tab/>
      </w:r>
      <w:r w:rsidRPr="008203ED">
        <w:rPr>
          <w:rFonts w:ascii="Arial" w:hAnsi="Arial" w:cs="Arial"/>
          <w:color w:val="000000"/>
        </w:rPr>
        <w:tab/>
        <w:t>…………………………………..</w:t>
      </w:r>
    </w:p>
    <w:p w14:paraId="6B44AAAD" w14:textId="77777777" w:rsidR="00B00ED6" w:rsidRPr="008203ED" w:rsidRDefault="00B00ED6" w:rsidP="00B00ED6">
      <w:pPr>
        <w:tabs>
          <w:tab w:val="left" w:pos="5670"/>
        </w:tabs>
        <w:jc w:val="both"/>
        <w:rPr>
          <w:rFonts w:ascii="Arial" w:hAnsi="Arial" w:cs="Arial"/>
          <w:i/>
          <w:color w:val="000000"/>
        </w:rPr>
      </w:pPr>
      <w:r w:rsidRPr="008203ED">
        <w:rPr>
          <w:rFonts w:ascii="Arial" w:hAnsi="Arial" w:cs="Arial"/>
          <w:color w:val="000000"/>
        </w:rPr>
        <w:tab/>
      </w:r>
    </w:p>
    <w:p w14:paraId="4FA8BC41" w14:textId="77777777" w:rsidR="006639A5" w:rsidRDefault="006639A5"/>
    <w:sectPr w:rsidR="00663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146387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97"/>
    <w:rsid w:val="004A2D97"/>
    <w:rsid w:val="006639A5"/>
    <w:rsid w:val="00B0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B3530-B2F0-4A75-AA5C-65E45678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0E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B00ED6"/>
    <w:pPr>
      <w:jc w:val="both"/>
    </w:pPr>
  </w:style>
  <w:style w:type="paragraph" w:styleId="Zkladntext">
    <w:name w:val="Body Text"/>
    <w:basedOn w:val="Normln"/>
    <w:link w:val="ZkladntextChar"/>
    <w:rsid w:val="00B00ED6"/>
    <w:pPr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B00ED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B00ED6"/>
  </w:style>
  <w:style w:type="character" w:customStyle="1" w:styleId="ZpatChar">
    <w:name w:val="Zápatí Char"/>
    <w:basedOn w:val="Standardnpsmoodstavce"/>
    <w:link w:val="Zpat"/>
    <w:uiPriority w:val="99"/>
    <w:rsid w:val="00B00ED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B00ED6"/>
    <w:pPr>
      <w:ind w:left="284" w:hanging="284"/>
      <w:jc w:val="both"/>
    </w:pPr>
    <w:rPr>
      <w:i/>
      <w:iCs/>
    </w:rPr>
  </w:style>
  <w:style w:type="character" w:customStyle="1" w:styleId="ZkladntextodsazenChar">
    <w:name w:val="Základní text odsazený Char"/>
    <w:basedOn w:val="Standardnpsmoodstavce"/>
    <w:link w:val="Zkladntextodsazen"/>
    <w:rsid w:val="00B00ED6"/>
    <w:rPr>
      <w:rFonts w:ascii="Times New Roman" w:eastAsia="Times New Roman" w:hAnsi="Times New Roman" w:cs="Times New Roman"/>
      <w:i/>
      <w:iCs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rsid w:val="00B00ED6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B00ED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bodytext2">
    <w:name w:val="bodytext2"/>
    <w:basedOn w:val="Normln"/>
    <w:rsid w:val="00B00ED6"/>
    <w:pPr>
      <w:jc w:val="both"/>
    </w:pPr>
    <w:rPr>
      <w:b/>
      <w:bCs/>
    </w:rPr>
  </w:style>
  <w:style w:type="paragraph" w:customStyle="1" w:styleId="para">
    <w:name w:val="para"/>
    <w:basedOn w:val="Normln"/>
    <w:rsid w:val="00B00ED6"/>
    <w:pPr>
      <w:tabs>
        <w:tab w:val="left" w:pos="709"/>
      </w:tabs>
      <w:jc w:val="center"/>
    </w:pPr>
    <w:rPr>
      <w:b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1163</Words>
  <Characters>6865</Characters>
  <Application>Microsoft Office Word</Application>
  <DocSecurity>0</DocSecurity>
  <Lines>57</Lines>
  <Paragraphs>16</Paragraphs>
  <ScaleCrop>false</ScaleCrop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Jedlinková Petra</dc:creator>
  <cp:keywords/>
  <dc:description/>
  <cp:lastModifiedBy>Jedlinková Petra</cp:lastModifiedBy>
  <cp:revision>2</cp:revision>
  <dcterms:created xsi:type="dcterms:W3CDTF">2024-03-21T05:03:00Z</dcterms:created>
  <dcterms:modified xsi:type="dcterms:W3CDTF">2024-03-21T05:10:00Z</dcterms:modified>
</cp:coreProperties>
</file>