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"/>
        <w:gridCol w:w="348"/>
        <w:gridCol w:w="1231"/>
        <w:gridCol w:w="7109"/>
        <w:gridCol w:w="561"/>
        <w:gridCol w:w="1013"/>
        <w:gridCol w:w="1138"/>
        <w:gridCol w:w="2276"/>
      </w:tblGrid>
      <w:tr w:rsidR="00794779" w:rsidRPr="00794779" w14:paraId="60779F9D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5DDCF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PČ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2EB5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Typ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BC4CC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Kód</w:t>
            </w: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A771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Popis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7205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MJ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7E6BB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Množství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87A0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JC SW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EC9FC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Cena celkem [CZK]</w:t>
            </w:r>
          </w:p>
        </w:tc>
      </w:tr>
      <w:tr w:rsidR="00794779" w:rsidRPr="00794779" w14:paraId="71AFD96C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33266B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55D5A7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F22808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F695DE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SO.02 - Komunikace, parkoviště, vnější plochy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E0531F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E18E33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190E5F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49362A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216 341,93</w:t>
            </w:r>
          </w:p>
        </w:tc>
      </w:tr>
      <w:tr w:rsidR="00794779" w:rsidRPr="00794779" w14:paraId="301E2A6D" w14:textId="77777777" w:rsidTr="00794779">
        <w:trPr>
          <w:trHeight w:val="315"/>
        </w:trPr>
        <w:tc>
          <w:tcPr>
            <w:tcW w:w="1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014B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960000"/>
                <w:sz w:val="24"/>
                <w:szCs w:val="2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b/>
                <w:bCs/>
                <w:color w:val="960000"/>
                <w:sz w:val="24"/>
                <w:szCs w:val="24"/>
                <w:lang w:eastAsia="cs-CZ"/>
              </w:rPr>
              <w:t>Náklady soupisu celkem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F53DE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960000"/>
                <w:sz w:val="24"/>
                <w:szCs w:val="24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13947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F2A2B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7122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color w:val="960000"/>
                <w:sz w:val="24"/>
                <w:szCs w:val="2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b/>
                <w:bCs/>
                <w:color w:val="960000"/>
                <w:sz w:val="24"/>
                <w:szCs w:val="24"/>
                <w:lang w:eastAsia="cs-CZ"/>
              </w:rPr>
              <w:t>216 341,93</w:t>
            </w:r>
          </w:p>
        </w:tc>
      </w:tr>
      <w:tr w:rsidR="00794779" w:rsidRPr="00794779" w14:paraId="2F535BC5" w14:textId="77777777" w:rsidTr="00794779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E61DB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color w:val="960000"/>
                <w:sz w:val="24"/>
                <w:szCs w:val="24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C243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003366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003366"/>
                <w:sz w:val="16"/>
                <w:szCs w:val="16"/>
                <w:lang w:eastAsia="cs-CZ"/>
              </w:rPr>
              <w:t>D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448E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003366"/>
                <w:sz w:val="24"/>
                <w:szCs w:val="2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003366"/>
                <w:sz w:val="24"/>
                <w:szCs w:val="24"/>
                <w:lang w:eastAsia="cs-CZ"/>
              </w:rPr>
              <w:t>HSV</w:t>
            </w: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3C89E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003366"/>
                <w:sz w:val="24"/>
                <w:szCs w:val="2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003366"/>
                <w:sz w:val="24"/>
                <w:szCs w:val="24"/>
                <w:lang w:eastAsia="cs-CZ"/>
              </w:rPr>
              <w:t>Práce a dodávky HSV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3FE63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003366"/>
                <w:sz w:val="24"/>
                <w:szCs w:val="24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DD27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B078E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B0C6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003366"/>
                <w:sz w:val="24"/>
                <w:szCs w:val="2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003366"/>
                <w:sz w:val="24"/>
                <w:szCs w:val="24"/>
                <w:lang w:eastAsia="cs-CZ"/>
              </w:rPr>
              <w:t>216 341,93</w:t>
            </w:r>
          </w:p>
        </w:tc>
      </w:tr>
      <w:tr w:rsidR="00794779" w:rsidRPr="00794779" w14:paraId="0066B4D9" w14:textId="77777777" w:rsidTr="00794779">
        <w:trPr>
          <w:trHeight w:val="25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4651E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003366"/>
                <w:sz w:val="24"/>
                <w:szCs w:val="24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ED7D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003366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003366"/>
                <w:sz w:val="16"/>
                <w:szCs w:val="16"/>
                <w:lang w:eastAsia="cs-CZ"/>
              </w:rPr>
              <w:t>D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EBA16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003366"/>
                <w:sz w:val="20"/>
                <w:szCs w:val="20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003366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5CA7C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003366"/>
                <w:sz w:val="20"/>
                <w:szCs w:val="20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003366"/>
                <w:sz w:val="20"/>
                <w:szCs w:val="20"/>
                <w:lang w:eastAsia="cs-CZ"/>
              </w:rPr>
              <w:t>Zemní práce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F7D9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003366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222F6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1D1F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DFB83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4DD4AEDD" w14:textId="77777777" w:rsidTr="00794779">
        <w:trPr>
          <w:trHeight w:val="480"/>
        </w:trPr>
        <w:tc>
          <w:tcPr>
            <w:tcW w:w="3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7F349DA7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18</w:t>
            </w:r>
          </w:p>
        </w:tc>
        <w:tc>
          <w:tcPr>
            <w:tcW w:w="40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2091120C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K</w:t>
            </w:r>
          </w:p>
        </w:tc>
        <w:tc>
          <w:tcPr>
            <w:tcW w:w="154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786E1A51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181951112</w:t>
            </w:r>
          </w:p>
        </w:tc>
        <w:tc>
          <w:tcPr>
            <w:tcW w:w="90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32F48BF7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Úprava pláně vyrovnáním výškových rozdílů strojně v hornině třídy těžitelnosti I, skupiny 1 až 3 se zhutněním</w:t>
            </w:r>
          </w:p>
        </w:tc>
        <w:tc>
          <w:tcPr>
            <w:tcW w:w="6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6AAA43FE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m2</w:t>
            </w:r>
          </w:p>
        </w:tc>
        <w:tc>
          <w:tcPr>
            <w:tcW w:w="126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20FF4922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189,200</w:t>
            </w:r>
          </w:p>
        </w:tc>
        <w:tc>
          <w:tcPr>
            <w:tcW w:w="142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center"/>
            <w:hideMark/>
          </w:tcPr>
          <w:p w14:paraId="7CA5595E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6E6257F1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</w:tr>
      <w:tr w:rsidR="00794779" w:rsidRPr="00794779" w14:paraId="42C4833A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526EE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35FB6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  <w:t>Online PSC</w:t>
            </w: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BAEA6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  <w:hyperlink r:id="rId4" w:history="1">
              <w:r w:rsidRPr="00794779">
                <w:rPr>
                  <w:rFonts w:ascii="Calibri" w:eastAsia="Times New Roman" w:hAnsi="Calibri" w:cs="Calibri"/>
                  <w:i/>
                  <w:iCs/>
                  <w:color w:val="979797"/>
                  <w:sz w:val="14"/>
                  <w:szCs w:val="14"/>
                  <w:u w:val="single"/>
                  <w:lang w:eastAsia="cs-CZ"/>
                </w:rPr>
                <w:t>https://podminky.urs.cz/item/CS_URS_2022_01/181951112</w:t>
              </w:r>
            </w:hyperlink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7CE80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9E72E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6B204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82947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4A3EEC2D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B1A6C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1463F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  <w:t>VV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0D4BF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E98E0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B9C06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D5311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988E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15036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487C222F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75BE8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DB0CB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  <w:t>VV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4299A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CA1DB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plocha 8*12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A2F24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F5717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96,000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CCD1E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5E7D9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210352E7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8414F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E648A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  <w:t>VV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3F11A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54CA8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rýha 61*1,2+20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ABD8B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668A5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93,200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95232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2E9E2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62FFC6A5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02C8E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A05C0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  <w:t>VV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B5923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76B02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  <w:t>Součet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F6A7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5716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  <w:t>189,200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0A87A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C4715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059C94E6" w14:textId="77777777" w:rsidTr="00794779">
        <w:trPr>
          <w:trHeight w:val="720"/>
        </w:trPr>
        <w:tc>
          <w:tcPr>
            <w:tcW w:w="3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097495DD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40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58A604AB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K</w:t>
            </w:r>
          </w:p>
        </w:tc>
        <w:tc>
          <w:tcPr>
            <w:tcW w:w="154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740DF59A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113107322</w:t>
            </w:r>
          </w:p>
        </w:tc>
        <w:tc>
          <w:tcPr>
            <w:tcW w:w="90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5693FAD9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 xml:space="preserve">Odstranění podkladů nebo krytů strojně plochy jednotlivě do 200 m2 s přemístěním hmot na skládku na vzdálenost do 3 m nebo s naložením na dopravní prostředek z kameniva hrubého drceného, o </w:t>
            </w:r>
            <w:proofErr w:type="spellStart"/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tl</w:t>
            </w:r>
            <w:proofErr w:type="spellEnd"/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. vrstvy přes 50 do 100 mm</w:t>
            </w:r>
          </w:p>
        </w:tc>
        <w:tc>
          <w:tcPr>
            <w:tcW w:w="6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060B31E0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m2</w:t>
            </w:r>
          </w:p>
        </w:tc>
        <w:tc>
          <w:tcPr>
            <w:tcW w:w="126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76850616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189,200</w:t>
            </w:r>
          </w:p>
        </w:tc>
        <w:tc>
          <w:tcPr>
            <w:tcW w:w="142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center"/>
            <w:hideMark/>
          </w:tcPr>
          <w:p w14:paraId="68475E2B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14F49248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</w:tr>
      <w:tr w:rsidR="00794779" w:rsidRPr="00794779" w14:paraId="2579A386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8ECA2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ADBB7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  <w:t>Online PSC</w:t>
            </w: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BE5A7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  <w:hyperlink r:id="rId5" w:history="1">
              <w:r w:rsidRPr="00794779">
                <w:rPr>
                  <w:rFonts w:ascii="Calibri" w:eastAsia="Times New Roman" w:hAnsi="Calibri" w:cs="Calibri"/>
                  <w:i/>
                  <w:iCs/>
                  <w:color w:val="979797"/>
                  <w:sz w:val="14"/>
                  <w:szCs w:val="14"/>
                  <w:u w:val="single"/>
                  <w:lang w:eastAsia="cs-CZ"/>
                </w:rPr>
                <w:t>https://podminky.urs.cz/item/CS_URS_2022_01/113107322</w:t>
              </w:r>
            </w:hyperlink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62045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0C06B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2C268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8DB16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347B96DC" w14:textId="77777777" w:rsidTr="00794779">
        <w:trPr>
          <w:trHeight w:val="720"/>
        </w:trPr>
        <w:tc>
          <w:tcPr>
            <w:tcW w:w="3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46831EED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18</w:t>
            </w:r>
          </w:p>
        </w:tc>
        <w:tc>
          <w:tcPr>
            <w:tcW w:w="40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2F463C5F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K</w:t>
            </w:r>
          </w:p>
        </w:tc>
        <w:tc>
          <w:tcPr>
            <w:tcW w:w="154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3486CCEC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162351103</w:t>
            </w:r>
          </w:p>
        </w:tc>
        <w:tc>
          <w:tcPr>
            <w:tcW w:w="90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32704D5B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Vodorovné přemístění výkopku nebo sypaniny po suchu na obvyklém dopravním prostředku, bez naložení výkopku, avšak se složením bez rozhrnutí z horniny třídy těžitelnosti I skupiny 1 až 3 na vzdálenost přes 50 do 500 m</w:t>
            </w:r>
          </w:p>
        </w:tc>
        <w:tc>
          <w:tcPr>
            <w:tcW w:w="6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19546AD0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m3</w:t>
            </w:r>
          </w:p>
        </w:tc>
        <w:tc>
          <w:tcPr>
            <w:tcW w:w="126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56925D5E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11,860</w:t>
            </w:r>
          </w:p>
        </w:tc>
        <w:tc>
          <w:tcPr>
            <w:tcW w:w="142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center"/>
            <w:hideMark/>
          </w:tcPr>
          <w:p w14:paraId="4814B4A4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5D62DB15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</w:tr>
      <w:tr w:rsidR="00794779" w:rsidRPr="00794779" w14:paraId="6851273F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754C9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C54D9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  <w:t>Online PSC</w:t>
            </w: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FDAA7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  <w:hyperlink r:id="rId6" w:history="1">
              <w:r w:rsidRPr="00794779">
                <w:rPr>
                  <w:rFonts w:ascii="Calibri" w:eastAsia="Times New Roman" w:hAnsi="Calibri" w:cs="Calibri"/>
                  <w:i/>
                  <w:iCs/>
                  <w:color w:val="979797"/>
                  <w:sz w:val="14"/>
                  <w:szCs w:val="14"/>
                  <w:u w:val="single"/>
                  <w:lang w:eastAsia="cs-CZ"/>
                </w:rPr>
                <w:t>https://podminky.urs.cz/item/CS_URS_2022_01/162351103</w:t>
              </w:r>
            </w:hyperlink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41FFE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C3F9F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18344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58CA4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0CBB7D23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B9A85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392BF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  <w:t>VV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1663B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BABCB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A53BA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ADD44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73340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5E4E9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3EC0DEA4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C6DED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1D824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DBC02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29E3F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plocha 8*12*0,05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DCB1A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573CB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4,800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81A4C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5B07F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2995984C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9FFA4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0E3AF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97C1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97F28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rýha 40*1,2*0,1+(21*1,2+</w:t>
            </w:r>
            <w:proofErr w:type="gramStart"/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20)*</w:t>
            </w:r>
            <w:proofErr w:type="gramEnd"/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01CA4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783D7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7,060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994CB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DE05F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07D6E24B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051C8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E4C03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6C75D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AFE12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  <w:t>Součet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1D6B9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75D69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  <w:t>11,860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755B1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F4B41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2C6344BA" w14:textId="77777777" w:rsidTr="00794779">
        <w:trPr>
          <w:trHeight w:val="720"/>
        </w:trPr>
        <w:tc>
          <w:tcPr>
            <w:tcW w:w="3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59B41D61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20</w:t>
            </w:r>
          </w:p>
        </w:tc>
        <w:tc>
          <w:tcPr>
            <w:tcW w:w="40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6DD7ECAD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K</w:t>
            </w:r>
          </w:p>
        </w:tc>
        <w:tc>
          <w:tcPr>
            <w:tcW w:w="154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0F9F8BE8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162751137</w:t>
            </w:r>
          </w:p>
        </w:tc>
        <w:tc>
          <w:tcPr>
            <w:tcW w:w="90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76C6FBD9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Vodorovné přemístění výkopku nebo sypaniny po suchu na obvyklém dopravním prostředku, bez naložení výkopku, avšak se složením bez rozhrnutí z horniny třídy těžitelnosti I skupiny 1 až 3 na vzdálenost přes 9 000 do 10 000 m</w:t>
            </w:r>
          </w:p>
        </w:tc>
        <w:tc>
          <w:tcPr>
            <w:tcW w:w="6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4AB8B95B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m3</w:t>
            </w:r>
          </w:p>
        </w:tc>
        <w:tc>
          <w:tcPr>
            <w:tcW w:w="126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2BABA5E9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0,000</w:t>
            </w:r>
          </w:p>
        </w:tc>
        <w:tc>
          <w:tcPr>
            <w:tcW w:w="142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center"/>
            <w:hideMark/>
          </w:tcPr>
          <w:p w14:paraId="7308AAEA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2E91D9F4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</w:tr>
      <w:tr w:rsidR="00794779" w:rsidRPr="00794779" w14:paraId="7E959188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05A4D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27CB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  <w:t>Online PSC</w:t>
            </w: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47F46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  <w:hyperlink r:id="rId7" w:history="1">
              <w:r w:rsidRPr="00794779">
                <w:rPr>
                  <w:rFonts w:ascii="Calibri" w:eastAsia="Times New Roman" w:hAnsi="Calibri" w:cs="Calibri"/>
                  <w:i/>
                  <w:iCs/>
                  <w:color w:val="979797"/>
                  <w:sz w:val="14"/>
                  <w:szCs w:val="14"/>
                  <w:u w:val="single"/>
                  <w:lang w:eastAsia="cs-CZ"/>
                </w:rPr>
                <w:t>https://podminky.urs.cz/item/CS_URS_2022_01/162751137</w:t>
              </w:r>
            </w:hyperlink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362D1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2C337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80645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5777C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611726EE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D052B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C18B6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  <w:t>P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CF302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354FE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04FC5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F496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3E4ED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2280B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71C07D0E" w14:textId="77777777" w:rsidTr="00794779">
        <w:trPr>
          <w:trHeight w:val="480"/>
        </w:trPr>
        <w:tc>
          <w:tcPr>
            <w:tcW w:w="3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503D58E5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21</w:t>
            </w:r>
          </w:p>
        </w:tc>
        <w:tc>
          <w:tcPr>
            <w:tcW w:w="40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5C881A43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K</w:t>
            </w:r>
          </w:p>
        </w:tc>
        <w:tc>
          <w:tcPr>
            <w:tcW w:w="154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6C646AB5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167151102</w:t>
            </w:r>
          </w:p>
        </w:tc>
        <w:tc>
          <w:tcPr>
            <w:tcW w:w="90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635E90F2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 xml:space="preserve">Nakládání, skládání a překládání </w:t>
            </w:r>
            <w:proofErr w:type="spellStart"/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neulehlého</w:t>
            </w:r>
            <w:proofErr w:type="spellEnd"/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 xml:space="preserve"> výkopku nebo sypaniny strojně nakládání, množství do 100 m3, z horniny třídy těžitelnosti II, skupiny 4 a 5</w:t>
            </w:r>
          </w:p>
        </w:tc>
        <w:tc>
          <w:tcPr>
            <w:tcW w:w="6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3DEB8308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m3</w:t>
            </w:r>
          </w:p>
        </w:tc>
        <w:tc>
          <w:tcPr>
            <w:tcW w:w="126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0F0EB20F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11,860</w:t>
            </w:r>
          </w:p>
        </w:tc>
        <w:tc>
          <w:tcPr>
            <w:tcW w:w="142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center"/>
            <w:hideMark/>
          </w:tcPr>
          <w:p w14:paraId="41D1AF5C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244121F5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</w:tr>
      <w:tr w:rsidR="00794779" w:rsidRPr="00794779" w14:paraId="7131C835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A861D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7BC1C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  <w:t>Online PSC</w:t>
            </w: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85325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  <w:hyperlink r:id="rId8" w:history="1">
              <w:r w:rsidRPr="00794779">
                <w:rPr>
                  <w:rFonts w:ascii="Calibri" w:eastAsia="Times New Roman" w:hAnsi="Calibri" w:cs="Calibri"/>
                  <w:i/>
                  <w:iCs/>
                  <w:color w:val="979797"/>
                  <w:sz w:val="14"/>
                  <w:szCs w:val="14"/>
                  <w:u w:val="single"/>
                  <w:lang w:eastAsia="cs-CZ"/>
                </w:rPr>
                <w:t>https://podminky.urs.cz/item/CS_URS_2022_01/167151102</w:t>
              </w:r>
            </w:hyperlink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A70A1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FC78E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737D3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7E0E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5F589357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A9377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7F998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  <w:t>P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F335A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1FC8F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2ACFA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2C10B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4B51C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4E596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24774415" w14:textId="77777777" w:rsidTr="00794779">
        <w:trPr>
          <w:trHeight w:val="480"/>
        </w:trPr>
        <w:tc>
          <w:tcPr>
            <w:tcW w:w="3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6419675D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23</w:t>
            </w:r>
          </w:p>
        </w:tc>
        <w:tc>
          <w:tcPr>
            <w:tcW w:w="40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3D9F572B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K</w:t>
            </w:r>
          </w:p>
        </w:tc>
        <w:tc>
          <w:tcPr>
            <w:tcW w:w="154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24DFD42E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171201221</w:t>
            </w:r>
          </w:p>
        </w:tc>
        <w:tc>
          <w:tcPr>
            <w:tcW w:w="90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39DBAE18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Poplatek za uložení stavebního odpadu na skládce (skládkovné) zeminy a kamení zatříděného do Katalogu odpadů pod kódem 17 05 04</w:t>
            </w:r>
          </w:p>
        </w:tc>
        <w:tc>
          <w:tcPr>
            <w:tcW w:w="6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3BB2B033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t</w:t>
            </w:r>
          </w:p>
        </w:tc>
        <w:tc>
          <w:tcPr>
            <w:tcW w:w="126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511E7A6E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0,000</w:t>
            </w:r>
          </w:p>
        </w:tc>
        <w:tc>
          <w:tcPr>
            <w:tcW w:w="142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center"/>
            <w:hideMark/>
          </w:tcPr>
          <w:p w14:paraId="194BA900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069F3314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</w:tr>
      <w:tr w:rsidR="00794779" w:rsidRPr="00794779" w14:paraId="302C9539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ADDA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93DF7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  <w:t>Online PSC</w:t>
            </w: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B084A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  <w:hyperlink r:id="rId9" w:history="1">
              <w:r w:rsidRPr="00794779">
                <w:rPr>
                  <w:rFonts w:ascii="Calibri" w:eastAsia="Times New Roman" w:hAnsi="Calibri" w:cs="Calibri"/>
                  <w:i/>
                  <w:iCs/>
                  <w:color w:val="979797"/>
                  <w:sz w:val="14"/>
                  <w:szCs w:val="14"/>
                  <w:u w:val="single"/>
                  <w:lang w:eastAsia="cs-CZ"/>
                </w:rPr>
                <w:t>https://podminky.urs.cz/item/CS_URS_2022_01/171201221</w:t>
              </w:r>
            </w:hyperlink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9FDBC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80311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A80FC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32D45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423F4D07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5676D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D9186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  <w:t>VV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47BC1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C45D3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*2 "převod na tuny"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F8EAA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0CF86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61143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0F90E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117C0CBB" w14:textId="77777777" w:rsidTr="00794779">
        <w:trPr>
          <w:trHeight w:val="480"/>
        </w:trPr>
        <w:tc>
          <w:tcPr>
            <w:tcW w:w="3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117ACF33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lastRenderedPageBreak/>
              <w:t>24</w:t>
            </w:r>
          </w:p>
        </w:tc>
        <w:tc>
          <w:tcPr>
            <w:tcW w:w="40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2F6BA036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K</w:t>
            </w:r>
          </w:p>
        </w:tc>
        <w:tc>
          <w:tcPr>
            <w:tcW w:w="154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4EEDF26F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171251201</w:t>
            </w:r>
          </w:p>
        </w:tc>
        <w:tc>
          <w:tcPr>
            <w:tcW w:w="90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197A7CB8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Uložení sypaniny na skládky nebo meziskládky bez hutnění s upravením uložené sypaniny do předepsaného tvaru</w:t>
            </w:r>
          </w:p>
        </w:tc>
        <w:tc>
          <w:tcPr>
            <w:tcW w:w="6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0B0F6402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m3</w:t>
            </w:r>
          </w:p>
        </w:tc>
        <w:tc>
          <w:tcPr>
            <w:tcW w:w="126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687C46F0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0,000</w:t>
            </w:r>
          </w:p>
        </w:tc>
        <w:tc>
          <w:tcPr>
            <w:tcW w:w="142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center"/>
            <w:hideMark/>
          </w:tcPr>
          <w:p w14:paraId="02BA5775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41B9D70E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</w:tr>
      <w:tr w:rsidR="00794779" w:rsidRPr="00794779" w14:paraId="2132811B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27D7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24F00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  <w:t>Online PSC</w:t>
            </w: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DA26B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  <w:hyperlink r:id="rId10" w:history="1">
              <w:r w:rsidRPr="00794779">
                <w:rPr>
                  <w:rFonts w:ascii="Calibri" w:eastAsia="Times New Roman" w:hAnsi="Calibri" w:cs="Calibri"/>
                  <w:i/>
                  <w:iCs/>
                  <w:color w:val="979797"/>
                  <w:sz w:val="14"/>
                  <w:szCs w:val="14"/>
                  <w:u w:val="single"/>
                  <w:lang w:eastAsia="cs-CZ"/>
                </w:rPr>
                <w:t>https://podminky.urs.cz/item/CS_URS_2022_01/171251201</w:t>
              </w:r>
            </w:hyperlink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C088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2FD32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82E32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1157E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6753C0DC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FA5BA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59DE6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  <w:t>VV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7456A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ECA93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E45CB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82ECD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82ED6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9A2B4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155DBCDC" w14:textId="77777777" w:rsidTr="00794779">
        <w:trPr>
          <w:trHeight w:val="25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A03A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7E8C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003366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003366"/>
                <w:sz w:val="16"/>
                <w:szCs w:val="16"/>
                <w:lang w:eastAsia="cs-CZ"/>
              </w:rPr>
              <w:t>D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0CAE1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003366"/>
                <w:sz w:val="20"/>
                <w:szCs w:val="20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003366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3E3B1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003366"/>
                <w:sz w:val="20"/>
                <w:szCs w:val="20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003366"/>
                <w:sz w:val="20"/>
                <w:szCs w:val="20"/>
                <w:lang w:eastAsia="cs-CZ"/>
              </w:rPr>
              <w:t>Komunikace pozemní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E1DB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003366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F5F42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63282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C5C4C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426D7BDE" w14:textId="77777777" w:rsidTr="00794779">
        <w:trPr>
          <w:trHeight w:val="240"/>
        </w:trPr>
        <w:tc>
          <w:tcPr>
            <w:tcW w:w="3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4822F0F4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49</w:t>
            </w:r>
          </w:p>
        </w:tc>
        <w:tc>
          <w:tcPr>
            <w:tcW w:w="40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7F82A0D8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K</w:t>
            </w:r>
          </w:p>
        </w:tc>
        <w:tc>
          <w:tcPr>
            <w:tcW w:w="154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5161875D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573111111</w:t>
            </w:r>
          </w:p>
        </w:tc>
        <w:tc>
          <w:tcPr>
            <w:tcW w:w="90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2592CF3B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Postřik infiltrační PI z asfaltu silničního s posypem kamenivem, v množství 0,60 kg/m2</w:t>
            </w:r>
          </w:p>
        </w:tc>
        <w:tc>
          <w:tcPr>
            <w:tcW w:w="6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0C24D91D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m2</w:t>
            </w:r>
          </w:p>
        </w:tc>
        <w:tc>
          <w:tcPr>
            <w:tcW w:w="126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7CA9D65E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189,200</w:t>
            </w:r>
          </w:p>
        </w:tc>
        <w:tc>
          <w:tcPr>
            <w:tcW w:w="142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center"/>
            <w:hideMark/>
          </w:tcPr>
          <w:p w14:paraId="1A91D421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6783B2C1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</w:tr>
      <w:tr w:rsidR="00794779" w:rsidRPr="00794779" w14:paraId="24DAC6BC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5C0BF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05C12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  <w:t>Online PSC</w:t>
            </w: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8DB9B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  <w:hyperlink r:id="rId11" w:history="1">
              <w:r w:rsidRPr="00794779">
                <w:rPr>
                  <w:rFonts w:ascii="Calibri" w:eastAsia="Times New Roman" w:hAnsi="Calibri" w:cs="Calibri"/>
                  <w:i/>
                  <w:iCs/>
                  <w:color w:val="979797"/>
                  <w:sz w:val="14"/>
                  <w:szCs w:val="14"/>
                  <w:u w:val="single"/>
                  <w:lang w:eastAsia="cs-CZ"/>
                </w:rPr>
                <w:t>https://podminky.urs.cz/item/CS_URS_2022_01/573111111</w:t>
              </w:r>
            </w:hyperlink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DA492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5805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08FA2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30F32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4C568511" w14:textId="77777777" w:rsidTr="00794779">
        <w:trPr>
          <w:trHeight w:val="480"/>
        </w:trPr>
        <w:tc>
          <w:tcPr>
            <w:tcW w:w="3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7806DE67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50</w:t>
            </w:r>
          </w:p>
        </w:tc>
        <w:tc>
          <w:tcPr>
            <w:tcW w:w="40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3A8F19E4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K</w:t>
            </w:r>
          </w:p>
        </w:tc>
        <w:tc>
          <w:tcPr>
            <w:tcW w:w="154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1EE11F10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577144031</w:t>
            </w:r>
          </w:p>
        </w:tc>
        <w:tc>
          <w:tcPr>
            <w:tcW w:w="90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3D717D7B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 xml:space="preserve">Asfaltový beton vrstva obrusná ACO 11 (ABS) s rozprostřením a se zhutněním z nemodifikovaného asfaltu v pruhu šířky do 1,5 m, po zhutnění </w:t>
            </w:r>
            <w:proofErr w:type="spellStart"/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tl</w:t>
            </w:r>
            <w:proofErr w:type="spellEnd"/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. 50 mm</w:t>
            </w:r>
          </w:p>
        </w:tc>
        <w:tc>
          <w:tcPr>
            <w:tcW w:w="6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45E7BB43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m2</w:t>
            </w:r>
          </w:p>
        </w:tc>
        <w:tc>
          <w:tcPr>
            <w:tcW w:w="126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6607E28A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189,200</w:t>
            </w:r>
          </w:p>
        </w:tc>
        <w:tc>
          <w:tcPr>
            <w:tcW w:w="142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center"/>
            <w:hideMark/>
          </w:tcPr>
          <w:p w14:paraId="578AA2DF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7C971D93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</w:tr>
      <w:tr w:rsidR="00794779" w:rsidRPr="00794779" w14:paraId="288EEDF7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AFF9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AB248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  <w:t>Online PSC</w:t>
            </w: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6514A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  <w:hyperlink r:id="rId12" w:history="1">
              <w:r w:rsidRPr="00794779">
                <w:rPr>
                  <w:rFonts w:ascii="Calibri" w:eastAsia="Times New Roman" w:hAnsi="Calibri" w:cs="Calibri"/>
                  <w:i/>
                  <w:iCs/>
                  <w:color w:val="979797"/>
                  <w:sz w:val="14"/>
                  <w:szCs w:val="14"/>
                  <w:u w:val="single"/>
                  <w:lang w:eastAsia="cs-CZ"/>
                </w:rPr>
                <w:t>https://podminky.urs.cz/item/CS_URS_2022_01/577144031</w:t>
              </w:r>
            </w:hyperlink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97B9E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84047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6C280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0991E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5E830763" w14:textId="77777777" w:rsidTr="00794779">
        <w:trPr>
          <w:trHeight w:val="480"/>
        </w:trPr>
        <w:tc>
          <w:tcPr>
            <w:tcW w:w="3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0E4BDCF3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51</w:t>
            </w:r>
          </w:p>
        </w:tc>
        <w:tc>
          <w:tcPr>
            <w:tcW w:w="40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0F67FCF2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K</w:t>
            </w:r>
          </w:p>
        </w:tc>
        <w:tc>
          <w:tcPr>
            <w:tcW w:w="154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235F78E7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577146111</w:t>
            </w:r>
          </w:p>
        </w:tc>
        <w:tc>
          <w:tcPr>
            <w:tcW w:w="90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20ADF71C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 xml:space="preserve">Asfaltový beton vrstva ložní ACL 22 (ABVH) s rozprostřením a zhutněním z nemodifikovaného asfaltu v pruhu šířky do 3 m, po zhutnění </w:t>
            </w:r>
            <w:proofErr w:type="spellStart"/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tl</w:t>
            </w:r>
            <w:proofErr w:type="spellEnd"/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. 50 mm</w:t>
            </w:r>
          </w:p>
        </w:tc>
        <w:tc>
          <w:tcPr>
            <w:tcW w:w="6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4CEDA1B2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m2</w:t>
            </w:r>
          </w:p>
        </w:tc>
        <w:tc>
          <w:tcPr>
            <w:tcW w:w="126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5361102A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48,000</w:t>
            </w:r>
          </w:p>
        </w:tc>
        <w:tc>
          <w:tcPr>
            <w:tcW w:w="142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center"/>
            <w:hideMark/>
          </w:tcPr>
          <w:p w14:paraId="4DB607AE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5B5171AE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</w:tr>
      <w:tr w:rsidR="00794779" w:rsidRPr="00794779" w14:paraId="11F2C30D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F3F5F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F1A9F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79797"/>
                <w:sz w:val="14"/>
                <w:szCs w:val="14"/>
                <w:lang w:eastAsia="cs-CZ"/>
              </w:rPr>
              <w:t>Online PSC</w:t>
            </w: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D09F3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  <w:hyperlink r:id="rId13" w:history="1">
              <w:r w:rsidRPr="00794779">
                <w:rPr>
                  <w:rFonts w:ascii="Calibri" w:eastAsia="Times New Roman" w:hAnsi="Calibri" w:cs="Calibri"/>
                  <w:i/>
                  <w:iCs/>
                  <w:color w:val="979797"/>
                  <w:sz w:val="14"/>
                  <w:szCs w:val="14"/>
                  <w:u w:val="single"/>
                  <w:lang w:eastAsia="cs-CZ"/>
                </w:rPr>
                <w:t>https://podminky.urs.cz/item/CS_URS_2022_01/577146111</w:t>
              </w:r>
            </w:hyperlink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36DFF" w14:textId="77777777" w:rsidR="00794779" w:rsidRPr="00794779" w:rsidRDefault="00794779" w:rsidP="007947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979797"/>
                <w:sz w:val="14"/>
                <w:szCs w:val="14"/>
                <w:u w:val="single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F8464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B603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6815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00FF2898" w14:textId="77777777" w:rsidTr="00794779">
        <w:trPr>
          <w:trHeight w:val="240"/>
        </w:trPr>
        <w:tc>
          <w:tcPr>
            <w:tcW w:w="3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29317FE6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52</w:t>
            </w:r>
          </w:p>
        </w:tc>
        <w:tc>
          <w:tcPr>
            <w:tcW w:w="40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6B045A8B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K</w:t>
            </w:r>
          </w:p>
        </w:tc>
        <w:tc>
          <w:tcPr>
            <w:tcW w:w="154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211264FC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57720</w:t>
            </w:r>
          </w:p>
        </w:tc>
        <w:tc>
          <w:tcPr>
            <w:tcW w:w="90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59B8CCF8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 xml:space="preserve">Utěsnění pracovních spár </w:t>
            </w:r>
            <w:proofErr w:type="spellStart"/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stálepružnou</w:t>
            </w:r>
            <w:proofErr w:type="spellEnd"/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 xml:space="preserve"> asfaltovou zálivkou s posypem</w:t>
            </w:r>
          </w:p>
        </w:tc>
        <w:tc>
          <w:tcPr>
            <w:tcW w:w="6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219C337E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m</w:t>
            </w:r>
          </w:p>
        </w:tc>
        <w:tc>
          <w:tcPr>
            <w:tcW w:w="126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007023BF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184,400</w:t>
            </w:r>
          </w:p>
        </w:tc>
        <w:tc>
          <w:tcPr>
            <w:tcW w:w="142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center"/>
            <w:hideMark/>
          </w:tcPr>
          <w:p w14:paraId="691807FD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59F75831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</w:tr>
      <w:tr w:rsidR="00794779" w:rsidRPr="00794779" w14:paraId="4DDCB2BB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50C0F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C882C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  <w:t>VV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0D46F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24EA3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plocha (8+</w:t>
            </w:r>
            <w:proofErr w:type="gramStart"/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12)*</w:t>
            </w:r>
            <w:proofErr w:type="gramEnd"/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F926B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0C620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40,000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D7665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3C015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00CF0945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18641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828AD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  <w:t>VV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D767A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6E2F1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rýha (61+1,</w:t>
            </w:r>
            <w:proofErr w:type="gramStart"/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2)*</w:t>
            </w:r>
            <w:proofErr w:type="gramEnd"/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2+20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CE902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3A0B4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  <w:t>144,400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91552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505050"/>
                <w:sz w:val="16"/>
                <w:szCs w:val="16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3D56A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24708155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353AA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D720F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  <w:t>VV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D6B80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969696"/>
                <w:sz w:val="14"/>
                <w:szCs w:val="14"/>
                <w:lang w:eastAsia="cs-CZ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1D89D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  <w:t>Součet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EFB1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B23A2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  <w:t>184,400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2B886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FF0000"/>
                <w:sz w:val="16"/>
                <w:szCs w:val="16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DA8C5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4779" w:rsidRPr="00794779" w14:paraId="5EDE2D86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1E65B6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30A3B4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04E6C9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16A846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gramStart"/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VRN - Vedlejší</w:t>
            </w:r>
            <w:proofErr w:type="gramEnd"/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rozpočtové náklady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427DFE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E836CB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8AC218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44DCFA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</w:tr>
      <w:tr w:rsidR="00794779" w:rsidRPr="00794779" w14:paraId="750678F9" w14:textId="77777777" w:rsidTr="00794779">
        <w:trPr>
          <w:trHeight w:val="240"/>
        </w:trPr>
        <w:tc>
          <w:tcPr>
            <w:tcW w:w="3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0C854B32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27</w:t>
            </w:r>
          </w:p>
        </w:tc>
        <w:tc>
          <w:tcPr>
            <w:tcW w:w="40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70A264A6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K</w:t>
            </w:r>
          </w:p>
        </w:tc>
        <w:tc>
          <w:tcPr>
            <w:tcW w:w="154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20FC29F2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043002000</w:t>
            </w:r>
          </w:p>
        </w:tc>
        <w:tc>
          <w:tcPr>
            <w:tcW w:w="90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04E1E34A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Zkoušky a ostatní měření</w:t>
            </w:r>
            <w:r w:rsidRPr="00794779">
              <w:rPr>
                <w:rFonts w:ascii="Arial CE" w:eastAsia="Times New Roman" w:hAnsi="Arial CE" w:cs="Arial CE"/>
                <w:color w:val="FF0000"/>
                <w:sz w:val="18"/>
                <w:szCs w:val="18"/>
                <w:lang w:eastAsia="cs-CZ"/>
              </w:rPr>
              <w:t xml:space="preserve"> (pouze pro rozsah smluvní dodávky)</w:t>
            </w:r>
          </w:p>
        </w:tc>
        <w:tc>
          <w:tcPr>
            <w:tcW w:w="6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68D92E1A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proofErr w:type="spellStart"/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soub</w:t>
            </w:r>
            <w:proofErr w:type="spellEnd"/>
          </w:p>
        </w:tc>
        <w:tc>
          <w:tcPr>
            <w:tcW w:w="126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6ECA7954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1,000</w:t>
            </w:r>
          </w:p>
        </w:tc>
        <w:tc>
          <w:tcPr>
            <w:tcW w:w="142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center"/>
            <w:hideMark/>
          </w:tcPr>
          <w:p w14:paraId="689D7C35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7CB2DE48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</w:tr>
      <w:tr w:rsidR="00794779" w:rsidRPr="00794779" w14:paraId="517424CA" w14:textId="77777777" w:rsidTr="00794779">
        <w:trPr>
          <w:trHeight w:val="240"/>
        </w:trPr>
        <w:tc>
          <w:tcPr>
            <w:tcW w:w="380" w:type="dxa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145BDC60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2322025A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6AC1085D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045002000</w:t>
            </w:r>
          </w:p>
        </w:tc>
        <w:tc>
          <w:tcPr>
            <w:tcW w:w="90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0A6AD78B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Kompletační a koordinační činnost</w:t>
            </w:r>
            <w:r w:rsidRPr="00794779">
              <w:rPr>
                <w:rFonts w:ascii="Arial CE" w:eastAsia="Times New Roman" w:hAnsi="Arial CE" w:cs="Arial CE"/>
                <w:color w:val="FF0000"/>
                <w:sz w:val="18"/>
                <w:szCs w:val="18"/>
                <w:lang w:eastAsia="cs-CZ"/>
              </w:rPr>
              <w:t xml:space="preserve"> (pouze pro rozsah smluvní dodávky)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3FDB975C" w14:textId="77777777" w:rsidR="00794779" w:rsidRPr="00794779" w:rsidRDefault="00794779" w:rsidP="0079477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proofErr w:type="spellStart"/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soub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664A702C" w14:textId="77777777" w:rsidR="00794779" w:rsidRPr="00794779" w:rsidRDefault="00794779" w:rsidP="0079477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1,000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center"/>
            <w:hideMark/>
          </w:tcPr>
          <w:p w14:paraId="50BE3A53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2CD06309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  <w:r w:rsidRPr="00794779"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  <w:t> </w:t>
            </w:r>
          </w:p>
        </w:tc>
      </w:tr>
      <w:tr w:rsidR="00794779" w:rsidRPr="00794779" w14:paraId="603E3236" w14:textId="77777777" w:rsidTr="00794779">
        <w:trPr>
          <w:trHeight w:val="22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42F06" w14:textId="77777777" w:rsidR="00794779" w:rsidRPr="00794779" w:rsidRDefault="00794779" w:rsidP="00794779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CEA9E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AFE6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F82C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EA639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BA477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0ED9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35559" w14:textId="77777777" w:rsidR="00794779" w:rsidRPr="00794779" w:rsidRDefault="00794779" w:rsidP="0079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3BC545B1" w14:textId="77777777" w:rsidR="00852966" w:rsidRPr="00794779" w:rsidRDefault="00852966" w:rsidP="00794779"/>
    <w:sectPr w:rsidR="00852966" w:rsidRPr="00794779" w:rsidSect="0079477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779"/>
    <w:rsid w:val="00794779"/>
    <w:rsid w:val="0085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C5C94"/>
  <w15:chartTrackingRefBased/>
  <w15:docId w15:val="{75FB3839-68E3-4CF8-90C8-EF13C5AD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79477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1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dminky.urs.cz/item/CS_URS_2022_01/167151102" TargetMode="External"/><Relationship Id="rId13" Type="http://schemas.openxmlformats.org/officeDocument/2006/relationships/hyperlink" Target="https://podminky.urs.cz/item/CS_URS_2022_01/57714611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dminky.urs.cz/item/CS_URS_2022_01/162751137" TargetMode="External"/><Relationship Id="rId12" Type="http://schemas.openxmlformats.org/officeDocument/2006/relationships/hyperlink" Target="https://podminky.urs.cz/item/CS_URS_2022_01/5771440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dminky.urs.cz/item/CS_URS_2022_01/162351103" TargetMode="External"/><Relationship Id="rId11" Type="http://schemas.openxmlformats.org/officeDocument/2006/relationships/hyperlink" Target="https://podminky.urs.cz/item/CS_URS_2022_01/573111111" TargetMode="External"/><Relationship Id="rId5" Type="http://schemas.openxmlformats.org/officeDocument/2006/relationships/hyperlink" Target="https://podminky.urs.cz/item/CS_URS_2022_01/113107322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odminky.urs.cz/item/CS_URS_2022_01/171251201" TargetMode="External"/><Relationship Id="rId4" Type="http://schemas.openxmlformats.org/officeDocument/2006/relationships/hyperlink" Target="https://podminky.urs.cz/item/CS_URS_2022_01/181951112" TargetMode="External"/><Relationship Id="rId9" Type="http://schemas.openxmlformats.org/officeDocument/2006/relationships/hyperlink" Target="https://podminky.urs.cz/item/CS_URS_2022_01/17120122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3588</Characters>
  <Application>Microsoft Office Word</Application>
  <DocSecurity>0</DocSecurity>
  <Lines>29</Lines>
  <Paragraphs>8</Paragraphs>
  <ScaleCrop>false</ScaleCrop>
  <Company>DSP Kralovice p.o.</Company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Šuldová</dc:creator>
  <cp:keywords/>
  <dc:description/>
  <cp:lastModifiedBy>Jana Šuldová</cp:lastModifiedBy>
  <cp:revision>1</cp:revision>
  <dcterms:created xsi:type="dcterms:W3CDTF">2024-04-08T06:17:00Z</dcterms:created>
  <dcterms:modified xsi:type="dcterms:W3CDTF">2024-04-08T06:18:00Z</dcterms:modified>
</cp:coreProperties>
</file>