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A45E32">
        <w:trPr>
          <w:cantSplit/>
        </w:trPr>
        <w:tc>
          <w:tcPr>
            <w:tcW w:w="6570" w:type="dxa"/>
            <w:gridSpan w:val="9"/>
          </w:tcPr>
          <w:p w:rsidR="00A45E32" w:rsidRDefault="001B28A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A45E32" w:rsidRDefault="001B28A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OBJ/195/24/018</w:t>
            </w:r>
          </w:p>
        </w:tc>
      </w:tr>
      <w:tr w:rsidR="00A45E32">
        <w:trPr>
          <w:cantSplit/>
        </w:trPr>
        <w:tc>
          <w:tcPr>
            <w:tcW w:w="10772" w:type="dxa"/>
            <w:gridSpan w:val="14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45E32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A45E32" w:rsidRDefault="001B28A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Státní zemědělská a</w:t>
            </w:r>
          </w:p>
        </w:tc>
        <w:tc>
          <w:tcPr>
            <w:tcW w:w="215" w:type="dxa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GiTy, a.s.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A45E32" w:rsidRDefault="001B28A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A45E32" w:rsidRDefault="001B28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Mariánské náměstí 617/1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A45E32" w:rsidRDefault="001B28A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A45E32" w:rsidRDefault="001B28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617 00</w:t>
            </w:r>
          </w:p>
        </w:tc>
        <w:tc>
          <w:tcPr>
            <w:tcW w:w="3663" w:type="dxa"/>
            <w:gridSpan w:val="3"/>
          </w:tcPr>
          <w:p w:rsidR="00A45E32" w:rsidRDefault="001B28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Brno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25302400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CZ25302400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02.04.2024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30.06.2024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10772" w:type="dxa"/>
            <w:gridSpan w:val="14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A45E32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19541 - Oprava zasedací místnosti Květná – slaboproudé rozvody a navazující AV technika, opravu dle dokumentace "příloha č. 1“. Záruční doba 3 roky.</w:t>
            </w:r>
            <w:r>
              <w:rPr>
                <w:rFonts w:ascii="Arial" w:hAnsi="Arial"/>
                <w:sz w:val="18"/>
              </w:rPr>
              <w:br/>
              <w:t>Termín dodání do 30.06.2024.</w:t>
            </w:r>
            <w:r>
              <w:rPr>
                <w:rFonts w:ascii="Arial" w:hAnsi="Arial"/>
                <w:sz w:val="18"/>
              </w:rPr>
              <w:br/>
              <w:t>Dle projektové dokumentace zaslané emailem dne 27.03.2024.</w:t>
            </w:r>
          </w:p>
        </w:tc>
      </w:tr>
      <w:tr w:rsidR="00A45E32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10772" w:type="dxa"/>
            <w:gridSpan w:val="14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10772" w:type="dxa"/>
            <w:gridSpan w:val="14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10772" w:type="dxa"/>
            <w:gridSpan w:val="14"/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Fakturu zašlete do datové schránky avraiqg nebo na mailovou adresu epodatelna@szpi.gov.cz</w:t>
            </w:r>
          </w:p>
        </w:tc>
      </w:tr>
      <w:tr w:rsidR="00A45E32">
        <w:trPr>
          <w:cantSplit/>
        </w:trPr>
        <w:tc>
          <w:tcPr>
            <w:tcW w:w="7540" w:type="dxa"/>
            <w:gridSpan w:val="10"/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A45E32" w:rsidRDefault="001B28A3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92 212,00</w:t>
            </w:r>
          </w:p>
        </w:tc>
        <w:tc>
          <w:tcPr>
            <w:tcW w:w="1078" w:type="dxa"/>
            <w:gridSpan w:val="3"/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A45E32">
        <w:trPr>
          <w:cantSplit/>
        </w:trPr>
        <w:tc>
          <w:tcPr>
            <w:tcW w:w="7540" w:type="dxa"/>
            <w:gridSpan w:val="10"/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A45E32" w:rsidRDefault="001B28A3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111 576,52</w:t>
            </w:r>
          </w:p>
        </w:tc>
        <w:tc>
          <w:tcPr>
            <w:tcW w:w="1078" w:type="dxa"/>
            <w:gridSpan w:val="3"/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A45E32">
        <w:trPr>
          <w:cantSplit/>
        </w:trPr>
        <w:tc>
          <w:tcPr>
            <w:tcW w:w="10772" w:type="dxa"/>
            <w:gridSpan w:val="14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10772" w:type="dxa"/>
            <w:gridSpan w:val="14"/>
          </w:tcPr>
          <w:p w:rsidR="00A45E32" w:rsidRDefault="001B28A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A45E32">
        <w:trPr>
          <w:cantSplit/>
        </w:trPr>
        <w:tc>
          <w:tcPr>
            <w:tcW w:w="10772" w:type="dxa"/>
            <w:gridSpan w:val="14"/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A45E32">
        <w:trPr>
          <w:cantSplit/>
        </w:trPr>
        <w:tc>
          <w:tcPr>
            <w:tcW w:w="10772" w:type="dxa"/>
            <w:gridSpan w:val="14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2369" w:type="dxa"/>
            <w:gridSpan w:val="3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2305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 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2305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10772" w:type="dxa"/>
            <w:gridSpan w:val="14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2305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</w:t>
            </w:r>
          </w:p>
        </w:tc>
        <w:tc>
          <w:tcPr>
            <w:tcW w:w="1078" w:type="dxa"/>
            <w:gridSpan w:val="3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10772" w:type="dxa"/>
            <w:gridSpan w:val="14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1B28A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2305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5E32" w:rsidRDefault="002305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5E32">
        <w:trPr>
          <w:cantSplit/>
        </w:trPr>
        <w:tc>
          <w:tcPr>
            <w:tcW w:w="10772" w:type="dxa"/>
            <w:gridSpan w:val="14"/>
          </w:tcPr>
          <w:p w:rsidR="00A45E32" w:rsidRDefault="00A45E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815AA9" w:rsidRDefault="00815AA9"/>
    <w:sectPr w:rsidR="00815AA9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32"/>
    <w:rsid w:val="001B28A3"/>
    <w:rsid w:val="00230549"/>
    <w:rsid w:val="00815AA9"/>
    <w:rsid w:val="00A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93EF"/>
  <w15:docId w15:val="{95008C75-2FC2-4A89-80E7-14807545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8D6E-5963-4605-A2BA-231BB5C1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1191</Characters>
  <Application>Microsoft Office Word</Application>
  <DocSecurity>0</DocSecurity>
  <Lines>9</Lines>
  <Paragraphs>2</Paragraphs>
  <ScaleCrop>false</ScaleCrop>
  <Company>SZPI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Šugárová Martina</dc:creator>
  <cp:lastModifiedBy>Šugárová Martina</cp:lastModifiedBy>
  <cp:revision>3</cp:revision>
  <cp:lastPrinted>2024-04-03T09:14:00Z</cp:lastPrinted>
  <dcterms:created xsi:type="dcterms:W3CDTF">2024-04-03T09:15:00Z</dcterms:created>
  <dcterms:modified xsi:type="dcterms:W3CDTF">2024-04-04T08:04:00Z</dcterms:modified>
</cp:coreProperties>
</file>