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537F23D" w14:textId="77777777" w:rsidR="003938C9" w:rsidRDefault="003938C9" w:rsidP="003938C9">
      <w:pPr>
        <w:pStyle w:val="Default"/>
      </w:pPr>
    </w:p>
    <w:p w14:paraId="5E54DFD5" w14:textId="516005B6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1. ODBĚRATEL </w:t>
      </w:r>
    </w:p>
    <w:p w14:paraId="791BC7C4" w14:textId="068259BD" w:rsidR="003938C9" w:rsidRPr="00530E03" w:rsidRDefault="00530E03" w:rsidP="003938C9">
      <w:pPr>
        <w:pStyle w:val="Default"/>
        <w:rPr>
          <w:rFonts w:ascii="Arial" w:hAnsi="Arial" w:cs="Arial"/>
          <w:sz w:val="22"/>
          <w:szCs w:val="22"/>
        </w:rPr>
      </w:pPr>
      <w:r w:rsidRPr="00530E03">
        <w:rPr>
          <w:rFonts w:ascii="Arial" w:hAnsi="Arial" w:cs="Arial"/>
          <w:b/>
          <w:sz w:val="22"/>
          <w:szCs w:val="22"/>
        </w:rPr>
        <w:t>Gymnázium T. G. Masaryka, Litvínov, Studentská 640, příspěvková organizace</w:t>
      </w:r>
      <w:r w:rsidRPr="00530E0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</w:p>
    <w:p w14:paraId="23E73666" w14:textId="56F4D0E3" w:rsidR="00530E03" w:rsidRPr="00530E03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530E03">
        <w:rPr>
          <w:rFonts w:ascii="Arial" w:hAnsi="Arial" w:cs="Arial"/>
          <w:sz w:val="22"/>
          <w:szCs w:val="22"/>
        </w:rPr>
        <w:t xml:space="preserve">Se sídlem: </w:t>
      </w:r>
      <w:r w:rsidRPr="00530E03">
        <w:rPr>
          <w:rFonts w:ascii="Arial" w:hAnsi="Arial" w:cs="Arial"/>
          <w:sz w:val="22"/>
          <w:szCs w:val="22"/>
        </w:rPr>
        <w:tab/>
      </w:r>
      <w:r w:rsidRPr="00530E03">
        <w:rPr>
          <w:rFonts w:ascii="Arial" w:hAnsi="Arial" w:cs="Arial"/>
          <w:sz w:val="22"/>
          <w:szCs w:val="22"/>
        </w:rPr>
        <w:tab/>
      </w:r>
      <w:r w:rsidR="00530E03" w:rsidRPr="00530E03">
        <w:rPr>
          <w:rFonts w:ascii="Arial" w:hAnsi="Arial" w:cs="Arial"/>
          <w:sz w:val="22"/>
          <w:szCs w:val="22"/>
        </w:rPr>
        <w:t>Studentská 640, 43601 Litvínov - Horní Litvínov</w:t>
      </w:r>
    </w:p>
    <w:p w14:paraId="53979D7F" w14:textId="28F26FAC" w:rsidR="003938C9" w:rsidRPr="00530E03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530E03">
        <w:rPr>
          <w:rFonts w:ascii="Arial" w:hAnsi="Arial" w:cs="Arial"/>
          <w:sz w:val="22"/>
          <w:szCs w:val="22"/>
        </w:rPr>
        <w:t xml:space="preserve">zastoupen: </w:t>
      </w:r>
      <w:r w:rsidR="00530E03" w:rsidRPr="00530E03">
        <w:rPr>
          <w:rFonts w:ascii="Arial" w:hAnsi="Arial" w:cs="Arial"/>
          <w:sz w:val="22"/>
          <w:szCs w:val="22"/>
        </w:rPr>
        <w:tab/>
      </w:r>
      <w:r w:rsidR="00530E03" w:rsidRPr="00530E03">
        <w:rPr>
          <w:rFonts w:ascii="Arial" w:hAnsi="Arial" w:cs="Arial"/>
          <w:sz w:val="22"/>
          <w:szCs w:val="22"/>
        </w:rPr>
        <w:tab/>
      </w:r>
      <w:r w:rsidR="00530E03" w:rsidRPr="00530E03">
        <w:rPr>
          <w:rFonts w:ascii="Arial" w:hAnsi="Arial" w:cs="Arial"/>
          <w:bCs/>
          <w:sz w:val="22"/>
          <w:szCs w:val="22"/>
          <w:lang w:eastAsia="cs-CZ"/>
        </w:rPr>
        <w:t>Mgr. Jan Novák, ředitel</w:t>
      </w:r>
    </w:p>
    <w:p w14:paraId="7A820379" w14:textId="13F5CA3F" w:rsidR="003938C9" w:rsidRPr="00530E03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530E03">
        <w:rPr>
          <w:rFonts w:ascii="Arial" w:hAnsi="Arial" w:cs="Arial"/>
          <w:sz w:val="22"/>
          <w:szCs w:val="22"/>
        </w:rPr>
        <w:t xml:space="preserve">IČ: </w:t>
      </w:r>
      <w:r w:rsidRPr="00530E03">
        <w:rPr>
          <w:rFonts w:ascii="Arial" w:hAnsi="Arial" w:cs="Arial"/>
          <w:sz w:val="22"/>
          <w:szCs w:val="22"/>
        </w:rPr>
        <w:tab/>
      </w:r>
      <w:r w:rsidRPr="00530E03">
        <w:rPr>
          <w:rFonts w:ascii="Arial" w:hAnsi="Arial" w:cs="Arial"/>
          <w:sz w:val="22"/>
          <w:szCs w:val="22"/>
        </w:rPr>
        <w:tab/>
      </w:r>
      <w:r w:rsidRPr="00530E03">
        <w:rPr>
          <w:rFonts w:ascii="Arial" w:hAnsi="Arial" w:cs="Arial"/>
          <w:sz w:val="22"/>
          <w:szCs w:val="22"/>
        </w:rPr>
        <w:tab/>
      </w:r>
      <w:r w:rsidR="00530E03" w:rsidRPr="00530E03">
        <w:rPr>
          <w:rFonts w:ascii="Arial" w:hAnsi="Arial" w:cs="Arial"/>
          <w:sz w:val="22"/>
          <w:szCs w:val="22"/>
        </w:rPr>
        <w:t>62208870</w:t>
      </w:r>
    </w:p>
    <w:p w14:paraId="68CC4033" w14:textId="701A9674" w:rsidR="003938C9" w:rsidRPr="00530E03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530E03">
        <w:rPr>
          <w:rFonts w:ascii="Arial" w:hAnsi="Arial" w:cs="Arial"/>
          <w:sz w:val="22"/>
          <w:szCs w:val="22"/>
        </w:rPr>
        <w:t xml:space="preserve">DIČ: </w:t>
      </w:r>
      <w:r w:rsidR="00530E03" w:rsidRPr="00530E03">
        <w:rPr>
          <w:rFonts w:ascii="Arial" w:hAnsi="Arial" w:cs="Arial"/>
          <w:sz w:val="22"/>
          <w:szCs w:val="22"/>
        </w:rPr>
        <w:tab/>
      </w:r>
      <w:r w:rsidR="00530E03" w:rsidRPr="00530E03">
        <w:rPr>
          <w:rFonts w:ascii="Arial" w:hAnsi="Arial" w:cs="Arial"/>
          <w:sz w:val="22"/>
          <w:szCs w:val="22"/>
        </w:rPr>
        <w:tab/>
      </w:r>
      <w:r w:rsidR="00530E03" w:rsidRPr="00530E03">
        <w:rPr>
          <w:rFonts w:ascii="Arial" w:hAnsi="Arial" w:cs="Arial"/>
          <w:sz w:val="22"/>
          <w:szCs w:val="22"/>
        </w:rPr>
        <w:tab/>
        <w:t>CZ62208870</w:t>
      </w:r>
    </w:p>
    <w:p w14:paraId="7EC7DF7B" w14:textId="62AC5C7A" w:rsidR="003938C9" w:rsidRPr="00530E03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530E03">
        <w:rPr>
          <w:rFonts w:ascii="Arial" w:hAnsi="Arial" w:cs="Arial"/>
          <w:sz w:val="22"/>
          <w:szCs w:val="22"/>
        </w:rPr>
        <w:t xml:space="preserve">Bankovní spojení: </w:t>
      </w:r>
      <w:r w:rsidRPr="00530E03">
        <w:rPr>
          <w:rFonts w:ascii="Arial" w:hAnsi="Arial" w:cs="Arial"/>
          <w:sz w:val="22"/>
          <w:szCs w:val="22"/>
        </w:rPr>
        <w:tab/>
      </w:r>
      <w:r w:rsidR="00530E03" w:rsidRPr="00530E03">
        <w:rPr>
          <w:rFonts w:ascii="Arial" w:hAnsi="Arial" w:cs="Arial"/>
          <w:sz w:val="22"/>
          <w:szCs w:val="22"/>
          <w:lang w:eastAsia="cs-CZ"/>
        </w:rPr>
        <w:t>Komerční banka, a.s.; pobočka Litvínov</w:t>
      </w:r>
    </w:p>
    <w:p w14:paraId="54D574A8" w14:textId="48B8A27F" w:rsidR="003938C9" w:rsidRPr="00530E03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530E03">
        <w:rPr>
          <w:rFonts w:ascii="Arial" w:hAnsi="Arial" w:cs="Arial"/>
          <w:sz w:val="22"/>
          <w:szCs w:val="22"/>
        </w:rPr>
        <w:t xml:space="preserve">Číslo účtu: </w:t>
      </w:r>
      <w:r w:rsidRPr="00530E03">
        <w:rPr>
          <w:rFonts w:ascii="Arial" w:hAnsi="Arial" w:cs="Arial"/>
          <w:sz w:val="22"/>
          <w:szCs w:val="22"/>
        </w:rPr>
        <w:tab/>
      </w:r>
      <w:r w:rsidRPr="00530E03">
        <w:rPr>
          <w:rFonts w:ascii="Arial" w:hAnsi="Arial" w:cs="Arial"/>
          <w:sz w:val="22"/>
          <w:szCs w:val="22"/>
        </w:rPr>
        <w:tab/>
      </w:r>
      <w:r w:rsidR="00530E03" w:rsidRPr="00432496">
        <w:rPr>
          <w:rFonts w:ascii="Arial" w:hAnsi="Arial" w:cs="Arial"/>
          <w:sz w:val="22"/>
          <w:szCs w:val="22"/>
          <w:highlight w:val="black"/>
        </w:rPr>
        <w:t>3403990217/0100</w:t>
      </w:r>
    </w:p>
    <w:p w14:paraId="39E87379" w14:textId="1BE93E5B" w:rsidR="00A67FAD" w:rsidRPr="003938C9" w:rsidRDefault="003938C9" w:rsidP="003938C9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(dále jen „odběratel“)</w:t>
      </w:r>
      <w:bookmarkStart w:id="0" w:name="_GoBack"/>
      <w:bookmarkEnd w:id="0"/>
    </w:p>
    <w:p w14:paraId="5A73169F" w14:textId="77777777" w:rsidR="003938C9" w:rsidRDefault="003938C9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3BEDE1F" w14:textId="77777777" w:rsidR="00A67FAD" w:rsidRPr="00D368F9" w:rsidRDefault="00A67FAD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BC50CC2" w14:textId="77777777" w:rsidR="003938C9" w:rsidRPr="00A0397B" w:rsidRDefault="003938C9" w:rsidP="00A0397B">
      <w:pPr>
        <w:pStyle w:val="Default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0397B">
        <w:rPr>
          <w:rFonts w:ascii="Arial" w:hAnsi="Arial" w:cs="Arial"/>
          <w:sz w:val="22"/>
          <w:szCs w:val="22"/>
        </w:rPr>
        <w:t xml:space="preserve"> </w:t>
      </w:r>
    </w:p>
    <w:p w14:paraId="21871D16" w14:textId="7777777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2. DODAVATEL </w:t>
      </w:r>
    </w:p>
    <w:p w14:paraId="577387B8" w14:textId="7777777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b/>
          <w:bCs/>
          <w:sz w:val="22"/>
          <w:szCs w:val="22"/>
        </w:rPr>
        <w:t xml:space="preserve">Obchodní firma Sociálně-právní institut, s.r.o. </w:t>
      </w:r>
    </w:p>
    <w:p w14:paraId="062A7690" w14:textId="38911033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Báňská 287, 434 01 Most </w:t>
      </w:r>
    </w:p>
    <w:p w14:paraId="26132830" w14:textId="53BA9B3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Ing. Tomášem Kočím, jednatelem </w:t>
      </w:r>
    </w:p>
    <w:p w14:paraId="47F983EB" w14:textId="6DEAA469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61538353 </w:t>
      </w:r>
    </w:p>
    <w:p w14:paraId="4A4696FA" w14:textId="2FD506D2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CZ61538353 </w:t>
      </w:r>
    </w:p>
    <w:p w14:paraId="111ACF0A" w14:textId="2758544C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Pr="003938C9">
        <w:rPr>
          <w:rFonts w:ascii="Arial" w:hAnsi="Arial" w:cs="Arial"/>
          <w:sz w:val="22"/>
          <w:szCs w:val="22"/>
        </w:rPr>
        <w:t xml:space="preserve">Komerční banka, a. s. </w:t>
      </w:r>
    </w:p>
    <w:p w14:paraId="4C855A6B" w14:textId="1EFED987" w:rsidR="003938C9" w:rsidRPr="003938C9" w:rsidRDefault="003938C9" w:rsidP="003938C9">
      <w:pPr>
        <w:pStyle w:val="Default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2496">
        <w:rPr>
          <w:rFonts w:ascii="Arial" w:hAnsi="Arial" w:cs="Arial"/>
          <w:sz w:val="22"/>
          <w:szCs w:val="22"/>
          <w:highlight w:val="black"/>
        </w:rPr>
        <w:t>3293720207/0100</w:t>
      </w:r>
      <w:r w:rsidRPr="003938C9">
        <w:rPr>
          <w:rFonts w:ascii="Arial" w:hAnsi="Arial" w:cs="Arial"/>
          <w:sz w:val="22"/>
          <w:szCs w:val="22"/>
        </w:rPr>
        <w:t xml:space="preserve"> </w:t>
      </w:r>
    </w:p>
    <w:p w14:paraId="1587305F" w14:textId="30468DDB" w:rsidR="003938C9" w:rsidRDefault="003938C9" w:rsidP="003938C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Zapsána v obchodním rejstříku vedeném Krajským soudem v Ústí nad Labem, oddíl C, vložka 7759</w:t>
      </w:r>
    </w:p>
    <w:p w14:paraId="03D5D757" w14:textId="472FC2CD" w:rsidR="00A0397B" w:rsidRPr="003938C9" w:rsidRDefault="00A0397B" w:rsidP="00A0397B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938C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dodavatel</w:t>
      </w:r>
      <w:r w:rsidRPr="003938C9">
        <w:rPr>
          <w:rFonts w:ascii="Arial" w:hAnsi="Arial" w:cs="Arial"/>
          <w:sz w:val="22"/>
          <w:szCs w:val="22"/>
        </w:rPr>
        <w:t>“)</w:t>
      </w:r>
    </w:p>
    <w:p w14:paraId="1DBCD32B" w14:textId="77777777" w:rsidR="001C0551" w:rsidRPr="003938C9" w:rsidRDefault="001C0551" w:rsidP="003938C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061AF27" w:rsidR="005826C5" w:rsidRDefault="00053702" w:rsidP="00E76009">
      <w:pPr>
        <w:pStyle w:val="Default"/>
        <w:numPr>
          <w:ilvl w:val="0"/>
          <w:numId w:val="12"/>
        </w:numPr>
        <w:ind w:left="360"/>
      </w:pPr>
      <w:r w:rsidRPr="00E76009">
        <w:rPr>
          <w:rFonts w:ascii="Arial" w:hAnsi="Arial" w:cs="Arial"/>
          <w:sz w:val="22"/>
        </w:rPr>
        <w:t>Smluvní strany uzavřely</w:t>
      </w:r>
      <w:r w:rsidR="005826C5" w:rsidRPr="00E76009">
        <w:rPr>
          <w:rFonts w:ascii="Arial" w:hAnsi="Arial" w:cs="Arial"/>
          <w:sz w:val="22"/>
        </w:rPr>
        <w:t xml:space="preserve"> dne </w:t>
      </w:r>
      <w:r w:rsidR="005E1B84">
        <w:rPr>
          <w:rFonts w:ascii="Arial" w:hAnsi="Arial" w:cs="Arial"/>
          <w:sz w:val="22"/>
        </w:rPr>
        <w:t>14. 4. 2023</w:t>
      </w:r>
      <w:r w:rsidR="005826C5" w:rsidRPr="00E76009">
        <w:rPr>
          <w:rFonts w:ascii="Arial" w:hAnsi="Arial" w:cs="Arial"/>
          <w:sz w:val="22"/>
        </w:rPr>
        <w:t xml:space="preserve"> smlouvu, jejímž předmětem bylo</w:t>
      </w:r>
      <w:r w:rsidR="00645C69" w:rsidRPr="00E76009">
        <w:rPr>
          <w:rFonts w:ascii="Arial" w:hAnsi="Arial" w:cs="Arial"/>
          <w:sz w:val="22"/>
        </w:rPr>
        <w:t xml:space="preserve"> </w:t>
      </w:r>
      <w:r w:rsidR="001C0551" w:rsidRPr="00E76009">
        <w:rPr>
          <w:rFonts w:ascii="Arial" w:hAnsi="Arial" w:cs="Arial"/>
          <w:sz w:val="22"/>
        </w:rPr>
        <w:t xml:space="preserve">zajištění </w:t>
      </w:r>
      <w:r w:rsidR="001C0551" w:rsidRPr="00E76009">
        <w:rPr>
          <w:rFonts w:ascii="Arial" w:hAnsi="Arial" w:cs="Arial"/>
          <w:b/>
          <w:bCs/>
          <w:sz w:val="22"/>
        </w:rPr>
        <w:t>služeb spojených s komplexním řešením konektivity školy v rámci OP Spravedlivá transformace</w:t>
      </w:r>
      <w:r w:rsidR="001C0551" w:rsidRPr="00E76009">
        <w:rPr>
          <w:rFonts w:ascii="Arial" w:hAnsi="Arial" w:cs="Arial"/>
          <w:bCs/>
          <w:sz w:val="22"/>
        </w:rPr>
        <w:t>.</w:t>
      </w:r>
      <w:r w:rsidR="001C0551" w:rsidRPr="00E76009">
        <w:rPr>
          <w:rFonts w:ascii="Arial" w:hAnsi="Arial" w:cs="Arial"/>
          <w:b/>
          <w:bCs/>
          <w:sz w:val="22"/>
        </w:rPr>
        <w:t xml:space="preserve"> </w:t>
      </w:r>
      <w:r w:rsidR="005826C5" w:rsidRPr="00E76009">
        <w:rPr>
          <w:rFonts w:ascii="Arial" w:hAnsi="Arial" w:cs="Arial"/>
          <w:sz w:val="22"/>
        </w:rPr>
        <w:t>Tato smlouva byla uzavřena v souladu s </w:t>
      </w:r>
      <w:r w:rsidR="001C0551" w:rsidRPr="00E76009">
        <w:rPr>
          <w:rFonts w:ascii="Arial" w:hAnsi="Arial" w:cs="Arial"/>
          <w:sz w:val="22"/>
        </w:rPr>
        <w:t>vyhodnocením výběrového řízení veřejné zakázky malého rozsahu.</w:t>
      </w:r>
      <w:r w:rsidR="001C0551" w:rsidRPr="00E76009">
        <w:rPr>
          <w:sz w:val="22"/>
        </w:rPr>
        <w:t xml:space="preserve"> </w:t>
      </w:r>
    </w:p>
    <w:p w14:paraId="5D29448B" w14:textId="77777777" w:rsidR="001C0551" w:rsidRPr="001C0551" w:rsidRDefault="001C0551" w:rsidP="00E76009">
      <w:pPr>
        <w:pStyle w:val="Default"/>
        <w:rPr>
          <w:rFonts w:ascii="Arial" w:hAnsi="Arial" w:cs="Arial"/>
        </w:rPr>
      </w:pPr>
    </w:p>
    <w:p w14:paraId="09DFCDC8" w14:textId="16F93E2D" w:rsidR="00C40933" w:rsidRPr="000E77EA" w:rsidRDefault="00645C6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E76009">
        <w:rPr>
          <w:rFonts w:ascii="Arial" w:hAnsi="Arial" w:cs="Arial"/>
        </w:rPr>
        <w:t>odběratele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62F19CCD" w:rsidR="00CF5BE9" w:rsidRPr="000E77EA" w:rsidRDefault="00CF5BE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</w:t>
      </w:r>
      <w:r w:rsidR="00301F82">
        <w:rPr>
          <w:rFonts w:ascii="Arial" w:hAnsi="Arial" w:cs="Arial"/>
        </w:rPr>
        <w:t xml:space="preserve"> řádnému a úplnému </w:t>
      </w:r>
      <w:r w:rsidRPr="000E77EA">
        <w:rPr>
          <w:rFonts w:ascii="Arial" w:hAnsi="Arial" w:cs="Arial"/>
        </w:rPr>
        <w:t>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1EA734FC" w:rsidR="00CF5BE9" w:rsidRPr="000E77EA" w:rsidRDefault="00CF5BE9" w:rsidP="00E76009">
      <w:pPr>
        <w:pStyle w:val="Odstavecseseznamem"/>
        <w:numPr>
          <w:ilvl w:val="0"/>
          <w:numId w:val="12"/>
        </w:numPr>
        <w:ind w:left="36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</w:t>
      </w:r>
      <w:r w:rsidR="00053702" w:rsidRPr="000E77EA">
        <w:rPr>
          <w:rFonts w:ascii="Arial" w:hAnsi="Arial" w:cs="Arial"/>
        </w:rPr>
        <w:lastRenderedPageBreak/>
        <w:t>vzniklý</w:t>
      </w:r>
      <w:r w:rsidRPr="000E77EA">
        <w:rPr>
          <w:rFonts w:ascii="Arial" w:hAnsi="Arial" w:cs="Arial"/>
        </w:rPr>
        <w:t xml:space="preserve"> v důsledku ne</w:t>
      </w:r>
      <w:r w:rsidR="00DF4F0E">
        <w:rPr>
          <w:rFonts w:ascii="Arial" w:hAnsi="Arial" w:cs="Arial"/>
        </w:rPr>
        <w:t xml:space="preserve">správného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E7600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F179562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1DC7FA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E1B84">
        <w:rPr>
          <w:rFonts w:ascii="Arial" w:hAnsi="Arial" w:cs="Arial"/>
          <w:color w:val="auto"/>
          <w:sz w:val="22"/>
          <w:szCs w:val="22"/>
        </w:rPr>
        <w:t xml:space="preserve"> Litvínově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A0397B">
        <w:rPr>
          <w:rFonts w:ascii="Arial" w:hAnsi="Arial" w:cs="Arial"/>
          <w:color w:val="auto"/>
          <w:sz w:val="22"/>
          <w:szCs w:val="22"/>
        </w:rPr>
        <w:t xml:space="preserve"> dle data el. </w:t>
      </w:r>
      <w:proofErr w:type="gramStart"/>
      <w:r w:rsidR="00A0397B">
        <w:rPr>
          <w:rFonts w:ascii="Arial" w:hAnsi="Arial" w:cs="Arial"/>
          <w:color w:val="auto"/>
          <w:sz w:val="22"/>
          <w:szCs w:val="22"/>
        </w:rPr>
        <w:t>podpisu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A0397B">
        <w:rPr>
          <w:rFonts w:ascii="Arial" w:hAnsi="Arial" w:cs="Arial"/>
          <w:color w:val="auto"/>
          <w:sz w:val="22"/>
          <w:szCs w:val="22"/>
        </w:rPr>
        <w:t xml:space="preserve"> Mostě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A0397B" w:rsidRPr="00A0397B">
        <w:rPr>
          <w:rFonts w:ascii="Arial" w:hAnsi="Arial" w:cs="Arial"/>
          <w:color w:val="auto"/>
          <w:sz w:val="22"/>
          <w:szCs w:val="22"/>
        </w:rPr>
        <w:t xml:space="preserve"> </w:t>
      </w:r>
      <w:r w:rsidR="00A0397B">
        <w:rPr>
          <w:rFonts w:ascii="Arial" w:hAnsi="Arial" w:cs="Arial"/>
          <w:color w:val="auto"/>
          <w:sz w:val="22"/>
          <w:szCs w:val="22"/>
        </w:rPr>
        <w:t>dle data el. podpisu</w:t>
      </w:r>
    </w:p>
    <w:p w14:paraId="0C114C26" w14:textId="64B682C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C3F26C" w14:textId="52A518F9" w:rsidR="00A0397B" w:rsidRDefault="00A0397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BBE598" w14:textId="77777777" w:rsidR="00FD617A" w:rsidRPr="00D368F9" w:rsidRDefault="00FD617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3320E176" w:rsidR="00A67FAD" w:rsidRPr="00D368F9" w:rsidRDefault="00A0397B" w:rsidP="00DF4F0E">
      <w:pPr>
        <w:pStyle w:val="Default"/>
        <w:spacing w:line="276" w:lineRule="auto"/>
        <w:ind w:left="708" w:firstLine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DF4F0E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43C391F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56E91" w14:textId="670E18C1" w:rsidR="00053702" w:rsidRPr="005E1B84" w:rsidRDefault="00A0397B" w:rsidP="005E1B84">
      <w:pPr>
        <w:spacing w:line="240" w:lineRule="auto"/>
        <w:rPr>
          <w:rFonts w:ascii="Arial" w:hAnsi="Arial" w:cs="Arial"/>
        </w:rPr>
      </w:pPr>
      <w:r w:rsidRPr="005E1B84">
        <w:rPr>
          <w:rFonts w:ascii="Arial" w:hAnsi="Arial" w:cs="Arial"/>
        </w:rPr>
        <w:t xml:space="preserve">Příloha č. 1 – </w:t>
      </w:r>
      <w:r w:rsidR="005E1B84" w:rsidRPr="005E1B84">
        <w:rPr>
          <w:rFonts w:ascii="Arial" w:hAnsi="Arial" w:cs="Arial"/>
          <w:b/>
        </w:rPr>
        <w:t xml:space="preserve">Smlouva </w:t>
      </w:r>
      <w:r w:rsidR="005E1B84" w:rsidRPr="005E1B84">
        <w:rPr>
          <w:rFonts w:ascii="Arial" w:hAnsi="Arial" w:cs="Arial"/>
          <w:b/>
          <w:bCs/>
        </w:rPr>
        <w:t xml:space="preserve">„Standard konektivity a bezpečnosti </w:t>
      </w:r>
      <w:proofErr w:type="spellStart"/>
      <w:r w:rsidR="005E1B84" w:rsidRPr="005E1B84">
        <w:rPr>
          <w:rFonts w:ascii="Arial" w:hAnsi="Arial" w:cs="Arial"/>
          <w:b/>
          <w:bCs/>
        </w:rPr>
        <w:t>škol“</w:t>
      </w:r>
      <w:r w:rsidR="00053702" w:rsidRPr="005E1B84">
        <w:rPr>
          <w:rFonts w:ascii="Arial" w:hAnsi="Arial" w:cs="Arial"/>
        </w:rPr>
        <w:t>ze</w:t>
      </w:r>
      <w:proofErr w:type="spellEnd"/>
      <w:r w:rsidR="00053702" w:rsidRPr="005E1B84">
        <w:rPr>
          <w:rFonts w:ascii="Arial" w:hAnsi="Arial" w:cs="Arial"/>
        </w:rPr>
        <w:t xml:space="preserve"> dne</w:t>
      </w:r>
      <w:r w:rsidR="00645C69" w:rsidRPr="005E1B84">
        <w:rPr>
          <w:rFonts w:ascii="Arial" w:hAnsi="Arial" w:cs="Arial"/>
        </w:rPr>
        <w:t xml:space="preserve"> </w:t>
      </w:r>
      <w:r w:rsidR="005E1B84" w:rsidRPr="005E1B84">
        <w:rPr>
          <w:rFonts w:ascii="Arial" w:hAnsi="Arial" w:cs="Arial"/>
        </w:rPr>
        <w:t>14. 4. 2023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41CE3" w14:textId="77777777" w:rsidR="00006B09" w:rsidRDefault="00006B09" w:rsidP="000425BE">
      <w:pPr>
        <w:spacing w:after="0" w:line="240" w:lineRule="auto"/>
      </w:pPr>
      <w:r>
        <w:separator/>
      </w:r>
    </w:p>
  </w:endnote>
  <w:endnote w:type="continuationSeparator" w:id="0">
    <w:p w14:paraId="5EB5B734" w14:textId="77777777" w:rsidR="00006B09" w:rsidRDefault="00006B09" w:rsidP="000425BE">
      <w:pPr>
        <w:spacing w:after="0" w:line="240" w:lineRule="auto"/>
      </w:pPr>
      <w:r>
        <w:continuationSeparator/>
      </w:r>
    </w:p>
  </w:endnote>
  <w:endnote w:type="continuationNotice" w:id="1">
    <w:p w14:paraId="11D06333" w14:textId="77777777" w:rsidR="00006B09" w:rsidRDefault="00006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06E89B8B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249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3249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8364E" w14:textId="77777777" w:rsidR="00006B09" w:rsidRDefault="00006B09" w:rsidP="000425BE">
      <w:pPr>
        <w:spacing w:after="0" w:line="240" w:lineRule="auto"/>
      </w:pPr>
      <w:r>
        <w:separator/>
      </w:r>
    </w:p>
  </w:footnote>
  <w:footnote w:type="continuationSeparator" w:id="0">
    <w:p w14:paraId="0AB55D57" w14:textId="77777777" w:rsidR="00006B09" w:rsidRDefault="00006B09" w:rsidP="000425BE">
      <w:pPr>
        <w:spacing w:after="0" w:line="240" w:lineRule="auto"/>
      </w:pPr>
      <w:r>
        <w:continuationSeparator/>
      </w:r>
    </w:p>
  </w:footnote>
  <w:footnote w:type="continuationNotice" w:id="1">
    <w:p w14:paraId="79C83FCB" w14:textId="77777777" w:rsidR="00006B09" w:rsidRDefault="00006B0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95D"/>
    <w:multiLevelType w:val="hybridMultilevel"/>
    <w:tmpl w:val="E2C67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B09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0551"/>
    <w:rsid w:val="001C7929"/>
    <w:rsid w:val="00206B23"/>
    <w:rsid w:val="002470CB"/>
    <w:rsid w:val="00254AC8"/>
    <w:rsid w:val="00260F85"/>
    <w:rsid w:val="00281113"/>
    <w:rsid w:val="00282F5C"/>
    <w:rsid w:val="00287A3C"/>
    <w:rsid w:val="002C2DB4"/>
    <w:rsid w:val="002F391F"/>
    <w:rsid w:val="00301F82"/>
    <w:rsid w:val="00386B00"/>
    <w:rsid w:val="003931FB"/>
    <w:rsid w:val="003938C9"/>
    <w:rsid w:val="003C6BD7"/>
    <w:rsid w:val="003F380B"/>
    <w:rsid w:val="0042172D"/>
    <w:rsid w:val="00432496"/>
    <w:rsid w:val="004951D8"/>
    <w:rsid w:val="004D7D90"/>
    <w:rsid w:val="00515824"/>
    <w:rsid w:val="00530E03"/>
    <w:rsid w:val="005826C5"/>
    <w:rsid w:val="00582779"/>
    <w:rsid w:val="005C43B7"/>
    <w:rsid w:val="005E1B84"/>
    <w:rsid w:val="0060005C"/>
    <w:rsid w:val="0060416F"/>
    <w:rsid w:val="00645C69"/>
    <w:rsid w:val="00646A04"/>
    <w:rsid w:val="00657C9A"/>
    <w:rsid w:val="006A0D50"/>
    <w:rsid w:val="006B70A3"/>
    <w:rsid w:val="006E04CD"/>
    <w:rsid w:val="00751C06"/>
    <w:rsid w:val="00764D6E"/>
    <w:rsid w:val="00795CBA"/>
    <w:rsid w:val="008077E9"/>
    <w:rsid w:val="00812EEA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0397B"/>
    <w:rsid w:val="00A67FAD"/>
    <w:rsid w:val="00B34EE7"/>
    <w:rsid w:val="00B4215A"/>
    <w:rsid w:val="00B44D23"/>
    <w:rsid w:val="00B50F8A"/>
    <w:rsid w:val="00B953DA"/>
    <w:rsid w:val="00C40933"/>
    <w:rsid w:val="00CA7E9C"/>
    <w:rsid w:val="00CC0B49"/>
    <w:rsid w:val="00CD506A"/>
    <w:rsid w:val="00CE1640"/>
    <w:rsid w:val="00CF3354"/>
    <w:rsid w:val="00CF5BE9"/>
    <w:rsid w:val="00D075AA"/>
    <w:rsid w:val="00D22042"/>
    <w:rsid w:val="00D43269"/>
    <w:rsid w:val="00D552FF"/>
    <w:rsid w:val="00D613F7"/>
    <w:rsid w:val="00DA2A20"/>
    <w:rsid w:val="00DC331F"/>
    <w:rsid w:val="00DF4F0E"/>
    <w:rsid w:val="00E12EF9"/>
    <w:rsid w:val="00E433FE"/>
    <w:rsid w:val="00E76009"/>
    <w:rsid w:val="00F43F5D"/>
    <w:rsid w:val="00F738AF"/>
    <w:rsid w:val="00F95B7A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3BA4-3C62-43EC-894B-564597FF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2024-04-03T09:40:00Z</dcterms:created>
  <dcterms:modified xsi:type="dcterms:W3CDTF">2024-04-05T12:40:00Z</dcterms:modified>
</cp:coreProperties>
</file>