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98" w:rsidRPr="00921498" w:rsidRDefault="00921498" w:rsidP="00921498">
      <w:pPr>
        <w:jc w:val="center"/>
        <w:rPr>
          <w:rFonts w:cs="Calibri"/>
        </w:rPr>
      </w:pPr>
      <w:bookmarkStart w:id="0" w:name="_GoBack"/>
      <w:bookmarkEnd w:id="0"/>
    </w:p>
    <w:p w:rsidR="007014A4" w:rsidRPr="00921498" w:rsidRDefault="0098488E" w:rsidP="00921498">
      <w:pP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OBJEDNÁVKA Č. 2024/111/01</w:t>
      </w:r>
      <w:r w:rsidR="00921498" w:rsidRPr="00921498">
        <w:rPr>
          <w:rFonts w:cs="Calibri"/>
          <w:b/>
          <w:bCs/>
          <w:sz w:val="32"/>
          <w:szCs w:val="32"/>
        </w:rPr>
        <w:t>/</w:t>
      </w:r>
      <w:r>
        <w:rPr>
          <w:rFonts w:cs="Calibri"/>
          <w:b/>
          <w:bCs/>
          <w:sz w:val="32"/>
          <w:szCs w:val="32"/>
        </w:rPr>
        <w:t>0040</w:t>
      </w:r>
    </w:p>
    <w:p w:rsidR="00921498" w:rsidRDefault="00921498" w:rsidP="00921498">
      <w:pPr>
        <w:rPr>
          <w:rFonts w:cs="Calibri"/>
        </w:rPr>
      </w:pPr>
    </w:p>
    <w:p w:rsidR="00A33601" w:rsidRPr="00921498" w:rsidRDefault="00921498" w:rsidP="00A33601">
      <w:pPr>
        <w:ind w:left="2832" w:hanging="2832"/>
        <w:rPr>
          <w:rFonts w:cs="Calibri"/>
        </w:rPr>
      </w:pPr>
      <w:r w:rsidRPr="00921498">
        <w:rPr>
          <w:rFonts w:cs="Calibri"/>
          <w:b/>
          <w:bCs/>
        </w:rPr>
        <w:t xml:space="preserve">DODAVATEL: </w:t>
      </w:r>
      <w:r w:rsidR="0098488E">
        <w:rPr>
          <w:rFonts w:cs="Calibri"/>
          <w:b/>
          <w:bCs/>
        </w:rPr>
        <w:tab/>
        <w:t>ŠvamberkNET, s.r.o.</w:t>
      </w:r>
      <w:r w:rsidR="00A33601">
        <w:rPr>
          <w:rFonts w:cs="Calibri"/>
          <w:b/>
          <w:bCs/>
        </w:rPr>
        <w:tab/>
      </w:r>
    </w:p>
    <w:p w:rsidR="00A33601" w:rsidRPr="00921498" w:rsidRDefault="00A33601" w:rsidP="00A33601">
      <w:pPr>
        <w:ind w:left="2832"/>
        <w:rPr>
          <w:rFonts w:cs="Calibri"/>
        </w:rPr>
      </w:pPr>
      <w:r w:rsidRPr="00921498">
        <w:rPr>
          <w:rFonts w:cs="Calibri"/>
          <w:b/>
          <w:bCs/>
        </w:rPr>
        <w:t>IČO:</w:t>
      </w:r>
      <w:r w:rsidR="0098488E">
        <w:rPr>
          <w:rFonts w:cs="Calibri"/>
          <w:b/>
          <w:bCs/>
        </w:rPr>
        <w:tab/>
        <w:t>64506584</w:t>
      </w:r>
      <w:r w:rsidRPr="00921498">
        <w:rPr>
          <w:rFonts w:cs="Calibri"/>
        </w:rPr>
        <w:br/>
      </w:r>
      <w:r w:rsidRPr="00921498">
        <w:rPr>
          <w:rFonts w:cs="Calibri"/>
          <w:b/>
          <w:bCs/>
        </w:rPr>
        <w:t>DIČ: </w:t>
      </w:r>
      <w:r w:rsidRPr="00921498">
        <w:rPr>
          <w:rFonts w:cs="Calibri"/>
        </w:rPr>
        <w:t>   </w:t>
      </w:r>
    </w:p>
    <w:p w:rsidR="00921498" w:rsidRDefault="00921498" w:rsidP="0098488E">
      <w:pPr>
        <w:ind w:left="2832" w:hanging="2832"/>
        <w:rPr>
          <w:rFonts w:cs="Calibri"/>
        </w:rPr>
      </w:pPr>
      <w:r w:rsidRPr="00921498">
        <w:rPr>
          <w:rFonts w:cs="Calibri"/>
          <w:b/>
          <w:bCs/>
        </w:rPr>
        <w:t>PŘEDMĚT OBJEDNÁVKY:</w:t>
      </w:r>
      <w:r w:rsidR="0098488E">
        <w:rPr>
          <w:rFonts w:cs="Calibri"/>
          <w:b/>
          <w:bCs/>
        </w:rPr>
        <w:tab/>
        <w:t>Analýza dokumentů, IT ve vztahu ke GDPR, zpracování dokumentace vyplývající ze zákona o ochraně osobních údajů a směrnice GDPR, školení zaměstnanců v oblasti GDPR</w:t>
      </w:r>
      <w:r w:rsidR="00A33601">
        <w:rPr>
          <w:rFonts w:cs="Calibri"/>
          <w:b/>
          <w:bCs/>
        </w:rPr>
        <w:tab/>
      </w:r>
    </w:p>
    <w:p w:rsidR="00F3599A" w:rsidRPr="00921498" w:rsidRDefault="00F3599A" w:rsidP="00F3599A">
      <w:pPr>
        <w:rPr>
          <w:rFonts w:cs="Calibri"/>
        </w:rPr>
      </w:pPr>
    </w:p>
    <w:p w:rsidR="00921498" w:rsidRDefault="00921498" w:rsidP="00921498">
      <w:pPr>
        <w:rPr>
          <w:rFonts w:cs="Calibri"/>
        </w:rPr>
      </w:pPr>
      <w:r w:rsidRPr="00921498">
        <w:rPr>
          <w:rFonts w:cs="Calibri"/>
          <w:b/>
          <w:bCs/>
        </w:rPr>
        <w:t>ODŮVODNĚNÍ:</w:t>
      </w:r>
      <w:r w:rsidR="00A33601">
        <w:rPr>
          <w:rFonts w:cs="Calibri"/>
          <w:b/>
          <w:bCs/>
        </w:rPr>
        <w:tab/>
      </w:r>
      <w:r w:rsidR="0098488E">
        <w:rPr>
          <w:rFonts w:cs="Calibri"/>
          <w:b/>
          <w:bCs/>
        </w:rPr>
        <w:tab/>
      </w:r>
      <w:r w:rsidR="0098488E">
        <w:rPr>
          <w:rFonts w:cs="Calibri"/>
          <w:b/>
          <w:bCs/>
        </w:rPr>
        <w:tab/>
        <w:t>vyplývající ze zákona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</w:p>
    <w:p w:rsidR="003F7953" w:rsidRPr="00A33601" w:rsidRDefault="003F7953" w:rsidP="00921498">
      <w:pPr>
        <w:rPr>
          <w:rFonts w:cs="Calibri"/>
          <w:b/>
          <w:bCs/>
        </w:rPr>
      </w:pPr>
    </w:p>
    <w:p w:rsidR="00921498" w:rsidRPr="00921498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DATUM DODÁNÍ:</w:t>
      </w:r>
      <w:r w:rsidR="0098488E">
        <w:rPr>
          <w:rFonts w:cs="Calibri"/>
          <w:b/>
          <w:bCs/>
        </w:rPr>
        <w:tab/>
      </w:r>
      <w:r w:rsidR="0098488E">
        <w:rPr>
          <w:rFonts w:cs="Calibri"/>
          <w:b/>
          <w:bCs/>
        </w:rPr>
        <w:tab/>
        <w:t>1. 4 .2024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</w:p>
    <w:p w:rsidR="00921498" w:rsidRPr="00921498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CENA DO:</w:t>
      </w:r>
      <w:r w:rsidR="0098488E">
        <w:rPr>
          <w:rFonts w:cs="Calibri"/>
          <w:b/>
          <w:bCs/>
        </w:rPr>
        <w:tab/>
      </w:r>
      <w:r w:rsidR="0098488E">
        <w:rPr>
          <w:rFonts w:cs="Calibri"/>
          <w:b/>
          <w:bCs/>
        </w:rPr>
        <w:tab/>
      </w:r>
      <w:r w:rsidR="0098488E">
        <w:rPr>
          <w:rFonts w:cs="Calibri"/>
          <w:b/>
          <w:bCs/>
        </w:rPr>
        <w:tab/>
        <w:t>120 000,- Kč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</w:p>
    <w:p w:rsidR="00A33601" w:rsidRPr="00921498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DORUČOVACÍ ADRESA: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  <w:r w:rsidR="0098488E">
        <w:rPr>
          <w:rFonts w:cs="Calibri"/>
          <w:b/>
          <w:bCs/>
        </w:rPr>
        <w:t>Na Květnici 1657/16, Praha 4</w:t>
      </w:r>
    </w:p>
    <w:p w:rsidR="00921498" w:rsidRPr="00921498" w:rsidRDefault="00921498" w:rsidP="00921498">
      <w:pPr>
        <w:rPr>
          <w:rFonts w:cs="Calibri"/>
          <w:b/>
          <w:bCs/>
        </w:rPr>
      </w:pPr>
    </w:p>
    <w:p w:rsidR="00921498" w:rsidRPr="00A33601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KONTAKTNÍ OSOBA: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</w:p>
    <w:p w:rsidR="00921498" w:rsidRPr="00921498" w:rsidRDefault="00921498" w:rsidP="00921498">
      <w:pPr>
        <w:rPr>
          <w:rFonts w:cs="Calibri"/>
        </w:rPr>
      </w:pPr>
    </w:p>
    <w:p w:rsidR="00921498" w:rsidRPr="00921498" w:rsidRDefault="00921498" w:rsidP="00921498">
      <w:pPr>
        <w:rPr>
          <w:rFonts w:cs="Calibri"/>
        </w:rPr>
      </w:pPr>
    </w:p>
    <w:p w:rsidR="00921498" w:rsidRPr="00921498" w:rsidRDefault="00921498" w:rsidP="000B714F">
      <w:pPr>
        <w:tabs>
          <w:tab w:val="left" w:pos="708"/>
          <w:tab w:val="left" w:pos="1416"/>
          <w:tab w:val="left" w:pos="2124"/>
          <w:tab w:val="left" w:pos="6432"/>
        </w:tabs>
        <w:rPr>
          <w:rFonts w:cs="Calibri"/>
        </w:rPr>
      </w:pPr>
      <w:r w:rsidRPr="00921498">
        <w:rPr>
          <w:rFonts w:cs="Calibri"/>
        </w:rPr>
        <w:t>V Praze dne:</w:t>
      </w:r>
      <w:r w:rsidR="0098488E">
        <w:rPr>
          <w:rFonts w:cs="Calibri"/>
        </w:rPr>
        <w:tab/>
        <w:t>13. 3. 2024</w:t>
      </w:r>
      <w:r w:rsidR="000B714F">
        <w:rPr>
          <w:rFonts w:cs="Calibri"/>
        </w:rPr>
        <w:tab/>
      </w:r>
    </w:p>
    <w:p w:rsidR="00921498" w:rsidRPr="00921498" w:rsidRDefault="00921498" w:rsidP="00921498">
      <w:pPr>
        <w:rPr>
          <w:rFonts w:cs="Calibri"/>
        </w:rPr>
      </w:pPr>
      <w:r w:rsidRPr="00921498">
        <w:rPr>
          <w:rFonts w:cs="Calibri"/>
        </w:rPr>
        <w:t>Vystavil:</w:t>
      </w:r>
      <w:r w:rsidR="0098488E">
        <w:rPr>
          <w:rFonts w:cs="Calibri"/>
        </w:rPr>
        <w:tab/>
      </w:r>
      <w:r w:rsidR="00440ACA" w:rsidRPr="000B714F">
        <w:rPr>
          <w:rFonts w:cs="Calibri"/>
          <w:shd w:val="clear" w:color="auto" w:fill="000000" w:themeFill="text1"/>
        </w:rPr>
        <w:t>xxxxxxxxxxxxxxxxxxxxx</w:t>
      </w:r>
    </w:p>
    <w:p w:rsidR="00921498" w:rsidRDefault="00921498" w:rsidP="0098488E">
      <w:pPr>
        <w:spacing w:after="0"/>
        <w:rPr>
          <w:rFonts w:cs="Calibri"/>
        </w:rPr>
      </w:pPr>
      <w:r w:rsidRPr="00921498">
        <w:rPr>
          <w:rFonts w:cs="Calibri"/>
        </w:rPr>
        <w:t xml:space="preserve">Schválil: </w:t>
      </w:r>
      <w:r w:rsidR="0098488E">
        <w:rPr>
          <w:rFonts w:cs="Calibri"/>
        </w:rPr>
        <w:tab/>
        <w:t>MUDr. Ondřej Felix, MBA, LL.M</w:t>
      </w:r>
    </w:p>
    <w:p w:rsidR="0098488E" w:rsidRPr="00921498" w:rsidRDefault="0098488E" w:rsidP="00921498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Ředitel ZZMS</w:t>
      </w:r>
    </w:p>
    <w:sectPr w:rsidR="0098488E" w:rsidRPr="00921498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F36" w:rsidRDefault="00024F36">
      <w:pPr>
        <w:spacing w:after="0" w:line="240" w:lineRule="auto"/>
      </w:pPr>
      <w:r>
        <w:separator/>
      </w:r>
    </w:p>
  </w:endnote>
  <w:endnote w:type="continuationSeparator" w:id="1">
    <w:p w:rsidR="00024F36" w:rsidRDefault="0002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8" w:rsidRPr="000B714F" w:rsidRDefault="00921498" w:rsidP="00921498">
    <w:pPr>
      <w:pStyle w:val="Obsahrmce"/>
      <w:spacing w:line="276" w:lineRule="auto"/>
      <w:jc w:val="center"/>
      <w:rPr>
        <w:rFonts w:ascii="Helvetica" w:hAnsi="Helvetica" w:cstheme="minorHAnsi"/>
        <w:color w:val="000000" w:themeColor="text1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</w:p>
  <w:p w:rsidR="007014A4" w:rsidRDefault="007014A4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F36" w:rsidRDefault="00024F36">
      <w:pPr>
        <w:spacing w:after="0" w:line="240" w:lineRule="auto"/>
      </w:pPr>
      <w:r>
        <w:separator/>
      </w:r>
    </w:p>
  </w:footnote>
  <w:footnote w:type="continuationSeparator" w:id="1">
    <w:p w:rsidR="00024F36" w:rsidRDefault="0002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A4" w:rsidRDefault="00C258BB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:rsidR="007014A4" w:rsidRDefault="00C258BB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Soudní 988/1, Praha 4 – Nusle, 140 57</w:t>
    </w:r>
  </w:p>
  <w:p w:rsidR="007014A4" w:rsidRDefault="00C258BB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14A4"/>
    <w:rsid w:val="00024F36"/>
    <w:rsid w:val="00094E32"/>
    <w:rsid w:val="000B714F"/>
    <w:rsid w:val="003806B0"/>
    <w:rsid w:val="00380EA0"/>
    <w:rsid w:val="003D4A1C"/>
    <w:rsid w:val="003F0306"/>
    <w:rsid w:val="003F7953"/>
    <w:rsid w:val="00440ACA"/>
    <w:rsid w:val="004F2E14"/>
    <w:rsid w:val="0050198A"/>
    <w:rsid w:val="00577EFA"/>
    <w:rsid w:val="005D6093"/>
    <w:rsid w:val="007014A4"/>
    <w:rsid w:val="0082799D"/>
    <w:rsid w:val="00830DAF"/>
    <w:rsid w:val="00921498"/>
    <w:rsid w:val="00972E7C"/>
    <w:rsid w:val="0098488E"/>
    <w:rsid w:val="009D6D6D"/>
    <w:rsid w:val="009F610D"/>
    <w:rsid w:val="00A33601"/>
    <w:rsid w:val="00B3226B"/>
    <w:rsid w:val="00C258BB"/>
    <w:rsid w:val="00C70C56"/>
    <w:rsid w:val="00E617AA"/>
    <w:rsid w:val="00E877D6"/>
    <w:rsid w:val="00F22BF3"/>
    <w:rsid w:val="00F3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26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3226B"/>
    <w:rPr>
      <w:u w:val="single"/>
    </w:rPr>
  </w:style>
  <w:style w:type="table" w:customStyle="1" w:styleId="TableNormal">
    <w:name w:val="Table Normal"/>
    <w:rsid w:val="00B32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B322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4E77-B2C0-498C-9E9B-5F9022AC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Karolína Červenková</cp:lastModifiedBy>
  <cp:revision>4</cp:revision>
  <dcterms:created xsi:type="dcterms:W3CDTF">2024-04-05T04:59:00Z</dcterms:created>
  <dcterms:modified xsi:type="dcterms:W3CDTF">2024-04-05T05:10:00Z</dcterms:modified>
</cp:coreProperties>
</file>