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304FFE2B" w14:textId="77777777" w:rsidR="00FA215F" w:rsidRDefault="00FA215F" w:rsidP="00BD5F71">
      <w:pPr>
        <w:ind w:left="709"/>
        <w:rPr>
          <w:rFonts w:ascii="Verdana" w:hAnsi="Verdana" w:cs="Calibri"/>
          <w:b/>
          <w:sz w:val="18"/>
          <w:szCs w:val="18"/>
        </w:rPr>
      </w:pPr>
      <w:r w:rsidRPr="00FA215F">
        <w:rPr>
          <w:rFonts w:ascii="Verdana" w:hAnsi="Verdana" w:cs="Calibri"/>
          <w:b/>
          <w:sz w:val="18"/>
          <w:szCs w:val="18"/>
        </w:rPr>
        <w:t>GYN-AMB s.r.o.</w:t>
      </w:r>
    </w:p>
    <w:p w14:paraId="4F4D26DA" w14:textId="27295BB3" w:rsidR="00BD5F71" w:rsidRPr="00287AB6" w:rsidRDefault="00BD5F71" w:rsidP="00BD5F71">
      <w:pPr>
        <w:ind w:left="709"/>
        <w:rPr>
          <w:rFonts w:ascii="Verdana" w:hAnsi="Verdana" w:cs="Calibri"/>
          <w:sz w:val="18"/>
          <w:szCs w:val="18"/>
        </w:rPr>
      </w:pPr>
      <w:r w:rsidRPr="00287AB6">
        <w:rPr>
          <w:rFonts w:ascii="Verdana" w:hAnsi="Verdana" w:cs="Calibri"/>
          <w:sz w:val="18"/>
          <w:szCs w:val="18"/>
        </w:rPr>
        <w:t>sídlo/ místo podnikání</w:t>
      </w:r>
      <w:r w:rsidR="00287AB6" w:rsidRPr="00287AB6">
        <w:rPr>
          <w:rFonts w:ascii="Verdana" w:hAnsi="Verdana" w:cs="Calibri"/>
          <w:sz w:val="18"/>
          <w:szCs w:val="18"/>
        </w:rPr>
        <w:t xml:space="preserve">: </w:t>
      </w:r>
      <w:r w:rsidR="00FA215F" w:rsidRPr="009846D0">
        <w:rPr>
          <w:rFonts w:ascii="Verdana" w:hAnsi="Verdana" w:cs="Calibri"/>
          <w:sz w:val="18"/>
          <w:szCs w:val="18"/>
        </w:rPr>
        <w:t>Jindřichův Hradec, U Nemocnice 380/III, PSČ 377</w:t>
      </w:r>
      <w:r w:rsidR="00FA215F">
        <w:rPr>
          <w:rFonts w:ascii="Verdana" w:hAnsi="Verdana" w:cs="Calibri"/>
          <w:sz w:val="18"/>
          <w:szCs w:val="18"/>
        </w:rPr>
        <w:t>01</w:t>
      </w:r>
    </w:p>
    <w:p w14:paraId="5DD86923" w14:textId="01C55D96" w:rsidR="00BD5F71" w:rsidRPr="00287AB6" w:rsidRDefault="00BD5F71" w:rsidP="00BD5F71">
      <w:pPr>
        <w:ind w:left="709"/>
        <w:rPr>
          <w:rFonts w:ascii="Verdana" w:hAnsi="Verdana" w:cs="Calibri"/>
          <w:sz w:val="18"/>
          <w:szCs w:val="18"/>
        </w:rPr>
      </w:pPr>
      <w:r w:rsidRPr="00287AB6">
        <w:rPr>
          <w:rFonts w:ascii="Verdana" w:hAnsi="Verdana" w:cs="Calibri"/>
          <w:sz w:val="18"/>
          <w:szCs w:val="18"/>
        </w:rPr>
        <w:t>IČO:</w:t>
      </w:r>
      <w:r w:rsidR="00287AB6" w:rsidRPr="00287AB6">
        <w:rPr>
          <w:rFonts w:ascii="Verdana" w:hAnsi="Verdana" w:cs="Calibri"/>
          <w:sz w:val="18"/>
          <w:szCs w:val="18"/>
        </w:rPr>
        <w:tab/>
      </w:r>
      <w:r w:rsidR="00287AB6" w:rsidRPr="00287AB6">
        <w:rPr>
          <w:rFonts w:ascii="Verdana" w:hAnsi="Verdana" w:cs="Calibri"/>
          <w:sz w:val="18"/>
          <w:szCs w:val="18"/>
        </w:rPr>
        <w:tab/>
      </w:r>
      <w:r w:rsidR="00287AB6" w:rsidRPr="00287AB6">
        <w:rPr>
          <w:rFonts w:ascii="Verdana" w:hAnsi="Verdana" w:cs="Calibri"/>
          <w:sz w:val="18"/>
          <w:szCs w:val="18"/>
        </w:rPr>
        <w:tab/>
      </w:r>
      <w:r w:rsidR="00FA215F" w:rsidRPr="00FA215F">
        <w:rPr>
          <w:rFonts w:ascii="Verdana" w:hAnsi="Verdana" w:cs="Calibri"/>
          <w:sz w:val="18"/>
          <w:szCs w:val="18"/>
        </w:rPr>
        <w:t>04001150</w:t>
      </w:r>
    </w:p>
    <w:p w14:paraId="52464BCA" w14:textId="7427F810" w:rsidR="00BD5F71" w:rsidRPr="00287AB6" w:rsidRDefault="00BD5F71" w:rsidP="00BD5F71">
      <w:pPr>
        <w:ind w:left="709"/>
        <w:rPr>
          <w:rFonts w:ascii="Verdana" w:hAnsi="Verdana" w:cs="Calibri"/>
          <w:sz w:val="18"/>
          <w:szCs w:val="18"/>
        </w:rPr>
      </w:pPr>
      <w:r w:rsidRPr="00287AB6">
        <w:rPr>
          <w:rFonts w:ascii="Verdana" w:hAnsi="Verdana" w:cs="Calibri"/>
          <w:sz w:val="18"/>
          <w:szCs w:val="18"/>
        </w:rPr>
        <w:t>DIČ:</w:t>
      </w:r>
      <w:r w:rsidR="00287AB6" w:rsidRPr="00287AB6">
        <w:rPr>
          <w:rFonts w:ascii="Verdana" w:hAnsi="Verdana" w:cs="Calibri"/>
          <w:sz w:val="18"/>
          <w:szCs w:val="18"/>
        </w:rPr>
        <w:tab/>
      </w:r>
      <w:r w:rsidR="00287AB6" w:rsidRPr="00287AB6">
        <w:rPr>
          <w:rFonts w:ascii="Verdana" w:hAnsi="Verdana" w:cs="Calibri"/>
          <w:sz w:val="18"/>
          <w:szCs w:val="18"/>
        </w:rPr>
        <w:tab/>
      </w:r>
      <w:r w:rsidR="00287AB6" w:rsidRPr="00287AB6">
        <w:rPr>
          <w:rFonts w:ascii="Verdana" w:hAnsi="Verdana" w:cs="Calibri"/>
          <w:sz w:val="18"/>
          <w:szCs w:val="18"/>
        </w:rPr>
        <w:tab/>
      </w:r>
      <w:r w:rsidR="00870DA8">
        <w:rPr>
          <w:rFonts w:ascii="Verdana" w:hAnsi="Verdana" w:cs="Calibri"/>
          <w:sz w:val="18"/>
          <w:szCs w:val="18"/>
        </w:rPr>
        <w:t>neplátce DPH</w:t>
      </w:r>
    </w:p>
    <w:p w14:paraId="2B7A0CCC" w14:textId="77777777" w:rsidR="00FA215F" w:rsidRDefault="00BD5F71" w:rsidP="00BD5F71">
      <w:pPr>
        <w:ind w:left="709"/>
        <w:rPr>
          <w:rFonts w:ascii="Verdana" w:hAnsi="Verdana" w:cs="Calibri"/>
          <w:sz w:val="18"/>
          <w:szCs w:val="18"/>
        </w:rPr>
      </w:pPr>
      <w:r w:rsidRPr="00287AB6">
        <w:rPr>
          <w:rFonts w:ascii="Verdana" w:hAnsi="Verdana" w:cs="Calibri"/>
          <w:sz w:val="18"/>
          <w:szCs w:val="18"/>
        </w:rPr>
        <w:t xml:space="preserve">společnost zapsaná </w:t>
      </w:r>
      <w:r w:rsidR="00FA215F" w:rsidRPr="00FA215F">
        <w:rPr>
          <w:rFonts w:ascii="Verdana" w:hAnsi="Verdana" w:cs="Calibri"/>
          <w:sz w:val="18"/>
          <w:szCs w:val="18"/>
        </w:rPr>
        <w:t>v obchodním rejstříku u Krajského soudu v Českých Budějovicích, oddíl C, vložka číslo 23697</w:t>
      </w:r>
    </w:p>
    <w:p w14:paraId="2850E5FA" w14:textId="7001C028" w:rsidR="00BD5F71" w:rsidRPr="00287AB6" w:rsidRDefault="00BD5F71" w:rsidP="00BD5F71">
      <w:pPr>
        <w:ind w:left="709"/>
        <w:rPr>
          <w:rFonts w:ascii="Verdana" w:hAnsi="Verdana" w:cs="Calibri"/>
          <w:sz w:val="18"/>
          <w:szCs w:val="18"/>
        </w:rPr>
      </w:pPr>
      <w:r w:rsidRPr="00287AB6">
        <w:rPr>
          <w:rFonts w:ascii="Verdana" w:hAnsi="Verdana" w:cs="Calibri"/>
          <w:sz w:val="18"/>
          <w:szCs w:val="18"/>
        </w:rPr>
        <w:t>zastoupená:</w:t>
      </w:r>
      <w:r w:rsidRPr="00287AB6">
        <w:rPr>
          <w:rFonts w:ascii="Verdana" w:hAnsi="Verdana" w:cs="Calibri"/>
          <w:sz w:val="18"/>
          <w:szCs w:val="18"/>
        </w:rPr>
        <w:tab/>
      </w:r>
      <w:r w:rsidRPr="00287AB6">
        <w:rPr>
          <w:rFonts w:ascii="Verdana" w:hAnsi="Verdana" w:cs="Calibri"/>
          <w:sz w:val="18"/>
          <w:szCs w:val="18"/>
        </w:rPr>
        <w:tab/>
      </w:r>
      <w:r w:rsidR="00FA215F" w:rsidRPr="00FA215F">
        <w:rPr>
          <w:rFonts w:ascii="Verdana" w:hAnsi="Verdana" w:cs="Calibri"/>
          <w:sz w:val="18"/>
          <w:szCs w:val="18"/>
        </w:rPr>
        <w:t>MUDr. Pavlem Pumprem, jednatelem</w:t>
      </w:r>
    </w:p>
    <w:p w14:paraId="4293699C" w14:textId="3C2E4349" w:rsidR="00BD5F71" w:rsidRPr="002B2430" w:rsidRDefault="00BD5F71" w:rsidP="00BD5F71">
      <w:pPr>
        <w:ind w:left="709"/>
        <w:rPr>
          <w:rFonts w:ascii="Verdana" w:hAnsi="Verdana" w:cs="Calibri"/>
          <w:sz w:val="18"/>
          <w:szCs w:val="18"/>
        </w:rPr>
      </w:pPr>
      <w:r w:rsidRPr="002B2430">
        <w:rPr>
          <w:rFonts w:ascii="Verdana" w:hAnsi="Verdana" w:cs="Calibri"/>
          <w:sz w:val="18"/>
          <w:szCs w:val="18"/>
        </w:rPr>
        <w:t>bankovní spojení:</w:t>
      </w:r>
      <w:r w:rsidRPr="002B2430">
        <w:rPr>
          <w:rFonts w:ascii="Verdana" w:hAnsi="Verdana" w:cs="Calibri"/>
          <w:sz w:val="18"/>
          <w:szCs w:val="18"/>
        </w:rPr>
        <w:tab/>
      </w:r>
    </w:p>
    <w:p w14:paraId="2C474B95" w14:textId="0E35ACAE" w:rsidR="00BD5F71" w:rsidRPr="004407DB" w:rsidRDefault="00BD5F71" w:rsidP="00BD5F71">
      <w:pPr>
        <w:ind w:left="709"/>
        <w:rPr>
          <w:rFonts w:ascii="Verdana" w:hAnsi="Verdana" w:cs="Calibri"/>
          <w:sz w:val="18"/>
          <w:szCs w:val="18"/>
        </w:rPr>
      </w:pPr>
      <w:r w:rsidRPr="002B2430">
        <w:rPr>
          <w:rFonts w:ascii="Verdana" w:hAnsi="Verdana" w:cs="Calibri"/>
          <w:sz w:val="18"/>
          <w:szCs w:val="18"/>
        </w:rPr>
        <w:t>číslo účtu:</w:t>
      </w:r>
      <w:r w:rsidRPr="00287AB6">
        <w:rPr>
          <w:rFonts w:ascii="Verdana" w:hAnsi="Verdana" w:cs="Calibri"/>
          <w:sz w:val="18"/>
          <w:szCs w:val="18"/>
        </w:rPr>
        <w:tab/>
      </w:r>
      <w:r w:rsidRPr="00287AB6">
        <w:rPr>
          <w:rFonts w:ascii="Verdana" w:hAnsi="Verdana" w:cs="Calibri"/>
          <w:sz w:val="18"/>
          <w:szCs w:val="18"/>
        </w:rPr>
        <w:tab/>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0E3BEBE4" w:rsidR="00BD5F71" w:rsidRPr="004407DB" w:rsidRDefault="00BD5F71" w:rsidP="00BD5F71">
      <w:pPr>
        <w:pStyle w:val="Smlouva4"/>
        <w:rPr>
          <w:rFonts w:cs="Calibri"/>
          <w:sz w:val="18"/>
          <w:szCs w:val="18"/>
        </w:rPr>
      </w:pPr>
      <w:r w:rsidRPr="004407DB">
        <w:rPr>
          <w:rFonts w:cs="Calibri"/>
          <w:sz w:val="18"/>
          <w:szCs w:val="18"/>
        </w:rPr>
        <w:t xml:space="preserve">Prodávající prohlašuje, že je </w:t>
      </w:r>
      <w:r w:rsidRPr="00287AB6">
        <w:rPr>
          <w:rFonts w:cs="Calibri"/>
          <w:sz w:val="18"/>
          <w:szCs w:val="18"/>
        </w:rPr>
        <w:t>právnickou</w:t>
      </w:r>
      <w:r w:rsidR="00287AB6" w:rsidRPr="00287AB6">
        <w:rPr>
          <w:rFonts w:cs="Calibri"/>
          <w:sz w:val="18"/>
          <w:szCs w:val="18"/>
        </w:rPr>
        <w:t xml:space="preserve"> </w:t>
      </w:r>
      <w:r w:rsidRPr="004407DB">
        <w:rPr>
          <w:rFonts w:cs="Calibri"/>
          <w:sz w:val="18"/>
          <w:szCs w:val="18"/>
        </w:rPr>
        <w:t>osobou řádně podnikající podle zákona č. 89/2012 Sb., občanský zákoník, v platném znění (dále jen „</w:t>
      </w:r>
      <w:r w:rsidRPr="004407DB">
        <w:rPr>
          <w:rFonts w:cs="Calibri"/>
          <w:b/>
          <w:sz w:val="18"/>
          <w:szCs w:val="18"/>
        </w:rPr>
        <w:t>občanský zákoník</w:t>
      </w:r>
      <w:r w:rsidRPr="004407DB">
        <w:rPr>
          <w:rFonts w:cs="Calibri"/>
          <w:sz w:val="18"/>
          <w:szCs w:val="18"/>
        </w:rPr>
        <w:t xml:space="preserve">“), a podle zákona č. 455/1991 Sb., v platném znění (živnostenský zákon), která se zabývá </w:t>
      </w:r>
      <w:r w:rsidR="00C7374E">
        <w:rPr>
          <w:rFonts w:cs="Calibri"/>
          <w:sz w:val="18"/>
          <w:szCs w:val="18"/>
        </w:rPr>
        <w:t xml:space="preserve">výrobou, obchodem a službami neuvedenými v příloze č. 1 až 3 živnostenského zákona, dále pak </w:t>
      </w:r>
      <w:r w:rsidR="00FA215F">
        <w:rPr>
          <w:color w:val="333333"/>
          <w:sz w:val="18"/>
          <w:szCs w:val="18"/>
          <w:shd w:val="clear" w:color="auto" w:fill="FFFFFF"/>
        </w:rPr>
        <w:t xml:space="preserve">Poskytováním zdravotních služeb v oboru Gynekologie a porodnictví - ambulantní péče,  a </w:t>
      </w:r>
      <w:r w:rsidR="00FA215F" w:rsidRPr="00FA215F">
        <w:rPr>
          <w:rFonts w:cs="Calibri"/>
          <w:sz w:val="18"/>
          <w:szCs w:val="18"/>
        </w:rPr>
        <w:t xml:space="preserve">společnost </w:t>
      </w:r>
      <w:r w:rsidR="00FA215F">
        <w:rPr>
          <w:rFonts w:cs="Calibri"/>
          <w:sz w:val="18"/>
          <w:szCs w:val="18"/>
        </w:rPr>
        <w:t xml:space="preserve">je </w:t>
      </w:r>
      <w:r w:rsidR="00FA215F" w:rsidRPr="00FA215F">
        <w:rPr>
          <w:rFonts w:cs="Calibri"/>
          <w:sz w:val="18"/>
          <w:szCs w:val="18"/>
        </w:rPr>
        <w:t>zapsaná v obchodním rejstříku u Krajského soudu v Českých Budějovicích, oddíl C, vložka číslo 23697</w:t>
      </w:r>
      <w:r w:rsidR="00287AB6">
        <w:rPr>
          <w:rFonts w:cs="Calibri"/>
          <w:sz w:val="18"/>
          <w:szCs w:val="18"/>
        </w:rPr>
        <w:t>.</w:t>
      </w:r>
      <w:r w:rsidRPr="004407DB">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57C9AFB" w14:textId="77777777" w:rsidR="00135EE7" w:rsidRDefault="00F828D2" w:rsidP="00135EE7">
      <w:pPr>
        <w:pStyle w:val="Smlouva4"/>
        <w:tabs>
          <w:tab w:val="num" w:pos="709"/>
        </w:tabs>
        <w:ind w:left="709" w:hanging="709"/>
        <w:rPr>
          <w:rFonts w:cs="Calibri"/>
          <w:kern w:val="0"/>
          <w:sz w:val="18"/>
          <w:szCs w:val="18"/>
          <w:lang w:val="x-none"/>
        </w:rPr>
      </w:pPr>
      <w:r w:rsidRPr="004407DB">
        <w:rPr>
          <w:rFonts w:cs="Calibri"/>
          <w:sz w:val="18"/>
          <w:szCs w:val="18"/>
        </w:rPr>
        <w:t>Prodávající</w:t>
      </w:r>
      <w:r w:rsidR="001F2C9A" w:rsidRPr="004407DB">
        <w:rPr>
          <w:rFonts w:cs="Calibri"/>
          <w:sz w:val="18"/>
          <w:szCs w:val="18"/>
        </w:rPr>
        <w:t xml:space="preserve"> se touto </w:t>
      </w:r>
      <w:r w:rsidR="001F2C9A" w:rsidRPr="00BE165F">
        <w:rPr>
          <w:rFonts w:cs="Calibri"/>
          <w:kern w:val="0"/>
          <w:sz w:val="18"/>
          <w:szCs w:val="18"/>
          <w:lang w:val="x-none"/>
        </w:rPr>
        <w:t>smlouvou zavazuje</w:t>
      </w:r>
      <w:r w:rsidR="00294B11" w:rsidRPr="00BE165F">
        <w:rPr>
          <w:rFonts w:cs="Calibri"/>
          <w:kern w:val="0"/>
          <w:sz w:val="18"/>
          <w:szCs w:val="18"/>
          <w:lang w:val="x-none"/>
        </w:rPr>
        <w:t>:</w:t>
      </w:r>
    </w:p>
    <w:p w14:paraId="327C2F4E" w14:textId="0E7CBAF7" w:rsidR="00CD3979" w:rsidRPr="00135EE7" w:rsidRDefault="001F2C9A" w:rsidP="00135EE7">
      <w:pPr>
        <w:pStyle w:val="Smlouva4"/>
        <w:numPr>
          <w:ilvl w:val="2"/>
          <w:numId w:val="1"/>
        </w:numPr>
        <w:rPr>
          <w:rFonts w:cs="Calibri"/>
          <w:kern w:val="0"/>
          <w:sz w:val="18"/>
          <w:szCs w:val="18"/>
          <w:lang w:val="x-none"/>
        </w:rPr>
      </w:pPr>
      <w:r w:rsidRPr="00135EE7">
        <w:rPr>
          <w:rFonts w:cs="Calibri"/>
          <w:sz w:val="18"/>
          <w:szCs w:val="18"/>
        </w:rPr>
        <w:t xml:space="preserve">dodat </w:t>
      </w:r>
      <w:r w:rsidR="00F828D2" w:rsidRPr="00135EE7">
        <w:rPr>
          <w:rFonts w:cs="Calibri"/>
          <w:sz w:val="18"/>
          <w:szCs w:val="18"/>
        </w:rPr>
        <w:t>Kupujícímu</w:t>
      </w:r>
      <w:r w:rsidRPr="00135EE7">
        <w:rPr>
          <w:rFonts w:cs="Calibri"/>
          <w:sz w:val="18"/>
          <w:szCs w:val="18"/>
        </w:rPr>
        <w:t xml:space="preserve"> </w:t>
      </w:r>
      <w:r w:rsidR="00497DD0" w:rsidRPr="00135EE7">
        <w:rPr>
          <w:rFonts w:cs="Calibri"/>
          <w:sz w:val="18"/>
          <w:szCs w:val="18"/>
        </w:rPr>
        <w:t>1</w:t>
      </w:r>
      <w:r w:rsidR="00BB0103" w:rsidRPr="00135EE7">
        <w:rPr>
          <w:rFonts w:cs="Calibri"/>
          <w:sz w:val="18"/>
          <w:szCs w:val="18"/>
        </w:rPr>
        <w:t xml:space="preserve"> kus</w:t>
      </w:r>
      <w:r w:rsidR="00497DD0" w:rsidRPr="00135EE7">
        <w:rPr>
          <w:rFonts w:cs="Calibri"/>
          <w:sz w:val="18"/>
          <w:szCs w:val="18"/>
        </w:rPr>
        <w:t xml:space="preserve"> </w:t>
      </w:r>
      <w:r w:rsidR="00FA215F" w:rsidRPr="00135EE7">
        <w:rPr>
          <w:rFonts w:cs="Calibri"/>
          <w:sz w:val="18"/>
          <w:szCs w:val="18"/>
        </w:rPr>
        <w:t>Ultrazvukového přístroje SAMSUNG</w:t>
      </w:r>
      <w:r w:rsidR="009765C0">
        <w:rPr>
          <w:rFonts w:cs="Calibri"/>
          <w:sz w:val="18"/>
          <w:szCs w:val="18"/>
        </w:rPr>
        <w:t>,</w:t>
      </w:r>
      <w:r w:rsidR="00FA215F" w:rsidRPr="00135EE7">
        <w:rPr>
          <w:rFonts w:cs="Calibri"/>
          <w:sz w:val="18"/>
          <w:szCs w:val="18"/>
        </w:rPr>
        <w:t xml:space="preserve"> </w:t>
      </w:r>
      <w:r w:rsidR="00CD3979" w:rsidRPr="00135EE7">
        <w:rPr>
          <w:rFonts w:cs="Calibri"/>
          <w:sz w:val="18"/>
          <w:szCs w:val="18"/>
        </w:rPr>
        <w:t>a to:</w:t>
      </w:r>
    </w:p>
    <w:p w14:paraId="3FE174AB" w14:textId="77777777" w:rsidR="00FA215F" w:rsidRPr="00FA215F" w:rsidRDefault="00FA215F" w:rsidP="00FA215F">
      <w:pPr>
        <w:pStyle w:val="Smlouva4"/>
        <w:numPr>
          <w:ilvl w:val="0"/>
          <w:numId w:val="0"/>
        </w:numPr>
        <w:ind w:left="1404" w:firstLine="12"/>
        <w:rPr>
          <w:rFonts w:cs="Calibri"/>
          <w:sz w:val="18"/>
          <w:szCs w:val="18"/>
        </w:rPr>
      </w:pPr>
      <w:r w:rsidRPr="00FA215F">
        <w:rPr>
          <w:rFonts w:cs="Calibri"/>
          <w:sz w:val="18"/>
          <w:szCs w:val="18"/>
        </w:rPr>
        <w:t>Typ: USS-HS4NL30/WR</w:t>
      </w:r>
    </w:p>
    <w:p w14:paraId="6F560B55" w14:textId="474587A2" w:rsidR="00FA215F" w:rsidRDefault="00FA215F" w:rsidP="00FA215F">
      <w:pPr>
        <w:pStyle w:val="Smlouva4"/>
        <w:keepNext w:val="0"/>
        <w:numPr>
          <w:ilvl w:val="0"/>
          <w:numId w:val="0"/>
        </w:numPr>
        <w:ind w:left="1416"/>
        <w:rPr>
          <w:rFonts w:cs="Calibri"/>
          <w:sz w:val="18"/>
          <w:szCs w:val="18"/>
        </w:rPr>
      </w:pPr>
      <w:r w:rsidRPr="00FA215F">
        <w:rPr>
          <w:rFonts w:cs="Calibri"/>
          <w:sz w:val="18"/>
          <w:szCs w:val="18"/>
        </w:rPr>
        <w:t>SN: S160M3HK100045T</w:t>
      </w:r>
    </w:p>
    <w:p w14:paraId="6590DA93" w14:textId="758085F7" w:rsidR="00294B11" w:rsidRDefault="001F2C9A" w:rsidP="008959AE">
      <w:pPr>
        <w:pStyle w:val="Smlouva4"/>
        <w:keepNext w:val="0"/>
        <w:numPr>
          <w:ilvl w:val="0"/>
          <w:numId w:val="0"/>
        </w:numPr>
        <w:ind w:left="1416"/>
        <w:rPr>
          <w:rFonts w:cs="Calibri"/>
          <w:sz w:val="18"/>
          <w:szCs w:val="18"/>
        </w:rPr>
      </w:pPr>
      <w:r w:rsidRPr="004407DB">
        <w:rPr>
          <w:rFonts w:cs="Calibri"/>
          <w:sz w:val="18"/>
          <w:szCs w:val="18"/>
        </w:rPr>
        <w:t xml:space="preserve">se všemi </w:t>
      </w:r>
      <w:r w:rsidR="00510B0A" w:rsidRPr="004407DB">
        <w:rPr>
          <w:rFonts w:cs="Calibri"/>
          <w:sz w:val="18"/>
          <w:szCs w:val="18"/>
        </w:rPr>
        <w:t xml:space="preserve">sjednanými, jinak </w:t>
      </w:r>
      <w:r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r w:rsidR="00FA215F">
        <w:rPr>
          <w:rFonts w:cs="Calibri"/>
          <w:sz w:val="18"/>
          <w:szCs w:val="18"/>
        </w:rPr>
        <w:t>a</w:t>
      </w:r>
    </w:p>
    <w:p w14:paraId="2BE101CC" w14:textId="288F7034" w:rsidR="00FA215F" w:rsidRPr="00135EE7" w:rsidRDefault="00FA215F" w:rsidP="00135EE7">
      <w:pPr>
        <w:pStyle w:val="Smlouva4"/>
        <w:numPr>
          <w:ilvl w:val="2"/>
          <w:numId w:val="1"/>
        </w:numPr>
        <w:rPr>
          <w:rFonts w:cs="Calibri"/>
          <w:sz w:val="18"/>
          <w:szCs w:val="18"/>
        </w:rPr>
      </w:pPr>
      <w:r w:rsidRPr="004407DB">
        <w:rPr>
          <w:rFonts w:cs="Calibri"/>
          <w:sz w:val="18"/>
          <w:szCs w:val="18"/>
        </w:rPr>
        <w:t xml:space="preserve">dodat Kupujícímu </w:t>
      </w:r>
      <w:r w:rsidRPr="00BE165F">
        <w:rPr>
          <w:rFonts w:cs="Calibri"/>
          <w:sz w:val="18"/>
          <w:szCs w:val="18"/>
        </w:rPr>
        <w:t xml:space="preserve">1 kus </w:t>
      </w:r>
      <w:r w:rsidRPr="00FA215F">
        <w:rPr>
          <w:rFonts w:cs="Calibri"/>
          <w:sz w:val="18"/>
          <w:szCs w:val="18"/>
        </w:rPr>
        <w:t>Horkovzdušn</w:t>
      </w:r>
      <w:r w:rsidRPr="00135EE7">
        <w:rPr>
          <w:rFonts w:cs="Calibri"/>
          <w:sz w:val="18"/>
          <w:szCs w:val="18"/>
        </w:rPr>
        <w:t>ého sterilizátoru</w:t>
      </w:r>
      <w:r w:rsidRPr="00FA215F">
        <w:rPr>
          <w:rFonts w:cs="Calibri"/>
          <w:sz w:val="18"/>
          <w:szCs w:val="18"/>
        </w:rPr>
        <w:t xml:space="preserve"> </w:t>
      </w:r>
      <w:r w:rsidRPr="00135EE7">
        <w:rPr>
          <w:rFonts w:cs="Calibri"/>
          <w:sz w:val="18"/>
          <w:szCs w:val="18"/>
        </w:rPr>
        <w:t>BMT:</w:t>
      </w:r>
    </w:p>
    <w:p w14:paraId="1D443C2A" w14:textId="77777777" w:rsidR="00FA215F" w:rsidRPr="00FA215F" w:rsidRDefault="00FA215F" w:rsidP="00FA215F">
      <w:pPr>
        <w:pStyle w:val="Smlouva4"/>
        <w:numPr>
          <w:ilvl w:val="0"/>
          <w:numId w:val="0"/>
        </w:numPr>
        <w:ind w:left="1404" w:firstLine="12"/>
        <w:rPr>
          <w:rFonts w:cs="Calibri"/>
          <w:sz w:val="18"/>
          <w:szCs w:val="18"/>
        </w:rPr>
      </w:pPr>
      <w:r w:rsidRPr="00FA215F">
        <w:rPr>
          <w:rFonts w:cs="Calibri"/>
          <w:sz w:val="18"/>
          <w:szCs w:val="18"/>
        </w:rPr>
        <w:t>Typ: STERICELL 22</w:t>
      </w:r>
    </w:p>
    <w:p w14:paraId="4F388644" w14:textId="77777777" w:rsidR="00FA215F" w:rsidRDefault="00FA215F" w:rsidP="00FA215F">
      <w:pPr>
        <w:pStyle w:val="Smlouva4"/>
        <w:keepNext w:val="0"/>
        <w:numPr>
          <w:ilvl w:val="0"/>
          <w:numId w:val="0"/>
        </w:numPr>
        <w:ind w:left="1416"/>
        <w:rPr>
          <w:rFonts w:cs="Calibri"/>
          <w:sz w:val="18"/>
          <w:szCs w:val="18"/>
        </w:rPr>
      </w:pPr>
      <w:r w:rsidRPr="00FA215F">
        <w:rPr>
          <w:rFonts w:cs="Calibri"/>
          <w:sz w:val="18"/>
          <w:szCs w:val="18"/>
        </w:rPr>
        <w:t>SN: C 093065</w:t>
      </w:r>
    </w:p>
    <w:p w14:paraId="66D597D0" w14:textId="15B6938D" w:rsidR="00FA215F" w:rsidRPr="004407DB" w:rsidRDefault="00FA215F" w:rsidP="00FA215F">
      <w:pPr>
        <w:pStyle w:val="Smlouva4"/>
        <w:keepNext w:val="0"/>
        <w:numPr>
          <w:ilvl w:val="0"/>
          <w:numId w:val="0"/>
        </w:numPr>
        <w:ind w:left="1416"/>
        <w:rPr>
          <w:rFonts w:cs="Calibri"/>
          <w:b/>
          <w:bCs w:val="0"/>
          <w:i/>
          <w:sz w:val="18"/>
          <w:szCs w:val="18"/>
        </w:rPr>
      </w:pPr>
      <w:r w:rsidRPr="004407DB">
        <w:rPr>
          <w:rFonts w:cs="Calibri"/>
          <w:sz w:val="18"/>
          <w:szCs w:val="18"/>
        </w:rPr>
        <w:t>se všemi sjednanými, jinak obvyklými součástmi a příslušenstvím (dále společně jen „Zařízení“)</w:t>
      </w:r>
      <w:r w:rsidR="009765C0">
        <w:rPr>
          <w:rFonts w:cs="Calibri"/>
          <w:sz w:val="18"/>
          <w:szCs w:val="18"/>
        </w:rPr>
        <w:t>.</w:t>
      </w:r>
    </w:p>
    <w:p w14:paraId="300ADD85" w14:textId="77777777" w:rsidR="00FA215F" w:rsidRPr="004407DB" w:rsidRDefault="00FA215F" w:rsidP="008959AE">
      <w:pPr>
        <w:pStyle w:val="Smlouva4"/>
        <w:keepNext w:val="0"/>
        <w:numPr>
          <w:ilvl w:val="0"/>
          <w:numId w:val="0"/>
        </w:numPr>
        <w:ind w:left="1416"/>
        <w:rPr>
          <w:rFonts w:cs="Calibri"/>
          <w:b/>
          <w:bCs w:val="0"/>
          <w:i/>
          <w:sz w:val="18"/>
          <w:szCs w:val="18"/>
        </w:rPr>
      </w:pP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636E0839" w14:textId="77777777" w:rsidR="00A2599F" w:rsidRPr="004407DB" w:rsidRDefault="00A2599F" w:rsidP="00BF21AB">
      <w:pPr>
        <w:pStyle w:val="Smlouva4"/>
        <w:keepNext w:val="0"/>
        <w:numPr>
          <w:ilvl w:val="0"/>
          <w:numId w:val="0"/>
        </w:numPr>
        <w:ind w:left="708"/>
        <w:rPr>
          <w:rFonts w:cs="Calibri"/>
          <w:sz w:val="18"/>
          <w:szCs w:val="18"/>
        </w:rPr>
      </w:pP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Doba plnění</w:t>
      </w:r>
    </w:p>
    <w:p w14:paraId="7A4B6EF3" w14:textId="5782529F"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xml:space="preserve">, </w:t>
      </w:r>
      <w:r w:rsidR="001F2C9A" w:rsidRPr="004407DB">
        <w:rPr>
          <w:rFonts w:cs="Calibri"/>
          <w:sz w:val="18"/>
          <w:szCs w:val="18"/>
        </w:rPr>
        <w:t xml:space="preserve">nejpozději </w:t>
      </w:r>
      <w:r w:rsidR="000016F1">
        <w:rPr>
          <w:rFonts w:cs="Calibri"/>
          <w:sz w:val="18"/>
          <w:szCs w:val="18"/>
        </w:rPr>
        <w:t xml:space="preserve">do </w:t>
      </w:r>
      <w:r w:rsidR="00A2599F">
        <w:rPr>
          <w:rFonts w:cs="Calibri"/>
          <w:b/>
          <w:bCs w:val="0"/>
          <w:sz w:val="18"/>
          <w:szCs w:val="18"/>
        </w:rPr>
        <w:t>30</w:t>
      </w:r>
      <w:r w:rsidR="00135EE7">
        <w:rPr>
          <w:rFonts w:cs="Calibri"/>
          <w:b/>
          <w:bCs w:val="0"/>
          <w:sz w:val="18"/>
          <w:szCs w:val="18"/>
        </w:rPr>
        <w:t>.04.2024</w:t>
      </w:r>
      <w:r w:rsidR="001E045D" w:rsidRPr="006952A7">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0838CBD3" w14:textId="2A1C52B5" w:rsidR="00503815" w:rsidRPr="00503815" w:rsidRDefault="00BB375A" w:rsidP="00503815">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sidR="00503815" w:rsidRPr="00503815">
        <w:rPr>
          <w:sz w:val="18"/>
          <w:szCs w:val="18"/>
        </w:rPr>
        <w:t xml:space="preserve"> dle čl. 3. odst. 3.1., bod 3.1.1</w:t>
      </w:r>
      <w:r w:rsidR="00503815">
        <w:rPr>
          <w:sz w:val="18"/>
          <w:szCs w:val="18"/>
        </w:rPr>
        <w:t xml:space="preserve"> a 3.1.2.</w:t>
      </w:r>
    </w:p>
    <w:p w14:paraId="2E3CF542" w14:textId="77777777" w:rsidR="00503815" w:rsidRDefault="00503815" w:rsidP="00503815">
      <w:pPr>
        <w:shd w:val="clear" w:color="auto" w:fill="FFFFFF"/>
        <w:tabs>
          <w:tab w:val="left" w:pos="426"/>
        </w:tabs>
        <w:spacing w:before="120"/>
        <w:jc w:val="both"/>
        <w:rPr>
          <w:rFonts w:ascii="Verdana" w:hAnsi="Verdana"/>
          <w:sz w:val="18"/>
          <w:szCs w:val="18"/>
        </w:rPr>
      </w:pPr>
    </w:p>
    <w:p w14:paraId="509444F7" w14:textId="46EE1D4A" w:rsidR="00503815" w:rsidRPr="00503815" w:rsidRDefault="00503815" w:rsidP="00503815">
      <w:pPr>
        <w:shd w:val="clear" w:color="auto" w:fill="FFFFFF"/>
        <w:tabs>
          <w:tab w:val="left" w:pos="426"/>
        </w:tabs>
        <w:spacing w:before="120"/>
        <w:jc w:val="both"/>
        <w:rPr>
          <w:rFonts w:ascii="Verdana" w:hAnsi="Verdana"/>
          <w:sz w:val="18"/>
          <w:szCs w:val="18"/>
        </w:rPr>
      </w:pPr>
      <w:r>
        <w:rPr>
          <w:rFonts w:ascii="Verdana" w:hAnsi="Verdana"/>
          <w:sz w:val="18"/>
          <w:szCs w:val="18"/>
        </w:rPr>
        <w:tab/>
      </w:r>
      <w:r>
        <w:rPr>
          <w:rFonts w:ascii="Verdana" w:hAnsi="Verdana"/>
          <w:sz w:val="18"/>
          <w:szCs w:val="18"/>
        </w:rPr>
        <w:tab/>
      </w:r>
      <w:r w:rsidRPr="00503815">
        <w:rPr>
          <w:rFonts w:ascii="Verdana" w:hAnsi="Verdana"/>
          <w:sz w:val="18"/>
          <w:szCs w:val="18"/>
        </w:rPr>
        <w:t>Cena v Kč</w:t>
      </w:r>
      <w:r w:rsidRPr="00503815">
        <w:rPr>
          <w:rFonts w:ascii="Verdana" w:hAnsi="Verdana"/>
          <w:sz w:val="18"/>
          <w:szCs w:val="18"/>
        </w:rPr>
        <w:tab/>
      </w:r>
      <w:r w:rsidRPr="00503815">
        <w:rPr>
          <w:rFonts w:ascii="Verdana" w:hAnsi="Verdana"/>
          <w:sz w:val="18"/>
          <w:szCs w:val="18"/>
        </w:rPr>
        <w:tab/>
      </w:r>
      <w:r w:rsidR="00870DA8">
        <w:rPr>
          <w:rFonts w:ascii="Verdana" w:hAnsi="Verdana"/>
          <w:sz w:val="18"/>
          <w:szCs w:val="18"/>
        </w:rPr>
        <w:t>250 000</w:t>
      </w:r>
      <w:r w:rsidRPr="00503815">
        <w:rPr>
          <w:rFonts w:ascii="Verdana" w:hAnsi="Verdana"/>
          <w:sz w:val="18"/>
          <w:szCs w:val="18"/>
        </w:rPr>
        <w:t>,-</w:t>
      </w:r>
    </w:p>
    <w:p w14:paraId="0A913BFF" w14:textId="77777777" w:rsidR="00503815" w:rsidRPr="00503815" w:rsidRDefault="00503815" w:rsidP="00503815">
      <w:pPr>
        <w:pStyle w:val="Smlouva4"/>
        <w:keepNext w:val="0"/>
        <w:numPr>
          <w:ilvl w:val="0"/>
          <w:numId w:val="0"/>
        </w:numPr>
        <w:rPr>
          <w:rFonts w:cs="Calibri"/>
          <w:b/>
          <w:sz w:val="18"/>
          <w:szCs w:val="18"/>
        </w:rPr>
      </w:pPr>
    </w:p>
    <w:p w14:paraId="2B5032E8" w14:textId="06E05086" w:rsidR="00135EE7" w:rsidRPr="00503815" w:rsidRDefault="00503815" w:rsidP="00503815">
      <w:pPr>
        <w:pStyle w:val="Smlouva4"/>
        <w:keepNext w:val="0"/>
        <w:numPr>
          <w:ilvl w:val="2"/>
          <w:numId w:val="1"/>
        </w:numPr>
        <w:ind w:hanging="11"/>
        <w:rPr>
          <w:rFonts w:cs="Calibri"/>
          <w:b/>
          <w:sz w:val="18"/>
          <w:szCs w:val="18"/>
        </w:rPr>
      </w:pPr>
      <w:r>
        <w:rPr>
          <w:rFonts w:cs="Calibri"/>
          <w:b/>
          <w:sz w:val="18"/>
          <w:szCs w:val="18"/>
        </w:rPr>
        <w:t>z toho kupní c</w:t>
      </w:r>
      <w:r w:rsidR="00BB375A" w:rsidRPr="00503815">
        <w:rPr>
          <w:rFonts w:cs="Calibri"/>
          <w:b/>
          <w:sz w:val="18"/>
          <w:szCs w:val="18"/>
        </w:rPr>
        <w:t xml:space="preserve">ena </w:t>
      </w:r>
      <w:r w:rsidR="00BB375A" w:rsidRPr="00503815">
        <w:rPr>
          <w:b/>
          <w:sz w:val="18"/>
          <w:szCs w:val="18"/>
        </w:rPr>
        <w:t>za dodávku</w:t>
      </w:r>
      <w:r w:rsidR="00BB375A" w:rsidRPr="00503815">
        <w:rPr>
          <w:sz w:val="18"/>
          <w:szCs w:val="18"/>
        </w:rPr>
        <w:t xml:space="preserve"> dle čl</w:t>
      </w:r>
      <w:r w:rsidR="00D81813" w:rsidRPr="00503815">
        <w:rPr>
          <w:sz w:val="18"/>
          <w:szCs w:val="18"/>
        </w:rPr>
        <w:t>.</w:t>
      </w:r>
      <w:r w:rsidR="00BB375A" w:rsidRPr="00503815">
        <w:rPr>
          <w:sz w:val="18"/>
          <w:szCs w:val="18"/>
        </w:rPr>
        <w:t xml:space="preserve"> 3</w:t>
      </w:r>
      <w:r w:rsidR="00EB4E7B" w:rsidRPr="00503815">
        <w:rPr>
          <w:sz w:val="18"/>
          <w:szCs w:val="18"/>
        </w:rPr>
        <w:t>.</w:t>
      </w:r>
      <w:r w:rsidR="00BB375A" w:rsidRPr="00503815">
        <w:rPr>
          <w:sz w:val="18"/>
          <w:szCs w:val="18"/>
        </w:rPr>
        <w:t xml:space="preserve"> odst. </w:t>
      </w:r>
      <w:r w:rsidR="00D81813" w:rsidRPr="00503815">
        <w:rPr>
          <w:sz w:val="18"/>
          <w:szCs w:val="18"/>
        </w:rPr>
        <w:t xml:space="preserve">3.1., bod </w:t>
      </w:r>
      <w:r w:rsidR="00BB375A" w:rsidRPr="00503815">
        <w:rPr>
          <w:sz w:val="18"/>
          <w:szCs w:val="18"/>
        </w:rPr>
        <w:t xml:space="preserve">3.1.1 </w:t>
      </w:r>
    </w:p>
    <w:p w14:paraId="1275745F" w14:textId="77777777" w:rsidR="00135EE7" w:rsidRPr="00584B07" w:rsidRDefault="00135EE7" w:rsidP="00D81813">
      <w:pPr>
        <w:shd w:val="clear" w:color="auto" w:fill="FFFFFF"/>
        <w:tabs>
          <w:tab w:val="left" w:pos="426"/>
          <w:tab w:val="left" w:pos="709"/>
          <w:tab w:val="left" w:pos="1276"/>
        </w:tabs>
        <w:ind w:left="708" w:hanging="708"/>
        <w:jc w:val="both"/>
        <w:rPr>
          <w:rFonts w:ascii="Verdana" w:hAnsi="Verdana"/>
          <w:sz w:val="18"/>
          <w:szCs w:val="18"/>
        </w:rPr>
      </w:pPr>
    </w:p>
    <w:p w14:paraId="274A4738" w14:textId="6C389271"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w:t>
      </w:r>
      <w:r w:rsidRPr="00C320AA">
        <w:rPr>
          <w:rFonts w:ascii="Verdana" w:hAnsi="Verdana"/>
          <w:sz w:val="18"/>
          <w:szCs w:val="18"/>
        </w:rPr>
        <w:tab/>
      </w:r>
      <w:r w:rsidRPr="00C320AA">
        <w:rPr>
          <w:rFonts w:ascii="Verdana" w:hAnsi="Verdana"/>
          <w:sz w:val="18"/>
          <w:szCs w:val="18"/>
        </w:rPr>
        <w:tab/>
      </w:r>
      <w:r w:rsidR="00503815">
        <w:rPr>
          <w:rFonts w:ascii="Verdana" w:hAnsi="Verdana"/>
          <w:sz w:val="18"/>
          <w:szCs w:val="18"/>
        </w:rPr>
        <w:t>2</w:t>
      </w:r>
      <w:r w:rsidR="00870DA8">
        <w:rPr>
          <w:rFonts w:ascii="Verdana" w:hAnsi="Verdana"/>
          <w:sz w:val="18"/>
          <w:szCs w:val="18"/>
        </w:rPr>
        <w:t>40</w:t>
      </w:r>
      <w:r w:rsidR="00503815">
        <w:rPr>
          <w:rFonts w:ascii="Verdana" w:hAnsi="Verdana"/>
          <w:sz w:val="18"/>
          <w:szCs w:val="18"/>
        </w:rPr>
        <w:t xml:space="preserve"> 000</w:t>
      </w:r>
      <w:r w:rsidR="00135EE7">
        <w:rPr>
          <w:rFonts w:ascii="Verdana" w:hAnsi="Verdana"/>
          <w:sz w:val="18"/>
          <w:szCs w:val="18"/>
        </w:rPr>
        <w:t>,-</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3CD821" w14:textId="77777777" w:rsidR="00503815" w:rsidRPr="00C320AA" w:rsidRDefault="00503815" w:rsidP="00BB375A">
      <w:pPr>
        <w:shd w:val="clear" w:color="auto" w:fill="FFFFFF"/>
        <w:tabs>
          <w:tab w:val="left" w:pos="426"/>
        </w:tabs>
        <w:ind w:left="708"/>
        <w:jc w:val="both"/>
        <w:rPr>
          <w:rFonts w:ascii="Verdana" w:hAnsi="Verdana" w:cs="Calibri"/>
          <w:i/>
          <w:iCs/>
          <w:sz w:val="18"/>
          <w:szCs w:val="18"/>
        </w:rPr>
      </w:pPr>
    </w:p>
    <w:p w14:paraId="102C187C" w14:textId="41E73F7F" w:rsidR="00503815" w:rsidRPr="00503815" w:rsidRDefault="00503815" w:rsidP="00503815">
      <w:pPr>
        <w:pStyle w:val="Smlouva4"/>
        <w:keepNext w:val="0"/>
        <w:numPr>
          <w:ilvl w:val="2"/>
          <w:numId w:val="1"/>
        </w:numPr>
        <w:ind w:hanging="11"/>
        <w:rPr>
          <w:rFonts w:cs="Calibri"/>
          <w:b/>
          <w:sz w:val="18"/>
          <w:szCs w:val="18"/>
        </w:rPr>
      </w:pPr>
      <w:r>
        <w:rPr>
          <w:rFonts w:cs="Calibri"/>
          <w:b/>
          <w:sz w:val="18"/>
          <w:szCs w:val="18"/>
        </w:rPr>
        <w:t>Z toho kupní c</w:t>
      </w:r>
      <w:r w:rsidRPr="00503815">
        <w:rPr>
          <w:rFonts w:cs="Calibri"/>
          <w:b/>
          <w:sz w:val="18"/>
          <w:szCs w:val="18"/>
        </w:rPr>
        <w:t xml:space="preserve">ena za dodávku dle čl. 3. odst. 3.1., bod 3.1.2 </w:t>
      </w:r>
    </w:p>
    <w:p w14:paraId="06B404A6" w14:textId="77777777" w:rsidR="00503815" w:rsidRPr="00584B07" w:rsidRDefault="00503815" w:rsidP="00503815">
      <w:pPr>
        <w:shd w:val="clear" w:color="auto" w:fill="FFFFFF"/>
        <w:tabs>
          <w:tab w:val="left" w:pos="426"/>
          <w:tab w:val="left" w:pos="709"/>
          <w:tab w:val="left" w:pos="1276"/>
        </w:tabs>
        <w:ind w:left="708" w:hanging="708"/>
        <w:jc w:val="both"/>
        <w:rPr>
          <w:rFonts w:ascii="Verdana" w:hAnsi="Verdana"/>
          <w:sz w:val="18"/>
          <w:szCs w:val="18"/>
        </w:rPr>
      </w:pPr>
    </w:p>
    <w:p w14:paraId="4322FF3D" w14:textId="5046A287" w:rsidR="00503815" w:rsidRPr="00C320AA" w:rsidRDefault="00503815" w:rsidP="00503815">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w:t>
      </w:r>
      <w:r w:rsidRPr="00C320AA">
        <w:rPr>
          <w:rFonts w:ascii="Verdana" w:hAnsi="Verdana"/>
          <w:sz w:val="18"/>
          <w:szCs w:val="18"/>
        </w:rPr>
        <w:tab/>
      </w:r>
      <w:r w:rsidRPr="00C320AA">
        <w:rPr>
          <w:rFonts w:ascii="Verdana" w:hAnsi="Verdana"/>
          <w:sz w:val="18"/>
          <w:szCs w:val="18"/>
        </w:rPr>
        <w:tab/>
      </w:r>
      <w:r w:rsidR="00870DA8">
        <w:rPr>
          <w:rFonts w:ascii="Verdana" w:hAnsi="Verdana"/>
          <w:sz w:val="18"/>
          <w:szCs w:val="18"/>
        </w:rPr>
        <w:t>10 000</w:t>
      </w:r>
      <w:r>
        <w:rPr>
          <w:rFonts w:ascii="Verdana" w:hAnsi="Verdana"/>
          <w:sz w:val="18"/>
          <w:szCs w:val="18"/>
        </w:rPr>
        <w:t>,-</w:t>
      </w:r>
    </w:p>
    <w:p w14:paraId="545C8BF7" w14:textId="30A6A413" w:rsidR="00BB375A" w:rsidRPr="00C320AA" w:rsidRDefault="00BB375A" w:rsidP="00BB375A">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2C52340" w:rsidR="00BB375A" w:rsidRPr="00655DE1" w:rsidRDefault="00BB375A" w:rsidP="00BB375A">
      <w:pPr>
        <w:pStyle w:val="Nadpis2"/>
        <w:keepNext w:val="0"/>
        <w:widowControl w:val="0"/>
        <w:spacing w:before="0" w:after="120"/>
        <w:ind w:left="1416" w:hanging="705"/>
        <w:jc w:val="both"/>
        <w:rPr>
          <w:rFonts w:ascii="Verdana" w:hAnsi="Verdana"/>
          <w:b w:val="0"/>
          <w:bCs/>
          <w:i w:val="0"/>
          <w:iCs/>
          <w:sz w:val="18"/>
          <w:szCs w:val="18"/>
          <w:lang w:val="cs-CZ"/>
        </w:rPr>
      </w:pPr>
      <w:r w:rsidRPr="00655DE1">
        <w:rPr>
          <w:rFonts w:ascii="Verdana" w:hAnsi="Verdana" w:cs="Calibri"/>
          <w:b w:val="0"/>
          <w:bCs/>
          <w:i w:val="0"/>
          <w:iCs/>
          <w:sz w:val="18"/>
          <w:szCs w:val="18"/>
        </w:rPr>
        <w:t>6.3.1</w:t>
      </w:r>
      <w:r w:rsidRPr="00655DE1">
        <w:rPr>
          <w:rFonts w:ascii="Verdana" w:hAnsi="Verdana" w:cs="Calibri"/>
          <w:b w:val="0"/>
          <w:bCs/>
          <w:i w:val="0"/>
          <w:iCs/>
          <w:sz w:val="18"/>
          <w:szCs w:val="18"/>
        </w:rPr>
        <w:tab/>
      </w:r>
      <w:r w:rsidRPr="00655DE1">
        <w:rPr>
          <w:rFonts w:ascii="Verdana" w:hAnsi="Verdana" w:cs="Calibri"/>
          <w:i w:val="0"/>
          <w:iCs/>
          <w:sz w:val="18"/>
          <w:szCs w:val="18"/>
        </w:rPr>
        <w:t>100 % kupní ceny dle bodu 6.2. tohoto článku bude Kupujícím zaplaceno</w:t>
      </w:r>
      <w:r w:rsidR="00655DE1" w:rsidRPr="00655DE1">
        <w:rPr>
          <w:rFonts w:ascii="Verdana" w:hAnsi="Verdana" w:cs="Calibri"/>
          <w:b w:val="0"/>
          <w:bCs/>
          <w:i w:val="0"/>
          <w:iCs/>
          <w:sz w:val="18"/>
          <w:szCs w:val="18"/>
          <w:lang w:val="cs-CZ"/>
        </w:rPr>
        <w:t xml:space="preserve"> na základě faktury vystavené Prodávajícím</w:t>
      </w:r>
      <w:r w:rsidRPr="00655DE1">
        <w:rPr>
          <w:rFonts w:ascii="Verdana" w:hAnsi="Verdana"/>
          <w:b w:val="0"/>
          <w:bCs/>
          <w:i w:val="0"/>
          <w:iCs/>
          <w:sz w:val="18"/>
          <w:szCs w:val="18"/>
        </w:rPr>
        <w:t xml:space="preserve"> po převzetí a předání Zařízení na základě potvrzeného předávacího protokolu, tzn. po dodání Zařízení včetně všech součástí a příslušenství bez jakýchkoliv vad a nedodělků,</w:t>
      </w:r>
      <w:r w:rsidR="00A2599F">
        <w:rPr>
          <w:rFonts w:ascii="Verdana" w:hAnsi="Verdana"/>
          <w:b w:val="0"/>
          <w:bCs/>
          <w:i w:val="0"/>
          <w:iCs/>
          <w:sz w:val="18"/>
          <w:szCs w:val="18"/>
        </w:rPr>
        <w:t xml:space="preserve"> </w:t>
      </w:r>
      <w:r w:rsidRPr="00655DE1">
        <w:rPr>
          <w:rFonts w:ascii="Verdana" w:hAnsi="Verdana"/>
          <w:b w:val="0"/>
          <w:bCs/>
          <w:i w:val="0"/>
          <w:iCs/>
          <w:sz w:val="18"/>
          <w:szCs w:val="18"/>
        </w:rPr>
        <w:t>to vše v rozsahu nezbytném k řádnému užívání Předmětu smlouvy</w:t>
      </w:r>
      <w:r w:rsidR="00BD5F71" w:rsidRPr="00655DE1">
        <w:rPr>
          <w:rFonts w:ascii="Verdana" w:hAnsi="Verdana" w:cs="Calibri"/>
          <w:b w:val="0"/>
          <w:bCs/>
          <w:i w:val="0"/>
          <w:iCs/>
          <w:sz w:val="18"/>
          <w:szCs w:val="18"/>
          <w:lang w:val="cs-CZ"/>
        </w:rPr>
        <w:t>.</w:t>
      </w:r>
    </w:p>
    <w:p w14:paraId="49FCC278" w14:textId="29948370"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 xml:space="preserve">do </w:t>
      </w:r>
      <w:r w:rsidR="00503815">
        <w:rPr>
          <w:rFonts w:cs="Calibri"/>
          <w:sz w:val="18"/>
          <w:szCs w:val="18"/>
        </w:rPr>
        <w:t>patnácti</w:t>
      </w:r>
      <w:r w:rsidR="00A13008" w:rsidRPr="004407DB">
        <w:rPr>
          <w:rFonts w:cs="Calibri"/>
          <w:sz w:val="18"/>
          <w:szCs w:val="18"/>
        </w:rPr>
        <w:t xml:space="preserve"> (</w:t>
      </w:r>
      <w:r w:rsidR="00503815">
        <w:rPr>
          <w:rFonts w:cs="Calibri"/>
          <w:sz w:val="18"/>
          <w:szCs w:val="18"/>
        </w:rPr>
        <w:t>15</w:t>
      </w:r>
      <w:r w:rsidR="00A13008" w:rsidRPr="004407DB">
        <w:rPr>
          <w:rFonts w:cs="Calibri"/>
          <w:sz w:val="18"/>
          <w:szCs w:val="18"/>
        </w:rPr>
        <w:t>)</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w:t>
      </w:r>
      <w:r w:rsidR="00A2599F">
        <w:rPr>
          <w:rFonts w:cs="Calibri"/>
          <w:sz w:val="18"/>
          <w:szCs w:val="18"/>
        </w:rPr>
        <w:t>5</w:t>
      </w:r>
      <w:r w:rsidRPr="004407DB">
        <w:rPr>
          <w:rFonts w:cs="Calibri"/>
          <w:sz w:val="18"/>
          <w:szCs w:val="18"/>
        </w:rPr>
        <w:t>.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2F33A66"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6340EC">
        <w:rPr>
          <w:rFonts w:cs="Calibri"/>
          <w:sz w:val="18"/>
          <w:szCs w:val="18"/>
        </w:rPr>
        <w:t>XXX</w:t>
      </w:r>
      <w:r w:rsidR="00C9478F" w:rsidRPr="004407DB">
        <w:rPr>
          <w:rFonts w:cs="Calibri"/>
          <w:sz w:val="18"/>
          <w:szCs w:val="18"/>
        </w:rPr>
        <w:t>.</w:t>
      </w:r>
    </w:p>
    <w:p w14:paraId="2894A088" w14:textId="132A1EF6"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07D7ACEE"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této smlouvy představuje cenu konečnou</w:t>
      </w:r>
      <w:r w:rsidR="00503815">
        <w:rPr>
          <w:rFonts w:cs="Calibri"/>
          <w:sz w:val="18"/>
          <w:szCs w:val="18"/>
        </w:rPr>
        <w:t>.</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5160F17F" w14:textId="2B9A7416" w:rsidR="001F2C9A" w:rsidRPr="004407DB" w:rsidRDefault="00F828D2" w:rsidP="005E225A">
      <w:pPr>
        <w:pStyle w:val="Smlouva4"/>
        <w:keepNext w:val="0"/>
        <w:tabs>
          <w:tab w:val="num" w:pos="709"/>
        </w:tabs>
        <w:ind w:left="709" w:hanging="709"/>
        <w:rPr>
          <w:rFonts w:cs="Calibri"/>
          <w:sz w:val="18"/>
          <w:szCs w:val="18"/>
        </w:rPr>
      </w:pP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33A1D3F3"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0601FA2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 xml:space="preserve">jakoukoliv vadu </w:t>
      </w:r>
      <w:r w:rsidR="00834ECD" w:rsidRPr="004407DB">
        <w:rPr>
          <w:rFonts w:cs="Calibri"/>
          <w:sz w:val="18"/>
          <w:szCs w:val="18"/>
        </w:rPr>
        <w:t>bránící provozu.</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1000305F"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6715F86B"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13E648A0" w14:textId="21893526" w:rsidR="0073706A" w:rsidRPr="0073706A" w:rsidRDefault="0073706A" w:rsidP="0073706A">
      <w:pPr>
        <w:pStyle w:val="Smlouva4"/>
        <w:rPr>
          <w:sz w:val="18"/>
        </w:rPr>
      </w:pPr>
      <w:r w:rsidRPr="0073706A">
        <w:rPr>
          <w:sz w:val="18"/>
        </w:rPr>
        <w:t>Tato smlouva je vyhotoven</w:t>
      </w:r>
      <w:r>
        <w:rPr>
          <w:sz w:val="18"/>
        </w:rPr>
        <w:t>a</w:t>
      </w:r>
      <w:r w:rsidRPr="0073706A">
        <w:rPr>
          <w:sz w:val="18"/>
        </w:rPr>
        <w:t xml:space="preserve"> ve dvou stejnopisech, z</w:t>
      </w:r>
      <w:r>
        <w:rPr>
          <w:sz w:val="18"/>
        </w:rPr>
        <w:t> </w:t>
      </w:r>
      <w:r w:rsidRPr="0073706A">
        <w:rPr>
          <w:sz w:val="18"/>
        </w:rPr>
        <w:t>nichž</w:t>
      </w:r>
      <w:r>
        <w:rPr>
          <w:sz w:val="18"/>
        </w:rPr>
        <w:t xml:space="preserve"> každá ze smluvních stran obdrží jeden exemplář.</w:t>
      </w:r>
      <w:r w:rsidRPr="0073706A">
        <w:rPr>
          <w:sz w:val="18"/>
        </w:rPr>
        <w:t xml:space="preserve"> </w:t>
      </w:r>
    </w:p>
    <w:p w14:paraId="047CDBE6" w14:textId="44C60245" w:rsidR="0073706A" w:rsidRPr="0073706A" w:rsidRDefault="0073706A" w:rsidP="0073706A">
      <w:pPr>
        <w:pStyle w:val="Smlouva4"/>
        <w:rPr>
          <w:sz w:val="18"/>
        </w:rPr>
      </w:pPr>
      <w:r w:rsidRPr="0073706A">
        <w:rPr>
          <w:sz w:val="18"/>
        </w:rPr>
        <w:t>T</w:t>
      </w:r>
      <w:r>
        <w:rPr>
          <w:sz w:val="18"/>
        </w:rPr>
        <w:t xml:space="preserve">ato smlouva </w:t>
      </w:r>
      <w:r w:rsidRPr="0073706A">
        <w:rPr>
          <w:sz w:val="18"/>
        </w:rPr>
        <w:t xml:space="preserve">nabývá platnosti dnem </w:t>
      </w:r>
      <w:r>
        <w:rPr>
          <w:sz w:val="18"/>
        </w:rPr>
        <w:t>jejího</w:t>
      </w:r>
      <w:r w:rsidRPr="0073706A">
        <w:rPr>
          <w:sz w:val="18"/>
        </w:rPr>
        <w:t xml:space="preserve"> podpisu </w:t>
      </w:r>
      <w:r>
        <w:rPr>
          <w:sz w:val="18"/>
        </w:rPr>
        <w:t xml:space="preserve">oběma </w:t>
      </w:r>
      <w:r w:rsidRPr="0073706A">
        <w:rPr>
          <w:sz w:val="18"/>
        </w:rPr>
        <w:t>smluvními stranami</w:t>
      </w:r>
      <w:r>
        <w:rPr>
          <w:sz w:val="18"/>
        </w:rPr>
        <w:t>.</w:t>
      </w:r>
      <w:r w:rsidRPr="0073706A">
        <w:rPr>
          <w:sz w:val="18"/>
        </w:rPr>
        <w:t xml:space="preserve"> </w:t>
      </w:r>
    </w:p>
    <w:p w14:paraId="65861191" w14:textId="450CBBC1" w:rsidR="00164C01" w:rsidRPr="00320CA7" w:rsidRDefault="00164C01" w:rsidP="0073706A">
      <w:pPr>
        <w:pStyle w:val="Smlouva4"/>
        <w:keepNext w:val="0"/>
        <w:numPr>
          <w:ilvl w:val="0"/>
          <w:numId w:val="0"/>
        </w:numPr>
        <w:ind w:left="709"/>
        <w:rPr>
          <w:sz w:val="18"/>
        </w:rPr>
      </w:pPr>
      <w:r w:rsidRPr="00320CA7">
        <w:rPr>
          <w:sz w:val="18"/>
        </w:rPr>
        <w:t xml:space="preserve">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C7374E" w14:paraId="2C0C3870" w14:textId="77777777" w:rsidTr="00E415CC">
        <w:trPr>
          <w:trHeight w:val="1532"/>
        </w:trPr>
        <w:tc>
          <w:tcPr>
            <w:tcW w:w="4973" w:type="dxa"/>
          </w:tcPr>
          <w:p w14:paraId="4A7A3D89" w14:textId="77777777" w:rsidR="003944E1" w:rsidRPr="00C7374E" w:rsidRDefault="003944E1" w:rsidP="003944E1">
            <w:pPr>
              <w:jc w:val="center"/>
              <w:rPr>
                <w:rFonts w:ascii="Verdana" w:hAnsi="Verdana" w:cs="Calibri"/>
                <w:sz w:val="18"/>
                <w:szCs w:val="18"/>
              </w:rPr>
            </w:pPr>
            <w:r w:rsidRPr="00C7374E">
              <w:rPr>
                <w:rFonts w:ascii="Verdana" w:hAnsi="Verdana" w:cs="Calibri"/>
                <w:b/>
                <w:sz w:val="18"/>
                <w:szCs w:val="18"/>
              </w:rPr>
              <w:t>Kupující:</w:t>
            </w:r>
          </w:p>
          <w:p w14:paraId="4E9788BC" w14:textId="77777777" w:rsidR="003944E1" w:rsidRPr="00C7374E" w:rsidRDefault="003944E1" w:rsidP="003944E1">
            <w:pPr>
              <w:jc w:val="center"/>
              <w:rPr>
                <w:rFonts w:ascii="Verdana" w:hAnsi="Verdana" w:cs="Calibri"/>
                <w:sz w:val="18"/>
                <w:szCs w:val="18"/>
              </w:rPr>
            </w:pPr>
          </w:p>
          <w:p w14:paraId="1DA93618" w14:textId="7A3B42E1" w:rsidR="003944E1" w:rsidRPr="00C7374E" w:rsidRDefault="003944E1" w:rsidP="003944E1">
            <w:pPr>
              <w:jc w:val="center"/>
              <w:rPr>
                <w:rFonts w:ascii="Verdana" w:hAnsi="Verdana" w:cs="Calibri"/>
                <w:sz w:val="18"/>
                <w:szCs w:val="18"/>
              </w:rPr>
            </w:pPr>
            <w:r w:rsidRPr="00C7374E">
              <w:rPr>
                <w:rFonts w:ascii="Verdana" w:hAnsi="Verdana" w:cs="Calibri"/>
                <w:sz w:val="18"/>
                <w:szCs w:val="18"/>
              </w:rPr>
              <w:t>V Jindřichově Hradci</w:t>
            </w:r>
            <w:r w:rsidR="006340EC">
              <w:rPr>
                <w:rFonts w:ascii="Verdana" w:hAnsi="Verdana" w:cs="Calibri"/>
                <w:sz w:val="18"/>
                <w:szCs w:val="18"/>
              </w:rPr>
              <w:t xml:space="preserve"> 5.4.2024</w:t>
            </w:r>
          </w:p>
          <w:p w14:paraId="5E9C33D5" w14:textId="77777777" w:rsidR="003944E1" w:rsidRPr="00C7374E" w:rsidRDefault="003944E1" w:rsidP="003944E1">
            <w:pPr>
              <w:rPr>
                <w:rFonts w:ascii="Verdana" w:hAnsi="Verdana" w:cs="Calibri"/>
                <w:sz w:val="18"/>
                <w:szCs w:val="18"/>
              </w:rPr>
            </w:pPr>
          </w:p>
          <w:p w14:paraId="297D4EEB" w14:textId="77777777" w:rsidR="003944E1" w:rsidRPr="00C7374E" w:rsidRDefault="003944E1" w:rsidP="003944E1">
            <w:pPr>
              <w:jc w:val="center"/>
              <w:rPr>
                <w:rFonts w:ascii="Verdana" w:hAnsi="Verdana" w:cs="Calibri"/>
                <w:sz w:val="18"/>
                <w:szCs w:val="18"/>
              </w:rPr>
            </w:pPr>
          </w:p>
        </w:tc>
        <w:tc>
          <w:tcPr>
            <w:tcW w:w="4974" w:type="dxa"/>
          </w:tcPr>
          <w:p w14:paraId="6229A0E8" w14:textId="77777777" w:rsidR="003944E1" w:rsidRPr="00C7374E" w:rsidRDefault="003944E1" w:rsidP="003944E1">
            <w:pPr>
              <w:pStyle w:val="Prohlen"/>
              <w:rPr>
                <w:rFonts w:ascii="Verdana" w:hAnsi="Verdana" w:cs="Calibri"/>
                <w:sz w:val="18"/>
                <w:szCs w:val="18"/>
              </w:rPr>
            </w:pPr>
            <w:r w:rsidRPr="00C7374E">
              <w:rPr>
                <w:rFonts w:ascii="Verdana" w:hAnsi="Verdana" w:cs="Calibri"/>
                <w:sz w:val="18"/>
                <w:szCs w:val="18"/>
              </w:rPr>
              <w:t>Prodávající:</w:t>
            </w:r>
          </w:p>
          <w:p w14:paraId="0431BD05" w14:textId="77777777" w:rsidR="008F078A" w:rsidRPr="00C7374E" w:rsidRDefault="008F078A" w:rsidP="008F078A">
            <w:pPr>
              <w:jc w:val="center"/>
              <w:rPr>
                <w:rFonts w:ascii="Verdana" w:hAnsi="Verdana" w:cs="Calibri"/>
                <w:sz w:val="18"/>
                <w:szCs w:val="18"/>
              </w:rPr>
            </w:pPr>
          </w:p>
          <w:p w14:paraId="032D28D9" w14:textId="3A058C3C" w:rsidR="008F078A" w:rsidRPr="00C7374E" w:rsidRDefault="008F078A" w:rsidP="008F078A">
            <w:pPr>
              <w:jc w:val="center"/>
              <w:rPr>
                <w:rFonts w:ascii="Verdana" w:hAnsi="Verdana" w:cs="Calibri"/>
                <w:sz w:val="18"/>
                <w:szCs w:val="18"/>
              </w:rPr>
            </w:pPr>
            <w:r w:rsidRPr="00C7374E">
              <w:rPr>
                <w:rFonts w:ascii="Verdana" w:hAnsi="Verdana" w:cs="Calibri"/>
                <w:sz w:val="18"/>
                <w:szCs w:val="18"/>
              </w:rPr>
              <w:t>V Jindřichově Hradci</w:t>
            </w:r>
            <w:r w:rsidR="006340EC">
              <w:rPr>
                <w:rFonts w:ascii="Verdana" w:hAnsi="Verdana" w:cs="Calibri"/>
                <w:sz w:val="18"/>
                <w:szCs w:val="18"/>
              </w:rPr>
              <w:t xml:space="preserve"> 5.4.2024</w:t>
            </w:r>
          </w:p>
          <w:p w14:paraId="7C377145" w14:textId="77777777" w:rsidR="003944E1" w:rsidRPr="00C7374E" w:rsidRDefault="003944E1" w:rsidP="003944E1">
            <w:pPr>
              <w:jc w:val="center"/>
              <w:rPr>
                <w:rFonts w:ascii="Verdana" w:hAnsi="Verdana" w:cs="Calibri"/>
                <w:sz w:val="18"/>
                <w:szCs w:val="18"/>
              </w:rPr>
            </w:pPr>
          </w:p>
          <w:p w14:paraId="7601544E" w14:textId="77777777" w:rsidR="003944E1" w:rsidRPr="00C7374E" w:rsidRDefault="003944E1" w:rsidP="003944E1">
            <w:pPr>
              <w:jc w:val="center"/>
              <w:rPr>
                <w:rFonts w:ascii="Verdana" w:hAnsi="Verdana" w:cs="Calibri"/>
                <w:sz w:val="18"/>
                <w:szCs w:val="18"/>
              </w:rPr>
            </w:pPr>
          </w:p>
        </w:tc>
      </w:tr>
      <w:tr w:rsidR="003944E1" w:rsidRPr="00C7374E" w14:paraId="7A2379F7" w14:textId="77777777" w:rsidTr="00E415CC">
        <w:tc>
          <w:tcPr>
            <w:tcW w:w="4973" w:type="dxa"/>
          </w:tcPr>
          <w:p w14:paraId="6BDDDD27"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397A1169"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MUDr. Vít Lorenc</w:t>
            </w:r>
          </w:p>
          <w:p w14:paraId="1AFAC6E2"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předseda představenstva</w:t>
            </w:r>
          </w:p>
          <w:p w14:paraId="21AC887F" w14:textId="77777777" w:rsidR="003944E1" w:rsidRPr="00C7374E" w:rsidRDefault="003944E1" w:rsidP="003944E1">
            <w:pPr>
              <w:pStyle w:val="Identifikacestran"/>
              <w:spacing w:line="240" w:lineRule="auto"/>
              <w:rPr>
                <w:rFonts w:ascii="Verdana" w:hAnsi="Verdana" w:cs="Calibri"/>
                <w:i/>
                <w:sz w:val="18"/>
                <w:szCs w:val="18"/>
              </w:rPr>
            </w:pPr>
            <w:r w:rsidRPr="00C7374E">
              <w:rPr>
                <w:rFonts w:ascii="Verdana" w:hAnsi="Verdana" w:cs="Calibri"/>
                <w:iCs/>
                <w:sz w:val="18"/>
                <w:szCs w:val="18"/>
              </w:rPr>
              <w:t>Nemocnice Jindřichův Hradec, a.s.</w:t>
            </w:r>
            <w:r w:rsidRPr="00C7374E">
              <w:rPr>
                <w:rFonts w:ascii="Verdana" w:hAnsi="Verdana" w:cs="Calibri"/>
                <w:i/>
                <w:sz w:val="18"/>
                <w:szCs w:val="18"/>
              </w:rPr>
              <w:t xml:space="preserve"> </w:t>
            </w:r>
          </w:p>
          <w:p w14:paraId="72FD330B" w14:textId="77777777" w:rsidR="003944E1" w:rsidRPr="00C7374E" w:rsidRDefault="003944E1" w:rsidP="003944E1">
            <w:pPr>
              <w:jc w:val="center"/>
              <w:rPr>
                <w:rFonts w:ascii="Verdana" w:hAnsi="Verdana" w:cs="Calibri"/>
                <w:sz w:val="18"/>
                <w:szCs w:val="18"/>
              </w:rPr>
            </w:pPr>
          </w:p>
        </w:tc>
        <w:tc>
          <w:tcPr>
            <w:tcW w:w="4974" w:type="dxa"/>
          </w:tcPr>
          <w:p w14:paraId="769C3510"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1FCB9DE3" w14:textId="77777777" w:rsidR="008F078A" w:rsidRDefault="008F078A" w:rsidP="003944E1">
            <w:pPr>
              <w:jc w:val="center"/>
              <w:rPr>
                <w:rFonts w:ascii="Verdana" w:hAnsi="Verdana" w:cs="Calibri"/>
                <w:iCs/>
                <w:sz w:val="18"/>
                <w:szCs w:val="18"/>
              </w:rPr>
            </w:pPr>
            <w:r w:rsidRPr="008F078A">
              <w:rPr>
                <w:rFonts w:ascii="Verdana" w:hAnsi="Verdana" w:cs="Calibri"/>
                <w:iCs/>
                <w:sz w:val="18"/>
                <w:szCs w:val="18"/>
              </w:rPr>
              <w:t>MUDr. Pav</w:t>
            </w:r>
            <w:r>
              <w:rPr>
                <w:rFonts w:ascii="Verdana" w:hAnsi="Verdana" w:cs="Calibri"/>
                <w:iCs/>
                <w:sz w:val="18"/>
                <w:szCs w:val="18"/>
              </w:rPr>
              <w:t>el Pumpr</w:t>
            </w:r>
          </w:p>
          <w:p w14:paraId="46052E27" w14:textId="6174C4D6" w:rsidR="003B2605" w:rsidRPr="00C7374E" w:rsidRDefault="008F078A" w:rsidP="003944E1">
            <w:pPr>
              <w:jc w:val="center"/>
              <w:rPr>
                <w:rFonts w:ascii="Verdana" w:hAnsi="Verdana" w:cs="Calibri"/>
                <w:iCs/>
                <w:sz w:val="18"/>
                <w:szCs w:val="18"/>
              </w:rPr>
            </w:pPr>
            <w:r w:rsidRPr="008F078A">
              <w:rPr>
                <w:rFonts w:ascii="Verdana" w:hAnsi="Verdana" w:cs="Calibri"/>
                <w:iCs/>
                <w:sz w:val="18"/>
                <w:szCs w:val="18"/>
              </w:rPr>
              <w:t xml:space="preserve"> </w:t>
            </w:r>
            <w:r w:rsidR="00287AB6" w:rsidRPr="00C7374E">
              <w:rPr>
                <w:rFonts w:ascii="Verdana" w:hAnsi="Verdana" w:cs="Calibri"/>
                <w:iCs/>
                <w:sz w:val="18"/>
                <w:szCs w:val="18"/>
              </w:rPr>
              <w:t>jednatel</w:t>
            </w:r>
          </w:p>
          <w:p w14:paraId="29E2BAC2" w14:textId="743CC674" w:rsidR="003944E1" w:rsidRPr="00C7374E" w:rsidRDefault="008F078A" w:rsidP="003944E1">
            <w:pPr>
              <w:jc w:val="center"/>
              <w:rPr>
                <w:rFonts w:ascii="Verdana" w:hAnsi="Verdana" w:cs="Calibri"/>
                <w:iCs/>
                <w:sz w:val="18"/>
                <w:szCs w:val="18"/>
              </w:rPr>
            </w:pPr>
            <w:r w:rsidRPr="008F078A">
              <w:rPr>
                <w:rFonts w:ascii="Verdana" w:hAnsi="Verdana" w:cs="Calibri"/>
                <w:iCs/>
                <w:sz w:val="18"/>
                <w:szCs w:val="18"/>
              </w:rPr>
              <w:t>GYN-AMB s.r.o.</w:t>
            </w:r>
          </w:p>
        </w:tc>
      </w:tr>
      <w:tr w:rsidR="003944E1" w:rsidRPr="004407DB" w14:paraId="650E7D17" w14:textId="77777777" w:rsidTr="00E415CC">
        <w:trPr>
          <w:gridAfter w:val="1"/>
          <w:wAfter w:w="4974" w:type="dxa"/>
        </w:trPr>
        <w:tc>
          <w:tcPr>
            <w:tcW w:w="4973" w:type="dxa"/>
          </w:tcPr>
          <w:p w14:paraId="3E0B0299" w14:textId="77777777" w:rsidR="003944E1" w:rsidRPr="00C7374E" w:rsidRDefault="003944E1" w:rsidP="003944E1">
            <w:pPr>
              <w:jc w:val="center"/>
              <w:rPr>
                <w:rFonts w:ascii="Verdana" w:hAnsi="Verdana" w:cs="Calibri"/>
                <w:sz w:val="18"/>
                <w:szCs w:val="18"/>
              </w:rPr>
            </w:pPr>
          </w:p>
          <w:p w14:paraId="1D06CF6D" w14:textId="77777777" w:rsidR="003944E1" w:rsidRPr="00C7374E" w:rsidRDefault="003944E1" w:rsidP="003944E1">
            <w:pPr>
              <w:rPr>
                <w:rFonts w:ascii="Verdana" w:hAnsi="Verdana" w:cs="Calibri"/>
                <w:sz w:val="18"/>
                <w:szCs w:val="18"/>
              </w:rPr>
            </w:pPr>
          </w:p>
          <w:p w14:paraId="29503A6D" w14:textId="77777777" w:rsidR="003944E1" w:rsidRPr="00C7374E" w:rsidRDefault="003944E1" w:rsidP="003944E1">
            <w:pPr>
              <w:jc w:val="center"/>
              <w:rPr>
                <w:rFonts w:ascii="Verdana" w:hAnsi="Verdana" w:cs="Calibri"/>
                <w:sz w:val="18"/>
                <w:szCs w:val="18"/>
              </w:rPr>
            </w:pPr>
            <w:r w:rsidRPr="00C7374E">
              <w:rPr>
                <w:rFonts w:ascii="Verdana" w:hAnsi="Verdana" w:cs="Calibri"/>
                <w:sz w:val="18"/>
                <w:szCs w:val="18"/>
              </w:rPr>
              <w:t>.............................................</w:t>
            </w:r>
          </w:p>
          <w:p w14:paraId="05DE396C" w14:textId="77777777" w:rsidR="003944E1" w:rsidRPr="00C7374E" w:rsidRDefault="003944E1" w:rsidP="003944E1">
            <w:pPr>
              <w:jc w:val="center"/>
              <w:rPr>
                <w:rFonts w:ascii="Verdana" w:hAnsi="Verdana" w:cs="Calibri"/>
                <w:iCs/>
                <w:sz w:val="18"/>
                <w:szCs w:val="18"/>
              </w:rPr>
            </w:pPr>
            <w:r w:rsidRPr="00C7374E">
              <w:rPr>
                <w:rFonts w:ascii="Verdana" w:hAnsi="Verdana" w:cs="Calibri"/>
                <w:iCs/>
                <w:sz w:val="18"/>
                <w:szCs w:val="18"/>
              </w:rPr>
              <w:t>Ing. Alena Kudrlová, MBA</w:t>
            </w:r>
          </w:p>
          <w:p w14:paraId="394DA533" w14:textId="77777777" w:rsidR="003944E1" w:rsidRPr="00C7374E" w:rsidRDefault="003944E1" w:rsidP="003944E1">
            <w:pPr>
              <w:jc w:val="center"/>
              <w:rPr>
                <w:rFonts w:ascii="Verdana" w:hAnsi="Verdana" w:cs="Calibri"/>
                <w:iCs/>
                <w:sz w:val="18"/>
                <w:szCs w:val="18"/>
              </w:rPr>
            </w:pPr>
            <w:r w:rsidRPr="00C7374E">
              <w:rPr>
                <w:rFonts w:ascii="Verdana" w:hAnsi="Verdana" w:cs="Calibri"/>
                <w:sz w:val="18"/>
                <w:szCs w:val="18"/>
              </w:rPr>
              <w:t>člen</w:t>
            </w:r>
            <w:r w:rsidRPr="00C7374E">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C7374E">
              <w:rPr>
                <w:rFonts w:ascii="Verdana" w:hAnsi="Verdana" w:cs="Calibri"/>
                <w:iCs/>
                <w:sz w:val="18"/>
                <w:szCs w:val="18"/>
              </w:rPr>
              <w:t>Nemocnice Jindřichův Hradec, a.s.</w:t>
            </w:r>
          </w:p>
        </w:tc>
      </w:tr>
    </w:tbl>
    <w:p w14:paraId="122FEE19" w14:textId="41C10A03" w:rsidR="008350F4" w:rsidRDefault="008350F4" w:rsidP="008F078A">
      <w:pPr>
        <w:spacing w:after="120"/>
        <w:jc w:val="both"/>
        <w:rPr>
          <w:rFonts w:ascii="Verdana" w:hAnsi="Verdana" w:cs="Calibri"/>
          <w:sz w:val="18"/>
          <w:szCs w:val="18"/>
        </w:rPr>
      </w:pPr>
    </w:p>
    <w:sectPr w:rsidR="008350F4" w:rsidSect="00DB1363">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F20E" w14:textId="77777777" w:rsidR="00DB1363" w:rsidRDefault="00DB1363">
      <w:r>
        <w:separator/>
      </w:r>
    </w:p>
  </w:endnote>
  <w:endnote w:type="continuationSeparator" w:id="0">
    <w:p w14:paraId="44C2CEB4" w14:textId="77777777" w:rsidR="00DB1363" w:rsidRDefault="00DB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1C65" w14:textId="77777777" w:rsidR="00DB1363" w:rsidRDefault="00DB1363">
      <w:r>
        <w:separator/>
      </w:r>
    </w:p>
  </w:footnote>
  <w:footnote w:type="continuationSeparator" w:id="0">
    <w:p w14:paraId="5C419F24" w14:textId="77777777" w:rsidR="00DB1363" w:rsidRDefault="00DB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5A8846F"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56C9C35">
          <wp:simplePos x="0" y="0"/>
          <wp:positionH relativeFrom="margin">
            <wp:align>center</wp:align>
          </wp:positionH>
          <wp:positionV relativeFrom="paragraph">
            <wp:posOffset>137160</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5D5AC42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84D397B"/>
    <w:multiLevelType w:val="hybridMultilevel"/>
    <w:tmpl w:val="CF06C86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9DB73C2"/>
    <w:multiLevelType w:val="hybridMultilevel"/>
    <w:tmpl w:val="4B322D1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0"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2"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3"/>
  </w:num>
  <w:num w:numId="3" w16cid:durableId="645210079">
    <w:abstractNumId w:val="20"/>
  </w:num>
  <w:num w:numId="4" w16cid:durableId="671956963">
    <w:abstractNumId w:val="17"/>
  </w:num>
  <w:num w:numId="5" w16cid:durableId="1967926650">
    <w:abstractNumId w:val="14"/>
  </w:num>
  <w:num w:numId="6" w16cid:durableId="164325138">
    <w:abstractNumId w:val="24"/>
  </w:num>
  <w:num w:numId="7" w16cid:durableId="393621317">
    <w:abstractNumId w:val="19"/>
  </w:num>
  <w:num w:numId="8" w16cid:durableId="1500535115">
    <w:abstractNumId w:val="19"/>
  </w:num>
  <w:num w:numId="9" w16cid:durableId="1155492784">
    <w:abstractNumId w:val="7"/>
  </w:num>
  <w:num w:numId="10" w16cid:durableId="427164791">
    <w:abstractNumId w:val="16"/>
  </w:num>
  <w:num w:numId="11" w16cid:durableId="1942179722">
    <w:abstractNumId w:val="15"/>
  </w:num>
  <w:num w:numId="12" w16cid:durableId="1598440546">
    <w:abstractNumId w:val="10"/>
  </w:num>
  <w:num w:numId="13" w16cid:durableId="233780448">
    <w:abstractNumId w:val="2"/>
  </w:num>
  <w:num w:numId="14" w16cid:durableId="1465197297">
    <w:abstractNumId w:val="22"/>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2"/>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3"/>
  </w:num>
  <w:num w:numId="25" w16cid:durableId="1836872699">
    <w:abstractNumId w:val="18"/>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11"/>
  </w:num>
  <w:num w:numId="31" w16cid:durableId="1915697195">
    <w:abstractNumId w:val="21"/>
  </w:num>
  <w:num w:numId="32" w16cid:durableId="682512804">
    <w:abstractNumId w:val="7"/>
  </w:num>
  <w:num w:numId="33" w16cid:durableId="545220674">
    <w:abstractNumId w:val="3"/>
  </w:num>
  <w:num w:numId="34" w16cid:durableId="143816749">
    <w:abstractNumId w:val="8"/>
  </w:num>
  <w:num w:numId="35" w16cid:durableId="1411123898">
    <w:abstractNumId w:val="9"/>
  </w:num>
  <w:num w:numId="36" w16cid:durableId="253053359">
    <w:abstractNumId w:val="7"/>
  </w:num>
  <w:num w:numId="37" w16cid:durableId="442849587">
    <w:abstractNumId w:val="7"/>
  </w:num>
  <w:num w:numId="38" w16cid:durableId="592588723">
    <w:abstractNumId w:val="7"/>
  </w:num>
  <w:num w:numId="39" w16cid:durableId="166608586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16F1"/>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31BF"/>
    <w:rsid w:val="000A5F0F"/>
    <w:rsid w:val="000A62F7"/>
    <w:rsid w:val="000A6981"/>
    <w:rsid w:val="000B2C93"/>
    <w:rsid w:val="000B32D6"/>
    <w:rsid w:val="000B7EAD"/>
    <w:rsid w:val="000C2BD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2DD5"/>
    <w:rsid w:val="001047DC"/>
    <w:rsid w:val="00106196"/>
    <w:rsid w:val="0010638C"/>
    <w:rsid w:val="00110E3E"/>
    <w:rsid w:val="001112B8"/>
    <w:rsid w:val="0011134C"/>
    <w:rsid w:val="00112A25"/>
    <w:rsid w:val="00112EC1"/>
    <w:rsid w:val="00115FC9"/>
    <w:rsid w:val="001208C3"/>
    <w:rsid w:val="00123218"/>
    <w:rsid w:val="00130E29"/>
    <w:rsid w:val="00131D08"/>
    <w:rsid w:val="001345FB"/>
    <w:rsid w:val="00134D33"/>
    <w:rsid w:val="00135D07"/>
    <w:rsid w:val="00135EE7"/>
    <w:rsid w:val="00141789"/>
    <w:rsid w:val="00142E43"/>
    <w:rsid w:val="00145282"/>
    <w:rsid w:val="00145CF8"/>
    <w:rsid w:val="00147FBC"/>
    <w:rsid w:val="001528E5"/>
    <w:rsid w:val="00153A83"/>
    <w:rsid w:val="00163636"/>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0573"/>
    <w:rsid w:val="00271349"/>
    <w:rsid w:val="00271356"/>
    <w:rsid w:val="00272164"/>
    <w:rsid w:val="00272A34"/>
    <w:rsid w:val="00273309"/>
    <w:rsid w:val="00275F7D"/>
    <w:rsid w:val="00276A85"/>
    <w:rsid w:val="0028685D"/>
    <w:rsid w:val="00287AB6"/>
    <w:rsid w:val="0029227E"/>
    <w:rsid w:val="00294B11"/>
    <w:rsid w:val="00296D6B"/>
    <w:rsid w:val="002A123E"/>
    <w:rsid w:val="002A2DA4"/>
    <w:rsid w:val="002A419F"/>
    <w:rsid w:val="002A67F2"/>
    <w:rsid w:val="002A6868"/>
    <w:rsid w:val="002A7DFF"/>
    <w:rsid w:val="002B1084"/>
    <w:rsid w:val="002B2430"/>
    <w:rsid w:val="002B270D"/>
    <w:rsid w:val="002B38C3"/>
    <w:rsid w:val="002B449C"/>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5A78"/>
    <w:rsid w:val="004472DC"/>
    <w:rsid w:val="0045456E"/>
    <w:rsid w:val="00455199"/>
    <w:rsid w:val="0045551B"/>
    <w:rsid w:val="00456B58"/>
    <w:rsid w:val="00457FE2"/>
    <w:rsid w:val="00465E62"/>
    <w:rsid w:val="00467512"/>
    <w:rsid w:val="00473191"/>
    <w:rsid w:val="00474119"/>
    <w:rsid w:val="004749DE"/>
    <w:rsid w:val="00476077"/>
    <w:rsid w:val="00477896"/>
    <w:rsid w:val="00480851"/>
    <w:rsid w:val="00482608"/>
    <w:rsid w:val="004833AE"/>
    <w:rsid w:val="004840AA"/>
    <w:rsid w:val="00486087"/>
    <w:rsid w:val="0048688F"/>
    <w:rsid w:val="004903BE"/>
    <w:rsid w:val="00490A13"/>
    <w:rsid w:val="0049174E"/>
    <w:rsid w:val="00492F5C"/>
    <w:rsid w:val="00495F8E"/>
    <w:rsid w:val="00497DD0"/>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3815"/>
    <w:rsid w:val="00504138"/>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65D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2EA3"/>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40EC"/>
    <w:rsid w:val="006374DB"/>
    <w:rsid w:val="0063750F"/>
    <w:rsid w:val="00640026"/>
    <w:rsid w:val="006451EB"/>
    <w:rsid w:val="00646395"/>
    <w:rsid w:val="0064770B"/>
    <w:rsid w:val="00651C0E"/>
    <w:rsid w:val="0065552B"/>
    <w:rsid w:val="00655DE1"/>
    <w:rsid w:val="00655E21"/>
    <w:rsid w:val="0065612D"/>
    <w:rsid w:val="006571A3"/>
    <w:rsid w:val="00657B93"/>
    <w:rsid w:val="006609C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1478"/>
    <w:rsid w:val="00706474"/>
    <w:rsid w:val="00711014"/>
    <w:rsid w:val="0071134E"/>
    <w:rsid w:val="00711726"/>
    <w:rsid w:val="00712268"/>
    <w:rsid w:val="00712351"/>
    <w:rsid w:val="007123F8"/>
    <w:rsid w:val="00712B2B"/>
    <w:rsid w:val="00715608"/>
    <w:rsid w:val="007157B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230"/>
    <w:rsid w:val="00735E62"/>
    <w:rsid w:val="00736B56"/>
    <w:rsid w:val="0073706A"/>
    <w:rsid w:val="007376CE"/>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0DA8"/>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078A"/>
    <w:rsid w:val="008F13D6"/>
    <w:rsid w:val="008F1836"/>
    <w:rsid w:val="008F4D34"/>
    <w:rsid w:val="008F4D45"/>
    <w:rsid w:val="008F7651"/>
    <w:rsid w:val="008F7D08"/>
    <w:rsid w:val="00900C9E"/>
    <w:rsid w:val="00903A21"/>
    <w:rsid w:val="0090474C"/>
    <w:rsid w:val="00905783"/>
    <w:rsid w:val="0090612B"/>
    <w:rsid w:val="009065D1"/>
    <w:rsid w:val="0090705D"/>
    <w:rsid w:val="0091079E"/>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4BBD"/>
    <w:rsid w:val="00946967"/>
    <w:rsid w:val="00950268"/>
    <w:rsid w:val="00951468"/>
    <w:rsid w:val="00951C26"/>
    <w:rsid w:val="00953EC2"/>
    <w:rsid w:val="0095566F"/>
    <w:rsid w:val="00955962"/>
    <w:rsid w:val="00956CE9"/>
    <w:rsid w:val="0095761A"/>
    <w:rsid w:val="009614C2"/>
    <w:rsid w:val="0096198C"/>
    <w:rsid w:val="00961FC9"/>
    <w:rsid w:val="009627DF"/>
    <w:rsid w:val="00965BAA"/>
    <w:rsid w:val="00966B62"/>
    <w:rsid w:val="00972DA5"/>
    <w:rsid w:val="00974EBC"/>
    <w:rsid w:val="009765C0"/>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44A"/>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E7ADC"/>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599F"/>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0595"/>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165F"/>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3D57"/>
    <w:rsid w:val="00C56465"/>
    <w:rsid w:val="00C633F8"/>
    <w:rsid w:val="00C65093"/>
    <w:rsid w:val="00C66625"/>
    <w:rsid w:val="00C66965"/>
    <w:rsid w:val="00C67A09"/>
    <w:rsid w:val="00C67F95"/>
    <w:rsid w:val="00C70F95"/>
    <w:rsid w:val="00C716CD"/>
    <w:rsid w:val="00C72617"/>
    <w:rsid w:val="00C72658"/>
    <w:rsid w:val="00C7374E"/>
    <w:rsid w:val="00C76C3A"/>
    <w:rsid w:val="00C8035E"/>
    <w:rsid w:val="00C80B1D"/>
    <w:rsid w:val="00C815B3"/>
    <w:rsid w:val="00C830BC"/>
    <w:rsid w:val="00C83241"/>
    <w:rsid w:val="00C84854"/>
    <w:rsid w:val="00C85827"/>
    <w:rsid w:val="00C870C4"/>
    <w:rsid w:val="00C87996"/>
    <w:rsid w:val="00C87DE7"/>
    <w:rsid w:val="00C91640"/>
    <w:rsid w:val="00C92498"/>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654C"/>
    <w:rsid w:val="00CC7ED3"/>
    <w:rsid w:val="00CD08F7"/>
    <w:rsid w:val="00CD152A"/>
    <w:rsid w:val="00CD3979"/>
    <w:rsid w:val="00CD54B0"/>
    <w:rsid w:val="00CD5658"/>
    <w:rsid w:val="00CE083C"/>
    <w:rsid w:val="00CE1C11"/>
    <w:rsid w:val="00CE4BDE"/>
    <w:rsid w:val="00CE7396"/>
    <w:rsid w:val="00CE7AE8"/>
    <w:rsid w:val="00CF328A"/>
    <w:rsid w:val="00D016F7"/>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281B"/>
    <w:rsid w:val="00DA419B"/>
    <w:rsid w:val="00DA5DD1"/>
    <w:rsid w:val="00DA638C"/>
    <w:rsid w:val="00DA7C66"/>
    <w:rsid w:val="00DA7EEF"/>
    <w:rsid w:val="00DB0BFD"/>
    <w:rsid w:val="00DB1363"/>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11B"/>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1D2F"/>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48BF"/>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67AA6"/>
    <w:rsid w:val="00F70B05"/>
    <w:rsid w:val="00F7257B"/>
    <w:rsid w:val="00F72996"/>
    <w:rsid w:val="00F73582"/>
    <w:rsid w:val="00F74964"/>
    <w:rsid w:val="00F750FB"/>
    <w:rsid w:val="00F7525A"/>
    <w:rsid w:val="00F8162B"/>
    <w:rsid w:val="00F81AD9"/>
    <w:rsid w:val="00F828D2"/>
    <w:rsid w:val="00F8398A"/>
    <w:rsid w:val="00F85FCE"/>
    <w:rsid w:val="00F90ABB"/>
    <w:rsid w:val="00F91BEE"/>
    <w:rsid w:val="00F91DC1"/>
    <w:rsid w:val="00F932C2"/>
    <w:rsid w:val="00F9365A"/>
    <w:rsid w:val="00F93CCF"/>
    <w:rsid w:val="00F94C5F"/>
    <w:rsid w:val="00F96DA3"/>
    <w:rsid w:val="00FA1265"/>
    <w:rsid w:val="00FA154B"/>
    <w:rsid w:val="00FA215F"/>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450">
      <w:bodyDiv w:val="1"/>
      <w:marLeft w:val="0"/>
      <w:marRight w:val="0"/>
      <w:marTop w:val="0"/>
      <w:marBottom w:val="0"/>
      <w:divBdr>
        <w:top w:val="none" w:sz="0" w:space="0" w:color="auto"/>
        <w:left w:val="none" w:sz="0" w:space="0" w:color="auto"/>
        <w:bottom w:val="none" w:sz="0" w:space="0" w:color="auto"/>
        <w:right w:val="none" w:sz="0" w:space="0" w:color="auto"/>
      </w:divBdr>
    </w:div>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64959950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749348666">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943422031">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452818221">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2392</Words>
  <Characters>14113</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16473</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Matějková Michaela</cp:lastModifiedBy>
  <cp:revision>2</cp:revision>
  <cp:lastPrinted>2024-04-04T10:25:00Z</cp:lastPrinted>
  <dcterms:created xsi:type="dcterms:W3CDTF">2024-04-05T10:03:00Z</dcterms:created>
  <dcterms:modified xsi:type="dcterms:W3CDTF">2024-04-05T10:03:00Z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