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Objednávka </w:t>
      </w:r>
      <w:r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č.5/2024</w:t>
      </w:r>
    </w:p>
    <w:p>
      <w:pPr>
        <w:ind w:right="0" w:left="72" w:firstLine="0"/>
        <w:spacing w:before="468" w:after="0" w:line="240" w:lineRule="auto"/>
        <w:jc w:val="left"/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Objednávající (faktura</w:t>
      </w: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ční adresa):</w:t>
      </w:r>
    </w:p>
    <w:p>
      <w:pPr>
        <w:ind w:right="2952" w:left="72" w:firstLine="0"/>
        <w:spacing w:before="0" w:after="0" w:line="240" w:lineRule="auto"/>
        <w:jc w:val="left"/>
        <w:rPr>
          <w:color w:val="#000000"/>
          <w:sz w:val="21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Základní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škola Komenského Slavkov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u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Brna, p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72" w:firstLine="0"/>
        <w:spacing w:before="72" w:after="0" w:line="208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684 01 Slavkov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u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Brna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</w:t>
      </w:r>
      <w:r>
        <w:rPr>
          <w:color w:val="#000000"/>
          <w:sz w:val="20"/>
          <w:lang w:val="cs-CZ"/>
          <w:spacing w:val="0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 46270931</w:t>
      </w:r>
    </w:p>
    <w:p>
      <w:pPr>
        <w:ind w:right="0" w:left="72" w:firstLine="0"/>
        <w:spacing w:before="504" w:after="0" w:line="213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Dodavatel: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č. 658 439 83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jméno: Slavomír Novák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adresa: Nemojany 14</w:t>
      </w:r>
    </w:p>
    <w:p>
      <w:pPr>
        <w:ind w:right="0" w:left="72" w:firstLine="0"/>
        <w:spacing w:before="0" w:after="0" w:line="216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telefon: 736 789 739</w:t>
      </w:r>
    </w:p>
    <w:p>
      <w:pPr>
        <w:ind w:right="0" w:left="72" w:firstLine="0"/>
        <w:spacing w:before="36" w:after="0" w:line="264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hyperlink r:id="drId3">
        <w:r>
          <w:rPr>
            <w:color w:val="#0000FF"/>
            <w:sz w:val="20"/>
            <w:lang w:val="cs-CZ"/>
            <w:spacing w:val="4"/>
            <w:w w:val="100"/>
            <w:strike w:val="false"/>
            <w:u w:val="single"/>
            <w:vertAlign w:val="baseline"/>
            <w:rFonts w:ascii="Arial" w:hAnsi="Arial"/>
          </w:rPr>
          <w:t xml:space="preserve">email: novaknemojany@seznam.cz</w:t>
        </w:r>
      </w:hyperlink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r>
    </w:p>
    <w:p>
      <w:pPr>
        <w:ind w:right="0" w:left="72" w:firstLine="0"/>
        <w:spacing w:before="1908" w:after="0" w:line="240" w:lineRule="auto"/>
        <w:jc w:val="left"/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Objednáváme u Vás tímto:</w:t>
      </w:r>
    </w:p>
    <w:p>
      <w:pPr>
        <w:ind w:right="0" w:left="72" w:firstLine="0"/>
        <w:spacing w:before="684" w:after="72" w:line="240" w:lineRule="auto"/>
        <w:jc w:val="left"/>
        <w:tabs>
          <w:tab w:val="left" w:leader="none" w:pos="2115"/>
          <w:tab w:val="left" w:leader="none" w:pos="4797"/>
          <w:tab w:val="left" w:leader="none" w:pos="6822"/>
          <w:tab w:val="right" w:leader="none" w:pos="8871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Položka	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Objednací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číslo	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Jedn. cena	</w:t>
      </w:r>
      <w:r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Množství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Celkem</w:t>
      </w:r>
    </w:p>
    <w:p>
      <w:pPr>
        <w:ind w:right="0" w:left="72" w:firstLine="0"/>
        <w:spacing w:before="252" w:after="0" w:line="240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000000" from="0pt,0.35pt" to="464.1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Oprava podlah v u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čebně V.B a učebně zeměpisu dle</w:t>
      </w:r>
    </w:p>
    <w:p>
      <w:pPr>
        <w:ind w:right="0" w:left="72" w:firstLine="0"/>
        <w:spacing w:before="0" w:after="0" w:line="264" w:lineRule="auto"/>
        <w:jc w:val="left"/>
        <w:tabs>
          <w:tab w:val="right" w:leader="none" w:pos="9234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nabídky z 20.3. 2024	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cca 236. 921 s DPH</w:t>
      </w:r>
    </w:p>
    <w:p>
      <w:pPr>
        <w:ind w:right="0" w:left="72" w:firstLine="0"/>
        <w:spacing w:before="432" w:after="540" w:line="240" w:lineRule="auto"/>
        <w:jc w:val="left"/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termín realizace: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červenec 2024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451"/>
        <w:gridCol w:w="36"/>
        <w:gridCol w:w="568"/>
        <w:gridCol w:w="58"/>
        <w:gridCol w:w="190"/>
        <w:gridCol w:w="541"/>
        <w:gridCol w:w="665"/>
        <w:gridCol w:w="289"/>
        <w:gridCol w:w="1291"/>
        <w:gridCol w:w="116"/>
        <w:gridCol w:w="295"/>
      </w:tblGrid>
      <w:tr>
        <w:trPr>
          <w:trHeight w:val="1051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5451" w:type="auto"/>
            <w:textDirection w:val="lrTb"/>
            <w:vAlign w:val="top"/>
            <w:vMerge w:val="restart"/>
          </w:tcPr>
          <w:p>
            <w:pPr>
              <w:ind w:right="0" w:left="54" w:firstLine="0"/>
              <w:spacing w:before="792" w:after="0" w:line="240" w:lineRule="auto"/>
              <w:jc w:val="left"/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Ve Slavkov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 </w:t>
            </w: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u 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Brna dne 25. 3. 2025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487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dotted" w:sz="8" w:color="#000000"/>
              <w:left w:val="none" w:sz="0" w:color="#000000"/>
              <w:right w:val="none" w:sz="0" w:color="#000000"/>
            </w:tcBorders>
            <w:tcW w:w="60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13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7" w:color="#000000"/>
              <w:bottom w:val="dotted" w:sz="7" w:color="#000000"/>
              <w:left w:val="none" w:sz="0" w:color="#000000"/>
              <w:right w:val="none" w:sz="0" w:color="#000000"/>
            </w:tcBorders>
            <w:tcW w:w="6303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7" w:color="#000000"/>
              <w:bottom w:val="dotted" w:sz="7" w:color="#000000"/>
              <w:left w:val="none" w:sz="0" w:color="#000000"/>
              <w:right w:val="none" w:sz="0" w:color="#000000"/>
            </w:tcBorders>
            <w:tcW w:w="6844" w:type="auto"/>
            <w:textDirection w:val="lrTb"/>
            <w:vAlign w:val="top"/>
          </w:tcPr>
          <w:p/>
        </w:tc>
        <w:tc>
          <w:tcPr>
            <w:gridSpan w:val="5"/>
            <w:tcBorders>
              <w:top w:val="dotted" w:sz="7" w:color="#000000"/>
              <w:bottom w:val="dotted" w:sz="7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3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3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ZAKLADNi ŠKOLA</w:t>
            </w:r>
          </w:p>
          <w:p>
            <w:pPr>
              <w:ind w:right="21" w:left="612" w:firstLine="-396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-9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cs-CZ"/>
                <w:spacing w:val="-9"/>
                <w:w w:val="100"/>
                <w:strike w:val="false"/>
                <w:vertAlign w:val="baseline"/>
                <w:rFonts w:ascii="Tahoma" w:hAnsi="Tahoma"/>
              </w:rPr>
              <w:t xml:space="preserve">KomenskéthJ Sla~ u Brna, p o </w:t>
            </w:r>
            <w:r>
              <w:rPr>
                <w:color w:val="#000000"/>
                <w:sz w:val="19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684 01 Slavit</w:t>
            </w:r>
            <w:r>
              <w:rPr>
                <w:color w:val="#000000"/>
                <w:sz w:val="19"/>
                <w:lang w:val="cs-CZ"/>
                <w:spacing w:val="-10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color w:val="#000000"/>
                <w:sz w:val="19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21" w:left="0" w:firstLine="0"/>
              <w:spacing w:before="0" w:after="0" w:line="240" w:lineRule="auto"/>
              <w:jc w:val="right"/>
              <w:tabs>
                <w:tab w:val="right" w:leader="none" w:pos="2603"/>
              </w:tabs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  <w:r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č</w:t>
            </w:r>
            <w:r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superscript"/>
                <w:rFonts w:ascii="Arial" w:hAnsi="Arial"/>
              </w:rPr>
              <w:t xml:space="preserve">.</w:t>
            </w:r>
            <w:r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 46270931	</w:t>
            </w:r>
            <w:r>
              <w:rPr>
                <w:color w:val="#000000"/>
                <w:sz w:val="19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515 534 910</w:t>
            </w:r>
          </w:p>
        </w:tc>
      </w:tr>
      <w:tr>
        <w:trPr>
          <w:trHeight w:val="545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545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487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60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13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7" w:color="#000000"/>
              <w:bottom w:val="none" w:sz="0" w:color="#000000"/>
              <w:left w:val="none" w:sz="0" w:color="#000000"/>
              <w:right w:val="none" w:sz="0" w:color="#000000"/>
            </w:tcBorders>
            <w:tcW w:w="6303" w:type="auto"/>
            <w:textDirection w:val="lrTb"/>
            <w:vAlign w:val="top"/>
          </w:tcPr>
          <w:p/>
        </w:tc>
        <w:tc>
          <w:tcPr>
            <w:gridSpan w:val="3"/>
            <w:tcBorders>
              <w:top w:val="dotted" w:sz="7" w:color="#000000"/>
              <w:bottom w:val="none" w:sz="0" w:color="#000000"/>
              <w:left w:val="none" w:sz="0" w:color="#000000"/>
              <w:right w:val="none" w:sz="0" w:color="#000000"/>
            </w:tcBorders>
            <w:tcW w:w="77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podpis, razítko</w:t>
            </w:r>
          </w:p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9089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/>
        </w:tc>
      </w:tr>
      <w:tr>
        <w:trPr>
          <w:trHeight w:val="658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5451" w:type="auto"/>
            <w:textDirection w:val="lrTb"/>
            <w:vAlign w:val="bottom"/>
            <w:vMerge w:val="restart"/>
          </w:tcPr>
          <w:p>
            <w:pPr>
              <w:ind w:right="0" w:left="54" w:firstLine="0"/>
              <w:spacing w:before="432" w:after="0" w:line="240" w:lineRule="auto"/>
              <w:jc w:val="left"/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Potvrzuji objednávku:</w:t>
            </w:r>
          </w:p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548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60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611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630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6844" w:type="auto"/>
            <w:textDirection w:val="lrTb"/>
            <w:vAlign w:val="top"/>
            <w:vMerge w:val="restart"/>
          </w:tcPr>
          <w:p>
            <w:pPr>
              <w:ind w:right="0" w:left="0"/>
              <w:spacing w:before="2" w:after="0" w:line="240" w:lineRule="auto"/>
              <w:jc w:val="center"/>
            </w:pPr>
            <w:r>
              <w:drawing>
                <wp:inline>
                  <wp:extent cx="342900" cy="47371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dotted" w:sz="8" w:color="#000000"/>
              <w:left w:val="none" w:sz="0" w:color="#000000"/>
              <w:right w:val="none" w:sz="0" w:color="#000000"/>
            </w:tcBorders>
            <w:tcW w:w="750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8" w:color="#000000"/>
              <w:left w:val="none" w:sz="0" w:color="#000000"/>
              <w:right w:val="none" w:sz="0" w:color="#000000"/>
            </w:tcBorders>
            <w:tcW w:w="779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8" w:color="#000000"/>
              <w:left w:val="none" w:sz="0" w:color="#000000"/>
              <w:right w:val="none" w:sz="0" w:color="#000000"/>
            </w:tcBorders>
            <w:tcW w:w="908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/>
        </w:tc>
      </w:tr>
      <w:tr>
        <w:trPr>
          <w:trHeight w:val="90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5451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5487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6055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6113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6303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684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7509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7798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908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/>
        </w:tc>
      </w:tr>
      <w:tr>
        <w:trPr>
          <w:trHeight w:val="19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4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48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0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13" w:type="auto"/>
            <w:textDirection w:val="lrTb"/>
            <w:vAlign w:val="top"/>
          </w:tcPr>
          <w:p/>
        </w:tc>
        <w:tc>
          <w:tcPr>
            <w:gridSpan w:val="4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Slavomír Novák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8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/>
        </w:tc>
      </w:tr>
    </w:tbl>
    <w:p>
      <w:pPr>
        <w:spacing w:before="0" w:after="1240" w:line="20" w:lineRule="exact"/>
      </w:pPr>
    </w:p>
    <w:p>
      <w:pPr>
        <w:ind w:right="4104" w:left="0" w:firstLine="0"/>
        <w:spacing w:before="36" w:after="0" w:line="264" w:lineRule="auto"/>
        <w:jc w:val="left"/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000000" from="0pt,0.35pt" to="461.25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Základní škola Komenského Slavkov u Brna, p</w:t>
      </w:r>
      <w:r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00000"/>
          <w:sz w:val="14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4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684 01 Slavkov u Brna,</w:t>
      </w:r>
    </w:p>
    <w:p>
      <w:pPr>
        <w:ind w:right="0" w:left="0" w:firstLine="0"/>
        <w:spacing w:before="0" w:after="0" w:line="271" w:lineRule="auto"/>
        <w:jc w:val="left"/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1C: 4627 0931, </w:t>
      </w:r>
      <w:r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 ú 196295508/0600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tel . 515 534 910 - </w:t>
      </w:r>
      <w:r>
        <w:rPr>
          <w:color w:val="#000000"/>
          <w:sz w:val="14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ředitelka, 515 534 911/912 - zástupkyně, 515 534 913 - kancelař</w:t>
      </w:r>
    </w:p>
    <w:p>
      <w:pPr>
        <w:ind w:right="0" w:left="0" w:firstLine="0"/>
        <w:spacing w:before="72" w:after="0" w:line="208" w:lineRule="auto"/>
        <w:jc w:val="left"/>
        <w:rPr>
          <w:color w:val="#000000"/>
          <w:sz w:val="14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web</w:t>
      </w:r>
      <w:r>
        <w:rPr>
          <w:color w:val="#000000"/>
          <w:sz w:val="14"/>
          <w:lang w:val="cs-CZ"/>
          <w:spacing w:val="4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15"/>
          <w:lang w:val="cs-CZ"/>
          <w:spacing w:val="4"/>
          <w:w w:val="100"/>
          <w:strike w:val="false"/>
          <w:u w:val="single"/>
          <w:vertAlign w:val="baseline"/>
          <w:rFonts w:ascii="Arial" w:hAnsi="Arial"/>
        </w:rPr>
        <w:t xml:space="preserve"> www zskomslavkov cz</w:t>
      </w:r>
    </w:p>
    <w:p>
      <w:pPr>
        <w:ind w:right="0" w:left="0" w:firstLine="0"/>
        <w:spacing w:before="72" w:after="0" w:line="268" w:lineRule="auto"/>
        <w:jc w:val="left"/>
        <w:rPr>
          <w:color w:val="#000000"/>
          <w:sz w:val="14"/>
          <w:lang w:val="cs-CZ"/>
          <w:spacing w:val="9"/>
          <w:w w:val="100"/>
          <w:strike w:val="false"/>
          <w:vertAlign w:val="baseline"/>
          <w:rFonts w:ascii="Arial" w:hAnsi="Arial"/>
        </w:rPr>
      </w:pPr>
      <w:hyperlink r:id="drId5">
        <w:r>
          <w:rPr>
            <w:color w:val="#0000FF"/>
            <w:sz w:val="14"/>
            <w:lang w:val="cs-CZ"/>
            <w:spacing w:val="9"/>
            <w:w w:val="100"/>
            <w:strike w:val="false"/>
            <w:u w:val="single"/>
            <w:vertAlign w:val="baseline"/>
            <w:rFonts w:ascii="Arial" w:hAnsi="Arial"/>
          </w:rPr>
          <w:t xml:space="preserve">e-mail: reditelka@zskomslavkov.cz,</w:t>
        </w:r>
      </w:hyperlink>
      <w:r>
        <w:rPr>
          <w:color w:val="#000000"/>
          <w:sz w:val="14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 podatelna@zskomslavkov cz</w:t>
      </w:r>
    </w:p>
    <w:p>
      <w:pPr>
        <w:sectPr>
          <w:pgSz w:w="11918" w:h="16854" w:orient="portrait"/>
          <w:type w:val="nextPage"/>
          <w:textDirection w:val="lrTb"/>
          <w:pgMar w:bottom="544" w:top="1680" w:right="1247" w:left="1111" w:header="720" w:footer="720"/>
          <w:titlePg w:val="false"/>
        </w:sectPr>
      </w:pPr>
    </w:p>
    <w:p>
      <w:pPr>
        <w:ind w:right="0" w:left="216" w:firstLine="0"/>
        <w:spacing w:before="0" w:after="0" w:line="480" w:lineRule="auto"/>
        <w:jc w:val="left"/>
        <w:rPr>
          <w:b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Fw: Cenová nabídka na podlahu, pracovna zem</w:t>
      </w:r>
      <w:r>
        <w:rPr>
          <w:b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ěpis, 5. B - ZŠ Slavkov u Brna </w:t>
      </w:r>
      <w:r>
        <w:rPr>
          <w:color w:val="#000000"/>
          <w:sz w:val="21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Jaromír Babica &lt;</w:t>
      </w:r>
      <w:hyperlink r:id="drId6">
        <w:r>
          <w:rPr>
            <w:color w:val="#0000FF"/>
            <w:sz w:val="21"/>
            <w:lang w:val="cs-CZ"/>
            <w:spacing w:val="11"/>
            <w:w w:val="100"/>
            <w:strike w:val="false"/>
            <w:u w:val="single"/>
            <w:vertAlign w:val="baseline"/>
            <w:rFonts w:ascii="Arial" w:hAnsi="Arial"/>
          </w:rPr>
          <w:t xml:space="preserve">jaromirbabica@zskomslavkov.cz</w:t>
        </w:r>
      </w:hyperlink>
      <w:r>
        <w:rPr>
          <w:color w:val="#000000"/>
          <w:sz w:val="21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Čt 21.03.2024 7:26</w:t>
      </w:r>
    </w:p>
    <w:p>
      <w:pPr>
        <w:ind w:right="0" w:left="216" w:firstLine="0"/>
        <w:spacing w:before="108" w:after="0" w:line="240" w:lineRule="auto"/>
        <w:jc w:val="left"/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Komu:V</w:t>
      </w:r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ěra Babicová &lt;</w:t>
      </w:r>
      <w:hyperlink r:id="drId7">
        <w:r>
          <w:rPr>
            <w:color w:val="#0000FF"/>
            <w:sz w:val="17"/>
            <w:lang w:val="cs-CZ"/>
            <w:spacing w:val="1"/>
            <w:w w:val="100"/>
            <w:strike w:val="false"/>
            <w:u w:val="single"/>
            <w:vertAlign w:val="baseline"/>
            <w:rFonts w:ascii="Arial" w:hAnsi="Arial"/>
          </w:rPr>
          <w:t xml:space="preserve">verababicova@zskomslavkov.cz</w:t>
        </w:r>
      </w:hyperlink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4824" w:left="216" w:firstLine="0"/>
        <w:spacing w:before="288" w:after="0" w:line="583" w:lineRule="auto"/>
        <w:jc w:val="left"/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řeposílám cenovou nabídku na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podlahy.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 pozdravem</w:t>
      </w:r>
    </w:p>
    <w:p>
      <w:pPr>
        <w:ind w:right="6912" w:left="216" w:firstLine="0"/>
        <w:spacing w:before="216" w:after="0" w:line="312" w:lineRule="auto"/>
        <w:jc w:val="left"/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Ing. Jaromír Babica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ZŠ Komenského</w:t>
      </w:r>
    </w:p>
    <w:p>
      <w:pPr>
        <w:ind w:right="0" w:left="216" w:firstLine="0"/>
        <w:spacing w:before="72" w:after="0" w:line="240" w:lineRule="auto"/>
        <w:jc w:val="left"/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Slavkov u Brna</w:t>
      </w:r>
    </w:p>
    <w:p>
      <w:pPr>
        <w:ind w:right="0" w:left="216" w:firstLine="0"/>
        <w:spacing w:before="288" w:after="0" w:line="268" w:lineRule="auto"/>
        <w:jc w:val="left"/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Od: </w:t>
      </w:r>
      <w:hyperlink r:id="drId8">
        <w:r>
          <w:rPr>
            <w:color w:val="#0000FF"/>
            <w:sz w:val="19"/>
            <w:lang w:val="cs-CZ"/>
            <w:spacing w:val="4"/>
            <w:w w:val="100"/>
            <w:strike w:val="false"/>
            <w:u w:val="single"/>
            <w:vertAlign w:val="baseline"/>
            <w:rFonts w:ascii="Arial" w:hAnsi="Arial"/>
          </w:rPr>
          <w:t xml:space="preserve">novaknemojany@seznam.cz</w:t>
        </w:r>
      </w:hyperlink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 'novaknemojany@seznam.cz&gt;</w:t>
      </w:r>
    </w:p>
    <w:p>
      <w:pPr>
        <w:ind w:right="0" w:left="216" w:firstLine="0"/>
        <w:spacing w:before="36" w:after="0" w:line="240" w:lineRule="auto"/>
        <w:jc w:val="left"/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Odesláno: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st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ředa 20. března 2024 16:28</w:t>
      </w:r>
    </w:p>
    <w:p>
      <w:pPr>
        <w:ind w:right="0" w:left="216" w:firstLine="0"/>
        <w:spacing w:before="108" w:after="0" w:line="240" w:lineRule="auto"/>
        <w:jc w:val="left"/>
        <w:rPr>
          <w:b w:val="true"/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Komu: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Jaromír Babica &lt;</w:t>
      </w:r>
      <w:hyperlink r:id="drId9">
        <w:r>
          <w:rPr>
            <w:color w:val="#0000FF"/>
            <w:sz w:val="19"/>
            <w:lang w:val="cs-CZ"/>
            <w:spacing w:val="1"/>
            <w:w w:val="100"/>
            <w:strike w:val="false"/>
            <w:u w:val="single"/>
            <w:vertAlign w:val="baseline"/>
            <w:rFonts w:ascii="Arial" w:hAnsi="Arial"/>
          </w:rPr>
          <w:t xml:space="preserve">jaromirbabica@zskomslavkov.cz</w:t>
        </w:r>
      </w:hyperlink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216" w:firstLine="0"/>
        <w:spacing w:before="0" w:after="72" w:line="285" w:lineRule="auto"/>
        <w:jc w:val="left"/>
        <w:rPr>
          <w:b w:val="true"/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ředmět: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Cenová nabídka na podlahu, pracovna zeměpis, 5. B - ZŠ Slavkov u Brna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792"/>
        <w:gridCol w:w="3208"/>
      </w:tblGrid>
      <w:tr>
        <w:trPr>
          <w:trHeight w:val="133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top"/>
          </w:tcPr>
          <w:p>
            <w:pPr>
              <w:ind w:right="0" w:left="173" w:firstLine="0"/>
              <w:spacing w:before="144" w:after="0" w:line="264" w:lineRule="auto"/>
              <w:jc w:val="lef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Dobrý den</w:t>
            </w:r>
          </w:p>
          <w:p>
            <w:pPr>
              <w:ind w:right="0" w:left="173" w:firstLine="0"/>
              <w:spacing w:before="36" w:after="0" w:line="271" w:lineRule="auto"/>
              <w:jc w:val="left"/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posílám cenovou nabídku na podlahu:</w:t>
            </w:r>
          </w:p>
          <w:p>
            <w:pPr>
              <w:ind w:right="0" w:left="173" w:firstLine="0"/>
              <w:spacing w:before="288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-Odstran</w:t>
            </w: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ění stávající podlahy 140m2 x 250,-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bottom"/>
          </w:tcPr>
          <w:p>
            <w:pPr>
              <w:ind w:right="1746" w:left="0" w:firstLine="0"/>
              <w:spacing w:before="1008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35.000,-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-OSB desky t1.12mm 289m2 x 125,-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92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36.125,-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-Montáž OSB desek 280m2 x 160,-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92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44.800,-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-P</w:t>
            </w:r>
            <w:r>
              <w:rPr>
                <w:color w:val="#000000"/>
                <w:sz w:val="21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řebroušení a přetmelení 140m2 x 80,-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74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11.200,-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-Spojovací materiál, brusivo, tmel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92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4.0D0,-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-PVC Novoflor Extra 144m2 x 419,-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92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60.336,-</w:t>
            </w:r>
          </w:p>
        </w:tc>
      </w:tr>
      <w:tr>
        <w:trPr>
          <w:trHeight w:val="3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-Pokládka PVC 140m2 x 80,-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201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11.200,-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-Podlepení PVC 140m2 x 75,-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201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10.500,-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-Sva</w:t>
            </w: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ření spojů 76bm x 60,-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201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4.560,-</w:t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-Soklík 70bm x 60,-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219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4.200,-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4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top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-Doprava, p</w:t>
            </w:r>
            <w:r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řesun hmot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201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15.000,-</w:t>
            </w:r>
          </w:p>
        </w:tc>
      </w:tr>
      <w:tr>
        <w:trPr>
          <w:trHeight w:val="5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tabs>
                <w:tab w:val="right" w:leader="dot" w:pos="5793"/>
              </w:tabs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Celková cena v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č.21%Dph	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center"/>
          </w:tcPr>
          <w:p>
            <w:pPr>
              <w:ind w:right="1836" w:left="0" w:firstLine="0"/>
              <w:spacing w:before="0" w:after="0" w:line="240" w:lineRule="auto"/>
              <w:jc w:val="right"/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236.921,-K</w:t>
            </w:r>
            <w:r>
              <w:rPr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6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Cena nezahrnuje úhradu za likvidaci ve sb</w:t>
            </w: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ěrném dvoře.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6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S pozdravem Slavomír Novák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8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92" w:type="auto"/>
            <w:textDirection w:val="lrTb"/>
            <w:vAlign w:val="center"/>
          </w:tcPr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/ prosím o potvrzení že Vám email p</w:t>
            </w:r>
            <w:r>
              <w:rPr>
                <w:color w:val="#000000"/>
                <w:sz w:val="21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řišel, děkuji /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sectPr>
      <w:pgSz w:w="11918" w:h="16854" w:orient="portrait"/>
      <w:type w:val="nextPage"/>
      <w:textDirection w:val="lrTb"/>
      <w:pgMar w:bottom="3764" w:top="560" w:right="1381" w:left="147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knemojany@seznam.cz" TargetMode="External" Id="drId3" /><Relationship Type="http://schemas.openxmlformats.org/officeDocument/2006/relationships/image" Target="/word/media/image1.png" Id="drId4" /><Relationship Type="http://schemas.openxmlformats.org/officeDocument/2006/relationships/hyperlink" Target="mailto:reditelka@zskomslavkov.cz," TargetMode="External" Id="drId5" /><Relationship Type="http://schemas.openxmlformats.org/officeDocument/2006/relationships/hyperlink" Target="mailto:jaromirbabica@zskomslavkov.cz" TargetMode="External" Id="drId6" /><Relationship Type="http://schemas.openxmlformats.org/officeDocument/2006/relationships/hyperlink" Target="mailto:verababicova@zskomslavkov.cz" TargetMode="External" Id="drId7" /><Relationship Type="http://schemas.openxmlformats.org/officeDocument/2006/relationships/hyperlink" Target="mailto:novaknemojany@seznam.cz" TargetMode="External" Id="drId8" /><Relationship Type="http://schemas.openxmlformats.org/officeDocument/2006/relationships/hyperlink" Target="mailto:jaromirbabica@zskomslavkov.cz" TargetMode="External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