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4E8EC" w14:textId="509674F3"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>Kupní smlouva na dodávku</w:t>
      </w:r>
      <w:r w:rsidR="00107C3F">
        <w:rPr>
          <w:rFonts w:cstheme="minorHAnsi"/>
          <w:b/>
          <w:bCs/>
          <w:sz w:val="28"/>
          <w:szCs w:val="28"/>
        </w:rPr>
        <w:t xml:space="preserve"> nábytku</w:t>
      </w:r>
      <w:r w:rsidRPr="00E95E50">
        <w:rPr>
          <w:rFonts w:cstheme="minorHAnsi"/>
          <w:b/>
          <w:bCs/>
          <w:sz w:val="28"/>
          <w:szCs w:val="28"/>
        </w:rPr>
        <w:t xml:space="preserve"> 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Pr="00E95E50">
        <w:rPr>
          <w:rFonts w:cstheme="minorHAnsi"/>
          <w:b/>
          <w:bCs/>
          <w:sz w:val="28"/>
          <w:szCs w:val="28"/>
        </w:rPr>
        <w:t>pro střední školu Sportovní gymnázium, Kladno, Plzeňská 3103</w:t>
      </w:r>
    </w:p>
    <w:p w14:paraId="6C42CF34" w14:textId="753D4843"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14:paraId="4FD542D4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9B8F88" w14:textId="76AEAA7D"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14:paraId="25CF70BA" w14:textId="77777777"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D38E50" w14:textId="77777777"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14:paraId="2D86DA8E" w14:textId="68A0C7C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14:paraId="4808D983" w14:textId="0C23740F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14:paraId="131040C9" w14:textId="62E250C8"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14:paraId="529CC299" w14:textId="11196DEF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14:paraId="78736E57" w14:textId="121036BA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</w:t>
      </w:r>
      <w:proofErr w:type="spellStart"/>
      <w:r w:rsidRPr="00E95E50">
        <w:rPr>
          <w:rFonts w:cstheme="minorHAnsi"/>
          <w:b/>
          <w:bCs/>
          <w:i/>
          <w:iCs/>
          <w:sz w:val="24"/>
          <w:szCs w:val="24"/>
        </w:rPr>
        <w:t>Havlůjová</w:t>
      </w:r>
      <w:proofErr w:type="spellEnd"/>
      <w:r w:rsidRPr="00E95E50">
        <w:rPr>
          <w:rFonts w:cstheme="minorHAnsi"/>
          <w:b/>
          <w:bCs/>
          <w:i/>
          <w:iCs/>
          <w:sz w:val="24"/>
          <w:szCs w:val="24"/>
        </w:rPr>
        <w:t xml:space="preserve">, ředitelka školy </w:t>
      </w:r>
    </w:p>
    <w:p w14:paraId="7F5CF191" w14:textId="29E994E0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14:paraId="1470BA85" w14:textId="7777777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14:paraId="0CE68220" w14:textId="074C3815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14:paraId="6A950E22" w14:textId="444FBC0E" w:rsidR="00107C3F" w:rsidRPr="00272B1F" w:rsidRDefault="00107C3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též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střední škola</w:t>
      </w:r>
      <w:r>
        <w:rPr>
          <w:rFonts w:cstheme="minorHAnsi"/>
          <w:sz w:val="24"/>
          <w:szCs w:val="24"/>
        </w:rPr>
        <w:t>“)</w:t>
      </w:r>
    </w:p>
    <w:p w14:paraId="021AB5E2" w14:textId="3851FB85"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14:paraId="724CA59F" w14:textId="77777777" w:rsidR="00E15152" w:rsidRDefault="00E15152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ab/>
      </w:r>
    </w:p>
    <w:p w14:paraId="2BD0537F" w14:textId="15E63EFC" w:rsidR="00E15152" w:rsidRPr="00E15152" w:rsidRDefault="00272B1F" w:rsidP="00E1515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15152">
        <w:rPr>
          <w:rFonts w:cstheme="minorHAnsi"/>
          <w:b/>
          <w:bCs/>
          <w:sz w:val="24"/>
          <w:szCs w:val="24"/>
        </w:rPr>
        <w:t>Prodávající:</w:t>
      </w:r>
      <w:r w:rsidR="00E95E50" w:rsidRPr="00E15152">
        <w:rPr>
          <w:rFonts w:cstheme="minorHAnsi"/>
          <w:b/>
          <w:bCs/>
          <w:sz w:val="24"/>
          <w:szCs w:val="24"/>
        </w:rPr>
        <w:t xml:space="preserve"> </w:t>
      </w:r>
      <w:r w:rsidR="00E95E50" w:rsidRPr="00E15152">
        <w:rPr>
          <w:rFonts w:cstheme="minorHAnsi"/>
          <w:b/>
          <w:bCs/>
          <w:sz w:val="24"/>
          <w:szCs w:val="24"/>
        </w:rPr>
        <w:tab/>
      </w:r>
      <w:r w:rsidR="0051309D">
        <w:rPr>
          <w:rFonts w:cstheme="minorHAnsi"/>
          <w:b/>
          <w:bCs/>
          <w:sz w:val="24"/>
          <w:szCs w:val="24"/>
        </w:rPr>
        <w:t xml:space="preserve">Karel </w:t>
      </w:r>
      <w:proofErr w:type="spellStart"/>
      <w:r w:rsidR="0051309D">
        <w:rPr>
          <w:rFonts w:cstheme="minorHAnsi"/>
          <w:b/>
          <w:bCs/>
          <w:sz w:val="24"/>
          <w:szCs w:val="24"/>
        </w:rPr>
        <w:t>Kdýr</w:t>
      </w:r>
      <w:proofErr w:type="spellEnd"/>
    </w:p>
    <w:p w14:paraId="4E0A4AFE" w14:textId="2093C2EB" w:rsidR="00272B1F" w:rsidRP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sídlo:</w:t>
      </w:r>
      <w:r w:rsidRPr="00E15152">
        <w:rPr>
          <w:rFonts w:cstheme="minorHAnsi"/>
          <w:sz w:val="24"/>
          <w:szCs w:val="24"/>
        </w:rPr>
        <w:tab/>
      </w:r>
      <w:r w:rsidR="00996289">
        <w:rPr>
          <w:rFonts w:cstheme="minorHAnsi"/>
          <w:sz w:val="24"/>
          <w:szCs w:val="24"/>
        </w:rPr>
        <w:t xml:space="preserve">Na </w:t>
      </w:r>
      <w:proofErr w:type="spellStart"/>
      <w:r w:rsidR="00996289">
        <w:rPr>
          <w:rFonts w:cstheme="minorHAnsi"/>
          <w:sz w:val="24"/>
          <w:szCs w:val="24"/>
        </w:rPr>
        <w:t>Ohradech</w:t>
      </w:r>
      <w:proofErr w:type="spellEnd"/>
      <w:r w:rsidR="00996289">
        <w:rPr>
          <w:rFonts w:cstheme="minorHAnsi"/>
          <w:sz w:val="24"/>
          <w:szCs w:val="24"/>
        </w:rPr>
        <w:t xml:space="preserve"> 85, 270 61 Lány</w:t>
      </w:r>
    </w:p>
    <w:p w14:paraId="52CC9898" w14:textId="362DD08B" w:rsidR="00E15152" w:rsidRPr="00E15152" w:rsidRDefault="00E15152" w:rsidP="00E15152">
      <w:pPr>
        <w:spacing w:after="0"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="00E80FBB">
        <w:rPr>
          <w:rFonts w:cstheme="minorHAnsi"/>
          <w:sz w:val="24"/>
          <w:szCs w:val="24"/>
        </w:rPr>
        <w:t>71748920</w:t>
      </w:r>
    </w:p>
    <w:p w14:paraId="50CD886A" w14:textId="17761147" w:rsid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bankovního účtu</w:t>
      </w:r>
      <w:r w:rsidRPr="00A5421E">
        <w:rPr>
          <w:rFonts w:cstheme="minorHAnsi"/>
          <w:sz w:val="24"/>
          <w:szCs w:val="24"/>
        </w:rPr>
        <w:t xml:space="preserve">: </w:t>
      </w:r>
      <w:r w:rsidR="00B77BD8" w:rsidRPr="00A5421E">
        <w:rPr>
          <w:rFonts w:cstheme="minorHAnsi"/>
          <w:sz w:val="24"/>
          <w:szCs w:val="24"/>
        </w:rPr>
        <w:t xml:space="preserve"> 3973963</w:t>
      </w:r>
      <w:r w:rsidR="00DB0F5A" w:rsidRPr="00A5421E">
        <w:rPr>
          <w:rFonts w:cstheme="minorHAnsi"/>
          <w:sz w:val="24"/>
          <w:szCs w:val="24"/>
        </w:rPr>
        <w:t>9</w:t>
      </w:r>
      <w:r w:rsidR="00B77BD8" w:rsidRPr="00A5421E">
        <w:rPr>
          <w:rFonts w:cstheme="minorHAnsi"/>
          <w:sz w:val="24"/>
          <w:szCs w:val="24"/>
        </w:rPr>
        <w:t>9</w:t>
      </w:r>
      <w:r w:rsidR="00E15152" w:rsidRPr="00A5421E">
        <w:rPr>
          <w:rFonts w:cstheme="minorHAnsi"/>
          <w:sz w:val="24"/>
          <w:szCs w:val="24"/>
        </w:rPr>
        <w:t>/</w:t>
      </w:r>
      <w:r w:rsidR="00B77BD8" w:rsidRPr="00A5421E">
        <w:rPr>
          <w:rFonts w:cstheme="minorHAnsi"/>
          <w:sz w:val="24"/>
          <w:szCs w:val="24"/>
        </w:rPr>
        <w:t>0800</w:t>
      </w:r>
    </w:p>
    <w:p w14:paraId="5BDFAD98" w14:textId="05D28F76" w:rsid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 xml:space="preserve">ID datové schránky: </w:t>
      </w:r>
      <w:r w:rsidR="00B846A3" w:rsidRPr="00B846A3">
        <w:rPr>
          <w:rFonts w:cstheme="minorHAnsi"/>
          <w:sz w:val="24"/>
          <w:szCs w:val="24"/>
        </w:rPr>
        <w:t>34fsai6</w:t>
      </w:r>
    </w:p>
    <w:p w14:paraId="3306E386" w14:textId="4C85D340" w:rsidR="00F76CE0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telefon: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>+420</w:t>
      </w:r>
      <w:r w:rsidR="007A621F">
        <w:rPr>
          <w:rFonts w:cstheme="minorHAnsi"/>
          <w:i/>
          <w:iCs/>
          <w:sz w:val="24"/>
          <w:szCs w:val="24"/>
        </w:rPr>
        <w:t> 739 561 306</w:t>
      </w:r>
    </w:p>
    <w:p w14:paraId="1A95DB64" w14:textId="0D477BD3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email: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7A621F">
        <w:rPr>
          <w:rFonts w:cstheme="minorHAnsi"/>
          <w:i/>
          <w:iCs/>
          <w:sz w:val="24"/>
          <w:szCs w:val="24"/>
        </w:rPr>
        <w:t>gastroone</w:t>
      </w:r>
      <w:r w:rsidRPr="00E15152">
        <w:rPr>
          <w:rFonts w:cstheme="minorHAnsi"/>
          <w:i/>
          <w:iCs/>
          <w:sz w:val="24"/>
          <w:szCs w:val="24"/>
        </w:rPr>
        <w:t>@</w:t>
      </w:r>
      <w:r w:rsidR="007A621F">
        <w:rPr>
          <w:rFonts w:cstheme="minorHAnsi"/>
          <w:i/>
          <w:iCs/>
          <w:sz w:val="24"/>
          <w:szCs w:val="24"/>
        </w:rPr>
        <w:t>seznam</w:t>
      </w:r>
      <w:r w:rsidRPr="00E15152">
        <w:rPr>
          <w:rFonts w:cstheme="minorHAnsi"/>
          <w:i/>
          <w:iCs/>
          <w:sz w:val="24"/>
          <w:szCs w:val="24"/>
        </w:rPr>
        <w:t>.cz</w:t>
      </w:r>
    </w:p>
    <w:p w14:paraId="020E53A3" w14:textId="77777777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14:paraId="1462F10B" w14:textId="3E1DEF3E" w:rsidR="00E15152" w:rsidRDefault="00107C3F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(společně jako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 nebo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Strany</w:t>
      </w:r>
      <w:r>
        <w:rPr>
          <w:rFonts w:cstheme="minorHAnsi"/>
          <w:sz w:val="24"/>
          <w:szCs w:val="24"/>
        </w:rPr>
        <w:t>“)</w:t>
      </w:r>
    </w:p>
    <w:p w14:paraId="2B9F2BCF" w14:textId="3F2EA593" w:rsidR="000448A5" w:rsidRPr="003D71BD" w:rsidRDefault="00DA5E08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u</w:t>
      </w:r>
      <w:r w:rsidR="00E95E50" w:rsidRPr="003D71BD">
        <w:rPr>
          <w:rFonts w:cstheme="minorHAnsi"/>
        </w:rPr>
        <w:t>zavřely níže uvedeného dne, měsíce a roku tuto kupní smlouvu na dodávku</w:t>
      </w:r>
      <w:r w:rsidRPr="003D71BD">
        <w:rPr>
          <w:rFonts w:cstheme="minorHAnsi"/>
        </w:rPr>
        <w:t xml:space="preserve"> </w:t>
      </w:r>
      <w:r w:rsidR="00107C3F" w:rsidRPr="003D71BD">
        <w:rPr>
          <w:rFonts w:cstheme="minorHAnsi"/>
        </w:rPr>
        <w:t>školního nábytku</w:t>
      </w:r>
      <w:r w:rsidR="00E15152" w:rsidRPr="003D71BD">
        <w:rPr>
          <w:rFonts w:cstheme="minorHAnsi"/>
        </w:rPr>
        <w:t xml:space="preserve"> pro účely podpory výuky</w:t>
      </w:r>
      <w:r w:rsidRPr="003D71BD">
        <w:rPr>
          <w:rFonts w:cstheme="minorHAnsi"/>
        </w:rPr>
        <w:t xml:space="preserve"> na střední škole</w:t>
      </w:r>
      <w:r w:rsidR="00E95E50" w:rsidRPr="003D71BD">
        <w:rPr>
          <w:rFonts w:cstheme="minorHAnsi"/>
        </w:rPr>
        <w:t xml:space="preserve"> v souladu s ustanoveními § 2079 a násl. zákona č. 89/2012 Sb., občanský zákoník, ve znění pozdějších předpisů</w:t>
      </w:r>
      <w:r w:rsidR="00DE3D17">
        <w:rPr>
          <w:rFonts w:cstheme="minorHAnsi"/>
        </w:rPr>
        <w:t xml:space="preserve"> (dále jen „</w:t>
      </w:r>
      <w:proofErr w:type="spellStart"/>
      <w:r w:rsidR="00DE3D17" w:rsidRPr="00DE3D17">
        <w:rPr>
          <w:rFonts w:cstheme="minorHAnsi"/>
          <w:b/>
          <w:bCs/>
          <w:i/>
          <w:iCs/>
        </w:rPr>
        <w:t>ObčZ</w:t>
      </w:r>
      <w:proofErr w:type="spellEnd"/>
      <w:r w:rsidR="00DE3D17">
        <w:rPr>
          <w:rFonts w:cstheme="minorHAnsi"/>
        </w:rPr>
        <w:t>“)</w:t>
      </w:r>
      <w:r w:rsidR="00E95E50" w:rsidRPr="003D71BD">
        <w:rPr>
          <w:rFonts w:cstheme="minorHAnsi"/>
        </w:rPr>
        <w:t xml:space="preserve"> (dále jen „</w:t>
      </w:r>
      <w:r w:rsidR="00E95E50" w:rsidRPr="003D71BD">
        <w:rPr>
          <w:rFonts w:cstheme="minorHAnsi"/>
          <w:b/>
          <w:bCs/>
          <w:i/>
          <w:iCs/>
        </w:rPr>
        <w:t>Smlouva</w:t>
      </w:r>
      <w:r w:rsidR="00E95E50" w:rsidRPr="003D71BD">
        <w:rPr>
          <w:rFonts w:cstheme="minorHAnsi"/>
        </w:rPr>
        <w:t>“</w:t>
      </w:r>
      <w:r w:rsidR="00E15152" w:rsidRPr="003D71BD">
        <w:rPr>
          <w:rFonts w:cstheme="minorHAnsi"/>
        </w:rPr>
        <w:t>, resp. „</w:t>
      </w:r>
      <w:r w:rsidR="00E15152" w:rsidRPr="003D71BD">
        <w:rPr>
          <w:rFonts w:cstheme="minorHAnsi"/>
          <w:b/>
          <w:bCs/>
          <w:i/>
          <w:iCs/>
        </w:rPr>
        <w:t>tato Smlouva</w:t>
      </w:r>
      <w:r w:rsidR="00E15152" w:rsidRPr="003D71BD">
        <w:rPr>
          <w:rFonts w:cstheme="minorHAnsi"/>
        </w:rPr>
        <w:t>“</w:t>
      </w:r>
      <w:r w:rsidR="00E95E50" w:rsidRPr="003D71BD">
        <w:rPr>
          <w:rFonts w:cstheme="minorHAnsi"/>
        </w:rPr>
        <w:t xml:space="preserve">): </w:t>
      </w:r>
    </w:p>
    <w:p w14:paraId="05920DE1" w14:textId="77F55824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1. Předmět a účel </w:t>
      </w:r>
      <w:r w:rsidR="00107C3F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>mlouvy</w:t>
      </w:r>
    </w:p>
    <w:p w14:paraId="66EAE3EB" w14:textId="0311A70F" w:rsidR="00721CB5" w:rsidRPr="003D71BD" w:rsidRDefault="00272B1F" w:rsidP="00272B1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touto </w:t>
      </w:r>
      <w:r w:rsidR="00107C3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mlouvou zavazuje, že dodá </w:t>
      </w:r>
      <w:r w:rsidR="00107C3F" w:rsidRPr="003D71BD">
        <w:rPr>
          <w:rFonts w:cstheme="minorHAnsi"/>
        </w:rPr>
        <w:t>K</w:t>
      </w:r>
      <w:r w:rsidRPr="003D71BD">
        <w:rPr>
          <w:rFonts w:cstheme="minorHAnsi"/>
        </w:rPr>
        <w:t>upujícímu movité věci uvedené v</w:t>
      </w:r>
      <w:r w:rsidR="000F0369" w:rsidRPr="003D71BD">
        <w:rPr>
          <w:rFonts w:cstheme="minorHAnsi"/>
        </w:rPr>
        <w:t xml:space="preserve"> </w:t>
      </w:r>
      <w:r w:rsidR="000F0369" w:rsidRPr="003D71BD">
        <w:rPr>
          <w:rFonts w:cstheme="minorHAnsi"/>
          <w:b/>
          <w:bCs/>
          <w:i/>
          <w:iCs/>
        </w:rPr>
        <w:t>(i)</w:t>
      </w:r>
      <w:r w:rsidR="00287480" w:rsidRPr="003D71BD">
        <w:rPr>
          <w:rFonts w:cstheme="minorHAnsi"/>
        </w:rPr>
        <w:t> nabídkovém listu</w:t>
      </w:r>
      <w:r w:rsidR="000F0369" w:rsidRPr="003D71BD">
        <w:rPr>
          <w:rFonts w:cstheme="minorHAnsi"/>
        </w:rPr>
        <w:t xml:space="preserve"> Prodávajícího</w:t>
      </w:r>
      <w:r w:rsidR="00287480" w:rsidRPr="003D71BD">
        <w:rPr>
          <w:rFonts w:cstheme="minorHAnsi"/>
        </w:rPr>
        <w:t xml:space="preserve"> č.</w:t>
      </w:r>
      <w:r w:rsidR="000F0369" w:rsidRPr="003D71BD">
        <w:rPr>
          <w:rFonts w:cstheme="minorHAnsi"/>
        </w:rPr>
        <w:t xml:space="preserve"> NA924 ze dne </w:t>
      </w:r>
      <w:proofErr w:type="gramStart"/>
      <w:r w:rsidR="000F0369" w:rsidRPr="003D71BD">
        <w:rPr>
          <w:rFonts w:cstheme="minorHAnsi"/>
        </w:rPr>
        <w:t>19.02.2024</w:t>
      </w:r>
      <w:proofErr w:type="gramEnd"/>
      <w:r w:rsidR="000F0369" w:rsidRPr="003D71BD">
        <w:rPr>
          <w:rFonts w:cstheme="minorHAnsi"/>
        </w:rPr>
        <w:t xml:space="preserve"> (dále jen </w:t>
      </w:r>
      <w:r w:rsidRPr="003D71BD">
        <w:rPr>
          <w:rFonts w:cstheme="minorHAnsi"/>
          <w:b/>
          <w:bCs/>
          <w:i/>
          <w:iCs/>
        </w:rPr>
        <w:t>Přílo</w:t>
      </w:r>
      <w:r w:rsidR="000F0369" w:rsidRPr="003D71BD">
        <w:rPr>
          <w:rFonts w:cstheme="minorHAnsi"/>
          <w:b/>
          <w:bCs/>
          <w:i/>
          <w:iCs/>
        </w:rPr>
        <w:t>ha</w:t>
      </w:r>
      <w:r w:rsidRPr="003D71BD">
        <w:rPr>
          <w:rFonts w:cstheme="minorHAnsi"/>
          <w:b/>
          <w:bCs/>
          <w:i/>
          <w:iCs/>
        </w:rPr>
        <w:t xml:space="preserve"> č. 1</w:t>
      </w:r>
      <w:r w:rsidR="000F0369" w:rsidRPr="003D71BD">
        <w:rPr>
          <w:rFonts w:cstheme="minorHAnsi"/>
        </w:rPr>
        <w:t>)</w:t>
      </w:r>
      <w:r w:rsidRPr="003D71BD">
        <w:rPr>
          <w:rFonts w:cstheme="minorHAnsi"/>
        </w:rPr>
        <w:t xml:space="preserve"> </w:t>
      </w:r>
      <w:r w:rsidR="00024176" w:rsidRPr="003D71BD">
        <w:rPr>
          <w:rFonts w:cstheme="minorHAnsi"/>
        </w:rPr>
        <w:t>a</w:t>
      </w:r>
      <w:r w:rsidR="000F0369" w:rsidRPr="003D71BD">
        <w:rPr>
          <w:rFonts w:cstheme="minorHAnsi"/>
        </w:rPr>
        <w:t xml:space="preserve"> </w:t>
      </w:r>
      <w:r w:rsidR="000F0369" w:rsidRPr="003D71BD">
        <w:rPr>
          <w:rFonts w:cstheme="minorHAnsi"/>
          <w:b/>
          <w:bCs/>
          <w:i/>
          <w:iCs/>
        </w:rPr>
        <w:t>(</w:t>
      </w:r>
      <w:proofErr w:type="spellStart"/>
      <w:r w:rsidR="000F0369" w:rsidRPr="003D71BD">
        <w:rPr>
          <w:rFonts w:cstheme="minorHAnsi"/>
          <w:b/>
          <w:bCs/>
          <w:i/>
          <w:iCs/>
        </w:rPr>
        <w:t>ii</w:t>
      </w:r>
      <w:proofErr w:type="spellEnd"/>
      <w:r w:rsidR="000F0369" w:rsidRPr="003D71BD">
        <w:rPr>
          <w:rFonts w:cstheme="minorHAnsi"/>
          <w:b/>
          <w:bCs/>
          <w:i/>
          <w:iCs/>
        </w:rPr>
        <w:t>)</w:t>
      </w:r>
      <w:r w:rsidR="000F0369" w:rsidRPr="003D71BD">
        <w:rPr>
          <w:rFonts w:cstheme="minorHAnsi"/>
        </w:rPr>
        <w:t xml:space="preserve"> nabídkovém listu Prodávajícího č. </w:t>
      </w:r>
      <w:r w:rsidR="007104C4" w:rsidRPr="003D71BD">
        <w:rPr>
          <w:rFonts w:cstheme="minorHAnsi"/>
        </w:rPr>
        <w:t xml:space="preserve">NA1724 ze dne 11.03.2024 (dále jen </w:t>
      </w:r>
      <w:r w:rsidR="007104C4" w:rsidRPr="003D71BD">
        <w:rPr>
          <w:rFonts w:cstheme="minorHAnsi"/>
          <w:b/>
          <w:bCs/>
          <w:i/>
          <w:iCs/>
        </w:rPr>
        <w:t>Příloha č. 2</w:t>
      </w:r>
      <w:r w:rsidR="007104C4" w:rsidRPr="003D71BD">
        <w:rPr>
          <w:rFonts w:cstheme="minorHAnsi"/>
        </w:rPr>
        <w:t>)</w:t>
      </w:r>
      <w:r w:rsidRPr="003D71BD">
        <w:rPr>
          <w:rFonts w:cstheme="minorHAnsi"/>
        </w:rPr>
        <w:t xml:space="preserve">, </w:t>
      </w:r>
      <w:r w:rsidR="007104C4" w:rsidRPr="003D71BD">
        <w:rPr>
          <w:rFonts w:cstheme="minorHAnsi"/>
        </w:rPr>
        <w:t>které</w:t>
      </w:r>
      <w:r w:rsidRPr="003D71BD">
        <w:rPr>
          <w:rFonts w:cstheme="minorHAnsi"/>
        </w:rPr>
        <w:t xml:space="preserve"> tvoří</w:t>
      </w:r>
      <w:r w:rsidR="0032243B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nedílnou součást této </w:t>
      </w:r>
      <w:r w:rsidR="00DA5E08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9C6248" w:rsidRPr="003D71BD">
        <w:rPr>
          <w:rFonts w:cstheme="minorHAnsi"/>
        </w:rPr>
        <w:t xml:space="preserve"> (dále též souhrnně „</w:t>
      </w:r>
      <w:r w:rsidR="009C6248" w:rsidRPr="003D71BD">
        <w:rPr>
          <w:rFonts w:cstheme="minorHAnsi"/>
          <w:b/>
          <w:bCs/>
          <w:i/>
          <w:iCs/>
        </w:rPr>
        <w:t>zboží</w:t>
      </w:r>
      <w:r w:rsidR="009C6248" w:rsidRPr="003D71BD">
        <w:rPr>
          <w:rFonts w:cstheme="minorHAnsi"/>
        </w:rPr>
        <w:t>“)</w:t>
      </w:r>
      <w:r w:rsidRPr="003D71BD">
        <w:rPr>
          <w:rFonts w:cstheme="minorHAnsi"/>
        </w:rPr>
        <w:t xml:space="preserve">, odevzdá zboží </w:t>
      </w:r>
      <w:r w:rsidR="00107C3F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upujícímu a převede na něho vlastnické právo ke zboží, jež přechází na </w:t>
      </w:r>
      <w:r w:rsidR="000F652C" w:rsidRPr="003D71BD">
        <w:rPr>
          <w:rFonts w:cstheme="minorHAnsi"/>
        </w:rPr>
        <w:t>K</w:t>
      </w:r>
      <w:r w:rsidRPr="003D71BD">
        <w:rPr>
          <w:rFonts w:cstheme="minorHAnsi"/>
        </w:rPr>
        <w:t>upujícího převzetím</w:t>
      </w:r>
      <w:r w:rsidR="00721CB5" w:rsidRPr="003D71BD">
        <w:rPr>
          <w:rFonts w:cstheme="minorHAnsi"/>
        </w:rPr>
        <w:t>.</w:t>
      </w:r>
    </w:p>
    <w:p w14:paraId="7F6A7323" w14:textId="08BB7E50" w:rsidR="003A1D96" w:rsidRPr="003D71BD" w:rsidRDefault="00721CB5" w:rsidP="00721CB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se zavazuje, že převezme zboží a uhradí </w:t>
      </w:r>
      <w:r w:rsidR="000F652C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 za dodané zboží kupní cenu.</w:t>
      </w:r>
    </w:p>
    <w:p w14:paraId="1E71CBAE" w14:textId="77777777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lastRenderedPageBreak/>
        <w:t>2. Lhůty a místo plnění</w:t>
      </w:r>
    </w:p>
    <w:p w14:paraId="08775871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47128264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33631964" w14:textId="72BD9320" w:rsidR="000F652C" w:rsidRPr="00A5421E" w:rsidRDefault="000F652C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zavazuje dodat zboží Kupujícímu nejpozději </w:t>
      </w:r>
      <w:r w:rsidRPr="00A5421E">
        <w:rPr>
          <w:rFonts w:cstheme="minorHAnsi"/>
        </w:rPr>
        <w:t xml:space="preserve">dne </w:t>
      </w:r>
      <w:proofErr w:type="gramStart"/>
      <w:r w:rsidR="00A5421E" w:rsidRPr="00A5421E">
        <w:rPr>
          <w:rFonts w:cstheme="minorHAnsi"/>
        </w:rPr>
        <w:t>10.7.2024</w:t>
      </w:r>
      <w:proofErr w:type="gramEnd"/>
      <w:r w:rsidR="00874774" w:rsidRPr="00A5421E">
        <w:rPr>
          <w:rFonts w:cstheme="minorHAnsi"/>
        </w:rPr>
        <w:t xml:space="preserve">. </w:t>
      </w:r>
    </w:p>
    <w:p w14:paraId="072220DD" w14:textId="24BA069F" w:rsidR="00721CB5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Jako místo dodání zboží je sídlo </w:t>
      </w:r>
      <w:r w:rsidR="00721CB5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upujícího, tj. </w:t>
      </w:r>
      <w:r w:rsidR="00232231" w:rsidRPr="003D71BD">
        <w:rPr>
          <w:rFonts w:cstheme="minorHAnsi"/>
        </w:rPr>
        <w:t>Plzeňská 3103, 272 01 Kladno</w:t>
      </w:r>
      <w:r w:rsidR="00086A37" w:rsidRPr="003D71BD">
        <w:rPr>
          <w:rFonts w:cstheme="minorHAnsi"/>
        </w:rPr>
        <w:t>.</w:t>
      </w:r>
    </w:p>
    <w:p w14:paraId="1B93DB88" w14:textId="37D3B90E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3. Kupní cena</w:t>
      </w:r>
    </w:p>
    <w:p w14:paraId="7B60FA17" w14:textId="77777777" w:rsidR="00514299" w:rsidRPr="003D71BD" w:rsidRDefault="00514299" w:rsidP="0051429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71135234" w14:textId="0A4AA21E" w:rsidR="00514299" w:rsidRPr="003D71BD" w:rsidRDefault="00FE5119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Kupní cena činí celkem</w:t>
      </w:r>
      <w:r w:rsidR="00D07A2E" w:rsidRPr="003D71BD">
        <w:rPr>
          <w:rFonts w:cstheme="minorHAnsi"/>
        </w:rPr>
        <w:t xml:space="preserve"> 200 036,00 Kč bez DPH, tzn.</w:t>
      </w:r>
      <w:r w:rsidRPr="003D71BD">
        <w:rPr>
          <w:rFonts w:cstheme="minorHAnsi"/>
        </w:rPr>
        <w:t xml:space="preserve"> </w:t>
      </w:r>
      <w:r w:rsidR="00DE6541" w:rsidRPr="003D71BD">
        <w:rPr>
          <w:rFonts w:cstheme="minorHAnsi"/>
          <w:b/>
          <w:bCs/>
        </w:rPr>
        <w:t>242 043,56</w:t>
      </w:r>
      <w:r w:rsidR="00D63EBA" w:rsidRPr="003D71BD">
        <w:rPr>
          <w:rFonts w:cstheme="minorHAnsi"/>
          <w:b/>
          <w:bCs/>
        </w:rPr>
        <w:t xml:space="preserve"> Kč s DPH</w:t>
      </w:r>
      <w:r w:rsidR="00D63EBA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a </w:t>
      </w:r>
      <w:r w:rsidR="00272B1F" w:rsidRPr="003D71BD">
        <w:rPr>
          <w:rFonts w:cstheme="minorHAnsi"/>
        </w:rPr>
        <w:t xml:space="preserve">je </w:t>
      </w:r>
      <w:r w:rsidR="00DE6541" w:rsidRPr="003D71BD">
        <w:rPr>
          <w:rFonts w:cstheme="minorHAnsi"/>
        </w:rPr>
        <w:t>stanovena součtem</w:t>
      </w:r>
      <w:r w:rsidR="00272B1F" w:rsidRPr="003D71BD">
        <w:rPr>
          <w:rFonts w:cstheme="minorHAnsi"/>
        </w:rPr>
        <w:t xml:space="preserve"> cen zboží</w:t>
      </w:r>
      <w:r w:rsidR="00870D41" w:rsidRPr="003D71BD">
        <w:rPr>
          <w:rFonts w:cstheme="minorHAnsi"/>
        </w:rPr>
        <w:t xml:space="preserve"> podle</w:t>
      </w:r>
      <w:r w:rsidRPr="003D71BD">
        <w:rPr>
          <w:rFonts w:cstheme="minorHAnsi"/>
        </w:rPr>
        <w:t xml:space="preserve"> </w:t>
      </w:r>
      <w:r w:rsidR="00272B1F" w:rsidRPr="003D71BD">
        <w:rPr>
          <w:rFonts w:cstheme="minorHAnsi"/>
        </w:rPr>
        <w:t>Přílo</w:t>
      </w:r>
      <w:r w:rsidR="00870D41" w:rsidRPr="003D71BD">
        <w:rPr>
          <w:rFonts w:cstheme="minorHAnsi"/>
        </w:rPr>
        <w:t>hy</w:t>
      </w:r>
      <w:r w:rsidR="00272B1F" w:rsidRPr="003D71BD">
        <w:rPr>
          <w:rFonts w:cstheme="minorHAnsi"/>
        </w:rPr>
        <w:t xml:space="preserve"> č. 1</w:t>
      </w:r>
      <w:r w:rsidR="008B3864" w:rsidRPr="003D71BD">
        <w:rPr>
          <w:rFonts w:cstheme="minorHAnsi"/>
        </w:rPr>
        <w:t>, tj.</w:t>
      </w:r>
      <w:r w:rsidR="00CC0322" w:rsidRPr="003D71BD">
        <w:rPr>
          <w:rFonts w:cstheme="minorHAnsi"/>
        </w:rPr>
        <w:t xml:space="preserve"> 139</w:t>
      </w:r>
      <w:r w:rsidR="00C44DDE" w:rsidRPr="003D71BD">
        <w:rPr>
          <w:rFonts w:cstheme="minorHAnsi"/>
        </w:rPr>
        <w:t> </w:t>
      </w:r>
      <w:r w:rsidR="00CC0322" w:rsidRPr="003D71BD">
        <w:rPr>
          <w:rFonts w:cstheme="minorHAnsi"/>
        </w:rPr>
        <w:t>081</w:t>
      </w:r>
      <w:r w:rsidR="00C44DDE" w:rsidRPr="003D71BD">
        <w:rPr>
          <w:rFonts w:cstheme="minorHAnsi"/>
        </w:rPr>
        <w:t>,00</w:t>
      </w:r>
      <w:r w:rsidR="00CC0322" w:rsidRPr="003D71BD">
        <w:rPr>
          <w:rFonts w:cstheme="minorHAnsi"/>
        </w:rPr>
        <w:t xml:space="preserve"> Kč bez DPH</w:t>
      </w:r>
      <w:r w:rsidR="00C44DDE" w:rsidRPr="003D71BD">
        <w:rPr>
          <w:rFonts w:cstheme="minorHAnsi"/>
        </w:rPr>
        <w:t xml:space="preserve">, </w:t>
      </w:r>
      <w:r w:rsidR="007D7957" w:rsidRPr="003D71BD">
        <w:rPr>
          <w:rFonts w:cstheme="minorHAnsi"/>
        </w:rPr>
        <w:t>tzn.</w:t>
      </w:r>
      <w:r w:rsidR="008B3864" w:rsidRPr="003D71BD">
        <w:rPr>
          <w:rFonts w:cstheme="minorHAnsi"/>
        </w:rPr>
        <w:t xml:space="preserve"> </w:t>
      </w:r>
      <w:r w:rsidR="007B429A" w:rsidRPr="003D71BD">
        <w:rPr>
          <w:rFonts w:cstheme="minorHAnsi"/>
          <w:b/>
          <w:bCs/>
        </w:rPr>
        <w:t>168</w:t>
      </w:r>
      <w:r w:rsidR="00DE6541" w:rsidRPr="003D71BD">
        <w:rPr>
          <w:rFonts w:cstheme="minorHAnsi"/>
          <w:b/>
          <w:bCs/>
        </w:rPr>
        <w:t xml:space="preserve"> </w:t>
      </w:r>
      <w:r w:rsidR="007B429A" w:rsidRPr="003D71BD">
        <w:rPr>
          <w:rFonts w:cstheme="minorHAnsi"/>
          <w:b/>
          <w:bCs/>
        </w:rPr>
        <w:t>288,01 Kč s DPH</w:t>
      </w:r>
      <w:r w:rsidR="007B429A" w:rsidRPr="003D71BD">
        <w:rPr>
          <w:rFonts w:cstheme="minorHAnsi"/>
        </w:rPr>
        <w:t>, a Přílo</w:t>
      </w:r>
      <w:r w:rsidR="00870D41" w:rsidRPr="003D71BD">
        <w:rPr>
          <w:rFonts w:cstheme="minorHAnsi"/>
        </w:rPr>
        <w:t>hy</w:t>
      </w:r>
      <w:r w:rsidR="007B429A" w:rsidRPr="003D71BD">
        <w:rPr>
          <w:rFonts w:cstheme="minorHAnsi"/>
        </w:rPr>
        <w:t xml:space="preserve"> č. 2, tj.</w:t>
      </w:r>
      <w:r w:rsidR="00C27347" w:rsidRPr="003D71BD">
        <w:rPr>
          <w:rFonts w:cstheme="minorHAnsi"/>
        </w:rPr>
        <w:t xml:space="preserve"> 60 955,00 Kč bez DPH, tzn.</w:t>
      </w:r>
      <w:r w:rsidR="00835E3D" w:rsidRPr="003D71BD">
        <w:rPr>
          <w:rFonts w:cstheme="minorHAnsi"/>
        </w:rPr>
        <w:t xml:space="preserve"> </w:t>
      </w:r>
      <w:r w:rsidR="00835E3D" w:rsidRPr="003D71BD">
        <w:rPr>
          <w:rFonts w:cstheme="minorHAnsi"/>
          <w:b/>
          <w:bCs/>
        </w:rPr>
        <w:t>73</w:t>
      </w:r>
      <w:r w:rsidR="00DE6541" w:rsidRPr="003D71BD">
        <w:rPr>
          <w:rFonts w:cstheme="minorHAnsi"/>
          <w:b/>
          <w:bCs/>
        </w:rPr>
        <w:t xml:space="preserve"> </w:t>
      </w:r>
      <w:r w:rsidR="00835E3D" w:rsidRPr="003D71BD">
        <w:rPr>
          <w:rFonts w:cstheme="minorHAnsi"/>
          <w:b/>
          <w:bCs/>
        </w:rPr>
        <w:t>755,55 Kč s DPH</w:t>
      </w:r>
      <w:r w:rsidR="00835E3D" w:rsidRPr="003D71BD">
        <w:rPr>
          <w:rFonts w:cstheme="minorHAnsi"/>
        </w:rPr>
        <w:t>.</w:t>
      </w:r>
      <w:r w:rsidR="00272B1F" w:rsidRPr="003D71BD">
        <w:rPr>
          <w:rFonts w:cstheme="minorHAnsi"/>
        </w:rPr>
        <w:t xml:space="preserve"> V </w:t>
      </w:r>
      <w:r w:rsidR="00310C70"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upní ceně jsou zahrnuty veškeré náklady </w:t>
      </w:r>
      <w:r w:rsidR="00514299"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rodávajícího související s dodáním </w:t>
      </w:r>
      <w:r w:rsidR="000545F0" w:rsidRPr="003D71BD">
        <w:rPr>
          <w:rFonts w:cstheme="minorHAnsi"/>
        </w:rPr>
        <w:t xml:space="preserve">a montáží </w:t>
      </w:r>
      <w:r w:rsidR="00272B1F" w:rsidRPr="003D71BD">
        <w:rPr>
          <w:rFonts w:cstheme="minorHAnsi"/>
        </w:rPr>
        <w:t>zboží.</w:t>
      </w:r>
    </w:p>
    <w:p w14:paraId="31A37566" w14:textId="63EDF6AE" w:rsidR="007E7331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Kupní cena zboží je platná po celou dobu účinnosti této </w:t>
      </w:r>
      <w:r w:rsidR="00FE5119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7E7331" w:rsidRPr="003D71BD">
        <w:rPr>
          <w:rFonts w:cstheme="minorHAnsi"/>
        </w:rPr>
        <w:t>.</w:t>
      </w:r>
    </w:p>
    <w:p w14:paraId="2AA815A0" w14:textId="77777777" w:rsidR="00272B1F" w:rsidRPr="003D71BD" w:rsidRDefault="00272B1F" w:rsidP="000448A5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4. Platební podmínky</w:t>
      </w:r>
    </w:p>
    <w:p w14:paraId="48F2D8DC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293718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71FEB37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9B56D1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24F535EE" w14:textId="4BF9BD9B" w:rsidR="00D80ED0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dohodly, že </w:t>
      </w:r>
      <w:r w:rsidR="00D80ED0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</w:t>
      </w:r>
      <w:r w:rsidR="004E0372" w:rsidRPr="003D71BD">
        <w:rPr>
          <w:rFonts w:cstheme="minorHAnsi"/>
        </w:rPr>
        <w:t>nebude platit</w:t>
      </w:r>
      <w:r w:rsidR="00E40489" w:rsidRPr="003D71BD">
        <w:rPr>
          <w:rFonts w:cstheme="minorHAnsi"/>
        </w:rPr>
        <w:t xml:space="preserve">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rodávajícímu záloh</w:t>
      </w:r>
      <w:r w:rsidR="00E40489" w:rsidRPr="003D71BD">
        <w:rPr>
          <w:rFonts w:cstheme="minorHAnsi"/>
        </w:rPr>
        <w:t>ovou</w:t>
      </w:r>
      <w:r w:rsidR="00D00C49" w:rsidRPr="003D71BD">
        <w:rPr>
          <w:rFonts w:cstheme="minorHAnsi"/>
        </w:rPr>
        <w:t xml:space="preserve"> </w:t>
      </w:r>
      <w:r w:rsidR="00E40489" w:rsidRPr="003D71BD">
        <w:rPr>
          <w:rFonts w:cstheme="minorHAnsi"/>
        </w:rPr>
        <w:t>platbu</w:t>
      </w:r>
      <w:r w:rsidR="00D30092" w:rsidRPr="003D71BD">
        <w:rPr>
          <w:rFonts w:cstheme="minorHAnsi"/>
        </w:rPr>
        <w:t xml:space="preserve">. </w:t>
      </w:r>
    </w:p>
    <w:p w14:paraId="18D218B1" w14:textId="089E600F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uhradí </w:t>
      </w:r>
      <w:r w:rsidR="005F128E" w:rsidRPr="003D71BD">
        <w:rPr>
          <w:rFonts w:cstheme="minorHAnsi"/>
        </w:rPr>
        <w:t xml:space="preserve">celou </w:t>
      </w:r>
      <w:r w:rsidR="00D80ED0" w:rsidRPr="003D71BD">
        <w:rPr>
          <w:rFonts w:cstheme="minorHAnsi"/>
        </w:rPr>
        <w:t xml:space="preserve">kupní </w:t>
      </w:r>
      <w:r w:rsidRPr="003D71BD">
        <w:rPr>
          <w:rFonts w:cstheme="minorHAnsi"/>
        </w:rPr>
        <w:t>cen</w:t>
      </w:r>
      <w:r w:rsidR="005F128E" w:rsidRPr="003D71BD">
        <w:rPr>
          <w:rFonts w:cstheme="minorHAnsi"/>
        </w:rPr>
        <w:t>u</w:t>
      </w:r>
      <w:r w:rsidRPr="003D71BD">
        <w:rPr>
          <w:rFonts w:cstheme="minorHAnsi"/>
        </w:rPr>
        <w:t xml:space="preserve"> na základě faktury (daňového dokladu), kterou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 vystaví</w:t>
      </w:r>
      <w:r w:rsidR="00E33B9E" w:rsidRPr="003D71BD">
        <w:rPr>
          <w:rFonts w:cstheme="minorHAnsi"/>
        </w:rPr>
        <w:t xml:space="preserve"> </w:t>
      </w:r>
      <w:r w:rsidR="00FE33C6" w:rsidRPr="003D71BD">
        <w:rPr>
          <w:rFonts w:cstheme="minorHAnsi"/>
        </w:rPr>
        <w:t xml:space="preserve">se </w:t>
      </w:r>
      <w:r w:rsidR="00FE33C6" w:rsidRPr="00A5421E">
        <w:rPr>
          <w:rFonts w:cstheme="minorHAnsi"/>
        </w:rPr>
        <w:t xml:space="preserve">splatností </w:t>
      </w:r>
      <w:r w:rsidR="00AA5A30" w:rsidRPr="00A5421E">
        <w:rPr>
          <w:rFonts w:cstheme="minorHAnsi"/>
        </w:rPr>
        <w:t>nejméně 14 dnů</w:t>
      </w:r>
      <w:r w:rsidR="00B508C1" w:rsidRPr="00A5421E">
        <w:rPr>
          <w:rFonts w:cstheme="minorHAnsi"/>
        </w:rPr>
        <w:t xml:space="preserve"> po </w:t>
      </w:r>
      <w:r w:rsidR="00AA5A30" w:rsidRPr="00A5421E">
        <w:rPr>
          <w:rFonts w:cstheme="minorHAnsi"/>
        </w:rPr>
        <w:t>řádném převzetí zboží Kupujícím</w:t>
      </w:r>
      <w:r w:rsidR="00BF77EC" w:rsidRPr="00A5421E">
        <w:rPr>
          <w:rFonts w:cstheme="minorHAnsi"/>
        </w:rPr>
        <w:t>.</w:t>
      </w:r>
      <w:r w:rsidRPr="00A5421E">
        <w:rPr>
          <w:rFonts w:cstheme="minorHAnsi"/>
        </w:rPr>
        <w:t xml:space="preserve"> F</w:t>
      </w:r>
      <w:r w:rsidR="005206F3">
        <w:rPr>
          <w:rFonts w:cstheme="minorHAnsi"/>
        </w:rPr>
        <w:t>pní</w:t>
      </w:r>
      <w:bookmarkStart w:id="0" w:name="_GoBack"/>
      <w:bookmarkEnd w:id="0"/>
      <w:r w:rsidRPr="003D71BD">
        <w:rPr>
          <w:rFonts w:cstheme="minorHAnsi"/>
        </w:rPr>
        <w:t>aktura (daňový doklad) musí obsahovat veškeré náležitosti daňového dokladu předepsané příslušnými právními předpisy,</w:t>
      </w:r>
      <w:r w:rsidR="009B4BC6" w:rsidRPr="003D71BD">
        <w:rPr>
          <w:rFonts w:cstheme="minorHAnsi"/>
        </w:rPr>
        <w:t xml:space="preserve"> zejm.</w:t>
      </w:r>
      <w:r w:rsidRPr="003D71BD">
        <w:rPr>
          <w:rFonts w:cstheme="minorHAnsi"/>
        </w:rPr>
        <w:t xml:space="preserve"> zákonem č. 235/2004 Sb., o dani z přidané hodnoty, ve znění pozdějších předpisů. Součástí faktury (daňového dokladu) bude kopie dodacího listu podepsaná při převzetí bezvadného zboží osobou oprávněnou jednat za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ve věcech faktické realizace </w:t>
      </w:r>
      <w:r w:rsidR="00F115C5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případně jiným zástupcem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>upujícího pro tento účel zmocněným.</w:t>
      </w:r>
    </w:p>
    <w:p w14:paraId="116CD997" w14:textId="77777777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Nebude-li faktura (daňový doklad) splňovat veškeré náležitosti daňového dokladu, nebudou doloženy požadované nebo úplné doklady, jak je uvedeno výše, nebo bude-li mít jiné závady v obsahu, je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oprávněn před uplynutím lhůty splatnosti vrátit fakturu (daňový doklad)</w:t>
      </w:r>
      <w:r w:rsidR="003E4F03" w:rsidRPr="003D71BD">
        <w:rPr>
          <w:rFonts w:cstheme="minorHAnsi"/>
        </w:rPr>
        <w:t xml:space="preserve"> </w:t>
      </w:r>
      <w:r w:rsidR="00F5319D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rodávajícímu, který je povinen vystavit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upujícímu fakturu (daňový doklad) opravenou či doplněnou.</w:t>
      </w:r>
    </w:p>
    <w:p w14:paraId="79CE0002" w14:textId="5C4BA6EE" w:rsidR="00031CA3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Ve vrácené faktuře (daňovém dokladu) musí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vyznačit důvod vrácení faktury (daňového dokladu). Prodávající je povinen vystavit novou fakturu (daňový doklad) s tím, že oprávněným vrácením faktury (daňového dokladu) přestává běžet původní lhůta splatnosti faktury (daňového dokladu) a běží nová</w:t>
      </w:r>
      <w:r w:rsidR="00F5319D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lhůta ode dne prokazatelného doručení opravené a všemi náležitostmi opatřené faktury (daňového dokladu) kupujícímu</w:t>
      </w:r>
      <w:r w:rsidR="00E6302E" w:rsidRPr="003D71BD">
        <w:rPr>
          <w:rFonts w:cstheme="minorHAnsi"/>
        </w:rPr>
        <w:t>; tato nová lhůta splatnosti činí 1</w:t>
      </w:r>
      <w:r w:rsidR="008C1D3A" w:rsidRPr="003D71BD">
        <w:rPr>
          <w:rFonts w:cstheme="minorHAnsi"/>
        </w:rPr>
        <w:t>4</w:t>
      </w:r>
      <w:r w:rsidR="00E6302E" w:rsidRPr="003D71BD">
        <w:rPr>
          <w:rFonts w:cstheme="minorHAnsi"/>
        </w:rPr>
        <w:t xml:space="preserve"> dnů. </w:t>
      </w:r>
    </w:p>
    <w:p w14:paraId="136906BE" w14:textId="00BD12F5" w:rsidR="003A1D96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Kupní cenu zaplatí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formou bezhotovostního převodu na účet </w:t>
      </w:r>
      <w:r w:rsidR="008C1D3A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 uvedený v záhlaví </w:t>
      </w:r>
      <w:r w:rsidR="008C1D3A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Smluvní strany se dohodly, že dnem úhrady se rozumí den odepsání fakturované částky z účtu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>upujícího.</w:t>
      </w:r>
      <w:r w:rsidR="0062549B" w:rsidRPr="003D71BD">
        <w:rPr>
          <w:rFonts w:cstheme="minorHAnsi"/>
        </w:rPr>
        <w:t xml:space="preserve"> </w:t>
      </w:r>
    </w:p>
    <w:p w14:paraId="2B30B3FD" w14:textId="24790F26" w:rsidR="00272B1F" w:rsidRPr="003D71BD" w:rsidRDefault="00272B1F" w:rsidP="00272B1F">
      <w:pPr>
        <w:spacing w:line="276" w:lineRule="auto"/>
        <w:jc w:val="both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5. Práva a povinnosti </w:t>
      </w:r>
      <w:r w:rsidR="00BB61BC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>mluvních stran, dodací podmínky a předání a převzetí zboží</w:t>
      </w:r>
    </w:p>
    <w:p w14:paraId="3D8469CB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86A32A2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0C4D275A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11121642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7A8FB964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51DF393" w14:textId="77777777" w:rsidR="00BD3AEC" w:rsidRPr="003D71BD" w:rsidRDefault="00272B1F" w:rsidP="00BD3AEC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Prodávající je povinen</w:t>
      </w:r>
      <w:r w:rsidR="00BD3AEC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dodat </w:t>
      </w:r>
      <w:r w:rsidR="00BB61BC" w:rsidRPr="003D71BD">
        <w:rPr>
          <w:rFonts w:cstheme="minorHAnsi"/>
        </w:rPr>
        <w:t>K</w:t>
      </w:r>
      <w:r w:rsidRPr="003D71BD">
        <w:rPr>
          <w:rFonts w:cstheme="minorHAnsi"/>
        </w:rPr>
        <w:t>upujícímu zboží nové, nepoužité a bezvadné</w:t>
      </w:r>
      <w:r w:rsidR="00BD3AEC" w:rsidRPr="003D71BD">
        <w:rPr>
          <w:rFonts w:cstheme="minorHAnsi"/>
        </w:rPr>
        <w:t xml:space="preserve">. </w:t>
      </w:r>
    </w:p>
    <w:p w14:paraId="7B7C8E71" w14:textId="1A4E6301" w:rsidR="00BD3AEC" w:rsidRPr="003D71BD" w:rsidRDefault="00BD3AEC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je dále povinen </w:t>
      </w:r>
      <w:r w:rsidR="00272B1F" w:rsidRPr="003D71BD">
        <w:rPr>
          <w:rFonts w:cstheme="minorHAnsi"/>
        </w:rPr>
        <w:t>zajistit, aby dodané zboží včetně jeho balení, konzervace a ochrany pro přepravu splňovalo požadavky příslušných platných ČSN</w:t>
      </w:r>
      <w:r w:rsidR="002B2BA4" w:rsidRPr="003D71BD">
        <w:rPr>
          <w:rFonts w:cstheme="minorHAnsi"/>
        </w:rPr>
        <w:t>,</w:t>
      </w:r>
      <w:r w:rsidR="0039120E" w:rsidRPr="003D71BD">
        <w:rPr>
          <w:rFonts w:cstheme="minorHAnsi"/>
        </w:rPr>
        <w:t xml:space="preserve"> resp.</w:t>
      </w:r>
      <w:r w:rsidR="00272B1F" w:rsidRPr="003D71BD">
        <w:rPr>
          <w:rFonts w:cstheme="minorHAnsi"/>
        </w:rPr>
        <w:t xml:space="preserve"> ust</w:t>
      </w:r>
      <w:r w:rsidR="00DA070B" w:rsidRPr="003D71BD">
        <w:rPr>
          <w:rFonts w:cstheme="minorHAnsi"/>
        </w:rPr>
        <w:t xml:space="preserve">anovení </w:t>
      </w:r>
      <w:r w:rsidR="00272B1F" w:rsidRPr="003D71BD">
        <w:rPr>
          <w:rFonts w:cstheme="minorHAnsi"/>
        </w:rPr>
        <w:t xml:space="preserve">§ 2097 </w:t>
      </w:r>
      <w:proofErr w:type="spellStart"/>
      <w:r w:rsidR="0027325F">
        <w:rPr>
          <w:rFonts w:cstheme="minorHAnsi"/>
        </w:rPr>
        <w:t>ObčZ</w:t>
      </w:r>
      <w:proofErr w:type="spellEnd"/>
      <w:r w:rsidR="004F2716" w:rsidRPr="003D71BD">
        <w:rPr>
          <w:rFonts w:cstheme="minorHAnsi"/>
        </w:rPr>
        <w:t xml:space="preserve">. </w:t>
      </w:r>
    </w:p>
    <w:p w14:paraId="1E033817" w14:textId="77777777" w:rsidR="008E62AB" w:rsidRPr="003D71BD" w:rsidRDefault="00272B1F" w:rsidP="005A261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Předáním zboží se rozumí</w:t>
      </w:r>
      <w:r w:rsidR="00BD3AEC" w:rsidRPr="003D71BD">
        <w:rPr>
          <w:rFonts w:cstheme="minorHAnsi"/>
        </w:rPr>
        <w:t xml:space="preserve"> řádn</w:t>
      </w:r>
      <w:r w:rsidR="00D827E4" w:rsidRPr="003D71BD">
        <w:rPr>
          <w:rFonts w:cstheme="minorHAnsi"/>
        </w:rPr>
        <w:t>é</w:t>
      </w:r>
      <w:r w:rsidRPr="003D71BD">
        <w:rPr>
          <w:rFonts w:cstheme="minorHAnsi"/>
        </w:rPr>
        <w:t xml:space="preserve"> vyložení zboží </w:t>
      </w:r>
      <w:r w:rsidR="00BD3AEC" w:rsidRPr="003D71BD">
        <w:rPr>
          <w:rFonts w:cstheme="minorHAnsi"/>
        </w:rPr>
        <w:t>P</w:t>
      </w:r>
      <w:r w:rsidRPr="003D71BD">
        <w:rPr>
          <w:rFonts w:cstheme="minorHAnsi"/>
        </w:rPr>
        <w:t>rodávajícím v místě plnění</w:t>
      </w:r>
      <w:r w:rsidR="00D827E4" w:rsidRPr="003D71BD">
        <w:rPr>
          <w:rFonts w:cstheme="minorHAnsi"/>
        </w:rPr>
        <w:t xml:space="preserve"> podle odst.</w:t>
      </w:r>
      <w:r w:rsidR="008E62AB" w:rsidRPr="003D71BD">
        <w:rPr>
          <w:rFonts w:cstheme="minorHAnsi"/>
        </w:rPr>
        <w:t xml:space="preserve"> 2.2.</w:t>
      </w:r>
      <w:r w:rsidR="00D827E4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této </w:t>
      </w:r>
      <w:r w:rsidR="003F379A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8E62AB" w:rsidRPr="003D71BD">
        <w:rPr>
          <w:rFonts w:cstheme="minorHAnsi"/>
        </w:rPr>
        <w:t xml:space="preserve"> a přijetí zboží Kupujícím</w:t>
      </w:r>
      <w:r w:rsidR="00517E51" w:rsidRPr="003D71BD">
        <w:rPr>
          <w:rFonts w:cstheme="minorHAnsi"/>
        </w:rPr>
        <w:t>;</w:t>
      </w:r>
      <w:r w:rsidR="002278A3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S</w:t>
      </w:r>
      <w:r w:rsidR="00517E51" w:rsidRPr="003D71BD">
        <w:rPr>
          <w:rFonts w:cstheme="minorHAnsi"/>
        </w:rPr>
        <w:t xml:space="preserve">mluvní strany se </w:t>
      </w:r>
      <w:r w:rsidR="002278A3" w:rsidRPr="003D71BD">
        <w:rPr>
          <w:rFonts w:cstheme="minorHAnsi"/>
        </w:rPr>
        <w:t xml:space="preserve">pro jednotlivé případy </w:t>
      </w:r>
      <w:r w:rsidR="00517E51" w:rsidRPr="003D71BD">
        <w:rPr>
          <w:rFonts w:cstheme="minorHAnsi"/>
        </w:rPr>
        <w:t>dodání</w:t>
      </w:r>
      <w:r w:rsidR="002278A3" w:rsidRPr="003D71BD">
        <w:rPr>
          <w:rFonts w:cstheme="minorHAnsi"/>
        </w:rPr>
        <w:t xml:space="preserve"> zboží</w:t>
      </w:r>
      <w:r w:rsidR="00517E51" w:rsidRPr="003D71BD">
        <w:rPr>
          <w:rFonts w:cstheme="minorHAnsi"/>
        </w:rPr>
        <w:t xml:space="preserve"> </w:t>
      </w:r>
      <w:r w:rsidR="00517E51" w:rsidRPr="003D71BD">
        <w:rPr>
          <w:rFonts w:cstheme="minorHAnsi"/>
        </w:rPr>
        <w:lastRenderedPageBreak/>
        <w:t>mohou</w:t>
      </w:r>
      <w:r w:rsidR="002278A3" w:rsidRPr="003D71BD">
        <w:rPr>
          <w:rFonts w:cstheme="minorHAnsi"/>
        </w:rPr>
        <w:t xml:space="preserve"> domluvit na</w:t>
      </w:r>
      <w:r w:rsidR="00D711CF" w:rsidRPr="003D71BD">
        <w:rPr>
          <w:rFonts w:cstheme="minorHAnsi"/>
        </w:rPr>
        <w:t xml:space="preserve"> převzetí zboží</w:t>
      </w:r>
      <w:r w:rsidR="00517E5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517E51" w:rsidRPr="003D71BD">
        <w:rPr>
          <w:rFonts w:cstheme="minorHAnsi"/>
        </w:rPr>
        <w:t>upujícím rovněž</w:t>
      </w:r>
      <w:r w:rsidR="00D711CF" w:rsidRPr="003D71BD">
        <w:rPr>
          <w:rFonts w:cstheme="minorHAnsi"/>
        </w:rPr>
        <w:t xml:space="preserve"> na jiné adrese</w:t>
      </w:r>
      <w:r w:rsidR="004A6820" w:rsidRPr="003D71BD">
        <w:rPr>
          <w:rFonts w:cstheme="minorHAnsi"/>
        </w:rPr>
        <w:t xml:space="preserve"> s týmiž právními účinky nabytí vlastnického práva</w:t>
      </w:r>
      <w:r w:rsidR="00C376F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C376F1" w:rsidRPr="003D71BD">
        <w:rPr>
          <w:rFonts w:cstheme="minorHAnsi"/>
        </w:rPr>
        <w:t xml:space="preserve">upujícím. </w:t>
      </w:r>
      <w:r w:rsidR="00517E51" w:rsidRPr="003D71BD">
        <w:rPr>
          <w:rFonts w:cstheme="minorHAnsi"/>
        </w:rPr>
        <w:t xml:space="preserve"> </w:t>
      </w:r>
    </w:p>
    <w:p w14:paraId="558F6BD1" w14:textId="77777777" w:rsidR="0017150A" w:rsidRPr="003D71BD" w:rsidRDefault="00272B1F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Při předání zboží (dílčího plnění) bude za účasti obou </w:t>
      </w:r>
      <w:r w:rsidR="00971851" w:rsidRPr="003D71BD">
        <w:rPr>
          <w:rFonts w:cstheme="minorHAnsi"/>
        </w:rPr>
        <w:t>S</w:t>
      </w:r>
      <w:r w:rsidRPr="003D71BD">
        <w:rPr>
          <w:rFonts w:cstheme="minorHAnsi"/>
        </w:rPr>
        <w:t>mluvních stran provedena jeho prohlídka.</w:t>
      </w:r>
      <w:r w:rsidR="005A2612" w:rsidRPr="003D71BD">
        <w:rPr>
          <w:rFonts w:cstheme="minorHAnsi"/>
        </w:rPr>
        <w:t xml:space="preserve"> Prohlídku zboží provede k tomu určená osoba </w:t>
      </w:r>
      <w:r w:rsidR="00971851" w:rsidRPr="003D71BD">
        <w:rPr>
          <w:rFonts w:cstheme="minorHAnsi"/>
        </w:rPr>
        <w:t>K</w:t>
      </w:r>
      <w:r w:rsidR="005A2612" w:rsidRPr="003D71BD">
        <w:rPr>
          <w:rFonts w:cstheme="minorHAnsi"/>
        </w:rPr>
        <w:t xml:space="preserve">upujícím. </w:t>
      </w:r>
      <w:r w:rsidRPr="003D71BD">
        <w:rPr>
          <w:rFonts w:cstheme="minorHAnsi"/>
        </w:rPr>
        <w:t>Po provedené prohlídce:</w:t>
      </w:r>
    </w:p>
    <w:p w14:paraId="499D31D2" w14:textId="73857BC0" w:rsidR="0017150A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>upující zboží převezme, nevykazuje-li žádné vady,</w:t>
      </w:r>
      <w:r w:rsidRPr="003D71BD">
        <w:rPr>
          <w:rFonts w:cstheme="minorHAnsi"/>
        </w:rPr>
        <w:t xml:space="preserve"> a</w:t>
      </w:r>
      <w:r w:rsidR="00272B1F" w:rsidRPr="003D71BD">
        <w:rPr>
          <w:rFonts w:cstheme="minorHAnsi"/>
        </w:rPr>
        <w:t xml:space="preserve"> připojí svůj podpis</w:t>
      </w:r>
      <w:r w:rsidRPr="003D71BD">
        <w:rPr>
          <w:rFonts w:cstheme="minorHAnsi"/>
        </w:rPr>
        <w:t xml:space="preserve"> na dodacím listu</w:t>
      </w:r>
      <w:r w:rsidR="006F4533" w:rsidRPr="003D71BD">
        <w:rPr>
          <w:rFonts w:cstheme="minorHAnsi"/>
        </w:rPr>
        <w:t>, přičemž si ponechá</w:t>
      </w:r>
      <w:r w:rsidR="00272B1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jedno jeho vyhotovení;</w:t>
      </w:r>
      <w:r w:rsidR="00272B1F" w:rsidRPr="003D71BD">
        <w:rPr>
          <w:rFonts w:cstheme="minorHAnsi"/>
        </w:rPr>
        <w:t xml:space="preserve"> tímto dojde k převzetí zboží</w:t>
      </w:r>
      <w:r w:rsidR="00D752F3" w:rsidRPr="003D71BD">
        <w:rPr>
          <w:rFonts w:cstheme="minorHAnsi"/>
        </w:rPr>
        <w:t>;</w:t>
      </w:r>
    </w:p>
    <w:p w14:paraId="6808B74E" w14:textId="57074BE2" w:rsidR="00272B1F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>upující zboží nepřevezme, pokud zboží nebude dodáno v požadovaném množství, jakosti, druhu a provedení, jež určuje Příloha č. 1</w:t>
      </w:r>
      <w:r w:rsidR="00C924AF" w:rsidRPr="003D71BD">
        <w:rPr>
          <w:rFonts w:cstheme="minorHAnsi"/>
        </w:rPr>
        <w:t xml:space="preserve"> a Příloha č. 2</w:t>
      </w:r>
      <w:r w:rsidR="00830F71" w:rsidRPr="003D71BD">
        <w:rPr>
          <w:rFonts w:cstheme="minorHAnsi"/>
        </w:rPr>
        <w:t>;</w:t>
      </w:r>
      <w:r w:rsidR="00272B1F" w:rsidRPr="003D71BD">
        <w:rPr>
          <w:rFonts w:cstheme="minorHAnsi"/>
        </w:rPr>
        <w:t xml:space="preserve"> </w:t>
      </w:r>
      <w:r w:rsidR="00830F71" w:rsidRPr="003D71BD">
        <w:rPr>
          <w:rFonts w:cstheme="minorHAnsi"/>
        </w:rPr>
        <w:t xml:space="preserve">v takovém případě je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povinen dodat </w:t>
      </w: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upujícímu zboží bez jakékoliv vady ve lhůtě 3 pracovních dnů ode dne oznámení této skutečnosti (tj. dodávky zboží v rozporu s požadovaným množstvím, jakostí, druhem a provedením dle Přílohy č. 1 </w:t>
      </w:r>
      <w:r w:rsidR="007121FC" w:rsidRPr="003D71BD">
        <w:rPr>
          <w:rFonts w:cstheme="minorHAnsi"/>
        </w:rPr>
        <w:t>a Přílohy č. 2</w:t>
      </w:r>
      <w:r w:rsidR="00272B1F" w:rsidRPr="003D71BD">
        <w:rPr>
          <w:rFonts w:cstheme="minorHAnsi"/>
        </w:rPr>
        <w:t xml:space="preserve">)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3F8D2974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2B55267" w14:textId="25F6DD8C" w:rsidR="00272B1F" w:rsidRPr="003D71BD" w:rsidRDefault="00DE2624" w:rsidP="005E32C7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6</w:t>
      </w:r>
      <w:r w:rsidR="00272B1F" w:rsidRPr="003D71BD">
        <w:rPr>
          <w:rFonts w:cstheme="minorHAnsi"/>
          <w:b/>
          <w:bCs/>
        </w:rPr>
        <w:t>. Zánik smlouvy</w:t>
      </w:r>
    </w:p>
    <w:p w14:paraId="44C5625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0A94F89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D4C102B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28D957E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4BDA4A0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EDD2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3069D" w14:textId="1EF5A972" w:rsidR="005E32C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 na tom, že </w:t>
      </w:r>
      <w:r w:rsidR="00577D27" w:rsidRPr="003D71BD">
        <w:rPr>
          <w:rFonts w:cstheme="minorHAnsi"/>
        </w:rPr>
        <w:t>S</w:t>
      </w:r>
      <w:r w:rsidRPr="003D71BD">
        <w:rPr>
          <w:rFonts w:cstheme="minorHAnsi"/>
        </w:rPr>
        <w:t>mlouvu je možné ukončit vzájemnou písemnou dohodou</w:t>
      </w:r>
      <w:r w:rsidR="00171521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obou </w:t>
      </w:r>
      <w:r w:rsidR="005E32C7" w:rsidRPr="003D71BD">
        <w:rPr>
          <w:rFonts w:cstheme="minorHAnsi"/>
        </w:rPr>
        <w:t>S</w:t>
      </w:r>
      <w:r w:rsidRPr="003D71BD">
        <w:rPr>
          <w:rFonts w:cstheme="minorHAnsi"/>
        </w:rPr>
        <w:t>mluvních stran.</w:t>
      </w:r>
    </w:p>
    <w:p w14:paraId="2EF3EA61" w14:textId="77777777" w:rsidR="00577D2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je oprávněn odstoupit od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v případě podstatného porušení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ze strany </w:t>
      </w:r>
      <w:r w:rsidR="00577D27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Za podstatné porušení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>mlouvy se považuje:</w:t>
      </w:r>
    </w:p>
    <w:p w14:paraId="4F5560CF" w14:textId="7C018596" w:rsidR="00577D27" w:rsidRPr="003D71BD" w:rsidRDefault="0089628D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je v prodlení s dodáním zboží delším než 15 kalendářních dní po dni, který připadá na konec lhůty uvedené v odstavci </w:t>
      </w:r>
      <w:r w:rsidR="00357B82" w:rsidRPr="003D71BD">
        <w:rPr>
          <w:rFonts w:cstheme="minorHAnsi"/>
        </w:rPr>
        <w:t>2.1.</w:t>
      </w:r>
      <w:r w:rsidR="00272B1F" w:rsidRPr="003D71BD">
        <w:rPr>
          <w:rFonts w:cstheme="minorHAnsi"/>
        </w:rPr>
        <w:t xml:space="preserve"> této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</w:p>
    <w:p w14:paraId="0187E6C1" w14:textId="1144BD9D" w:rsidR="0089628D" w:rsidRPr="003D71BD" w:rsidRDefault="00223CA1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opakovaně porušil povinnosti podle </w:t>
      </w:r>
      <w:r w:rsidR="00685D54" w:rsidRPr="003D71BD">
        <w:rPr>
          <w:rFonts w:cstheme="minorHAnsi"/>
        </w:rPr>
        <w:t>odst.</w:t>
      </w:r>
      <w:r w:rsidR="00272B1F" w:rsidRPr="003D71BD">
        <w:rPr>
          <w:rFonts w:cstheme="minorHAnsi"/>
        </w:rPr>
        <w:t xml:space="preserve"> 5.1. nebo</w:t>
      </w:r>
      <w:r w:rsidR="00685D54" w:rsidRPr="003D71BD">
        <w:rPr>
          <w:rFonts w:cstheme="minorHAnsi"/>
        </w:rPr>
        <w:t xml:space="preserve"> odst.</w:t>
      </w:r>
      <w:r w:rsidR="00272B1F" w:rsidRPr="003D71BD">
        <w:rPr>
          <w:rFonts w:cstheme="minorHAnsi"/>
        </w:rPr>
        <w:t xml:space="preserve"> 5.2.</w:t>
      </w:r>
      <w:r w:rsidR="0000034F" w:rsidRPr="003D71BD">
        <w:rPr>
          <w:rFonts w:cstheme="minorHAnsi"/>
        </w:rPr>
        <w:t xml:space="preserve"> této Smlouvy</w:t>
      </w:r>
      <w:r w:rsidR="00272B1F" w:rsidRPr="003D71BD">
        <w:rPr>
          <w:rFonts w:cstheme="minorHAnsi"/>
        </w:rPr>
        <w:t xml:space="preserve">, a to po předešlém písemném upozornění </w:t>
      </w:r>
      <w:r w:rsidR="0000034F"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upujícího na možnost odstoupení od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  <w:r w:rsidR="00BA6491" w:rsidRPr="003D71BD">
        <w:rPr>
          <w:rFonts w:cstheme="minorHAnsi"/>
        </w:rPr>
        <w:t xml:space="preserve"> </w:t>
      </w:r>
      <w:r w:rsidR="00272B1F" w:rsidRPr="003D71BD">
        <w:rPr>
          <w:rFonts w:cstheme="minorHAnsi"/>
        </w:rPr>
        <w:t xml:space="preserve">doručeném </w:t>
      </w:r>
      <w:r w:rsidR="0000034F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4B712837" w14:textId="0A5C5835" w:rsidR="00FA5DEE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Odstoupením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od dílčího plnění vymezeného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 v odstupovacím úkonu (oznámení odstoupení)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>mlouva v rozsahu splněného dílčího plnění nezaniká.</w:t>
      </w:r>
      <w:r w:rsidR="006455F6" w:rsidRPr="003D71BD">
        <w:rPr>
          <w:rFonts w:cstheme="minorHAnsi"/>
        </w:rPr>
        <w:t xml:space="preserve"> </w:t>
      </w:r>
    </w:p>
    <w:p w14:paraId="7BBB57FA" w14:textId="071E42AF" w:rsidR="00272B1F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Zánikem této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nebo dílčí části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odstoupením nejsou dotčena práva </w:t>
      </w:r>
      <w:r w:rsidR="00FA5DEE" w:rsidRPr="003D71BD">
        <w:rPr>
          <w:rFonts w:cstheme="minorHAnsi"/>
        </w:rPr>
        <w:t>S</w:t>
      </w:r>
      <w:r w:rsidRPr="003D71BD">
        <w:rPr>
          <w:rFonts w:cstheme="minorHAnsi"/>
        </w:rPr>
        <w:t>mluvních stran na náhradu škody, nároku na smluvní pokutu nebo úrok z prodlení v zákonné výši.</w:t>
      </w:r>
    </w:p>
    <w:p w14:paraId="22FF11E8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5D2B06C8" w14:textId="6F2EADDC" w:rsidR="00272B1F" w:rsidRPr="003D71BD" w:rsidRDefault="006E29DE" w:rsidP="0076228D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7</w:t>
      </w:r>
      <w:r w:rsidR="00272B1F" w:rsidRPr="003D71BD">
        <w:rPr>
          <w:rFonts w:cstheme="minorHAnsi"/>
          <w:b/>
          <w:bCs/>
        </w:rPr>
        <w:t>. Závěrečná ustanovení</w:t>
      </w:r>
    </w:p>
    <w:p w14:paraId="30E68E7A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21471A35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0ACBAA28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6313096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D524B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3C3775A6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37762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58018D95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Všechny právní vztahy, které vzniknou při realizaci závazků vyplývajících z této </w:t>
      </w:r>
      <w:r w:rsidR="006453C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se řídí právním řádem České republiky. </w:t>
      </w:r>
    </w:p>
    <w:p w14:paraId="3AAD601B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Změna závazku ze </w:t>
      </w:r>
      <w:r w:rsidR="005273F6" w:rsidRPr="003D71BD">
        <w:rPr>
          <w:rFonts w:cstheme="minorHAnsi"/>
        </w:rPr>
        <w:t>S</w:t>
      </w:r>
      <w:r w:rsidRPr="003D71BD">
        <w:rPr>
          <w:rFonts w:cstheme="minorHAnsi"/>
        </w:rPr>
        <w:t>mlouvy je možná</w:t>
      </w:r>
      <w:r w:rsidR="006F0583" w:rsidRPr="003D71BD">
        <w:rPr>
          <w:rFonts w:cstheme="minorHAnsi"/>
        </w:rPr>
        <w:t xml:space="preserve"> pouze na základě</w:t>
      </w:r>
      <w:r w:rsidRPr="003D71BD">
        <w:rPr>
          <w:rFonts w:cstheme="minorHAnsi"/>
        </w:rPr>
        <w:t xml:space="preserve"> písemný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číslovaný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oboustranně potvrzený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ujednání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výslovně nazvaný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dodatky ke </w:t>
      </w:r>
      <w:r w:rsidR="006F0583" w:rsidRPr="003D71BD">
        <w:rPr>
          <w:rFonts w:cstheme="minorHAnsi"/>
        </w:rPr>
        <w:t>S</w:t>
      </w:r>
      <w:r w:rsidRPr="003D71BD">
        <w:rPr>
          <w:rFonts w:cstheme="minorHAnsi"/>
        </w:rPr>
        <w:t>mlouvě,</w:t>
      </w:r>
      <w:r w:rsidR="006453C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podepsaný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osobami zastupujícími </w:t>
      </w:r>
      <w:r w:rsidR="004D5D94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a </w:t>
      </w:r>
      <w:r w:rsidR="004D5D94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Odpověď smluvní strany přijímající návrh na uzavření dodatku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s doplněním nebo odchylkou není přijetím návrhu dodatku na jeho uzavření. </w:t>
      </w:r>
    </w:p>
    <w:p w14:paraId="4282B271" w14:textId="77777777" w:rsidR="006F20C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mohou namítnout neplatnost změny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>mlouvy, která nebude učiněna v souladu s</w:t>
      </w:r>
      <w:r w:rsidR="002B0BDB" w:rsidRPr="003D71BD">
        <w:rPr>
          <w:rFonts w:cstheme="minorHAnsi"/>
        </w:rPr>
        <w:t xml:space="preserve"> odst. 7.2. Smlouvy </w:t>
      </w:r>
      <w:r w:rsidRPr="003D71BD">
        <w:rPr>
          <w:rFonts w:cstheme="minorHAnsi"/>
        </w:rPr>
        <w:t>i v případě, že již bylo plněno.</w:t>
      </w:r>
    </w:p>
    <w:p w14:paraId="00282A2E" w14:textId="37893CFE" w:rsidR="005B55B6" w:rsidRPr="003D71BD" w:rsidRDefault="00272B1F" w:rsidP="003B6A5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Smluvní strany</w:t>
      </w:r>
      <w:r w:rsidR="002B0BDB" w:rsidRPr="003D71BD">
        <w:rPr>
          <w:rFonts w:cstheme="minorHAnsi"/>
        </w:rPr>
        <w:t xml:space="preserve"> si</w:t>
      </w:r>
      <w:r w:rsidRPr="003D71BD">
        <w:rPr>
          <w:rFonts w:cstheme="minorHAnsi"/>
        </w:rPr>
        <w:t xml:space="preserve"> sjednaly, že doručování se provádí </w:t>
      </w:r>
      <w:r w:rsidR="002B0BDB" w:rsidRPr="003D71BD">
        <w:rPr>
          <w:rFonts w:cstheme="minorHAnsi"/>
        </w:rPr>
        <w:t>prostřednictvím datových schránek</w:t>
      </w:r>
      <w:r w:rsidR="00AB6397" w:rsidRPr="003D71BD">
        <w:rPr>
          <w:rFonts w:cstheme="minorHAnsi"/>
        </w:rPr>
        <w:t>, ema</w:t>
      </w:r>
      <w:r w:rsidR="005B55B6" w:rsidRPr="003D71BD">
        <w:rPr>
          <w:rFonts w:cstheme="minorHAnsi"/>
        </w:rPr>
        <w:t>ilovou poštou</w:t>
      </w:r>
      <w:r w:rsidR="002B0BDB" w:rsidRPr="003D71BD">
        <w:rPr>
          <w:rFonts w:cstheme="minorHAnsi"/>
        </w:rPr>
        <w:t xml:space="preserve"> nebo</w:t>
      </w:r>
      <w:r w:rsidR="00513A2A" w:rsidRPr="003D71BD">
        <w:rPr>
          <w:rFonts w:cstheme="minorHAnsi"/>
        </w:rPr>
        <w:t xml:space="preserve"> na</w:t>
      </w:r>
      <w:r w:rsidRPr="003D71BD">
        <w:rPr>
          <w:rFonts w:cstheme="minorHAnsi"/>
        </w:rPr>
        <w:t xml:space="preserve"> doručovací adresy uvedené v záhlaví </w:t>
      </w:r>
      <w:r w:rsidR="00AB639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V případě, že </w:t>
      </w:r>
      <w:r w:rsidR="005B55B6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mluvní strana odmítne doručovanou zásilku převzít, platí den odmítnutí převzetí za den </w:t>
      </w:r>
      <w:r w:rsidRPr="003D71BD">
        <w:rPr>
          <w:rFonts w:cstheme="minorHAnsi"/>
        </w:rPr>
        <w:lastRenderedPageBreak/>
        <w:t>doručení. V případě, že smluvní strana nevyzvedne zásilku v úložní době u držitele poštovní licence, má se za to, že zásilka byla doručena třetím dnem od uložení</w:t>
      </w:r>
      <w:r w:rsidR="005B55B6" w:rsidRPr="003D71BD">
        <w:rPr>
          <w:rFonts w:cstheme="minorHAnsi"/>
        </w:rPr>
        <w:t>,</w:t>
      </w:r>
      <w:r w:rsidRPr="003D71BD">
        <w:rPr>
          <w:rFonts w:cstheme="minorHAnsi"/>
        </w:rPr>
        <w:t xml:space="preserve"> a to</w:t>
      </w:r>
      <w:r w:rsidR="00513A2A" w:rsidRPr="003D71BD">
        <w:rPr>
          <w:rFonts w:cstheme="minorHAnsi"/>
        </w:rPr>
        <w:t xml:space="preserve"> i tehdy</w:t>
      </w:r>
      <w:r w:rsidRPr="003D71BD">
        <w:rPr>
          <w:rFonts w:cstheme="minorHAnsi"/>
        </w:rPr>
        <w:t>, když se smluvní strana o uložení nedozvěděla.</w:t>
      </w:r>
    </w:p>
    <w:p w14:paraId="641FA2FE" w14:textId="77777777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Pokud by bylo některé z výše uvedených ustanovení zcela nebo zčásti právně neúčinné, zůstává tím nedotčena právní účinnost ostatních ustanovení.</w:t>
      </w:r>
    </w:p>
    <w:p w14:paraId="02186019" w14:textId="1AA89E61" w:rsidR="005B55B6" w:rsidRPr="00C44D67" w:rsidRDefault="00514299" w:rsidP="00C44D67">
      <w:pPr>
        <w:pStyle w:val="Odstavecseseznamem"/>
        <w:numPr>
          <w:ilvl w:val="1"/>
          <w:numId w:val="7"/>
        </w:numPr>
        <w:rPr>
          <w:rFonts w:cstheme="minorHAnsi"/>
        </w:rPr>
      </w:pPr>
      <w:r w:rsidRPr="00C44D67">
        <w:rPr>
          <w:rFonts w:cstheme="minorHAnsi"/>
        </w:rPr>
        <w:t>Smluvní strany se</w:t>
      </w:r>
      <w:r w:rsidR="00272B1F" w:rsidRPr="00C44D67">
        <w:rPr>
          <w:rFonts w:cstheme="minorHAnsi"/>
        </w:rPr>
        <w:t xml:space="preserve"> dohodl</w:t>
      </w:r>
      <w:r w:rsidRPr="00C44D67">
        <w:rPr>
          <w:rFonts w:cstheme="minorHAnsi"/>
        </w:rPr>
        <w:t>y</w:t>
      </w:r>
      <w:r w:rsidR="00272B1F" w:rsidRPr="00C44D67">
        <w:rPr>
          <w:rFonts w:cstheme="minorHAnsi"/>
        </w:rPr>
        <w:t xml:space="preserve">, že </w:t>
      </w:r>
      <w:r w:rsidRPr="00C44D67">
        <w:rPr>
          <w:rFonts w:cstheme="minorHAnsi"/>
        </w:rPr>
        <w:t>K</w:t>
      </w:r>
      <w:r w:rsidR="00272B1F" w:rsidRPr="00C44D67">
        <w:rPr>
          <w:rFonts w:cstheme="minorHAnsi"/>
        </w:rPr>
        <w:t xml:space="preserve">upující zveřejní obsah této </w:t>
      </w:r>
      <w:r w:rsidR="00893372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</w:t>
      </w:r>
      <w:r w:rsidRPr="00C44D67">
        <w:rPr>
          <w:rFonts w:cstheme="minorHAnsi"/>
        </w:rPr>
        <w:t>, popř.</w:t>
      </w:r>
      <w:r w:rsidR="00272B1F" w:rsidRPr="00C44D67">
        <w:rPr>
          <w:rFonts w:cstheme="minorHAnsi"/>
        </w:rPr>
        <w:t xml:space="preserve"> změny </w:t>
      </w:r>
      <w:r w:rsidR="0021594F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 (v podobě uzavřeného smluvního dodatku)</w:t>
      </w:r>
      <w:r w:rsidRPr="00C44D67">
        <w:rPr>
          <w:rFonts w:cstheme="minorHAnsi"/>
        </w:rPr>
        <w:t>,</w:t>
      </w:r>
      <w:r w:rsidR="00272B1F" w:rsidRPr="00C44D67">
        <w:rPr>
          <w:rFonts w:cstheme="minorHAnsi"/>
        </w:rPr>
        <w:t xml:space="preserve"> dle zákona č. 340/2015 Sb., o zvláštních podmínkách účinnosti některých smluv, uveřejňování těchto smluv a o registru smluv</w:t>
      </w:r>
      <w:r w:rsidR="00893372" w:rsidRPr="00C44D67">
        <w:rPr>
          <w:rFonts w:cstheme="minorHAnsi"/>
        </w:rPr>
        <w:t>, ve znění pozdějších předpisů</w:t>
      </w:r>
      <w:r w:rsidR="00C44D67">
        <w:rPr>
          <w:rFonts w:cstheme="minorHAnsi"/>
        </w:rPr>
        <w:t xml:space="preserve"> (dále jen „</w:t>
      </w:r>
      <w:r w:rsidR="00C44D67" w:rsidRPr="00C44D67">
        <w:rPr>
          <w:rFonts w:cstheme="minorHAnsi"/>
          <w:b/>
          <w:bCs/>
          <w:i/>
          <w:iCs/>
        </w:rPr>
        <w:t>zákon o registru smluv</w:t>
      </w:r>
      <w:r w:rsidR="00C44D67">
        <w:rPr>
          <w:rFonts w:cstheme="minorHAnsi"/>
        </w:rPr>
        <w:t>“);</w:t>
      </w:r>
      <w:r w:rsidR="001303F8" w:rsidRPr="00C44D67">
        <w:rPr>
          <w:rFonts w:cstheme="minorHAnsi"/>
        </w:rPr>
        <w:t xml:space="preserve"> </w:t>
      </w:r>
      <w:r w:rsidR="00C44D67">
        <w:rPr>
          <w:rFonts w:cstheme="minorHAnsi"/>
        </w:rPr>
        <w:t>V souladu s ustanovením § 6 odst. 1 zákona o registru smluv</w:t>
      </w:r>
      <w:r w:rsidR="00C44D67" w:rsidRPr="00C44D67">
        <w:rPr>
          <w:rFonts w:cstheme="minorHAnsi"/>
        </w:rPr>
        <w:t xml:space="preserve"> </w:t>
      </w:r>
      <w:r w:rsidR="001303F8" w:rsidRPr="00C44D67">
        <w:rPr>
          <w:rFonts w:cstheme="minorHAnsi"/>
        </w:rPr>
        <w:t>nabývá</w:t>
      </w:r>
      <w:r w:rsidR="00C44D67">
        <w:rPr>
          <w:rFonts w:cstheme="minorHAnsi"/>
        </w:rPr>
        <w:t xml:space="preserve"> tato Smlouva</w:t>
      </w:r>
      <w:r w:rsidR="001303F8" w:rsidRPr="00C44D67">
        <w:rPr>
          <w:rFonts w:cstheme="minorHAnsi"/>
        </w:rPr>
        <w:t xml:space="preserve"> účinnosti</w:t>
      </w:r>
      <w:r w:rsidR="00C44D67" w:rsidRPr="00C44D67">
        <w:rPr>
          <w:rFonts w:cstheme="minorHAnsi"/>
        </w:rPr>
        <w:t xml:space="preserve"> nejdříve dnem uveřejnění</w:t>
      </w:r>
      <w:r w:rsidR="00C44D67">
        <w:rPr>
          <w:rFonts w:cstheme="minorHAnsi"/>
        </w:rPr>
        <w:t xml:space="preserve"> v registru smluv. </w:t>
      </w:r>
    </w:p>
    <w:p w14:paraId="0B65AC73" w14:textId="7DEE0C9A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a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stanoví dohodou, že žádné ujednání obsažené v této </w:t>
      </w:r>
      <w:r w:rsidR="00893372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mlouvě netvoří obchodní tajemství </w:t>
      </w:r>
      <w:r w:rsidR="0021594F" w:rsidRPr="003D71BD">
        <w:rPr>
          <w:rFonts w:cstheme="minorHAnsi"/>
        </w:rPr>
        <w:t>ve smyslu ustanovení</w:t>
      </w:r>
      <w:r w:rsidRPr="003D71BD">
        <w:rPr>
          <w:rFonts w:cstheme="minorHAnsi"/>
        </w:rPr>
        <w:t xml:space="preserve"> § 504 </w:t>
      </w:r>
      <w:proofErr w:type="spellStart"/>
      <w:r w:rsidR="00DE3D17">
        <w:rPr>
          <w:rFonts w:cstheme="minorHAnsi"/>
        </w:rPr>
        <w:t>ObčZ</w:t>
      </w:r>
      <w:proofErr w:type="spellEnd"/>
      <w:r w:rsidRPr="003D71BD">
        <w:rPr>
          <w:rFonts w:cstheme="minorHAnsi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CC7F0C" w:rsidRPr="003D71BD">
        <w:rPr>
          <w:rFonts w:cstheme="minorHAnsi"/>
        </w:rPr>
        <w:t xml:space="preserve"> v příslušném registru smluv</w:t>
      </w:r>
      <w:r w:rsidRPr="003D71BD">
        <w:rPr>
          <w:rFonts w:cstheme="minorHAnsi"/>
        </w:rPr>
        <w:t>.</w:t>
      </w:r>
    </w:p>
    <w:p w14:paraId="5DD505A5" w14:textId="77777777" w:rsidR="008B216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Smlouva společně s Přílohou č. 1 </w:t>
      </w:r>
      <w:r w:rsidR="00CC7F0C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je vyhotovena ve </w:t>
      </w:r>
      <w:r w:rsidR="00CC7F0C" w:rsidRPr="003D71BD">
        <w:rPr>
          <w:rFonts w:cstheme="minorHAnsi"/>
        </w:rPr>
        <w:t>třech</w:t>
      </w:r>
      <w:r w:rsidRPr="003D71BD">
        <w:rPr>
          <w:rFonts w:cstheme="minorHAnsi"/>
        </w:rPr>
        <w:t xml:space="preserve"> (</w:t>
      </w:r>
      <w:r w:rsidR="00CC7F0C" w:rsidRPr="003D71BD">
        <w:rPr>
          <w:rFonts w:cstheme="minorHAnsi"/>
        </w:rPr>
        <w:t>3</w:t>
      </w:r>
      <w:r w:rsidRPr="003D71BD">
        <w:rPr>
          <w:rFonts w:cstheme="minorHAnsi"/>
        </w:rPr>
        <w:t xml:space="preserve">) stejnopisech, z nichž </w:t>
      </w:r>
      <w:r w:rsidR="002A5D87" w:rsidRPr="003D71BD">
        <w:rPr>
          <w:rFonts w:cstheme="minorHAnsi"/>
        </w:rPr>
        <w:t>dva</w:t>
      </w:r>
      <w:r w:rsidRPr="003D71BD">
        <w:rPr>
          <w:rFonts w:cstheme="minorHAnsi"/>
        </w:rPr>
        <w:t xml:space="preserve"> </w:t>
      </w:r>
      <w:r w:rsidR="00460388" w:rsidRPr="003D71BD">
        <w:rPr>
          <w:rFonts w:cstheme="minorHAnsi"/>
        </w:rPr>
        <w:t>obdrží</w:t>
      </w:r>
      <w:r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>upující a jeden výtisk</w:t>
      </w:r>
      <w:r w:rsidR="00460388"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rodávající. </w:t>
      </w:r>
    </w:p>
    <w:p w14:paraId="77934661" w14:textId="5DD209F6" w:rsidR="003A1D9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společně prohlašují, že si tuto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za určitý a srozumitelný, jsou jim známy veškeré skutečnosti, jež jsou pro uzavření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>mlouvy rozhodující, s jejím obsahem souhlasí, a na důkaz toho připojují své podpisy.</w:t>
      </w:r>
    </w:p>
    <w:p w14:paraId="5F51D7FD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3B74D1B6" w14:textId="77777777" w:rsidR="008B2167" w:rsidRPr="003D71BD" w:rsidRDefault="008B2167" w:rsidP="00272B1F">
      <w:pPr>
        <w:spacing w:line="276" w:lineRule="auto"/>
        <w:jc w:val="both"/>
        <w:rPr>
          <w:rFonts w:cstheme="minorHAnsi"/>
        </w:rPr>
      </w:pPr>
    </w:p>
    <w:p w14:paraId="1745AFAD" w14:textId="0127817D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 Kladně, dne </w:t>
      </w:r>
      <w:r w:rsidR="00514299" w:rsidRPr="003D71BD">
        <w:rPr>
          <w:rFonts w:cstheme="minorHAnsi"/>
        </w:rPr>
        <w:t>____________</w:t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  <w:t xml:space="preserve">V Kladně, dne </w:t>
      </w:r>
      <w:r w:rsidR="00514299" w:rsidRPr="003D71BD">
        <w:rPr>
          <w:rFonts w:cstheme="minorHAnsi"/>
        </w:rPr>
        <w:t>____________</w:t>
      </w:r>
    </w:p>
    <w:p w14:paraId="34EA767F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ADDB659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46017AF2" w14:textId="38E810C3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____________________</w:t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  <w:t>____________________</w:t>
      </w:r>
    </w:p>
    <w:p w14:paraId="4524809F" w14:textId="69EC5274" w:rsidR="00771022" w:rsidRPr="003D71BD" w:rsidRDefault="00514299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</w:t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</w:t>
      </w:r>
    </w:p>
    <w:sectPr w:rsidR="00771022" w:rsidRPr="003D71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7D279" w14:textId="77777777" w:rsidR="008965D5" w:rsidRDefault="008965D5" w:rsidP="00E95E50">
      <w:pPr>
        <w:spacing w:after="0" w:line="240" w:lineRule="auto"/>
      </w:pPr>
      <w:r>
        <w:separator/>
      </w:r>
    </w:p>
  </w:endnote>
  <w:endnote w:type="continuationSeparator" w:id="0">
    <w:p w14:paraId="0E9A36A7" w14:textId="77777777" w:rsidR="008965D5" w:rsidRDefault="008965D5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81228"/>
      <w:docPartObj>
        <w:docPartGallery w:val="Page Numbers (Bottom of Page)"/>
        <w:docPartUnique/>
      </w:docPartObj>
    </w:sdtPr>
    <w:sdtEndPr/>
    <w:sdtContent>
      <w:p w14:paraId="00FB257E" w14:textId="72847C05" w:rsidR="00E95E50" w:rsidRDefault="00E95E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F3">
          <w:rPr>
            <w:noProof/>
          </w:rPr>
          <w:t>2</w:t>
        </w:r>
        <w:r>
          <w:fldChar w:fldCharType="end"/>
        </w:r>
      </w:p>
    </w:sdtContent>
  </w:sdt>
  <w:p w14:paraId="14194C20" w14:textId="77777777" w:rsidR="00E95E50" w:rsidRDefault="00E95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9A33F" w14:textId="77777777" w:rsidR="008965D5" w:rsidRDefault="008965D5" w:rsidP="00E95E50">
      <w:pPr>
        <w:spacing w:after="0" w:line="240" w:lineRule="auto"/>
      </w:pPr>
      <w:r>
        <w:separator/>
      </w:r>
    </w:p>
  </w:footnote>
  <w:footnote w:type="continuationSeparator" w:id="0">
    <w:p w14:paraId="66F15884" w14:textId="77777777" w:rsidR="008965D5" w:rsidRDefault="008965D5" w:rsidP="00E9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B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D37A30"/>
    <w:multiLevelType w:val="multilevel"/>
    <w:tmpl w:val="88AA51C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2911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EB3D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507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B1458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CB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13"/>
    <w:rsid w:val="0000034F"/>
    <w:rsid w:val="000123E7"/>
    <w:rsid w:val="00015DDE"/>
    <w:rsid w:val="00024176"/>
    <w:rsid w:val="00031CA3"/>
    <w:rsid w:val="000448A5"/>
    <w:rsid w:val="00052148"/>
    <w:rsid w:val="000545F0"/>
    <w:rsid w:val="00080D61"/>
    <w:rsid w:val="00086A37"/>
    <w:rsid w:val="000B313A"/>
    <w:rsid w:val="000F0369"/>
    <w:rsid w:val="000F652C"/>
    <w:rsid w:val="00107C3F"/>
    <w:rsid w:val="00122F57"/>
    <w:rsid w:val="001303F8"/>
    <w:rsid w:val="00153D06"/>
    <w:rsid w:val="001704DA"/>
    <w:rsid w:val="0017150A"/>
    <w:rsid w:val="00171521"/>
    <w:rsid w:val="00174FA4"/>
    <w:rsid w:val="001B28EF"/>
    <w:rsid w:val="001B3E08"/>
    <w:rsid w:val="0021594F"/>
    <w:rsid w:val="00223CA1"/>
    <w:rsid w:val="00225C69"/>
    <w:rsid w:val="002278A3"/>
    <w:rsid w:val="00232231"/>
    <w:rsid w:val="002325C2"/>
    <w:rsid w:val="0023743C"/>
    <w:rsid w:val="00272B1F"/>
    <w:rsid w:val="0027325F"/>
    <w:rsid w:val="00287480"/>
    <w:rsid w:val="002A33EC"/>
    <w:rsid w:val="002A5D87"/>
    <w:rsid w:val="002B0BDB"/>
    <w:rsid w:val="002B2BA4"/>
    <w:rsid w:val="00310C70"/>
    <w:rsid w:val="00320489"/>
    <w:rsid w:val="00321216"/>
    <w:rsid w:val="0032243B"/>
    <w:rsid w:val="00346CE6"/>
    <w:rsid w:val="00357B82"/>
    <w:rsid w:val="0039120E"/>
    <w:rsid w:val="003A1D96"/>
    <w:rsid w:val="003B6A5F"/>
    <w:rsid w:val="003D62E4"/>
    <w:rsid w:val="003D71BD"/>
    <w:rsid w:val="003E4F03"/>
    <w:rsid w:val="003F379A"/>
    <w:rsid w:val="00412A30"/>
    <w:rsid w:val="00460388"/>
    <w:rsid w:val="004A6820"/>
    <w:rsid w:val="004C2A7D"/>
    <w:rsid w:val="004C3C46"/>
    <w:rsid w:val="004D5D94"/>
    <w:rsid w:val="004E0372"/>
    <w:rsid w:val="004E4F04"/>
    <w:rsid w:val="004F2716"/>
    <w:rsid w:val="0051309D"/>
    <w:rsid w:val="00513A2A"/>
    <w:rsid w:val="00514299"/>
    <w:rsid w:val="00517E51"/>
    <w:rsid w:val="005206F3"/>
    <w:rsid w:val="005273F6"/>
    <w:rsid w:val="00535913"/>
    <w:rsid w:val="00577D27"/>
    <w:rsid w:val="00582D3A"/>
    <w:rsid w:val="005A2612"/>
    <w:rsid w:val="005B54D6"/>
    <w:rsid w:val="005B55B6"/>
    <w:rsid w:val="005B58CE"/>
    <w:rsid w:val="005E32C7"/>
    <w:rsid w:val="005F128E"/>
    <w:rsid w:val="005F6FAC"/>
    <w:rsid w:val="0062549B"/>
    <w:rsid w:val="006453CF"/>
    <w:rsid w:val="006455F6"/>
    <w:rsid w:val="0066595E"/>
    <w:rsid w:val="0066610D"/>
    <w:rsid w:val="00685D54"/>
    <w:rsid w:val="006B3EE0"/>
    <w:rsid w:val="006C58DB"/>
    <w:rsid w:val="006D1338"/>
    <w:rsid w:val="006E29DE"/>
    <w:rsid w:val="006F0583"/>
    <w:rsid w:val="006F20C7"/>
    <w:rsid w:val="006F42F5"/>
    <w:rsid w:val="006F4533"/>
    <w:rsid w:val="007104C4"/>
    <w:rsid w:val="007121FC"/>
    <w:rsid w:val="00721CB5"/>
    <w:rsid w:val="0076228D"/>
    <w:rsid w:val="00771022"/>
    <w:rsid w:val="00772C63"/>
    <w:rsid w:val="007A621F"/>
    <w:rsid w:val="007B429A"/>
    <w:rsid w:val="007C2D4B"/>
    <w:rsid w:val="007D7957"/>
    <w:rsid w:val="007E7331"/>
    <w:rsid w:val="00815E06"/>
    <w:rsid w:val="00830F71"/>
    <w:rsid w:val="00835E3D"/>
    <w:rsid w:val="00870D41"/>
    <w:rsid w:val="00874774"/>
    <w:rsid w:val="00893372"/>
    <w:rsid w:val="0089628D"/>
    <w:rsid w:val="008965D5"/>
    <w:rsid w:val="008A0C4A"/>
    <w:rsid w:val="008B2167"/>
    <w:rsid w:val="008B3864"/>
    <w:rsid w:val="008C1D3A"/>
    <w:rsid w:val="008C373F"/>
    <w:rsid w:val="008E052E"/>
    <w:rsid w:val="008E2269"/>
    <w:rsid w:val="008E62AB"/>
    <w:rsid w:val="008F34B8"/>
    <w:rsid w:val="00923C9D"/>
    <w:rsid w:val="00971851"/>
    <w:rsid w:val="00994A01"/>
    <w:rsid w:val="00996289"/>
    <w:rsid w:val="009B4BC6"/>
    <w:rsid w:val="009C6248"/>
    <w:rsid w:val="00A232AB"/>
    <w:rsid w:val="00A5421E"/>
    <w:rsid w:val="00A76CBB"/>
    <w:rsid w:val="00A85F3D"/>
    <w:rsid w:val="00AA5A30"/>
    <w:rsid w:val="00AB27C1"/>
    <w:rsid w:val="00AB6397"/>
    <w:rsid w:val="00AC3E90"/>
    <w:rsid w:val="00AE0AFE"/>
    <w:rsid w:val="00AF6BC4"/>
    <w:rsid w:val="00B31382"/>
    <w:rsid w:val="00B508C1"/>
    <w:rsid w:val="00B77843"/>
    <w:rsid w:val="00B77BD8"/>
    <w:rsid w:val="00B846A3"/>
    <w:rsid w:val="00B9389E"/>
    <w:rsid w:val="00BA6491"/>
    <w:rsid w:val="00BB61BC"/>
    <w:rsid w:val="00BC7977"/>
    <w:rsid w:val="00BD3AEC"/>
    <w:rsid w:val="00BF77EC"/>
    <w:rsid w:val="00C10819"/>
    <w:rsid w:val="00C16E1D"/>
    <w:rsid w:val="00C27347"/>
    <w:rsid w:val="00C376F1"/>
    <w:rsid w:val="00C44D67"/>
    <w:rsid w:val="00C44DDE"/>
    <w:rsid w:val="00C53766"/>
    <w:rsid w:val="00C854C6"/>
    <w:rsid w:val="00C9183F"/>
    <w:rsid w:val="00C924AF"/>
    <w:rsid w:val="00CC0322"/>
    <w:rsid w:val="00CC7F0C"/>
    <w:rsid w:val="00D00C49"/>
    <w:rsid w:val="00D03C37"/>
    <w:rsid w:val="00D07A2E"/>
    <w:rsid w:val="00D12CD6"/>
    <w:rsid w:val="00D30092"/>
    <w:rsid w:val="00D53BBA"/>
    <w:rsid w:val="00D550D3"/>
    <w:rsid w:val="00D63EBA"/>
    <w:rsid w:val="00D711CF"/>
    <w:rsid w:val="00D752F3"/>
    <w:rsid w:val="00D80ED0"/>
    <w:rsid w:val="00D827E4"/>
    <w:rsid w:val="00D87776"/>
    <w:rsid w:val="00DA070B"/>
    <w:rsid w:val="00DA5E08"/>
    <w:rsid w:val="00DB0F5A"/>
    <w:rsid w:val="00DB5519"/>
    <w:rsid w:val="00DE2624"/>
    <w:rsid w:val="00DE3D17"/>
    <w:rsid w:val="00DE6541"/>
    <w:rsid w:val="00E15152"/>
    <w:rsid w:val="00E33B9E"/>
    <w:rsid w:val="00E40489"/>
    <w:rsid w:val="00E6302E"/>
    <w:rsid w:val="00E80FBB"/>
    <w:rsid w:val="00E9231C"/>
    <w:rsid w:val="00E95E50"/>
    <w:rsid w:val="00EC0171"/>
    <w:rsid w:val="00F109D0"/>
    <w:rsid w:val="00F115C5"/>
    <w:rsid w:val="00F5319D"/>
    <w:rsid w:val="00F55AE4"/>
    <w:rsid w:val="00F76CE0"/>
    <w:rsid w:val="00FA5DEE"/>
    <w:rsid w:val="00FB26B1"/>
    <w:rsid w:val="00FD1FFA"/>
    <w:rsid w:val="00FD25ED"/>
    <w:rsid w:val="00FE33C6"/>
    <w:rsid w:val="00FE5119"/>
    <w:rsid w:val="00FE51B1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4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  <w:style w:type="paragraph" w:styleId="Odstavecseseznamem">
    <w:name w:val="List Paragraph"/>
    <w:basedOn w:val="Normln"/>
    <w:uiPriority w:val="34"/>
    <w:qFormat/>
    <w:rsid w:val="000F6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  <w:style w:type="paragraph" w:styleId="Odstavecseseznamem">
    <w:name w:val="List Paragraph"/>
    <w:basedOn w:val="Normln"/>
    <w:uiPriority w:val="34"/>
    <w:qFormat/>
    <w:rsid w:val="000F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Spisovna</cp:lastModifiedBy>
  <cp:revision>2</cp:revision>
  <cp:lastPrinted>2024-04-02T09:52:00Z</cp:lastPrinted>
  <dcterms:created xsi:type="dcterms:W3CDTF">2024-04-02T09:54:00Z</dcterms:created>
  <dcterms:modified xsi:type="dcterms:W3CDTF">2024-04-02T09:54:00Z</dcterms:modified>
</cp:coreProperties>
</file>