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35182" w14:textId="77777777" w:rsidR="002E5C6F" w:rsidRPr="00C27B14" w:rsidRDefault="002E5C6F" w:rsidP="002E5C6F">
      <w:pPr>
        <w:jc w:val="center"/>
        <w:rPr>
          <w:rFonts w:ascii="Arial" w:hAnsi="Arial" w:cs="Arial"/>
          <w:b/>
          <w:sz w:val="32"/>
          <w:szCs w:val="32"/>
        </w:rPr>
      </w:pPr>
      <w:r w:rsidRPr="00C27B14">
        <w:rPr>
          <w:rFonts w:ascii="Arial" w:hAnsi="Arial" w:cs="Arial"/>
          <w:b/>
          <w:sz w:val="32"/>
          <w:szCs w:val="32"/>
        </w:rPr>
        <w:t>SMLOUVA O DÍLO</w:t>
      </w:r>
    </w:p>
    <w:p w14:paraId="397ACBA8" w14:textId="77777777" w:rsidR="002E5C6F" w:rsidRPr="00C27B14" w:rsidRDefault="002E5C6F" w:rsidP="002E5C6F">
      <w:pPr>
        <w:pBdr>
          <w:bottom w:val="single" w:sz="4" w:space="10" w:color="auto"/>
        </w:pBdr>
        <w:jc w:val="center"/>
        <w:rPr>
          <w:rFonts w:ascii="Arial" w:hAnsi="Arial" w:cs="Arial"/>
          <w:sz w:val="22"/>
          <w:szCs w:val="22"/>
        </w:rPr>
      </w:pPr>
      <w:r w:rsidRPr="00C27B14">
        <w:rPr>
          <w:rFonts w:ascii="Arial" w:hAnsi="Arial" w:cs="Arial"/>
          <w:sz w:val="22"/>
          <w:szCs w:val="22"/>
        </w:rPr>
        <w:t>uzavřená v souladu s ust. § 2586 a násl. zákona č. 89/2012 Sb., občanský zákoník, ve znění pozdějších předpisů</w:t>
      </w:r>
    </w:p>
    <w:p w14:paraId="36E3C74B" w14:textId="77777777" w:rsidR="002E5C6F" w:rsidRPr="00C27B14" w:rsidRDefault="002E5C6F" w:rsidP="002E5C6F">
      <w:pPr>
        <w:rPr>
          <w:rFonts w:ascii="Arial" w:hAnsi="Arial" w:cs="Arial"/>
          <w:sz w:val="22"/>
          <w:szCs w:val="22"/>
        </w:rPr>
      </w:pPr>
    </w:p>
    <w:p w14:paraId="5B616B3A" w14:textId="430F8491" w:rsidR="002E5C6F" w:rsidRPr="00C27B14" w:rsidRDefault="002E5C6F" w:rsidP="002E5C6F">
      <w:pPr>
        <w:rPr>
          <w:rFonts w:ascii="Arial" w:hAnsi="Arial" w:cs="Arial"/>
          <w:sz w:val="22"/>
          <w:szCs w:val="22"/>
        </w:rPr>
      </w:pPr>
      <w:r w:rsidRPr="00C27B14">
        <w:rPr>
          <w:rFonts w:ascii="Arial" w:hAnsi="Arial" w:cs="Arial"/>
          <w:sz w:val="22"/>
          <w:szCs w:val="22"/>
        </w:rPr>
        <w:t>Čísl</w:t>
      </w:r>
      <w:r w:rsidR="001131CA" w:rsidRPr="00C27B14">
        <w:rPr>
          <w:rFonts w:ascii="Arial" w:hAnsi="Arial" w:cs="Arial"/>
          <w:sz w:val="22"/>
          <w:szCs w:val="22"/>
        </w:rPr>
        <w:t xml:space="preserve">o smlouvy o dílo objednatele:  </w:t>
      </w:r>
      <w:r w:rsidR="0043637A">
        <w:rPr>
          <w:rFonts w:ascii="Arial" w:hAnsi="Arial" w:cs="Arial"/>
          <w:sz w:val="22"/>
          <w:szCs w:val="22"/>
        </w:rPr>
        <w:t>SML/0492/23</w:t>
      </w:r>
      <w:r w:rsidRPr="00C27B14">
        <w:rPr>
          <w:rFonts w:ascii="Arial" w:hAnsi="Arial" w:cs="Arial"/>
          <w:sz w:val="22"/>
          <w:szCs w:val="22"/>
        </w:rPr>
        <w:t xml:space="preserve">       </w:t>
      </w:r>
    </w:p>
    <w:p w14:paraId="435B67E3" w14:textId="3DFBB8BC" w:rsidR="002E5C6F" w:rsidRPr="00C27B14" w:rsidRDefault="002E5C6F" w:rsidP="002E5C6F">
      <w:pPr>
        <w:rPr>
          <w:rFonts w:ascii="Arial" w:hAnsi="Arial" w:cs="Arial"/>
          <w:sz w:val="22"/>
          <w:szCs w:val="22"/>
        </w:rPr>
      </w:pPr>
      <w:r w:rsidRPr="00C27B14">
        <w:rPr>
          <w:rFonts w:ascii="Arial" w:hAnsi="Arial" w:cs="Arial"/>
          <w:sz w:val="22"/>
          <w:szCs w:val="22"/>
        </w:rPr>
        <w:t xml:space="preserve">Číslo smlouvy o dílo zhotovitele:    </w:t>
      </w:r>
      <w:r w:rsidR="005B7F73">
        <w:rPr>
          <w:rFonts w:ascii="Arial" w:hAnsi="Arial" w:cs="Arial"/>
          <w:sz w:val="22"/>
          <w:szCs w:val="22"/>
        </w:rPr>
        <w:t>8/2024</w:t>
      </w:r>
    </w:p>
    <w:p w14:paraId="24AD44CF" w14:textId="77777777" w:rsidR="002E5C6F" w:rsidRPr="00C27B14" w:rsidRDefault="002E5C6F" w:rsidP="002E5C6F">
      <w:pPr>
        <w:rPr>
          <w:rFonts w:ascii="Arial" w:hAnsi="Arial" w:cs="Arial"/>
          <w:sz w:val="22"/>
          <w:szCs w:val="22"/>
        </w:rPr>
      </w:pPr>
    </w:p>
    <w:p w14:paraId="26358EC5" w14:textId="77777777" w:rsidR="002E5C6F" w:rsidRPr="00C27B14" w:rsidRDefault="002E5C6F" w:rsidP="002E5C6F">
      <w:pPr>
        <w:rPr>
          <w:rFonts w:ascii="Arial" w:hAnsi="Arial" w:cs="Arial"/>
          <w:sz w:val="22"/>
          <w:szCs w:val="22"/>
        </w:rPr>
      </w:pPr>
    </w:p>
    <w:p w14:paraId="6FB2DFAC" w14:textId="77777777" w:rsidR="002E5C6F" w:rsidRPr="00C27B14" w:rsidRDefault="002E5C6F" w:rsidP="0086255D">
      <w:pPr>
        <w:pStyle w:val="Nadpis1"/>
        <w:rPr>
          <w:rFonts w:ascii="Arial" w:hAnsi="Arial" w:cs="Arial"/>
          <w:sz w:val="22"/>
          <w:szCs w:val="22"/>
        </w:rPr>
      </w:pPr>
      <w:r w:rsidRPr="00C27B14">
        <w:rPr>
          <w:rFonts w:ascii="Arial" w:hAnsi="Arial" w:cs="Arial"/>
          <w:sz w:val="22"/>
          <w:szCs w:val="22"/>
        </w:rPr>
        <w:t>Smluvní strany</w:t>
      </w:r>
    </w:p>
    <w:p w14:paraId="3C3BCDF5" w14:textId="77777777" w:rsidR="00FC1CE3" w:rsidRPr="00C27B14" w:rsidRDefault="00FC1CE3" w:rsidP="00FC1CE3">
      <w:pPr>
        <w:pStyle w:val="Odstavecseseznamem"/>
        <w:ind w:left="1080"/>
        <w:rPr>
          <w:rFonts w:ascii="Arial" w:hAnsi="Arial" w:cs="Arial"/>
          <w:sz w:val="22"/>
          <w:szCs w:val="22"/>
        </w:rPr>
      </w:pPr>
    </w:p>
    <w:tbl>
      <w:tblPr>
        <w:tblW w:w="0" w:type="auto"/>
        <w:tblLook w:val="04A0" w:firstRow="1" w:lastRow="0" w:firstColumn="1" w:lastColumn="0" w:noHBand="0" w:noVBand="1"/>
      </w:tblPr>
      <w:tblGrid>
        <w:gridCol w:w="2320"/>
        <w:gridCol w:w="7039"/>
      </w:tblGrid>
      <w:tr w:rsidR="007C739F" w:rsidRPr="00C27B14" w14:paraId="6319BB6B" w14:textId="77777777" w:rsidTr="007C739F">
        <w:tc>
          <w:tcPr>
            <w:tcW w:w="2376" w:type="dxa"/>
            <w:hideMark/>
          </w:tcPr>
          <w:p w14:paraId="5D590F3C" w14:textId="77777777" w:rsidR="007C739F" w:rsidRPr="00C27B14" w:rsidRDefault="007C739F">
            <w:pPr>
              <w:keepNext/>
              <w:rPr>
                <w:rFonts w:ascii="Arial" w:hAnsi="Arial" w:cs="Arial"/>
                <w:b/>
                <w:sz w:val="22"/>
                <w:szCs w:val="22"/>
              </w:rPr>
            </w:pPr>
            <w:r w:rsidRPr="00C27B14">
              <w:rPr>
                <w:rFonts w:ascii="Arial" w:hAnsi="Arial" w:cs="Arial"/>
                <w:b/>
                <w:sz w:val="22"/>
                <w:szCs w:val="22"/>
              </w:rPr>
              <w:t>Objednatel:</w:t>
            </w:r>
          </w:p>
        </w:tc>
        <w:tc>
          <w:tcPr>
            <w:tcW w:w="7371" w:type="dxa"/>
            <w:hideMark/>
          </w:tcPr>
          <w:p w14:paraId="3CAA6BD4" w14:textId="77777777" w:rsidR="007C739F" w:rsidRPr="00C27B14" w:rsidRDefault="007C739F">
            <w:pPr>
              <w:rPr>
                <w:rFonts w:ascii="Arial" w:hAnsi="Arial" w:cs="Arial"/>
                <w:sz w:val="22"/>
                <w:szCs w:val="22"/>
              </w:rPr>
            </w:pPr>
            <w:r w:rsidRPr="00C27B14">
              <w:rPr>
                <w:rFonts w:ascii="Arial" w:hAnsi="Arial" w:cs="Arial"/>
                <w:sz w:val="22"/>
                <w:szCs w:val="22"/>
              </w:rPr>
              <w:t xml:space="preserve">Brněnské vodárny a kanalizace, a.s. </w:t>
            </w:r>
          </w:p>
          <w:p w14:paraId="70F78798" w14:textId="77777777" w:rsidR="007C739F" w:rsidRPr="00C27B14" w:rsidRDefault="007C739F">
            <w:pPr>
              <w:keepNext/>
              <w:rPr>
                <w:rFonts w:ascii="Arial" w:hAnsi="Arial" w:cs="Arial"/>
                <w:sz w:val="22"/>
                <w:szCs w:val="22"/>
              </w:rPr>
            </w:pPr>
            <w:r w:rsidRPr="00C27B14">
              <w:rPr>
                <w:rFonts w:ascii="Arial" w:hAnsi="Arial" w:cs="Arial"/>
                <w:sz w:val="22"/>
                <w:szCs w:val="22"/>
              </w:rPr>
              <w:t>Pisárecká 555/1a, Pisárky, 603 00 Brno</w:t>
            </w:r>
          </w:p>
        </w:tc>
      </w:tr>
      <w:tr w:rsidR="007C739F" w:rsidRPr="00C27B14" w14:paraId="7C92899B" w14:textId="77777777" w:rsidTr="007C739F">
        <w:tc>
          <w:tcPr>
            <w:tcW w:w="2376" w:type="dxa"/>
          </w:tcPr>
          <w:p w14:paraId="6D37D29B" w14:textId="77777777" w:rsidR="007C739F" w:rsidRPr="00C27B14" w:rsidRDefault="007C739F">
            <w:pPr>
              <w:keepNext/>
              <w:rPr>
                <w:rFonts w:ascii="Arial" w:hAnsi="Arial" w:cs="Arial"/>
                <w:sz w:val="22"/>
                <w:szCs w:val="22"/>
              </w:rPr>
            </w:pPr>
          </w:p>
        </w:tc>
        <w:tc>
          <w:tcPr>
            <w:tcW w:w="7371" w:type="dxa"/>
            <w:hideMark/>
          </w:tcPr>
          <w:p w14:paraId="1197833E" w14:textId="77777777" w:rsidR="007C739F" w:rsidRPr="00C27B14" w:rsidRDefault="007C739F">
            <w:pPr>
              <w:keepNext/>
              <w:rPr>
                <w:rFonts w:ascii="Arial" w:hAnsi="Arial" w:cs="Arial"/>
                <w:sz w:val="22"/>
                <w:szCs w:val="22"/>
              </w:rPr>
            </w:pPr>
            <w:r w:rsidRPr="00C27B14">
              <w:rPr>
                <w:rFonts w:ascii="Arial" w:hAnsi="Arial" w:cs="Arial"/>
                <w:sz w:val="22"/>
                <w:szCs w:val="22"/>
              </w:rPr>
              <w:t>společnost zapsaná u Krajského soudu v Brně, oddíl B, vložka 783</w:t>
            </w:r>
          </w:p>
        </w:tc>
      </w:tr>
      <w:tr w:rsidR="007C739F" w:rsidRPr="00C27B14" w14:paraId="23284586" w14:textId="77777777" w:rsidTr="007C739F">
        <w:tc>
          <w:tcPr>
            <w:tcW w:w="2376" w:type="dxa"/>
          </w:tcPr>
          <w:p w14:paraId="1CB60655" w14:textId="77777777" w:rsidR="007C739F" w:rsidRPr="00C27B14" w:rsidRDefault="007C739F">
            <w:pPr>
              <w:keepNext/>
              <w:rPr>
                <w:rFonts w:ascii="Arial" w:hAnsi="Arial" w:cs="Arial"/>
                <w:sz w:val="22"/>
                <w:szCs w:val="22"/>
              </w:rPr>
            </w:pPr>
          </w:p>
        </w:tc>
        <w:tc>
          <w:tcPr>
            <w:tcW w:w="7371" w:type="dxa"/>
            <w:hideMark/>
          </w:tcPr>
          <w:p w14:paraId="0E1DAAA5" w14:textId="77777777" w:rsidR="007C739F" w:rsidRPr="00C27B14" w:rsidRDefault="007C739F" w:rsidP="00DF2CA1">
            <w:pPr>
              <w:rPr>
                <w:rFonts w:ascii="Arial" w:hAnsi="Arial" w:cs="Arial"/>
                <w:sz w:val="22"/>
                <w:szCs w:val="22"/>
              </w:rPr>
            </w:pPr>
            <w:r w:rsidRPr="00C27B14">
              <w:rPr>
                <w:rFonts w:ascii="Arial" w:hAnsi="Arial" w:cs="Arial"/>
                <w:sz w:val="22"/>
                <w:szCs w:val="22"/>
              </w:rPr>
              <w:t xml:space="preserve">zastoupená </w:t>
            </w:r>
            <w:r w:rsidR="00DF2CA1" w:rsidRPr="00C27B14">
              <w:rPr>
                <w:rFonts w:ascii="Arial" w:hAnsi="Arial" w:cs="Arial"/>
                <w:sz w:val="22"/>
                <w:szCs w:val="22"/>
              </w:rPr>
              <w:t>Ing. Danielem  Stružem, MBA,</w:t>
            </w:r>
            <w:r w:rsidRPr="00C27B14">
              <w:rPr>
                <w:rFonts w:ascii="Arial" w:hAnsi="Arial" w:cs="Arial"/>
                <w:sz w:val="22"/>
                <w:szCs w:val="22"/>
              </w:rPr>
              <w:t xml:space="preserve"> předsedou představenstva</w:t>
            </w:r>
          </w:p>
        </w:tc>
      </w:tr>
      <w:tr w:rsidR="007C739F" w:rsidRPr="00C27B14" w14:paraId="51232C81" w14:textId="77777777" w:rsidTr="00B664F2">
        <w:tc>
          <w:tcPr>
            <w:tcW w:w="2376" w:type="dxa"/>
          </w:tcPr>
          <w:p w14:paraId="5AFFE764" w14:textId="77777777" w:rsidR="007C739F" w:rsidRPr="00C27B14" w:rsidRDefault="007C739F">
            <w:pPr>
              <w:keepNext/>
              <w:rPr>
                <w:rFonts w:ascii="Arial" w:hAnsi="Arial" w:cs="Arial"/>
                <w:sz w:val="22"/>
                <w:szCs w:val="22"/>
              </w:rPr>
            </w:pPr>
          </w:p>
        </w:tc>
        <w:tc>
          <w:tcPr>
            <w:tcW w:w="7371" w:type="dxa"/>
          </w:tcPr>
          <w:p w14:paraId="265CCCA2" w14:textId="77777777" w:rsidR="007C739F" w:rsidRPr="00C27B14" w:rsidRDefault="007C739F" w:rsidP="00F119D6">
            <w:pPr>
              <w:rPr>
                <w:rFonts w:ascii="Arial" w:hAnsi="Arial" w:cs="Arial"/>
                <w:sz w:val="22"/>
                <w:szCs w:val="22"/>
              </w:rPr>
            </w:pPr>
          </w:p>
        </w:tc>
      </w:tr>
      <w:tr w:rsidR="007C739F" w:rsidRPr="00C27B14" w14:paraId="7CC70742" w14:textId="77777777" w:rsidTr="00B664F2">
        <w:tc>
          <w:tcPr>
            <w:tcW w:w="2376" w:type="dxa"/>
          </w:tcPr>
          <w:p w14:paraId="4D6F3FE8" w14:textId="77777777" w:rsidR="007C739F" w:rsidRPr="00C27B14" w:rsidRDefault="007C739F">
            <w:pPr>
              <w:keepNext/>
              <w:rPr>
                <w:rFonts w:ascii="Arial" w:hAnsi="Arial" w:cs="Arial"/>
                <w:sz w:val="22"/>
                <w:szCs w:val="22"/>
              </w:rPr>
            </w:pPr>
          </w:p>
        </w:tc>
        <w:tc>
          <w:tcPr>
            <w:tcW w:w="7371" w:type="dxa"/>
          </w:tcPr>
          <w:p w14:paraId="3FF38877" w14:textId="77777777" w:rsidR="007C739F" w:rsidRPr="00C27B14" w:rsidRDefault="007C739F">
            <w:pPr>
              <w:keepNext/>
              <w:rPr>
                <w:rFonts w:ascii="Arial" w:hAnsi="Arial" w:cs="Arial"/>
                <w:sz w:val="22"/>
                <w:szCs w:val="22"/>
              </w:rPr>
            </w:pPr>
          </w:p>
        </w:tc>
      </w:tr>
      <w:tr w:rsidR="007C739F" w:rsidRPr="00C27B14" w14:paraId="7409841C" w14:textId="77777777" w:rsidTr="007C739F">
        <w:tc>
          <w:tcPr>
            <w:tcW w:w="2376" w:type="dxa"/>
            <w:hideMark/>
          </w:tcPr>
          <w:p w14:paraId="7A6E5A7F" w14:textId="77777777" w:rsidR="007C739F" w:rsidRPr="00C27B14" w:rsidRDefault="007C739F">
            <w:pPr>
              <w:keepNext/>
              <w:rPr>
                <w:rFonts w:ascii="Arial" w:hAnsi="Arial" w:cs="Arial"/>
                <w:sz w:val="22"/>
                <w:szCs w:val="22"/>
              </w:rPr>
            </w:pPr>
            <w:r w:rsidRPr="00C27B14">
              <w:rPr>
                <w:rFonts w:ascii="Arial" w:hAnsi="Arial" w:cs="Arial"/>
                <w:sz w:val="22"/>
                <w:szCs w:val="22"/>
              </w:rPr>
              <w:t>IČO:</w:t>
            </w:r>
          </w:p>
        </w:tc>
        <w:tc>
          <w:tcPr>
            <w:tcW w:w="7371" w:type="dxa"/>
            <w:hideMark/>
          </w:tcPr>
          <w:p w14:paraId="7692AD26" w14:textId="77777777" w:rsidR="007C739F" w:rsidRPr="00C27B14" w:rsidRDefault="007C739F">
            <w:pPr>
              <w:keepNext/>
              <w:rPr>
                <w:rFonts w:ascii="Arial" w:hAnsi="Arial" w:cs="Arial"/>
                <w:sz w:val="22"/>
                <w:szCs w:val="22"/>
              </w:rPr>
            </w:pPr>
            <w:r w:rsidRPr="00C27B14">
              <w:rPr>
                <w:rFonts w:ascii="Arial" w:hAnsi="Arial" w:cs="Arial"/>
                <w:sz w:val="22"/>
                <w:szCs w:val="22"/>
              </w:rPr>
              <w:t>463 47 275</w:t>
            </w:r>
          </w:p>
        </w:tc>
      </w:tr>
      <w:tr w:rsidR="007C739F" w:rsidRPr="00C27B14" w14:paraId="7878F9BE" w14:textId="77777777" w:rsidTr="007C739F">
        <w:tc>
          <w:tcPr>
            <w:tcW w:w="2376" w:type="dxa"/>
            <w:hideMark/>
          </w:tcPr>
          <w:p w14:paraId="2C1E295F" w14:textId="77777777" w:rsidR="007C739F" w:rsidRPr="00C27B14" w:rsidRDefault="007C739F">
            <w:pPr>
              <w:keepNext/>
              <w:rPr>
                <w:rFonts w:ascii="Arial" w:hAnsi="Arial" w:cs="Arial"/>
                <w:sz w:val="22"/>
                <w:szCs w:val="22"/>
              </w:rPr>
            </w:pPr>
            <w:r w:rsidRPr="00C27B14">
              <w:rPr>
                <w:rFonts w:ascii="Arial" w:hAnsi="Arial" w:cs="Arial"/>
                <w:sz w:val="22"/>
                <w:szCs w:val="22"/>
              </w:rPr>
              <w:t>DIČ:</w:t>
            </w:r>
          </w:p>
        </w:tc>
        <w:tc>
          <w:tcPr>
            <w:tcW w:w="7371" w:type="dxa"/>
            <w:hideMark/>
          </w:tcPr>
          <w:p w14:paraId="1C25FD74" w14:textId="77777777" w:rsidR="007C739F" w:rsidRPr="00C27B14" w:rsidRDefault="007C739F">
            <w:pPr>
              <w:keepNext/>
              <w:rPr>
                <w:rFonts w:ascii="Arial" w:hAnsi="Arial" w:cs="Arial"/>
                <w:sz w:val="22"/>
                <w:szCs w:val="22"/>
              </w:rPr>
            </w:pPr>
            <w:r w:rsidRPr="00C27B14">
              <w:rPr>
                <w:rFonts w:ascii="Arial" w:hAnsi="Arial" w:cs="Arial"/>
                <w:sz w:val="22"/>
                <w:szCs w:val="22"/>
              </w:rPr>
              <w:t>CZ 46347275</w:t>
            </w:r>
          </w:p>
        </w:tc>
      </w:tr>
      <w:tr w:rsidR="007C739F" w:rsidRPr="00C27B14" w14:paraId="25522761" w14:textId="77777777" w:rsidTr="007C739F">
        <w:tc>
          <w:tcPr>
            <w:tcW w:w="2376" w:type="dxa"/>
            <w:hideMark/>
          </w:tcPr>
          <w:p w14:paraId="5411ED7A" w14:textId="77777777" w:rsidR="007C739F" w:rsidRPr="00C27B14" w:rsidRDefault="007C739F">
            <w:pPr>
              <w:keepNext/>
              <w:rPr>
                <w:rFonts w:ascii="Arial" w:hAnsi="Arial" w:cs="Arial"/>
                <w:sz w:val="22"/>
                <w:szCs w:val="22"/>
              </w:rPr>
            </w:pPr>
            <w:r w:rsidRPr="00C27B14">
              <w:rPr>
                <w:rFonts w:ascii="Arial" w:hAnsi="Arial" w:cs="Arial"/>
                <w:sz w:val="22"/>
                <w:szCs w:val="22"/>
              </w:rPr>
              <w:t>Bankovní spojení:</w:t>
            </w:r>
          </w:p>
        </w:tc>
        <w:tc>
          <w:tcPr>
            <w:tcW w:w="7371" w:type="dxa"/>
            <w:hideMark/>
          </w:tcPr>
          <w:p w14:paraId="4ED03A1C" w14:textId="77777777" w:rsidR="007C739F" w:rsidRPr="00C27B14" w:rsidRDefault="007C739F">
            <w:pPr>
              <w:keepNext/>
              <w:rPr>
                <w:rFonts w:ascii="Arial" w:hAnsi="Arial" w:cs="Arial"/>
                <w:sz w:val="22"/>
                <w:szCs w:val="22"/>
              </w:rPr>
            </w:pPr>
            <w:r w:rsidRPr="00C27B14">
              <w:rPr>
                <w:rFonts w:ascii="Arial" w:hAnsi="Arial" w:cs="Arial"/>
                <w:sz w:val="22"/>
                <w:szCs w:val="22"/>
              </w:rPr>
              <w:t>Komerční banka, a.s., Brno-město</w:t>
            </w:r>
          </w:p>
        </w:tc>
      </w:tr>
      <w:tr w:rsidR="007C739F" w:rsidRPr="00C27B14" w14:paraId="34F65301" w14:textId="77777777" w:rsidTr="007C739F">
        <w:trPr>
          <w:trHeight w:val="310"/>
        </w:trPr>
        <w:tc>
          <w:tcPr>
            <w:tcW w:w="2376" w:type="dxa"/>
            <w:hideMark/>
          </w:tcPr>
          <w:p w14:paraId="5BBD7A98" w14:textId="77777777" w:rsidR="007C739F" w:rsidRPr="00C27B14" w:rsidRDefault="007C739F">
            <w:pPr>
              <w:keepNext/>
              <w:rPr>
                <w:rFonts w:ascii="Arial" w:hAnsi="Arial" w:cs="Arial"/>
                <w:sz w:val="22"/>
                <w:szCs w:val="22"/>
              </w:rPr>
            </w:pPr>
            <w:r w:rsidRPr="00C27B14">
              <w:rPr>
                <w:rFonts w:ascii="Arial" w:hAnsi="Arial" w:cs="Arial"/>
                <w:sz w:val="22"/>
                <w:szCs w:val="22"/>
              </w:rPr>
              <w:t>Číslo účtu:</w:t>
            </w:r>
          </w:p>
        </w:tc>
        <w:tc>
          <w:tcPr>
            <w:tcW w:w="7371" w:type="dxa"/>
            <w:hideMark/>
          </w:tcPr>
          <w:p w14:paraId="0F150891" w14:textId="77777777" w:rsidR="007C739F" w:rsidRPr="00C27B14" w:rsidRDefault="007C739F">
            <w:pPr>
              <w:keepNext/>
              <w:rPr>
                <w:rFonts w:ascii="Arial" w:hAnsi="Arial" w:cs="Arial"/>
                <w:sz w:val="22"/>
                <w:szCs w:val="22"/>
              </w:rPr>
            </w:pPr>
            <w:r w:rsidRPr="00C27B14">
              <w:rPr>
                <w:rFonts w:ascii="Arial" w:hAnsi="Arial" w:cs="Arial"/>
                <w:sz w:val="22"/>
                <w:szCs w:val="22"/>
              </w:rPr>
              <w:t>5501621/0100</w:t>
            </w:r>
          </w:p>
        </w:tc>
      </w:tr>
      <w:tr w:rsidR="007C739F" w:rsidRPr="00C27B14" w14:paraId="1DEB39D9" w14:textId="77777777" w:rsidTr="007C739F">
        <w:tc>
          <w:tcPr>
            <w:tcW w:w="2376" w:type="dxa"/>
          </w:tcPr>
          <w:p w14:paraId="68DB2D45" w14:textId="77777777" w:rsidR="007C739F" w:rsidRPr="00C27B14" w:rsidRDefault="007C739F">
            <w:pPr>
              <w:keepNext/>
              <w:rPr>
                <w:rFonts w:ascii="Arial" w:hAnsi="Arial" w:cs="Arial"/>
                <w:sz w:val="22"/>
                <w:szCs w:val="22"/>
              </w:rPr>
            </w:pPr>
          </w:p>
        </w:tc>
        <w:tc>
          <w:tcPr>
            <w:tcW w:w="7371" w:type="dxa"/>
            <w:hideMark/>
          </w:tcPr>
          <w:p w14:paraId="3B649D16" w14:textId="77777777" w:rsidR="007C739F" w:rsidRPr="00C27B14" w:rsidRDefault="007C739F">
            <w:pPr>
              <w:keepNext/>
              <w:rPr>
                <w:rFonts w:ascii="Arial" w:hAnsi="Arial" w:cs="Arial"/>
                <w:sz w:val="22"/>
                <w:szCs w:val="22"/>
              </w:rPr>
            </w:pPr>
            <w:r w:rsidRPr="00C27B14">
              <w:rPr>
                <w:rFonts w:ascii="Arial" w:hAnsi="Arial" w:cs="Arial"/>
                <w:sz w:val="22"/>
                <w:szCs w:val="22"/>
              </w:rPr>
              <w:t>ve věcech technických jsou oprávněni jednat:</w:t>
            </w:r>
          </w:p>
        </w:tc>
      </w:tr>
      <w:tr w:rsidR="007C739F" w:rsidRPr="00C27B14" w14:paraId="38A8E8D6" w14:textId="77777777" w:rsidTr="00405A88">
        <w:tc>
          <w:tcPr>
            <w:tcW w:w="2376" w:type="dxa"/>
          </w:tcPr>
          <w:p w14:paraId="6417000A" w14:textId="77777777" w:rsidR="007C739F" w:rsidRPr="00445CA3" w:rsidRDefault="007C739F">
            <w:pPr>
              <w:keepNext/>
              <w:rPr>
                <w:rFonts w:ascii="Arial" w:hAnsi="Arial" w:cs="Arial"/>
                <w:sz w:val="22"/>
                <w:szCs w:val="22"/>
              </w:rPr>
            </w:pPr>
          </w:p>
        </w:tc>
        <w:tc>
          <w:tcPr>
            <w:tcW w:w="7371" w:type="dxa"/>
          </w:tcPr>
          <w:p w14:paraId="22BC9B92" w14:textId="39D2CCCC" w:rsidR="007C739F" w:rsidRPr="00445CA3" w:rsidRDefault="005B7F73">
            <w:pPr>
              <w:keepNext/>
              <w:rPr>
                <w:rFonts w:ascii="Arial" w:hAnsi="Arial" w:cs="Arial"/>
                <w:sz w:val="22"/>
                <w:szCs w:val="22"/>
              </w:rPr>
            </w:pPr>
            <w:r>
              <w:rPr>
                <w:rFonts w:ascii="Arial" w:hAnsi="Arial" w:cs="Arial"/>
                <w:sz w:val="22"/>
                <w:szCs w:val="22"/>
              </w:rPr>
              <w:t>XXX</w:t>
            </w:r>
          </w:p>
        </w:tc>
      </w:tr>
      <w:tr w:rsidR="007C739F" w:rsidRPr="00C27B14" w14:paraId="14E2F471" w14:textId="77777777" w:rsidTr="007C739F">
        <w:trPr>
          <w:trHeight w:val="70"/>
        </w:trPr>
        <w:tc>
          <w:tcPr>
            <w:tcW w:w="9747" w:type="dxa"/>
            <w:gridSpan w:val="2"/>
            <w:hideMark/>
          </w:tcPr>
          <w:tbl>
            <w:tblPr>
              <w:tblW w:w="0" w:type="auto"/>
              <w:tblInd w:w="2268" w:type="dxa"/>
              <w:tblLook w:val="00A0" w:firstRow="1" w:lastRow="0" w:firstColumn="1" w:lastColumn="0" w:noHBand="0" w:noVBand="0"/>
            </w:tblPr>
            <w:tblGrid>
              <w:gridCol w:w="5844"/>
            </w:tblGrid>
            <w:tr w:rsidR="007C739F" w:rsidRPr="00445CA3" w14:paraId="032F0B94" w14:textId="77777777" w:rsidTr="00B0740E">
              <w:tc>
                <w:tcPr>
                  <w:tcW w:w="5844" w:type="dxa"/>
                  <w:hideMark/>
                </w:tcPr>
                <w:p w14:paraId="16EC9B01" w14:textId="0E118779" w:rsidR="00B0740E" w:rsidRDefault="00B0740E" w:rsidP="00B0740E">
                  <w:pPr>
                    <w:rPr>
                      <w:rFonts w:ascii="Arial" w:hAnsi="Arial" w:cs="Arial"/>
                      <w:sz w:val="22"/>
                      <w:szCs w:val="22"/>
                    </w:rPr>
                  </w:pPr>
                  <w:r>
                    <w:rPr>
                      <w:rFonts w:ascii="Arial" w:hAnsi="Arial" w:cs="Arial"/>
                      <w:sz w:val="22"/>
                      <w:szCs w:val="22"/>
                    </w:rPr>
                    <w:t xml:space="preserve">technický dozor stavebníka, </w:t>
                  </w:r>
                  <w:r w:rsidR="005B7F73">
                    <w:rPr>
                      <w:rFonts w:ascii="Arial" w:hAnsi="Arial" w:cs="Arial"/>
                      <w:sz w:val="22"/>
                      <w:szCs w:val="22"/>
                    </w:rPr>
                    <w:t>XXX</w:t>
                  </w:r>
                  <w:r>
                    <w:rPr>
                      <w:rFonts w:ascii="Arial" w:hAnsi="Arial" w:cs="Arial"/>
                      <w:sz w:val="22"/>
                      <w:szCs w:val="22"/>
                    </w:rPr>
                    <w:t xml:space="preserve"> </w:t>
                  </w:r>
                </w:p>
                <w:p w14:paraId="0E0329BE" w14:textId="3F107154" w:rsidR="00B0740E" w:rsidRDefault="00B0740E" w:rsidP="00B0740E">
                  <w:pPr>
                    <w:rPr>
                      <w:rFonts w:ascii="Arial" w:hAnsi="Arial" w:cs="Arial"/>
                      <w:sz w:val="22"/>
                      <w:szCs w:val="22"/>
                    </w:rPr>
                  </w:pPr>
                  <w:r>
                    <w:rPr>
                      <w:rFonts w:ascii="Arial" w:hAnsi="Arial" w:cs="Arial"/>
                      <w:sz w:val="22"/>
                      <w:szCs w:val="22"/>
                    </w:rPr>
                    <w:t xml:space="preserve">tel. </w:t>
                  </w:r>
                  <w:r w:rsidR="005B7F73">
                    <w:rPr>
                      <w:rFonts w:ascii="Arial" w:hAnsi="Arial" w:cs="Arial"/>
                      <w:sz w:val="22"/>
                      <w:szCs w:val="22"/>
                    </w:rPr>
                    <w:t>XXX</w:t>
                  </w:r>
                  <w:r>
                    <w:rPr>
                      <w:rFonts w:ascii="Arial" w:hAnsi="Arial" w:cs="Arial"/>
                      <w:sz w:val="22"/>
                      <w:szCs w:val="22"/>
                    </w:rPr>
                    <w:t xml:space="preserve">  e-mail: </w:t>
                  </w:r>
                  <w:r w:rsidR="005B7F73">
                    <w:rPr>
                      <w:rFonts w:ascii="Arial" w:hAnsi="Arial" w:cs="Arial"/>
                      <w:sz w:val="22"/>
                      <w:szCs w:val="22"/>
                    </w:rPr>
                    <w:t>XXX</w:t>
                  </w:r>
                </w:p>
                <w:p w14:paraId="6B6B01C0" w14:textId="65C02231" w:rsidR="007C739F" w:rsidRPr="00445CA3" w:rsidRDefault="007C739F" w:rsidP="00FA6D02">
                  <w:pPr>
                    <w:rPr>
                      <w:rFonts w:ascii="Arial" w:hAnsi="Arial" w:cs="Arial"/>
                      <w:sz w:val="22"/>
                      <w:szCs w:val="22"/>
                    </w:rPr>
                  </w:pPr>
                </w:p>
              </w:tc>
            </w:tr>
          </w:tbl>
          <w:p w14:paraId="3EDBE4BD" w14:textId="77777777" w:rsidR="007C739F" w:rsidRPr="00445CA3" w:rsidRDefault="007C739F">
            <w:pPr>
              <w:keepNext/>
              <w:rPr>
                <w:rFonts w:ascii="Arial" w:hAnsi="Arial" w:cs="Arial"/>
                <w:color w:val="0000FF"/>
                <w:sz w:val="22"/>
                <w:szCs w:val="22"/>
                <w:u w:val="single"/>
              </w:rPr>
            </w:pPr>
          </w:p>
        </w:tc>
      </w:tr>
      <w:tr w:rsidR="007C739F" w:rsidRPr="00C27B14" w14:paraId="2BF2C9E4" w14:textId="77777777" w:rsidTr="007C739F">
        <w:tc>
          <w:tcPr>
            <w:tcW w:w="2376" w:type="dxa"/>
          </w:tcPr>
          <w:p w14:paraId="61C84BFF" w14:textId="77777777" w:rsidR="007C739F" w:rsidRPr="00C27B14" w:rsidRDefault="007C739F">
            <w:pPr>
              <w:rPr>
                <w:rFonts w:ascii="Arial" w:hAnsi="Arial" w:cs="Arial"/>
                <w:sz w:val="22"/>
                <w:szCs w:val="22"/>
              </w:rPr>
            </w:pPr>
          </w:p>
        </w:tc>
        <w:tc>
          <w:tcPr>
            <w:tcW w:w="7371" w:type="dxa"/>
            <w:hideMark/>
          </w:tcPr>
          <w:p w14:paraId="5C185146" w14:textId="77777777" w:rsidR="007C739F" w:rsidRPr="00C27B14" w:rsidRDefault="007C739F">
            <w:pPr>
              <w:jc w:val="right"/>
              <w:rPr>
                <w:rFonts w:ascii="Arial" w:hAnsi="Arial" w:cs="Arial"/>
                <w:sz w:val="22"/>
                <w:szCs w:val="22"/>
              </w:rPr>
            </w:pPr>
            <w:r w:rsidRPr="00C27B14">
              <w:rPr>
                <w:rFonts w:ascii="Arial" w:hAnsi="Arial" w:cs="Arial"/>
                <w:b/>
                <w:sz w:val="22"/>
                <w:szCs w:val="22"/>
              </w:rPr>
              <w:t>(„objednatel“)</w:t>
            </w:r>
          </w:p>
        </w:tc>
      </w:tr>
    </w:tbl>
    <w:p w14:paraId="1C37F30B" w14:textId="300AF359" w:rsidR="007C739F" w:rsidRDefault="007C739F" w:rsidP="007C739F">
      <w:pPr>
        <w:pStyle w:val="Odstavecseseznamem"/>
        <w:ind w:left="1080"/>
        <w:jc w:val="both"/>
        <w:rPr>
          <w:rFonts w:ascii="Arial" w:hAnsi="Arial" w:cs="Arial"/>
          <w:sz w:val="22"/>
          <w:szCs w:val="22"/>
        </w:rPr>
      </w:pPr>
    </w:p>
    <w:p w14:paraId="2F26620B" w14:textId="77777777" w:rsidR="002B62B4" w:rsidRPr="00C27B14" w:rsidRDefault="002B62B4" w:rsidP="007C739F">
      <w:pPr>
        <w:pStyle w:val="Odstavecseseznamem"/>
        <w:ind w:left="1080"/>
        <w:jc w:val="both"/>
        <w:rPr>
          <w:rFonts w:ascii="Arial" w:hAnsi="Arial" w:cs="Arial"/>
          <w:sz w:val="22"/>
          <w:szCs w:val="22"/>
        </w:rPr>
      </w:pPr>
    </w:p>
    <w:p w14:paraId="29739DDA" w14:textId="77777777" w:rsidR="00FC1CE3" w:rsidRPr="00C27B14" w:rsidRDefault="00FC1CE3" w:rsidP="00FC1CE3">
      <w:pPr>
        <w:pStyle w:val="Odstavecseseznamem"/>
        <w:ind w:left="1080"/>
        <w:jc w:val="both"/>
        <w:rPr>
          <w:rFonts w:ascii="Arial" w:hAnsi="Arial" w:cs="Arial"/>
          <w:b/>
          <w:sz w:val="22"/>
          <w:szCs w:val="22"/>
        </w:rPr>
      </w:pPr>
    </w:p>
    <w:tbl>
      <w:tblPr>
        <w:tblW w:w="9889" w:type="dxa"/>
        <w:tblLook w:val="04A0" w:firstRow="1" w:lastRow="0" w:firstColumn="1" w:lastColumn="0" w:noHBand="0" w:noVBand="1"/>
      </w:tblPr>
      <w:tblGrid>
        <w:gridCol w:w="2376"/>
        <w:gridCol w:w="7513"/>
      </w:tblGrid>
      <w:tr w:rsidR="0000204A" w:rsidRPr="00C27B14" w14:paraId="7719EEDD" w14:textId="77777777" w:rsidTr="0000204A">
        <w:tc>
          <w:tcPr>
            <w:tcW w:w="2376" w:type="dxa"/>
            <w:shd w:val="clear" w:color="auto" w:fill="auto"/>
          </w:tcPr>
          <w:p w14:paraId="537B7828" w14:textId="77777777" w:rsidR="0000204A" w:rsidRPr="00C27B14" w:rsidRDefault="0000204A" w:rsidP="005D646F">
            <w:pPr>
              <w:rPr>
                <w:rFonts w:ascii="Arial" w:hAnsi="Arial" w:cs="Arial"/>
                <w:b/>
                <w:sz w:val="22"/>
                <w:szCs w:val="22"/>
              </w:rPr>
            </w:pPr>
            <w:r w:rsidRPr="00C27B14">
              <w:rPr>
                <w:rFonts w:ascii="Arial" w:hAnsi="Arial" w:cs="Arial"/>
                <w:b/>
                <w:sz w:val="22"/>
                <w:szCs w:val="22"/>
              </w:rPr>
              <w:t>Zhotovitel:</w:t>
            </w:r>
          </w:p>
        </w:tc>
        <w:tc>
          <w:tcPr>
            <w:tcW w:w="7513" w:type="dxa"/>
          </w:tcPr>
          <w:p w14:paraId="42BD66B4" w14:textId="645A9217" w:rsidR="0000204A" w:rsidRPr="002B62B4" w:rsidRDefault="002B62B4" w:rsidP="005D646F">
            <w:pPr>
              <w:rPr>
                <w:rFonts w:ascii="Arial" w:hAnsi="Arial" w:cs="Arial"/>
                <w:sz w:val="22"/>
                <w:szCs w:val="22"/>
              </w:rPr>
            </w:pPr>
            <w:r w:rsidRPr="002B62B4">
              <w:rPr>
                <w:rFonts w:ascii="Arial" w:hAnsi="Arial" w:cs="Arial"/>
                <w:sz w:val="22"/>
                <w:szCs w:val="22"/>
                <w:shd w:val="clear" w:color="auto" w:fill="FFFFFF"/>
              </w:rPr>
              <w:t>FIRESTA-Fišer, rekonstrukce, stavby a.s.</w:t>
            </w:r>
          </w:p>
        </w:tc>
      </w:tr>
      <w:tr w:rsidR="0000204A" w:rsidRPr="00C27B14" w14:paraId="2186BEA8" w14:textId="77777777" w:rsidTr="0000204A">
        <w:tc>
          <w:tcPr>
            <w:tcW w:w="2376" w:type="dxa"/>
            <w:shd w:val="clear" w:color="auto" w:fill="auto"/>
          </w:tcPr>
          <w:p w14:paraId="38ED8E92" w14:textId="77777777" w:rsidR="0000204A" w:rsidRPr="00C27B14" w:rsidRDefault="0000204A" w:rsidP="005D646F">
            <w:pPr>
              <w:rPr>
                <w:rFonts w:ascii="Arial" w:hAnsi="Arial" w:cs="Arial"/>
                <w:sz w:val="22"/>
                <w:szCs w:val="22"/>
              </w:rPr>
            </w:pPr>
            <w:r w:rsidRPr="00C27B14">
              <w:rPr>
                <w:rFonts w:ascii="Arial" w:hAnsi="Arial" w:cs="Arial"/>
                <w:sz w:val="22"/>
                <w:szCs w:val="22"/>
              </w:rPr>
              <w:t>Sídlo:</w:t>
            </w:r>
          </w:p>
        </w:tc>
        <w:tc>
          <w:tcPr>
            <w:tcW w:w="7513" w:type="dxa"/>
          </w:tcPr>
          <w:p w14:paraId="0C833B4D" w14:textId="5173091B" w:rsidR="0000204A" w:rsidRPr="002B62B4" w:rsidRDefault="002B62B4" w:rsidP="005D646F">
            <w:pPr>
              <w:rPr>
                <w:rFonts w:ascii="Arial" w:hAnsi="Arial" w:cs="Arial"/>
                <w:sz w:val="22"/>
                <w:szCs w:val="22"/>
              </w:rPr>
            </w:pPr>
            <w:r w:rsidRPr="002B62B4">
              <w:rPr>
                <w:rFonts w:ascii="Arial" w:hAnsi="Arial" w:cs="Arial"/>
                <w:sz w:val="22"/>
                <w:szCs w:val="22"/>
                <w:shd w:val="clear" w:color="auto" w:fill="FFFFFF"/>
              </w:rPr>
              <w:t>Mlýnská 388/68, Trnitá, 602 00 Brno</w:t>
            </w:r>
          </w:p>
        </w:tc>
      </w:tr>
      <w:tr w:rsidR="0000204A" w:rsidRPr="00C27B14" w14:paraId="5CC1931E" w14:textId="77777777" w:rsidTr="0000204A">
        <w:tc>
          <w:tcPr>
            <w:tcW w:w="2376" w:type="dxa"/>
            <w:shd w:val="clear" w:color="auto" w:fill="auto"/>
          </w:tcPr>
          <w:p w14:paraId="494D0A06" w14:textId="77777777" w:rsidR="0000204A" w:rsidRPr="00C27B14" w:rsidRDefault="0000204A" w:rsidP="005D646F">
            <w:pPr>
              <w:rPr>
                <w:rFonts w:ascii="Arial" w:hAnsi="Arial" w:cs="Arial"/>
                <w:sz w:val="22"/>
                <w:szCs w:val="22"/>
              </w:rPr>
            </w:pPr>
          </w:p>
        </w:tc>
        <w:tc>
          <w:tcPr>
            <w:tcW w:w="7513" w:type="dxa"/>
          </w:tcPr>
          <w:p w14:paraId="2B865D99" w14:textId="46066D57" w:rsidR="0000204A" w:rsidRPr="002B62B4" w:rsidRDefault="0000204A" w:rsidP="005D646F">
            <w:pPr>
              <w:rPr>
                <w:rFonts w:ascii="Arial" w:hAnsi="Arial" w:cs="Arial"/>
                <w:sz w:val="22"/>
                <w:szCs w:val="22"/>
              </w:rPr>
            </w:pPr>
            <w:r w:rsidRPr="002B62B4">
              <w:rPr>
                <w:rFonts w:ascii="Arial" w:hAnsi="Arial" w:cs="Arial"/>
                <w:sz w:val="22"/>
                <w:szCs w:val="22"/>
              </w:rPr>
              <w:t xml:space="preserve">společnost zapsaná </w:t>
            </w:r>
            <w:r w:rsidR="002B62B4" w:rsidRPr="002B62B4">
              <w:rPr>
                <w:rFonts w:ascii="Arial" w:hAnsi="Arial" w:cs="Arial"/>
                <w:sz w:val="22"/>
                <w:szCs w:val="22"/>
              </w:rPr>
              <w:t xml:space="preserve">u </w:t>
            </w:r>
            <w:r w:rsidR="002B62B4" w:rsidRPr="002B62B4">
              <w:rPr>
                <w:rFonts w:ascii="Arial" w:hAnsi="Arial" w:cs="Arial"/>
                <w:sz w:val="22"/>
                <w:szCs w:val="22"/>
                <w:shd w:val="clear" w:color="auto" w:fill="FFFFFF"/>
              </w:rPr>
              <w:t>Krajského soudu v Brně, sp.zn. B2144</w:t>
            </w:r>
          </w:p>
        </w:tc>
      </w:tr>
      <w:tr w:rsidR="0000204A" w:rsidRPr="00C27B14" w14:paraId="6E88B502" w14:textId="77777777" w:rsidTr="0000204A">
        <w:tc>
          <w:tcPr>
            <w:tcW w:w="2376" w:type="dxa"/>
            <w:shd w:val="clear" w:color="auto" w:fill="auto"/>
          </w:tcPr>
          <w:p w14:paraId="0935CC41" w14:textId="77777777" w:rsidR="0000204A" w:rsidRPr="00C27B14" w:rsidRDefault="0000204A" w:rsidP="005D646F">
            <w:pPr>
              <w:rPr>
                <w:rFonts w:ascii="Arial" w:hAnsi="Arial" w:cs="Arial"/>
                <w:sz w:val="22"/>
                <w:szCs w:val="22"/>
              </w:rPr>
            </w:pPr>
            <w:r w:rsidRPr="00C27B14">
              <w:rPr>
                <w:rFonts w:ascii="Arial" w:hAnsi="Arial" w:cs="Arial"/>
                <w:sz w:val="22"/>
                <w:szCs w:val="22"/>
              </w:rPr>
              <w:t>Zastoupený:</w:t>
            </w:r>
          </w:p>
        </w:tc>
        <w:tc>
          <w:tcPr>
            <w:tcW w:w="7513" w:type="dxa"/>
          </w:tcPr>
          <w:p w14:paraId="6FE991BB" w14:textId="6C3BE34E" w:rsidR="002B62B4" w:rsidRPr="002B62B4" w:rsidRDefault="002B62B4" w:rsidP="005D646F">
            <w:pPr>
              <w:rPr>
                <w:rFonts w:ascii="Arial" w:hAnsi="Arial" w:cs="Arial"/>
                <w:sz w:val="22"/>
                <w:szCs w:val="22"/>
              </w:rPr>
            </w:pPr>
            <w:r w:rsidRPr="002B62B4">
              <w:rPr>
                <w:rFonts w:ascii="Arial" w:hAnsi="Arial" w:cs="Arial"/>
                <w:sz w:val="22"/>
                <w:szCs w:val="22"/>
              </w:rPr>
              <w:t>Ing. Pavlem Borkem, členem představenstva</w:t>
            </w:r>
          </w:p>
        </w:tc>
      </w:tr>
      <w:tr w:rsidR="0000204A" w:rsidRPr="00C27B14" w14:paraId="671BC839" w14:textId="77777777" w:rsidTr="0000204A">
        <w:tc>
          <w:tcPr>
            <w:tcW w:w="2376" w:type="dxa"/>
            <w:shd w:val="clear" w:color="auto" w:fill="auto"/>
          </w:tcPr>
          <w:p w14:paraId="0D94F428" w14:textId="77777777" w:rsidR="0000204A" w:rsidRPr="00C27B14" w:rsidRDefault="0000204A" w:rsidP="005D646F">
            <w:pPr>
              <w:rPr>
                <w:rFonts w:ascii="Arial" w:hAnsi="Arial" w:cs="Arial"/>
                <w:sz w:val="22"/>
                <w:szCs w:val="22"/>
              </w:rPr>
            </w:pPr>
          </w:p>
        </w:tc>
        <w:tc>
          <w:tcPr>
            <w:tcW w:w="7513" w:type="dxa"/>
          </w:tcPr>
          <w:p w14:paraId="266761B3" w14:textId="77777777" w:rsidR="0000204A" w:rsidRPr="002B62B4" w:rsidRDefault="0000204A" w:rsidP="005D646F">
            <w:pPr>
              <w:rPr>
                <w:rFonts w:ascii="Arial" w:hAnsi="Arial" w:cs="Arial"/>
                <w:sz w:val="22"/>
                <w:szCs w:val="22"/>
              </w:rPr>
            </w:pPr>
          </w:p>
        </w:tc>
      </w:tr>
      <w:tr w:rsidR="0000204A" w:rsidRPr="00C27B14" w14:paraId="098F91E6" w14:textId="77777777" w:rsidTr="0000204A">
        <w:tc>
          <w:tcPr>
            <w:tcW w:w="2376" w:type="dxa"/>
            <w:shd w:val="clear" w:color="auto" w:fill="auto"/>
          </w:tcPr>
          <w:p w14:paraId="2FDD1564" w14:textId="77777777" w:rsidR="0000204A" w:rsidRPr="00C27B14" w:rsidRDefault="0000204A" w:rsidP="005D646F">
            <w:pPr>
              <w:rPr>
                <w:rFonts w:ascii="Arial" w:hAnsi="Arial" w:cs="Arial"/>
                <w:sz w:val="22"/>
                <w:szCs w:val="22"/>
              </w:rPr>
            </w:pPr>
            <w:r w:rsidRPr="00C27B14">
              <w:rPr>
                <w:rFonts w:ascii="Arial" w:hAnsi="Arial" w:cs="Arial"/>
                <w:sz w:val="22"/>
                <w:szCs w:val="22"/>
              </w:rPr>
              <w:t>IČO:</w:t>
            </w:r>
          </w:p>
        </w:tc>
        <w:tc>
          <w:tcPr>
            <w:tcW w:w="7513" w:type="dxa"/>
          </w:tcPr>
          <w:p w14:paraId="4F8A5945" w14:textId="109E3ACF" w:rsidR="0000204A" w:rsidRPr="002B62B4" w:rsidRDefault="002B62B4" w:rsidP="005D646F">
            <w:pPr>
              <w:rPr>
                <w:rFonts w:ascii="Arial" w:hAnsi="Arial" w:cs="Arial"/>
                <w:sz w:val="22"/>
                <w:szCs w:val="22"/>
              </w:rPr>
            </w:pPr>
            <w:r w:rsidRPr="002B62B4">
              <w:rPr>
                <w:rFonts w:ascii="Arial" w:hAnsi="Arial" w:cs="Arial"/>
                <w:sz w:val="22"/>
                <w:szCs w:val="22"/>
                <w:shd w:val="clear" w:color="auto" w:fill="FFFFFF"/>
              </w:rPr>
              <w:t>25317628</w:t>
            </w:r>
          </w:p>
        </w:tc>
      </w:tr>
      <w:tr w:rsidR="0000204A" w:rsidRPr="00C27B14" w14:paraId="74823992" w14:textId="77777777" w:rsidTr="0000204A">
        <w:tc>
          <w:tcPr>
            <w:tcW w:w="2376" w:type="dxa"/>
            <w:shd w:val="clear" w:color="auto" w:fill="auto"/>
          </w:tcPr>
          <w:p w14:paraId="63DCD242" w14:textId="77777777" w:rsidR="0000204A" w:rsidRPr="00C27B14" w:rsidRDefault="0000204A" w:rsidP="005D646F">
            <w:pPr>
              <w:rPr>
                <w:rFonts w:ascii="Arial" w:hAnsi="Arial" w:cs="Arial"/>
                <w:sz w:val="22"/>
                <w:szCs w:val="22"/>
              </w:rPr>
            </w:pPr>
            <w:r w:rsidRPr="00C27B14">
              <w:rPr>
                <w:rFonts w:ascii="Arial" w:hAnsi="Arial" w:cs="Arial"/>
                <w:sz w:val="22"/>
                <w:szCs w:val="22"/>
              </w:rPr>
              <w:t>DIČ:</w:t>
            </w:r>
          </w:p>
        </w:tc>
        <w:tc>
          <w:tcPr>
            <w:tcW w:w="7513" w:type="dxa"/>
          </w:tcPr>
          <w:p w14:paraId="297B268A" w14:textId="1451927F" w:rsidR="0000204A" w:rsidRPr="002B62B4" w:rsidRDefault="0000204A" w:rsidP="005D646F">
            <w:pPr>
              <w:rPr>
                <w:rFonts w:ascii="Arial" w:hAnsi="Arial" w:cs="Arial"/>
                <w:sz w:val="22"/>
                <w:szCs w:val="22"/>
              </w:rPr>
            </w:pPr>
            <w:r w:rsidRPr="002B62B4">
              <w:rPr>
                <w:rFonts w:ascii="Arial" w:hAnsi="Arial" w:cs="Arial"/>
                <w:sz w:val="22"/>
                <w:szCs w:val="22"/>
              </w:rPr>
              <w:t>CZ</w:t>
            </w:r>
            <w:r w:rsidR="002B62B4" w:rsidRPr="002B62B4">
              <w:rPr>
                <w:rFonts w:ascii="Arial" w:hAnsi="Arial" w:cs="Arial"/>
                <w:sz w:val="22"/>
                <w:szCs w:val="22"/>
                <w:shd w:val="clear" w:color="auto" w:fill="FFFFFF"/>
              </w:rPr>
              <w:t>25317628</w:t>
            </w:r>
          </w:p>
        </w:tc>
      </w:tr>
      <w:tr w:rsidR="0000204A" w:rsidRPr="00C27B14" w14:paraId="1626947D" w14:textId="77777777" w:rsidTr="0000204A">
        <w:tc>
          <w:tcPr>
            <w:tcW w:w="2376" w:type="dxa"/>
            <w:shd w:val="clear" w:color="auto" w:fill="auto"/>
          </w:tcPr>
          <w:p w14:paraId="42E79425" w14:textId="77777777" w:rsidR="0000204A" w:rsidRPr="00C27B14" w:rsidRDefault="0000204A" w:rsidP="005D646F">
            <w:pPr>
              <w:rPr>
                <w:rFonts w:ascii="Arial" w:hAnsi="Arial" w:cs="Arial"/>
                <w:sz w:val="22"/>
                <w:szCs w:val="22"/>
              </w:rPr>
            </w:pPr>
            <w:r w:rsidRPr="00C27B14">
              <w:rPr>
                <w:rFonts w:ascii="Arial" w:hAnsi="Arial" w:cs="Arial"/>
                <w:sz w:val="22"/>
                <w:szCs w:val="22"/>
              </w:rPr>
              <w:t>Bankovní spojení:</w:t>
            </w:r>
          </w:p>
        </w:tc>
        <w:tc>
          <w:tcPr>
            <w:tcW w:w="7513" w:type="dxa"/>
          </w:tcPr>
          <w:p w14:paraId="492B1DE4" w14:textId="74286AC6" w:rsidR="002B62B4" w:rsidRPr="002B62B4" w:rsidRDefault="002B62B4" w:rsidP="005D646F">
            <w:pPr>
              <w:rPr>
                <w:rFonts w:ascii="Arial" w:eastAsiaTheme="minorHAnsi" w:hAnsi="Arial" w:cs="Arial"/>
                <w:sz w:val="22"/>
                <w:szCs w:val="22"/>
              </w:rPr>
            </w:pPr>
            <w:r w:rsidRPr="002B62B4">
              <w:rPr>
                <w:rFonts w:ascii="Arial" w:eastAsiaTheme="minorHAnsi" w:hAnsi="Arial" w:cs="Arial"/>
                <w:iCs/>
                <w:sz w:val="22"/>
                <w:szCs w:val="22"/>
              </w:rPr>
              <w:t>UniCredit Bank Czech Republic and Slovakia, a.s., a KB Brno - město, a Československá obchodní banka, a.s.</w:t>
            </w:r>
          </w:p>
        </w:tc>
      </w:tr>
      <w:tr w:rsidR="0000204A" w:rsidRPr="00C27B14" w14:paraId="57AD1A64" w14:textId="77777777" w:rsidTr="0000204A">
        <w:tc>
          <w:tcPr>
            <w:tcW w:w="2376" w:type="dxa"/>
            <w:shd w:val="clear" w:color="auto" w:fill="auto"/>
          </w:tcPr>
          <w:p w14:paraId="611B3F06" w14:textId="77777777" w:rsidR="0000204A" w:rsidRPr="00C27B14" w:rsidRDefault="0000204A" w:rsidP="005D646F">
            <w:pPr>
              <w:rPr>
                <w:rFonts w:ascii="Arial" w:hAnsi="Arial" w:cs="Arial"/>
                <w:sz w:val="22"/>
                <w:szCs w:val="22"/>
              </w:rPr>
            </w:pPr>
            <w:r w:rsidRPr="00C27B14">
              <w:rPr>
                <w:rFonts w:ascii="Arial" w:hAnsi="Arial" w:cs="Arial"/>
                <w:sz w:val="22"/>
                <w:szCs w:val="22"/>
              </w:rPr>
              <w:t>číslo účtu:</w:t>
            </w:r>
          </w:p>
        </w:tc>
        <w:tc>
          <w:tcPr>
            <w:tcW w:w="7513" w:type="dxa"/>
          </w:tcPr>
          <w:p w14:paraId="6D4DAB2F" w14:textId="38137299" w:rsidR="0000204A" w:rsidRPr="002B62B4" w:rsidRDefault="002B62B4" w:rsidP="002B62B4">
            <w:pPr>
              <w:autoSpaceDE w:val="0"/>
              <w:autoSpaceDN w:val="0"/>
              <w:adjustRightInd w:val="0"/>
              <w:rPr>
                <w:rFonts w:ascii="Arial" w:eastAsiaTheme="minorHAnsi" w:hAnsi="Arial" w:cs="Arial"/>
                <w:sz w:val="22"/>
                <w:szCs w:val="22"/>
              </w:rPr>
            </w:pPr>
            <w:r w:rsidRPr="002B62B4">
              <w:rPr>
                <w:rFonts w:ascii="Arial" w:eastAsiaTheme="minorHAnsi" w:hAnsi="Arial" w:cs="Arial"/>
                <w:iCs/>
                <w:sz w:val="22"/>
                <w:szCs w:val="22"/>
              </w:rPr>
              <w:t>č.ú.: 2102043465/2700 a č.ú.: 250048-621/0100 a č.ú.: 250048-621/0100</w:t>
            </w:r>
          </w:p>
        </w:tc>
      </w:tr>
      <w:tr w:rsidR="0000204A" w:rsidRPr="00C27B14" w14:paraId="352F85E4" w14:textId="77777777" w:rsidTr="0000204A">
        <w:tc>
          <w:tcPr>
            <w:tcW w:w="2376" w:type="dxa"/>
            <w:shd w:val="clear" w:color="auto" w:fill="auto"/>
          </w:tcPr>
          <w:p w14:paraId="26DA52F5" w14:textId="77777777" w:rsidR="0000204A" w:rsidRPr="00C27B14" w:rsidRDefault="0000204A" w:rsidP="005D646F">
            <w:pPr>
              <w:rPr>
                <w:rFonts w:ascii="Arial" w:hAnsi="Arial" w:cs="Arial"/>
                <w:sz w:val="22"/>
                <w:szCs w:val="22"/>
              </w:rPr>
            </w:pPr>
          </w:p>
        </w:tc>
        <w:tc>
          <w:tcPr>
            <w:tcW w:w="7513" w:type="dxa"/>
          </w:tcPr>
          <w:p w14:paraId="20AD58AC" w14:textId="77777777" w:rsidR="0000204A" w:rsidRPr="002B62B4" w:rsidRDefault="0000204A" w:rsidP="005D646F">
            <w:pPr>
              <w:rPr>
                <w:rFonts w:ascii="Arial" w:hAnsi="Arial" w:cs="Arial"/>
                <w:sz w:val="22"/>
                <w:szCs w:val="22"/>
              </w:rPr>
            </w:pPr>
          </w:p>
        </w:tc>
      </w:tr>
      <w:tr w:rsidR="0000204A" w:rsidRPr="00C27B14" w14:paraId="542FFB6A" w14:textId="77777777" w:rsidTr="0000204A">
        <w:tc>
          <w:tcPr>
            <w:tcW w:w="2376" w:type="dxa"/>
            <w:shd w:val="clear" w:color="auto" w:fill="auto"/>
          </w:tcPr>
          <w:p w14:paraId="7B3059A3" w14:textId="77777777" w:rsidR="0000204A" w:rsidRPr="00C27B14" w:rsidRDefault="0000204A" w:rsidP="005D646F">
            <w:pPr>
              <w:rPr>
                <w:rFonts w:ascii="Arial" w:hAnsi="Arial" w:cs="Arial"/>
                <w:sz w:val="22"/>
                <w:szCs w:val="22"/>
              </w:rPr>
            </w:pPr>
          </w:p>
        </w:tc>
        <w:tc>
          <w:tcPr>
            <w:tcW w:w="7513" w:type="dxa"/>
          </w:tcPr>
          <w:p w14:paraId="08EBABF1" w14:textId="77777777" w:rsidR="0000204A" w:rsidRPr="002B62B4" w:rsidRDefault="0000204A" w:rsidP="005D646F">
            <w:pPr>
              <w:rPr>
                <w:rFonts w:ascii="Arial" w:hAnsi="Arial" w:cs="Arial"/>
                <w:sz w:val="22"/>
                <w:szCs w:val="22"/>
              </w:rPr>
            </w:pPr>
            <w:r w:rsidRPr="002B62B4">
              <w:rPr>
                <w:rFonts w:ascii="Arial" w:hAnsi="Arial" w:cs="Arial"/>
                <w:sz w:val="22"/>
                <w:szCs w:val="22"/>
              </w:rPr>
              <w:t>Ve věcech technických jsou oprávněni jednat:</w:t>
            </w:r>
          </w:p>
        </w:tc>
      </w:tr>
      <w:tr w:rsidR="002B62B4" w:rsidRPr="00C27B14" w14:paraId="154E1219" w14:textId="77777777" w:rsidTr="0000204A">
        <w:trPr>
          <w:trHeight w:val="575"/>
        </w:trPr>
        <w:tc>
          <w:tcPr>
            <w:tcW w:w="2376" w:type="dxa"/>
            <w:shd w:val="clear" w:color="auto" w:fill="auto"/>
          </w:tcPr>
          <w:p w14:paraId="6A7C0943" w14:textId="77777777" w:rsidR="002B62B4" w:rsidRPr="00C27B14" w:rsidRDefault="002B62B4" w:rsidP="002B62B4">
            <w:pPr>
              <w:rPr>
                <w:rFonts w:ascii="Arial" w:hAnsi="Arial" w:cs="Arial"/>
                <w:sz w:val="22"/>
                <w:szCs w:val="22"/>
              </w:rPr>
            </w:pPr>
          </w:p>
        </w:tc>
        <w:tc>
          <w:tcPr>
            <w:tcW w:w="7513" w:type="dxa"/>
          </w:tcPr>
          <w:tbl>
            <w:tblPr>
              <w:tblW w:w="0" w:type="auto"/>
              <w:tblBorders>
                <w:top w:val="nil"/>
                <w:left w:val="nil"/>
                <w:bottom w:val="nil"/>
                <w:right w:val="nil"/>
              </w:tblBorders>
              <w:tblLook w:val="0000" w:firstRow="0" w:lastRow="0" w:firstColumn="0" w:lastColumn="0" w:noHBand="0" w:noVBand="0"/>
            </w:tblPr>
            <w:tblGrid>
              <w:gridCol w:w="657"/>
            </w:tblGrid>
            <w:tr w:rsidR="002B62B4" w:rsidRPr="002B62B4" w14:paraId="34CC9C6B" w14:textId="77777777" w:rsidTr="00E7256B">
              <w:trPr>
                <w:trHeight w:val="229"/>
              </w:trPr>
              <w:tc>
                <w:tcPr>
                  <w:tcW w:w="0" w:type="auto"/>
                </w:tcPr>
                <w:p w14:paraId="51794804" w14:textId="20574A4A" w:rsidR="002B62B4" w:rsidRPr="002B62B4" w:rsidRDefault="005B7F73" w:rsidP="002B62B4">
                  <w:pPr>
                    <w:pStyle w:val="Default"/>
                    <w:rPr>
                      <w:rFonts w:ascii="Arial" w:hAnsi="Arial" w:cs="Arial"/>
                      <w:color w:val="auto"/>
                      <w:sz w:val="22"/>
                      <w:szCs w:val="22"/>
                    </w:rPr>
                  </w:pPr>
                  <w:r>
                    <w:rPr>
                      <w:rFonts w:ascii="Arial" w:hAnsi="Arial" w:cs="Arial"/>
                      <w:iCs/>
                      <w:color w:val="auto"/>
                      <w:sz w:val="22"/>
                      <w:szCs w:val="22"/>
                    </w:rPr>
                    <w:t>XXX</w:t>
                  </w:r>
                </w:p>
              </w:tc>
            </w:tr>
            <w:tr w:rsidR="002B62B4" w:rsidRPr="002B62B4" w14:paraId="6BC88F1B" w14:textId="77777777" w:rsidTr="00E7256B">
              <w:trPr>
                <w:trHeight w:val="230"/>
              </w:trPr>
              <w:tc>
                <w:tcPr>
                  <w:tcW w:w="0" w:type="auto"/>
                </w:tcPr>
                <w:p w14:paraId="6293BD13" w14:textId="77777777" w:rsidR="005B7F73" w:rsidRDefault="005B7F73" w:rsidP="002B62B4">
                  <w:pPr>
                    <w:pStyle w:val="Default"/>
                    <w:rPr>
                      <w:rFonts w:ascii="Arial" w:hAnsi="Arial" w:cs="Arial"/>
                      <w:iCs/>
                      <w:color w:val="auto"/>
                      <w:sz w:val="22"/>
                      <w:szCs w:val="22"/>
                    </w:rPr>
                  </w:pPr>
                  <w:r>
                    <w:rPr>
                      <w:rFonts w:ascii="Arial" w:hAnsi="Arial" w:cs="Arial"/>
                      <w:iCs/>
                      <w:color w:val="auto"/>
                      <w:sz w:val="22"/>
                      <w:szCs w:val="22"/>
                    </w:rPr>
                    <w:t>XXX</w:t>
                  </w:r>
                </w:p>
                <w:p w14:paraId="27FB4676" w14:textId="77777777" w:rsidR="005B7F73" w:rsidRDefault="005B7F73" w:rsidP="002B62B4">
                  <w:pPr>
                    <w:pStyle w:val="Default"/>
                    <w:rPr>
                      <w:rFonts w:ascii="Arial" w:hAnsi="Arial" w:cs="Arial"/>
                      <w:iCs/>
                      <w:color w:val="auto"/>
                      <w:sz w:val="22"/>
                      <w:szCs w:val="22"/>
                    </w:rPr>
                  </w:pPr>
                  <w:r>
                    <w:rPr>
                      <w:rFonts w:ascii="Arial" w:hAnsi="Arial" w:cs="Arial"/>
                      <w:iCs/>
                      <w:color w:val="auto"/>
                      <w:sz w:val="22"/>
                      <w:szCs w:val="22"/>
                    </w:rPr>
                    <w:t>XXX</w:t>
                  </w:r>
                </w:p>
                <w:p w14:paraId="23360E1F" w14:textId="25DAF2DA" w:rsidR="002B62B4" w:rsidRPr="002B62B4" w:rsidRDefault="005B7F73" w:rsidP="002B62B4">
                  <w:pPr>
                    <w:pStyle w:val="Default"/>
                    <w:rPr>
                      <w:rFonts w:ascii="Arial" w:hAnsi="Arial" w:cs="Arial"/>
                      <w:color w:val="auto"/>
                      <w:sz w:val="22"/>
                      <w:szCs w:val="22"/>
                    </w:rPr>
                  </w:pPr>
                  <w:r>
                    <w:rPr>
                      <w:rFonts w:ascii="Arial" w:hAnsi="Arial" w:cs="Arial"/>
                      <w:iCs/>
                      <w:color w:val="auto"/>
                      <w:sz w:val="22"/>
                      <w:szCs w:val="22"/>
                    </w:rPr>
                    <w:t>XXX</w:t>
                  </w:r>
                  <w:r w:rsidR="002B62B4" w:rsidRPr="002B62B4">
                    <w:rPr>
                      <w:rFonts w:ascii="Arial" w:hAnsi="Arial" w:cs="Arial"/>
                      <w:color w:val="auto"/>
                      <w:sz w:val="22"/>
                      <w:szCs w:val="22"/>
                    </w:rPr>
                    <w:t xml:space="preserve"> </w:t>
                  </w:r>
                </w:p>
              </w:tc>
            </w:tr>
          </w:tbl>
          <w:p w14:paraId="40BFB34B" w14:textId="7D259487" w:rsidR="002B62B4" w:rsidRPr="002B62B4" w:rsidRDefault="002B62B4" w:rsidP="002B62B4">
            <w:pPr>
              <w:rPr>
                <w:rFonts w:ascii="Arial" w:hAnsi="Arial" w:cs="Arial"/>
                <w:sz w:val="22"/>
                <w:szCs w:val="22"/>
              </w:rPr>
            </w:pPr>
          </w:p>
        </w:tc>
      </w:tr>
      <w:tr w:rsidR="0000204A" w:rsidRPr="00C27B14" w14:paraId="0CA4E1AA" w14:textId="77777777" w:rsidTr="0000204A">
        <w:tc>
          <w:tcPr>
            <w:tcW w:w="2376" w:type="dxa"/>
            <w:shd w:val="clear" w:color="auto" w:fill="auto"/>
          </w:tcPr>
          <w:p w14:paraId="6F19185B" w14:textId="77777777" w:rsidR="0000204A" w:rsidRPr="00C27B14" w:rsidRDefault="0000204A" w:rsidP="005D646F">
            <w:pPr>
              <w:rPr>
                <w:rFonts w:ascii="Arial" w:hAnsi="Arial" w:cs="Arial"/>
                <w:b/>
                <w:sz w:val="22"/>
                <w:szCs w:val="22"/>
              </w:rPr>
            </w:pPr>
          </w:p>
        </w:tc>
        <w:tc>
          <w:tcPr>
            <w:tcW w:w="7513" w:type="dxa"/>
            <w:shd w:val="clear" w:color="auto" w:fill="auto"/>
          </w:tcPr>
          <w:p w14:paraId="30C83BA4" w14:textId="77777777" w:rsidR="0000204A" w:rsidRPr="002B62B4" w:rsidRDefault="0000204A" w:rsidP="005D646F">
            <w:pPr>
              <w:jc w:val="right"/>
              <w:rPr>
                <w:rFonts w:ascii="Arial" w:hAnsi="Arial" w:cs="Arial"/>
                <w:b/>
                <w:sz w:val="22"/>
                <w:szCs w:val="22"/>
              </w:rPr>
            </w:pPr>
            <w:r w:rsidRPr="002B62B4">
              <w:rPr>
                <w:rFonts w:ascii="Arial" w:hAnsi="Arial" w:cs="Arial"/>
                <w:b/>
                <w:sz w:val="22"/>
                <w:szCs w:val="22"/>
              </w:rPr>
              <w:t>(„zhotovitel“)</w:t>
            </w:r>
          </w:p>
        </w:tc>
      </w:tr>
    </w:tbl>
    <w:p w14:paraId="2C71FD7E" w14:textId="77777777" w:rsidR="007D5169" w:rsidRPr="00C27B14" w:rsidRDefault="007D5169" w:rsidP="00FC1CE3">
      <w:pPr>
        <w:pStyle w:val="Odstavecseseznamem"/>
        <w:ind w:left="1080"/>
        <w:jc w:val="right"/>
        <w:rPr>
          <w:rFonts w:ascii="Arial" w:hAnsi="Arial" w:cs="Arial"/>
          <w:b/>
          <w:sz w:val="22"/>
          <w:szCs w:val="22"/>
        </w:rPr>
      </w:pPr>
    </w:p>
    <w:p w14:paraId="2C16903C" w14:textId="77777777" w:rsidR="007D5169" w:rsidRPr="00C27B14" w:rsidRDefault="007D5169" w:rsidP="00FC1CE3">
      <w:pPr>
        <w:pStyle w:val="Odstavecseseznamem"/>
        <w:ind w:left="1080"/>
        <w:jc w:val="right"/>
        <w:rPr>
          <w:rFonts w:ascii="Arial" w:hAnsi="Arial" w:cs="Arial"/>
          <w:b/>
          <w:sz w:val="22"/>
          <w:szCs w:val="22"/>
        </w:rPr>
      </w:pPr>
    </w:p>
    <w:p w14:paraId="78A80FE1" w14:textId="77777777" w:rsidR="007D5169" w:rsidRDefault="007D5169" w:rsidP="00FC1CE3">
      <w:pPr>
        <w:pStyle w:val="Odstavecseseznamem"/>
        <w:ind w:left="1080"/>
        <w:jc w:val="right"/>
        <w:rPr>
          <w:rFonts w:ascii="Arial" w:hAnsi="Arial" w:cs="Arial"/>
          <w:b/>
          <w:sz w:val="22"/>
          <w:szCs w:val="22"/>
        </w:rPr>
      </w:pPr>
    </w:p>
    <w:p w14:paraId="627632E2" w14:textId="77777777" w:rsidR="00C27B14" w:rsidRDefault="00C27B14" w:rsidP="00FC1CE3">
      <w:pPr>
        <w:pStyle w:val="Odstavecseseznamem"/>
        <w:ind w:left="1080"/>
        <w:jc w:val="right"/>
        <w:rPr>
          <w:rFonts w:ascii="Arial" w:hAnsi="Arial" w:cs="Arial"/>
          <w:b/>
          <w:sz w:val="22"/>
          <w:szCs w:val="22"/>
        </w:rPr>
      </w:pPr>
    </w:p>
    <w:p w14:paraId="6B8AE396" w14:textId="28F1E13F" w:rsidR="00B664F2" w:rsidRDefault="00B664F2" w:rsidP="00FC1CE3">
      <w:pPr>
        <w:pStyle w:val="Odstavecseseznamem"/>
        <w:ind w:left="1080"/>
        <w:jc w:val="right"/>
        <w:rPr>
          <w:rFonts w:ascii="Arial" w:hAnsi="Arial" w:cs="Arial"/>
          <w:b/>
          <w:sz w:val="22"/>
          <w:szCs w:val="22"/>
        </w:rPr>
      </w:pPr>
    </w:p>
    <w:p w14:paraId="625AE6C1" w14:textId="14346FE4" w:rsidR="002704FB" w:rsidRDefault="002704FB" w:rsidP="00FC1CE3">
      <w:pPr>
        <w:pStyle w:val="Odstavecseseznamem"/>
        <w:ind w:left="1080"/>
        <w:jc w:val="right"/>
        <w:rPr>
          <w:rFonts w:ascii="Arial" w:hAnsi="Arial" w:cs="Arial"/>
          <w:b/>
          <w:sz w:val="22"/>
          <w:szCs w:val="22"/>
        </w:rPr>
      </w:pPr>
    </w:p>
    <w:p w14:paraId="3AB53487" w14:textId="2469406C" w:rsidR="002704FB" w:rsidRDefault="002704FB" w:rsidP="00FC1CE3">
      <w:pPr>
        <w:pStyle w:val="Odstavecseseznamem"/>
        <w:ind w:left="1080"/>
        <w:jc w:val="right"/>
        <w:rPr>
          <w:rFonts w:ascii="Arial" w:hAnsi="Arial" w:cs="Arial"/>
          <w:b/>
          <w:sz w:val="22"/>
          <w:szCs w:val="22"/>
        </w:rPr>
      </w:pPr>
    </w:p>
    <w:p w14:paraId="74D943E7" w14:textId="77777777" w:rsidR="002704FB" w:rsidRDefault="002704FB" w:rsidP="00FC1CE3">
      <w:pPr>
        <w:pStyle w:val="Odstavecseseznamem"/>
        <w:ind w:left="1080"/>
        <w:jc w:val="right"/>
        <w:rPr>
          <w:rFonts w:ascii="Arial" w:hAnsi="Arial" w:cs="Arial"/>
          <w:b/>
          <w:sz w:val="22"/>
          <w:szCs w:val="22"/>
        </w:rPr>
      </w:pPr>
    </w:p>
    <w:p w14:paraId="4A49E961" w14:textId="77777777" w:rsidR="00B664F2" w:rsidRDefault="00B664F2" w:rsidP="00FC1CE3">
      <w:pPr>
        <w:pStyle w:val="Odstavecseseznamem"/>
        <w:ind w:left="1080"/>
        <w:jc w:val="right"/>
        <w:rPr>
          <w:rFonts w:ascii="Arial" w:hAnsi="Arial" w:cs="Arial"/>
          <w:b/>
          <w:sz w:val="22"/>
          <w:szCs w:val="22"/>
        </w:rPr>
      </w:pPr>
    </w:p>
    <w:p w14:paraId="108AF9B2" w14:textId="77777777" w:rsidR="00C27B14" w:rsidRPr="00C27B14" w:rsidRDefault="00C27B14" w:rsidP="00FC1CE3">
      <w:pPr>
        <w:pStyle w:val="Odstavecseseznamem"/>
        <w:ind w:left="1080"/>
        <w:jc w:val="right"/>
        <w:rPr>
          <w:rFonts w:ascii="Arial" w:hAnsi="Arial" w:cs="Arial"/>
          <w:b/>
          <w:sz w:val="22"/>
          <w:szCs w:val="22"/>
        </w:rPr>
      </w:pPr>
    </w:p>
    <w:p w14:paraId="3E99D1C5" w14:textId="77777777" w:rsidR="00A6320F" w:rsidRPr="00C27B14" w:rsidRDefault="00A6320F" w:rsidP="0086255D">
      <w:pPr>
        <w:pStyle w:val="Nadpis1"/>
        <w:rPr>
          <w:rFonts w:ascii="Arial" w:hAnsi="Arial" w:cs="Arial"/>
          <w:sz w:val="22"/>
          <w:szCs w:val="22"/>
        </w:rPr>
      </w:pPr>
      <w:r w:rsidRPr="00C27B14">
        <w:rPr>
          <w:rFonts w:ascii="Arial" w:hAnsi="Arial" w:cs="Arial"/>
          <w:sz w:val="22"/>
          <w:szCs w:val="22"/>
        </w:rPr>
        <w:t>Předmět smlouvy</w:t>
      </w:r>
    </w:p>
    <w:p w14:paraId="2E113D92" w14:textId="77777777" w:rsidR="00A6320F" w:rsidRPr="00C27B14" w:rsidRDefault="00A6320F" w:rsidP="00A6320F">
      <w:pPr>
        <w:rPr>
          <w:rFonts w:ascii="Arial" w:hAnsi="Arial" w:cs="Arial"/>
          <w:sz w:val="22"/>
          <w:szCs w:val="22"/>
        </w:rPr>
      </w:pPr>
    </w:p>
    <w:p w14:paraId="6673DD0F" w14:textId="77777777" w:rsidR="00A6320F" w:rsidRPr="00C27B14" w:rsidRDefault="00A6320F" w:rsidP="001C79D1">
      <w:pPr>
        <w:numPr>
          <w:ilvl w:val="0"/>
          <w:numId w:val="5"/>
        </w:numPr>
        <w:tabs>
          <w:tab w:val="clear" w:pos="720"/>
          <w:tab w:val="num" w:pos="284"/>
        </w:tabs>
        <w:ind w:left="284" w:hanging="284"/>
        <w:jc w:val="both"/>
        <w:rPr>
          <w:rFonts w:ascii="Arial" w:hAnsi="Arial" w:cs="Arial"/>
          <w:sz w:val="22"/>
          <w:szCs w:val="22"/>
        </w:rPr>
      </w:pPr>
      <w:r w:rsidRPr="00C27B14">
        <w:rPr>
          <w:rFonts w:ascii="Arial" w:hAnsi="Arial" w:cs="Arial"/>
          <w:sz w:val="22"/>
          <w:szCs w:val="22"/>
        </w:rPr>
        <w:t xml:space="preserve">Zhotovitel se zavazuje provést pro objednatele kompletní provedení díla, tj. stavby </w:t>
      </w:r>
    </w:p>
    <w:p w14:paraId="05F46C2F" w14:textId="77777777" w:rsidR="00A6320F" w:rsidRPr="00C27B14" w:rsidRDefault="00A6320F" w:rsidP="00A6320F">
      <w:pPr>
        <w:rPr>
          <w:rFonts w:ascii="Arial" w:hAnsi="Arial" w:cs="Arial"/>
          <w:b/>
          <w:sz w:val="22"/>
          <w:szCs w:val="22"/>
        </w:rPr>
      </w:pPr>
    </w:p>
    <w:p w14:paraId="0CE6F17D" w14:textId="5861817D" w:rsidR="00A6320F" w:rsidRPr="00C27B14" w:rsidRDefault="007D5169" w:rsidP="007D5169">
      <w:pPr>
        <w:pStyle w:val="Default"/>
        <w:jc w:val="center"/>
        <w:rPr>
          <w:rFonts w:ascii="Arial" w:hAnsi="Arial" w:cs="Arial"/>
          <w:b/>
          <w:bCs/>
          <w:sz w:val="22"/>
          <w:szCs w:val="22"/>
        </w:rPr>
      </w:pPr>
      <w:r w:rsidRPr="00C27B14">
        <w:rPr>
          <w:rFonts w:ascii="Arial" w:hAnsi="Arial" w:cs="Arial"/>
          <w:b/>
          <w:sz w:val="22"/>
          <w:szCs w:val="22"/>
        </w:rPr>
        <w:t xml:space="preserve">    </w:t>
      </w:r>
      <w:r w:rsidR="00992DD1" w:rsidRPr="0043637A">
        <w:rPr>
          <w:rFonts w:ascii="Arial" w:hAnsi="Arial" w:cs="Arial"/>
          <w:b/>
          <w:sz w:val="22"/>
          <w:szCs w:val="22"/>
        </w:rPr>
        <w:t>„</w:t>
      </w:r>
      <w:r w:rsidR="00717ABF" w:rsidRPr="0043637A">
        <w:rPr>
          <w:rFonts w:ascii="Arial" w:eastAsia="Times New Roman" w:hAnsi="Arial" w:cs="Arial"/>
          <w:b/>
          <w:color w:val="auto"/>
          <w:sz w:val="22"/>
          <w:szCs w:val="22"/>
          <w:u w:val="single"/>
          <w:lang w:eastAsia="cs-CZ"/>
        </w:rPr>
        <w:t xml:space="preserve">Brno, VDJ </w:t>
      </w:r>
      <w:r w:rsidR="005B7F73">
        <w:rPr>
          <w:rFonts w:ascii="Arial" w:eastAsia="Times New Roman" w:hAnsi="Arial" w:cs="Arial"/>
          <w:b/>
          <w:color w:val="auto"/>
          <w:sz w:val="22"/>
          <w:szCs w:val="22"/>
          <w:u w:val="single"/>
          <w:lang w:eastAsia="cs-CZ"/>
        </w:rPr>
        <w:t>XXX</w:t>
      </w:r>
      <w:r w:rsidR="00717ABF" w:rsidRPr="0043637A">
        <w:rPr>
          <w:rFonts w:ascii="Arial" w:eastAsia="Times New Roman" w:hAnsi="Arial" w:cs="Arial"/>
          <w:b/>
          <w:color w:val="auto"/>
          <w:sz w:val="22"/>
          <w:szCs w:val="22"/>
          <w:u w:val="single"/>
          <w:lang w:eastAsia="cs-CZ"/>
        </w:rPr>
        <w:t xml:space="preserve"> – oprava vnitřního líce akumulačních a armaturních komor, oprava střešního pláště nad komorami</w:t>
      </w:r>
      <w:r w:rsidR="00A6320F" w:rsidRPr="0043637A">
        <w:rPr>
          <w:rFonts w:ascii="Arial" w:hAnsi="Arial" w:cs="Arial"/>
          <w:b/>
          <w:sz w:val="22"/>
          <w:szCs w:val="22"/>
        </w:rPr>
        <w:t>“.</w:t>
      </w:r>
    </w:p>
    <w:p w14:paraId="12CAF48C" w14:textId="77777777" w:rsidR="007C2CBA" w:rsidRPr="00C27B14" w:rsidRDefault="007C2CBA" w:rsidP="00A6320F">
      <w:pPr>
        <w:tabs>
          <w:tab w:val="num" w:pos="284"/>
        </w:tabs>
        <w:ind w:left="284" w:hanging="284"/>
        <w:jc w:val="center"/>
        <w:rPr>
          <w:rFonts w:ascii="Arial" w:hAnsi="Arial" w:cs="Arial"/>
          <w:b/>
          <w:sz w:val="22"/>
          <w:szCs w:val="22"/>
        </w:rPr>
      </w:pPr>
    </w:p>
    <w:p w14:paraId="0F1451D0" w14:textId="77777777" w:rsidR="006E4CAE" w:rsidRPr="007802A5" w:rsidRDefault="006E4CAE" w:rsidP="006E4CAE">
      <w:pPr>
        <w:ind w:left="284"/>
        <w:jc w:val="both"/>
        <w:rPr>
          <w:rFonts w:ascii="Arial" w:hAnsi="Arial" w:cs="Arial"/>
          <w:sz w:val="22"/>
          <w:szCs w:val="22"/>
        </w:rPr>
      </w:pPr>
      <w:r w:rsidRPr="00405A88">
        <w:rPr>
          <w:rFonts w:ascii="Arial" w:hAnsi="Arial" w:cs="Arial"/>
          <w:sz w:val="22"/>
          <w:szCs w:val="22"/>
        </w:rPr>
        <w:t>Součástí předmětu díla je zajištění vydání rozhodnutí o zvláštním užívání komunikace včetně uzavírky, dopravní značení po dobu stavby, vytyčení inženýrských sítí dotčených prováděním stavebních prací, zajištění vydání rozhodnutí o povolení kácení dřevin,</w:t>
      </w:r>
      <w:r w:rsidRPr="00AB6607">
        <w:rPr>
          <w:rFonts w:ascii="Arial" w:hAnsi="Arial" w:cs="Arial"/>
          <w:sz w:val="22"/>
          <w:szCs w:val="22"/>
        </w:rPr>
        <w:t xml:space="preserve"> zkoušky kvality díla a zpracování dokumentace skutečného provedení stavby v počtu 4 tištěných kompletních paré </w:t>
      </w:r>
      <w:r w:rsidRPr="00405A88">
        <w:rPr>
          <w:rFonts w:ascii="Arial" w:hAnsi="Arial" w:cs="Arial"/>
          <w:sz w:val="22"/>
          <w:szCs w:val="22"/>
        </w:rPr>
        <w:t xml:space="preserve">včetně zaměření pro GIS </w:t>
      </w:r>
      <w:r w:rsidR="002179CD" w:rsidRPr="00405A88">
        <w:rPr>
          <w:rFonts w:ascii="Arial" w:hAnsi="Arial" w:cs="Arial"/>
          <w:sz w:val="22"/>
          <w:szCs w:val="22"/>
        </w:rPr>
        <w:t>objednatele</w:t>
      </w:r>
      <w:r w:rsidRPr="00405A88">
        <w:rPr>
          <w:rFonts w:ascii="Arial" w:hAnsi="Arial" w:cs="Arial"/>
          <w:sz w:val="22"/>
          <w:szCs w:val="22"/>
        </w:rPr>
        <w:t xml:space="preserve"> a technickou mapu statutárního města Brna (dokumentace geodetického zaměření bude předána ve čtyřech vyhotoveních a na čtyřech CD ve tvaru DGN pro MICROSTATION).</w:t>
      </w:r>
      <w:r w:rsidRPr="00AB6607">
        <w:rPr>
          <w:rFonts w:ascii="Arial" w:hAnsi="Arial" w:cs="Arial"/>
          <w:sz w:val="22"/>
          <w:szCs w:val="22"/>
        </w:rPr>
        <w:t xml:space="preserve"> </w:t>
      </w:r>
    </w:p>
    <w:p w14:paraId="19935FD2" w14:textId="77777777" w:rsidR="006E4CAE" w:rsidRPr="00C27B14" w:rsidRDefault="006E4CAE" w:rsidP="006E4CAE">
      <w:pPr>
        <w:ind w:left="284"/>
        <w:jc w:val="both"/>
        <w:rPr>
          <w:rFonts w:ascii="Arial" w:hAnsi="Arial" w:cs="Arial"/>
          <w:sz w:val="22"/>
          <w:szCs w:val="22"/>
        </w:rPr>
      </w:pPr>
    </w:p>
    <w:p w14:paraId="45CFCB2A" w14:textId="5A52E01E" w:rsidR="006E4CAE" w:rsidRPr="00C27B14" w:rsidRDefault="006E4CAE" w:rsidP="001C79D1">
      <w:pPr>
        <w:numPr>
          <w:ilvl w:val="0"/>
          <w:numId w:val="24"/>
        </w:numPr>
        <w:jc w:val="both"/>
        <w:rPr>
          <w:rFonts w:ascii="Arial" w:hAnsi="Arial" w:cs="Arial"/>
          <w:sz w:val="22"/>
          <w:szCs w:val="22"/>
        </w:rPr>
      </w:pPr>
      <w:r w:rsidRPr="00C27B14">
        <w:rPr>
          <w:rFonts w:ascii="Arial" w:hAnsi="Arial" w:cs="Arial"/>
          <w:sz w:val="22"/>
          <w:szCs w:val="22"/>
        </w:rPr>
        <w:t xml:space="preserve">Místem plnění je objekt vodojemu </w:t>
      </w:r>
      <w:r w:rsidR="005B7F73">
        <w:rPr>
          <w:rFonts w:ascii="Arial" w:hAnsi="Arial" w:cs="Arial"/>
          <w:sz w:val="22"/>
          <w:szCs w:val="22"/>
        </w:rPr>
        <w:t>XXX</w:t>
      </w:r>
      <w:r w:rsidR="002B4673">
        <w:rPr>
          <w:rFonts w:ascii="Arial" w:hAnsi="Arial" w:cs="Arial"/>
          <w:sz w:val="22"/>
          <w:szCs w:val="22"/>
        </w:rPr>
        <w:t xml:space="preserve">. </w:t>
      </w:r>
    </w:p>
    <w:p w14:paraId="4FB1D5DC" w14:textId="77777777" w:rsidR="006E4CAE" w:rsidRPr="00C27B14" w:rsidRDefault="006E4CAE" w:rsidP="006E4CAE">
      <w:pPr>
        <w:ind w:left="284"/>
        <w:jc w:val="both"/>
        <w:rPr>
          <w:rFonts w:ascii="Arial" w:hAnsi="Arial" w:cs="Arial"/>
          <w:sz w:val="22"/>
          <w:szCs w:val="22"/>
        </w:rPr>
      </w:pPr>
    </w:p>
    <w:p w14:paraId="74663D53" w14:textId="6C5BEC4B" w:rsidR="006E4CAE" w:rsidRPr="00C27B14" w:rsidRDefault="006E4CAE" w:rsidP="001C79D1">
      <w:pPr>
        <w:numPr>
          <w:ilvl w:val="0"/>
          <w:numId w:val="24"/>
        </w:numPr>
        <w:tabs>
          <w:tab w:val="num" w:pos="284"/>
        </w:tabs>
        <w:ind w:left="284" w:hanging="284"/>
        <w:jc w:val="both"/>
        <w:rPr>
          <w:rFonts w:ascii="Arial" w:hAnsi="Arial" w:cs="Arial"/>
          <w:sz w:val="22"/>
          <w:szCs w:val="22"/>
        </w:rPr>
      </w:pPr>
      <w:r w:rsidRPr="00C27B14">
        <w:rPr>
          <w:rFonts w:ascii="Arial" w:hAnsi="Arial" w:cs="Arial"/>
          <w:sz w:val="22"/>
          <w:szCs w:val="22"/>
        </w:rPr>
        <w:t xml:space="preserve">Zhotovitel se zavazuje, že provede dílo podle projektové dokumentace pro stavební povolení a provádění stavby vypracované společností </w:t>
      </w:r>
      <w:r w:rsidR="00317B8D">
        <w:rPr>
          <w:rFonts w:ascii="Arial" w:hAnsi="Arial" w:cs="Arial"/>
          <w:sz w:val="22"/>
          <w:szCs w:val="22"/>
        </w:rPr>
        <w:t>STABIL, s r.o. v</w:t>
      </w:r>
      <w:r w:rsidR="00C53C5D">
        <w:rPr>
          <w:rFonts w:ascii="Arial" w:hAnsi="Arial" w:cs="Arial"/>
          <w:sz w:val="22"/>
          <w:szCs w:val="22"/>
        </w:rPr>
        <w:t xml:space="preserve"> listopadu </w:t>
      </w:r>
      <w:r w:rsidR="00C53C5D" w:rsidRPr="002B4673">
        <w:rPr>
          <w:rFonts w:ascii="Arial" w:hAnsi="Arial" w:cs="Arial"/>
          <w:sz w:val="22"/>
          <w:szCs w:val="22"/>
        </w:rPr>
        <w:t>2021</w:t>
      </w:r>
      <w:r w:rsidR="002B4673" w:rsidRPr="002B4673">
        <w:rPr>
          <w:rFonts w:ascii="Arial" w:hAnsi="Arial" w:cs="Arial"/>
          <w:sz w:val="22"/>
          <w:szCs w:val="22"/>
        </w:rPr>
        <w:t xml:space="preserve">, </w:t>
      </w:r>
      <w:r w:rsidRPr="002B4673">
        <w:rPr>
          <w:rFonts w:ascii="Arial" w:hAnsi="Arial" w:cs="Arial"/>
          <w:sz w:val="22"/>
          <w:szCs w:val="22"/>
        </w:rPr>
        <w:t>v souladu</w:t>
      </w:r>
      <w:r w:rsidRPr="00C27B14">
        <w:rPr>
          <w:rFonts w:ascii="Arial" w:hAnsi="Arial" w:cs="Arial"/>
          <w:sz w:val="22"/>
          <w:szCs w:val="22"/>
        </w:rPr>
        <w:t xml:space="preserve"> </w:t>
      </w:r>
      <w:r w:rsidR="00C27B14">
        <w:rPr>
          <w:rFonts w:ascii="Arial" w:hAnsi="Arial" w:cs="Arial"/>
          <w:color w:val="000000"/>
          <w:sz w:val="22"/>
          <w:szCs w:val="22"/>
        </w:rPr>
        <w:t xml:space="preserve">s časovým a finančním harmonogramem, </w:t>
      </w:r>
      <w:r w:rsidRPr="00C27B14">
        <w:rPr>
          <w:rFonts w:ascii="Arial" w:hAnsi="Arial" w:cs="Arial"/>
          <w:sz w:val="22"/>
          <w:szCs w:val="22"/>
        </w:rPr>
        <w:t xml:space="preserve">nabídkou na zhotovení díla ze dne </w:t>
      </w:r>
      <w:r w:rsidR="002B62B4">
        <w:rPr>
          <w:rFonts w:ascii="Arial" w:hAnsi="Arial" w:cs="Arial"/>
          <w:sz w:val="22"/>
          <w:szCs w:val="22"/>
        </w:rPr>
        <w:t>19.2.2024</w:t>
      </w:r>
      <w:r w:rsidRPr="00C27B14">
        <w:rPr>
          <w:rFonts w:ascii="Arial" w:hAnsi="Arial" w:cs="Arial"/>
          <w:sz w:val="22"/>
          <w:szCs w:val="22"/>
        </w:rPr>
        <w:t xml:space="preserve"> a v rozsahu a za podmínek dále ujednaných v této smlouvě.</w:t>
      </w:r>
    </w:p>
    <w:p w14:paraId="114B8248" w14:textId="77777777" w:rsidR="006E4CAE" w:rsidRPr="00C27B14" w:rsidRDefault="006E4CAE" w:rsidP="006E4CAE">
      <w:pPr>
        <w:pStyle w:val="Odstavecseseznamem"/>
        <w:rPr>
          <w:rFonts w:ascii="Arial" w:hAnsi="Arial" w:cs="Arial"/>
          <w:sz w:val="22"/>
          <w:szCs w:val="22"/>
        </w:rPr>
      </w:pPr>
    </w:p>
    <w:p w14:paraId="18D1B1A4" w14:textId="77777777" w:rsidR="006E4CAE" w:rsidRPr="00C27B14" w:rsidRDefault="006E4CAE" w:rsidP="001C79D1">
      <w:pPr>
        <w:numPr>
          <w:ilvl w:val="0"/>
          <w:numId w:val="24"/>
        </w:numPr>
        <w:tabs>
          <w:tab w:val="num" w:pos="284"/>
        </w:tabs>
        <w:ind w:left="284" w:hanging="284"/>
        <w:jc w:val="both"/>
        <w:rPr>
          <w:rFonts w:ascii="Arial" w:hAnsi="Arial" w:cs="Arial"/>
          <w:sz w:val="22"/>
          <w:szCs w:val="22"/>
        </w:rPr>
      </w:pPr>
      <w:r w:rsidRPr="00C27B14">
        <w:rPr>
          <w:rFonts w:ascii="Arial" w:hAnsi="Arial" w:cs="Arial"/>
          <w:sz w:val="22"/>
          <w:szCs w:val="22"/>
        </w:rPr>
        <w:t>Objednatel se zavazuje dílo převzít a zaplatit cenu za podmínek dále uvedených.</w:t>
      </w:r>
    </w:p>
    <w:p w14:paraId="3F989DDF" w14:textId="77777777" w:rsidR="006E4CAE" w:rsidRPr="00C27B14" w:rsidRDefault="006E4CAE" w:rsidP="0041013E">
      <w:pPr>
        <w:ind w:left="284"/>
        <w:jc w:val="both"/>
        <w:rPr>
          <w:rFonts w:ascii="Arial" w:hAnsi="Arial" w:cs="Arial"/>
          <w:sz w:val="22"/>
          <w:szCs w:val="22"/>
        </w:rPr>
      </w:pPr>
    </w:p>
    <w:p w14:paraId="5CED3DD1" w14:textId="77777777" w:rsidR="006E4CAE" w:rsidRPr="00C27B14" w:rsidRDefault="006E4CAE" w:rsidP="0041013E">
      <w:pPr>
        <w:ind w:left="284"/>
        <w:jc w:val="both"/>
        <w:rPr>
          <w:rFonts w:ascii="Arial" w:hAnsi="Arial" w:cs="Arial"/>
          <w:sz w:val="22"/>
          <w:szCs w:val="22"/>
        </w:rPr>
      </w:pPr>
    </w:p>
    <w:p w14:paraId="1469518C" w14:textId="77777777" w:rsidR="00A6320F" w:rsidRPr="00C27B14" w:rsidRDefault="00A6320F" w:rsidP="0086255D">
      <w:pPr>
        <w:pStyle w:val="Nadpis1"/>
        <w:rPr>
          <w:rFonts w:ascii="Arial" w:hAnsi="Arial" w:cs="Arial"/>
          <w:sz w:val="22"/>
          <w:szCs w:val="22"/>
        </w:rPr>
      </w:pPr>
      <w:r w:rsidRPr="00C27B14">
        <w:rPr>
          <w:rFonts w:ascii="Arial" w:hAnsi="Arial" w:cs="Arial"/>
          <w:sz w:val="22"/>
          <w:szCs w:val="22"/>
        </w:rPr>
        <w:t>Doba plnění</w:t>
      </w:r>
    </w:p>
    <w:p w14:paraId="276A1A70" w14:textId="77777777" w:rsidR="00A6320F" w:rsidRPr="00C27B14" w:rsidRDefault="00A6320F" w:rsidP="00A6320F">
      <w:pPr>
        <w:pStyle w:val="ZkladntextIMP"/>
        <w:suppressAutoHyphens w:val="0"/>
        <w:spacing w:line="240" w:lineRule="auto"/>
        <w:rPr>
          <w:rFonts w:ascii="Arial" w:hAnsi="Arial" w:cs="Arial"/>
          <w:sz w:val="22"/>
          <w:szCs w:val="22"/>
        </w:rPr>
      </w:pPr>
    </w:p>
    <w:p w14:paraId="2C850578" w14:textId="77777777" w:rsidR="001468C2" w:rsidRPr="00C53C5D" w:rsidRDefault="001468C2" w:rsidP="001468C2">
      <w:pPr>
        <w:numPr>
          <w:ilvl w:val="0"/>
          <w:numId w:val="2"/>
        </w:numPr>
        <w:tabs>
          <w:tab w:val="clear" w:pos="360"/>
        </w:tabs>
        <w:jc w:val="both"/>
        <w:rPr>
          <w:rFonts w:ascii="Arial" w:hAnsi="Arial" w:cs="Arial"/>
          <w:sz w:val="22"/>
          <w:szCs w:val="22"/>
        </w:rPr>
      </w:pPr>
      <w:r w:rsidRPr="00405A88">
        <w:rPr>
          <w:rFonts w:ascii="Arial" w:hAnsi="Arial" w:cs="Arial"/>
          <w:sz w:val="22"/>
          <w:szCs w:val="22"/>
        </w:rPr>
        <w:t xml:space="preserve">Zhotovitel se zavazuje zahájit práce na díle následující den po dni předání staveniště objednatelem. Současně zhotovitel projedná s technickým zástupcem objednatele postup prací. </w:t>
      </w:r>
    </w:p>
    <w:p w14:paraId="062F8AB7" w14:textId="77777777" w:rsidR="001468C2" w:rsidRPr="00C27B14" w:rsidRDefault="001468C2" w:rsidP="001468C2">
      <w:pPr>
        <w:ind w:left="360"/>
        <w:rPr>
          <w:rFonts w:ascii="Arial" w:hAnsi="Arial" w:cs="Arial"/>
          <w:sz w:val="22"/>
          <w:szCs w:val="22"/>
        </w:rPr>
      </w:pPr>
    </w:p>
    <w:p w14:paraId="68E931D8" w14:textId="49BD0C85" w:rsidR="001468C2" w:rsidRPr="00405A88" w:rsidRDefault="001468C2" w:rsidP="001468C2">
      <w:pPr>
        <w:numPr>
          <w:ilvl w:val="0"/>
          <w:numId w:val="2"/>
        </w:numPr>
        <w:tabs>
          <w:tab w:val="clear" w:pos="360"/>
        </w:tabs>
        <w:jc w:val="both"/>
        <w:rPr>
          <w:rFonts w:ascii="Arial" w:hAnsi="Arial" w:cs="Arial"/>
          <w:sz w:val="22"/>
          <w:szCs w:val="22"/>
        </w:rPr>
      </w:pPr>
      <w:r w:rsidRPr="00405A88">
        <w:rPr>
          <w:rFonts w:ascii="Arial" w:hAnsi="Arial" w:cs="Arial"/>
          <w:sz w:val="22"/>
          <w:szCs w:val="22"/>
        </w:rPr>
        <w:t xml:space="preserve">Zhotovitel se zavazuje dokončit práce na díle a předat dílo ve lhůtě do </w:t>
      </w:r>
      <w:r w:rsidR="00B7054C">
        <w:rPr>
          <w:rFonts w:ascii="Arial" w:hAnsi="Arial" w:cs="Arial"/>
          <w:sz w:val="22"/>
          <w:szCs w:val="22"/>
        </w:rPr>
        <w:t>668</w:t>
      </w:r>
      <w:r w:rsidRPr="00405A88">
        <w:rPr>
          <w:rFonts w:ascii="Arial" w:hAnsi="Arial" w:cs="Arial"/>
          <w:color w:val="000000"/>
          <w:sz w:val="22"/>
          <w:szCs w:val="22"/>
        </w:rPr>
        <w:t xml:space="preserve"> kalendářních dní, přičemž lhůta počíná běžet dnem následujícím po dni předání staveniště.</w:t>
      </w:r>
    </w:p>
    <w:p w14:paraId="552A217B" w14:textId="77777777" w:rsidR="00145FBA" w:rsidRPr="00C27B14" w:rsidRDefault="00145FBA" w:rsidP="00A42060">
      <w:pPr>
        <w:pStyle w:val="Odstavecseseznamem"/>
        <w:ind w:left="360"/>
        <w:jc w:val="both"/>
        <w:rPr>
          <w:rFonts w:ascii="Arial" w:hAnsi="Arial" w:cs="Arial"/>
          <w:sz w:val="22"/>
          <w:szCs w:val="22"/>
        </w:rPr>
      </w:pPr>
    </w:p>
    <w:p w14:paraId="4C5348BE" w14:textId="77777777" w:rsidR="001468C2" w:rsidRPr="00C27B14" w:rsidRDefault="001468C2" w:rsidP="00A6320F">
      <w:pPr>
        <w:tabs>
          <w:tab w:val="decimal" w:pos="4395"/>
        </w:tabs>
        <w:rPr>
          <w:rFonts w:ascii="Arial" w:hAnsi="Arial" w:cs="Arial"/>
          <w:sz w:val="22"/>
          <w:szCs w:val="22"/>
        </w:rPr>
      </w:pPr>
    </w:p>
    <w:p w14:paraId="321A91CB" w14:textId="77777777" w:rsidR="00A6320F" w:rsidRPr="00C27B14" w:rsidRDefault="00A6320F" w:rsidP="0086255D">
      <w:pPr>
        <w:pStyle w:val="Nadpis1"/>
        <w:rPr>
          <w:rFonts w:ascii="Arial" w:hAnsi="Arial" w:cs="Arial"/>
          <w:sz w:val="22"/>
          <w:szCs w:val="22"/>
        </w:rPr>
      </w:pPr>
      <w:r w:rsidRPr="00C27B14">
        <w:rPr>
          <w:rFonts w:ascii="Arial" w:hAnsi="Arial" w:cs="Arial"/>
          <w:sz w:val="22"/>
          <w:szCs w:val="22"/>
        </w:rPr>
        <w:t>Cena díla</w:t>
      </w:r>
    </w:p>
    <w:p w14:paraId="4057DA62" w14:textId="77777777" w:rsidR="00A6320F" w:rsidRPr="00C27B14" w:rsidRDefault="00A6320F" w:rsidP="00A6320F">
      <w:pPr>
        <w:rPr>
          <w:rFonts w:ascii="Arial" w:hAnsi="Arial" w:cs="Arial"/>
          <w:sz w:val="22"/>
          <w:szCs w:val="22"/>
        </w:rPr>
      </w:pPr>
    </w:p>
    <w:p w14:paraId="0561BFF1" w14:textId="77777777" w:rsidR="00A6320F" w:rsidRPr="00C27B14" w:rsidRDefault="00A6320F" w:rsidP="001C79D1">
      <w:pPr>
        <w:pStyle w:val="Zkladntext"/>
        <w:numPr>
          <w:ilvl w:val="0"/>
          <w:numId w:val="8"/>
        </w:numPr>
        <w:ind w:left="426"/>
        <w:rPr>
          <w:rFonts w:ascii="Arial" w:hAnsi="Arial" w:cs="Arial"/>
          <w:sz w:val="22"/>
          <w:szCs w:val="22"/>
        </w:rPr>
      </w:pPr>
      <w:r w:rsidRPr="00C27B14">
        <w:rPr>
          <w:rFonts w:ascii="Arial" w:hAnsi="Arial" w:cs="Arial"/>
          <w:sz w:val="22"/>
          <w:szCs w:val="22"/>
        </w:rPr>
        <w:t xml:space="preserve">Cena díla je sjednána dohodou smluvních stran a činí: </w:t>
      </w:r>
    </w:p>
    <w:p w14:paraId="120D27F7" w14:textId="77777777" w:rsidR="00A6320F" w:rsidRPr="00C27B14" w:rsidRDefault="00A6320F" w:rsidP="00A6320F">
      <w:pPr>
        <w:pStyle w:val="ZkladntextIMP"/>
        <w:suppressAutoHyphens w:val="0"/>
        <w:spacing w:line="240" w:lineRule="auto"/>
        <w:ind w:left="426" w:hanging="360"/>
        <w:rPr>
          <w:rFonts w:ascii="Arial" w:hAnsi="Arial" w:cs="Arial"/>
          <w:sz w:val="22"/>
          <w:szCs w:val="22"/>
        </w:rPr>
      </w:pPr>
    </w:p>
    <w:p w14:paraId="1DC2F70A" w14:textId="34F8EF7A" w:rsidR="00A6320F" w:rsidRPr="00C27B14" w:rsidRDefault="00A6320F" w:rsidP="00901047">
      <w:pPr>
        <w:ind w:left="426"/>
        <w:jc w:val="both"/>
        <w:rPr>
          <w:rFonts w:ascii="Arial" w:hAnsi="Arial" w:cs="Arial"/>
          <w:b/>
          <w:sz w:val="22"/>
          <w:szCs w:val="22"/>
        </w:rPr>
      </w:pPr>
      <w:r w:rsidRPr="00C27B14">
        <w:rPr>
          <w:rFonts w:ascii="Arial" w:hAnsi="Arial" w:cs="Arial"/>
          <w:sz w:val="22"/>
          <w:szCs w:val="22"/>
        </w:rPr>
        <w:t xml:space="preserve">Celková cena </w:t>
      </w:r>
      <w:r w:rsidRPr="002B62B4">
        <w:rPr>
          <w:rFonts w:ascii="Arial" w:hAnsi="Arial" w:cs="Arial"/>
          <w:sz w:val="22"/>
          <w:szCs w:val="22"/>
        </w:rPr>
        <w:t>bez DPH</w:t>
      </w:r>
      <w:r w:rsidRPr="002B62B4">
        <w:rPr>
          <w:rFonts w:ascii="Arial" w:hAnsi="Arial" w:cs="Arial"/>
          <w:b/>
          <w:sz w:val="22"/>
          <w:szCs w:val="22"/>
        </w:rPr>
        <w:tab/>
      </w:r>
      <w:r w:rsidRPr="002B62B4">
        <w:rPr>
          <w:rFonts w:ascii="Arial" w:hAnsi="Arial" w:cs="Arial"/>
          <w:b/>
          <w:sz w:val="22"/>
          <w:szCs w:val="22"/>
        </w:rPr>
        <w:tab/>
      </w:r>
      <w:r w:rsidR="002B62B4" w:rsidRPr="002B62B4">
        <w:rPr>
          <w:rFonts w:ascii="Arial" w:hAnsi="Arial" w:cs="Arial"/>
          <w:sz w:val="22"/>
          <w:szCs w:val="22"/>
        </w:rPr>
        <w:t>55 940 651,80</w:t>
      </w:r>
    </w:p>
    <w:p w14:paraId="5B8BF8F9" w14:textId="77777777" w:rsidR="006E4CAE" w:rsidRPr="00C27B14" w:rsidRDefault="006E4CAE" w:rsidP="00901047">
      <w:pPr>
        <w:ind w:left="426"/>
        <w:jc w:val="both"/>
        <w:rPr>
          <w:rFonts w:ascii="Arial" w:hAnsi="Arial" w:cs="Arial"/>
          <w:sz w:val="22"/>
          <w:szCs w:val="22"/>
        </w:rPr>
      </w:pPr>
    </w:p>
    <w:p w14:paraId="23DB4718" w14:textId="77777777" w:rsidR="00A6320F" w:rsidRPr="00C27B14" w:rsidRDefault="00A6320F" w:rsidP="001C79D1">
      <w:pPr>
        <w:pStyle w:val="Zkladntext"/>
        <w:numPr>
          <w:ilvl w:val="0"/>
          <w:numId w:val="8"/>
        </w:numPr>
        <w:ind w:left="426"/>
        <w:rPr>
          <w:rFonts w:ascii="Arial" w:hAnsi="Arial" w:cs="Arial"/>
          <w:sz w:val="22"/>
          <w:szCs w:val="22"/>
        </w:rPr>
      </w:pPr>
      <w:r w:rsidRPr="00C27B14">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C27B14">
        <w:rPr>
          <w:rFonts w:ascii="Arial" w:hAnsi="Arial" w:cs="Arial"/>
          <w:sz w:val="22"/>
          <w:szCs w:val="22"/>
        </w:rPr>
        <w:br/>
        <w:t xml:space="preserve">v rozsahu dle čl. </w:t>
      </w:r>
      <w:r w:rsidR="00117CA8" w:rsidRPr="00C27B14">
        <w:rPr>
          <w:rFonts w:ascii="Arial" w:hAnsi="Arial" w:cs="Arial"/>
          <w:sz w:val="22"/>
          <w:szCs w:val="22"/>
        </w:rPr>
        <w:t>II</w:t>
      </w:r>
      <w:r w:rsidRPr="00C27B14">
        <w:rPr>
          <w:rFonts w:ascii="Arial" w:hAnsi="Arial" w:cs="Arial"/>
          <w:sz w:val="22"/>
          <w:szCs w:val="22"/>
        </w:rPr>
        <w:t xml:space="preserve"> a dále obsahuje očekávaný vývoj cen k datu předání díla.</w:t>
      </w:r>
    </w:p>
    <w:p w14:paraId="2E432701" w14:textId="77777777" w:rsidR="00A6320F" w:rsidRPr="00C27B14" w:rsidRDefault="00A6320F" w:rsidP="00A6320F">
      <w:pPr>
        <w:ind w:left="426" w:hanging="360"/>
        <w:rPr>
          <w:rFonts w:ascii="Arial" w:hAnsi="Arial" w:cs="Arial"/>
          <w:sz w:val="22"/>
          <w:szCs w:val="22"/>
        </w:rPr>
      </w:pPr>
    </w:p>
    <w:p w14:paraId="613C2F8C" w14:textId="77777777" w:rsidR="00366525" w:rsidRPr="00C27B14" w:rsidRDefault="00366525" w:rsidP="00366525">
      <w:pPr>
        <w:pStyle w:val="Zkladntext"/>
        <w:numPr>
          <w:ilvl w:val="0"/>
          <w:numId w:val="8"/>
        </w:numPr>
        <w:ind w:left="426"/>
        <w:rPr>
          <w:rFonts w:ascii="Arial" w:hAnsi="Arial" w:cs="Arial"/>
          <w:sz w:val="22"/>
          <w:szCs w:val="22"/>
        </w:rPr>
      </w:pPr>
      <w:r w:rsidRPr="00C27B14">
        <w:rPr>
          <w:rFonts w:ascii="Arial" w:hAnsi="Arial" w:cs="Arial"/>
          <w:sz w:val="22"/>
          <w:szCs w:val="22"/>
        </w:rPr>
        <w:t>Cena díla, která je podrobně specifikována položkovým rozpočtem, je dohodnuta jako cena nejvýše přípustná, kterou je možné překročit, pouze:</w:t>
      </w:r>
    </w:p>
    <w:p w14:paraId="5CF8F40F" w14:textId="77777777" w:rsidR="00DD6B4A" w:rsidRPr="00C27B14" w:rsidRDefault="00DD6B4A" w:rsidP="00DD6B4A">
      <w:pPr>
        <w:pStyle w:val="Odstavecseseznamem"/>
        <w:numPr>
          <w:ilvl w:val="0"/>
          <w:numId w:val="32"/>
        </w:numPr>
        <w:tabs>
          <w:tab w:val="decimal" w:pos="426"/>
        </w:tabs>
        <w:jc w:val="both"/>
        <w:rPr>
          <w:rFonts w:ascii="Arial" w:hAnsi="Arial" w:cs="Arial"/>
          <w:sz w:val="22"/>
          <w:szCs w:val="22"/>
        </w:rPr>
      </w:pPr>
      <w:r w:rsidRPr="00C27B14">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55B7DA5C" w14:textId="69595DAD" w:rsidR="00DD6B4A" w:rsidRDefault="00DD6B4A" w:rsidP="00DD6B4A">
      <w:pPr>
        <w:pStyle w:val="Zkladntext"/>
        <w:numPr>
          <w:ilvl w:val="0"/>
          <w:numId w:val="32"/>
        </w:numPr>
        <w:rPr>
          <w:rFonts w:ascii="Arial" w:hAnsi="Arial" w:cs="Arial"/>
          <w:sz w:val="22"/>
          <w:szCs w:val="22"/>
        </w:rPr>
      </w:pPr>
      <w:r w:rsidRPr="00C27B14">
        <w:rPr>
          <w:rFonts w:ascii="Arial" w:hAnsi="Arial" w:cs="Arial"/>
          <w:sz w:val="22"/>
          <w:szCs w:val="22"/>
        </w:rPr>
        <w:t>pokud v průběhu provádění díla dojde k proveden</w:t>
      </w:r>
      <w:r w:rsidR="00ED753E">
        <w:rPr>
          <w:rFonts w:ascii="Arial" w:hAnsi="Arial" w:cs="Arial"/>
          <w:sz w:val="22"/>
          <w:szCs w:val="22"/>
        </w:rPr>
        <w:t>í dodatečných stavebních prací.</w:t>
      </w:r>
    </w:p>
    <w:p w14:paraId="246B9815" w14:textId="670FACC9" w:rsidR="00107805" w:rsidRPr="00107805" w:rsidRDefault="00107805" w:rsidP="00DD6B4A">
      <w:pPr>
        <w:pStyle w:val="Zkladntext"/>
        <w:numPr>
          <w:ilvl w:val="0"/>
          <w:numId w:val="32"/>
        </w:numPr>
        <w:rPr>
          <w:rFonts w:ascii="Arial" w:hAnsi="Arial" w:cs="Arial"/>
          <w:sz w:val="22"/>
          <w:szCs w:val="22"/>
        </w:rPr>
      </w:pPr>
      <w:r w:rsidRPr="00107805">
        <w:rPr>
          <w:rFonts w:ascii="Arial" w:hAnsi="Arial" w:cs="Arial"/>
          <w:sz w:val="22"/>
          <w:szCs w:val="22"/>
        </w:rPr>
        <w:lastRenderedPageBreak/>
        <w:t>způsobem a za podmínek stanovených v Příloze č. 1 k této smlouvě, pokud budou naplněny podmínky pro úpravu ceny díla.</w:t>
      </w:r>
    </w:p>
    <w:p w14:paraId="0940DF61" w14:textId="77777777" w:rsidR="00366525" w:rsidRPr="00C27B14" w:rsidRDefault="00366525" w:rsidP="00A6320F">
      <w:pPr>
        <w:ind w:left="426" w:hanging="360"/>
        <w:rPr>
          <w:rFonts w:ascii="Arial" w:hAnsi="Arial" w:cs="Arial"/>
          <w:sz w:val="22"/>
          <w:szCs w:val="22"/>
        </w:rPr>
      </w:pPr>
    </w:p>
    <w:p w14:paraId="18C64B8E" w14:textId="77777777" w:rsidR="00A6320F" w:rsidRPr="00C27B14" w:rsidRDefault="00A6320F" w:rsidP="00366525">
      <w:pPr>
        <w:numPr>
          <w:ilvl w:val="0"/>
          <w:numId w:val="8"/>
        </w:numPr>
        <w:tabs>
          <w:tab w:val="decimal" w:pos="426"/>
        </w:tabs>
        <w:ind w:left="426"/>
        <w:jc w:val="both"/>
        <w:rPr>
          <w:rFonts w:ascii="Arial" w:hAnsi="Arial" w:cs="Arial"/>
          <w:sz w:val="22"/>
          <w:szCs w:val="22"/>
        </w:rPr>
      </w:pPr>
      <w:r w:rsidRPr="00C27B14">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r w:rsidR="00366525" w:rsidRPr="00C27B14">
        <w:rPr>
          <w:rFonts w:ascii="Arial" w:hAnsi="Arial" w:cs="Arial"/>
          <w:sz w:val="22"/>
          <w:szCs w:val="22"/>
        </w:rPr>
        <w:t xml:space="preserve"> V </w:t>
      </w:r>
      <w:r w:rsidRPr="00C27B14">
        <w:rPr>
          <w:rFonts w:ascii="Arial" w:hAnsi="Arial" w:cs="Arial"/>
          <w:sz w:val="22"/>
          <w:szCs w:val="22"/>
        </w:rPr>
        <w:t>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0A4D4CB9" w14:textId="77777777" w:rsidR="00A6320F" w:rsidRPr="00C27B14" w:rsidRDefault="00A6320F" w:rsidP="00A6320F">
      <w:pPr>
        <w:pStyle w:val="Zkladntext2"/>
        <w:ind w:left="426" w:hanging="360"/>
        <w:rPr>
          <w:rFonts w:ascii="Arial" w:hAnsi="Arial" w:cs="Arial"/>
          <w:sz w:val="22"/>
          <w:szCs w:val="22"/>
        </w:rPr>
      </w:pPr>
    </w:p>
    <w:p w14:paraId="52850948" w14:textId="77777777" w:rsidR="00A6320F" w:rsidRPr="00C27B14" w:rsidRDefault="00A6320F" w:rsidP="001C79D1">
      <w:pPr>
        <w:numPr>
          <w:ilvl w:val="0"/>
          <w:numId w:val="8"/>
        </w:numPr>
        <w:ind w:left="426"/>
        <w:jc w:val="both"/>
        <w:rPr>
          <w:rFonts w:ascii="Arial" w:hAnsi="Arial" w:cs="Arial"/>
          <w:sz w:val="22"/>
          <w:szCs w:val="22"/>
        </w:rPr>
      </w:pPr>
      <w:r w:rsidRPr="00C27B14">
        <w:rPr>
          <w:rFonts w:ascii="Arial" w:hAnsi="Arial" w:cs="Arial"/>
          <w:sz w:val="22"/>
          <w:szCs w:val="22"/>
        </w:rPr>
        <w:t xml:space="preserve">Předmětné stavební a montážní práce jsou zařazeny podle klasifikace produkce CZ – CPA pod kódem </w:t>
      </w:r>
      <w:r w:rsidR="008C59E3" w:rsidRPr="00C27B14">
        <w:rPr>
          <w:rFonts w:ascii="Arial" w:hAnsi="Arial" w:cs="Arial"/>
          <w:sz w:val="22"/>
          <w:szCs w:val="22"/>
        </w:rPr>
        <w:t>43.9</w:t>
      </w:r>
      <w:r w:rsidRPr="00C27B14">
        <w:rPr>
          <w:rFonts w:ascii="Arial" w:hAnsi="Arial" w:cs="Arial"/>
          <w:sz w:val="22"/>
          <w:szCs w:val="22"/>
        </w:rPr>
        <w:t xml:space="preserve"> a uplatňuje se na ně režim přenesené daňové povinnosti.</w:t>
      </w:r>
    </w:p>
    <w:p w14:paraId="54C1F236" w14:textId="77777777" w:rsidR="008360EA" w:rsidRPr="00C27B14" w:rsidRDefault="008360EA" w:rsidP="00A6320F">
      <w:pPr>
        <w:rPr>
          <w:rFonts w:ascii="Arial" w:hAnsi="Arial" w:cs="Arial"/>
          <w:sz w:val="22"/>
          <w:szCs w:val="22"/>
        </w:rPr>
      </w:pPr>
    </w:p>
    <w:p w14:paraId="2F75E067" w14:textId="77777777" w:rsidR="00E97280" w:rsidRPr="00C27B14" w:rsidRDefault="00E97280" w:rsidP="00A6320F">
      <w:pPr>
        <w:rPr>
          <w:rFonts w:ascii="Arial" w:hAnsi="Arial" w:cs="Arial"/>
          <w:sz w:val="22"/>
          <w:szCs w:val="22"/>
        </w:rPr>
      </w:pPr>
    </w:p>
    <w:p w14:paraId="582EA0A4" w14:textId="77777777" w:rsidR="00A6320F" w:rsidRPr="00C27B14" w:rsidRDefault="00A6320F" w:rsidP="0086255D">
      <w:pPr>
        <w:pStyle w:val="Nadpis1"/>
        <w:rPr>
          <w:rFonts w:ascii="Arial" w:hAnsi="Arial" w:cs="Arial"/>
          <w:sz w:val="22"/>
          <w:szCs w:val="22"/>
        </w:rPr>
      </w:pPr>
      <w:r w:rsidRPr="00C27B14">
        <w:rPr>
          <w:rFonts w:ascii="Arial" w:hAnsi="Arial" w:cs="Arial"/>
          <w:sz w:val="22"/>
          <w:szCs w:val="22"/>
        </w:rPr>
        <w:t xml:space="preserve">Platební podmínky </w:t>
      </w:r>
    </w:p>
    <w:p w14:paraId="0FD58986" w14:textId="77777777" w:rsidR="00A6320F" w:rsidRPr="00C27B14" w:rsidRDefault="00A6320F" w:rsidP="00A6320F">
      <w:pPr>
        <w:rPr>
          <w:rFonts w:ascii="Arial" w:hAnsi="Arial" w:cs="Arial"/>
          <w:sz w:val="22"/>
          <w:szCs w:val="22"/>
        </w:rPr>
      </w:pPr>
    </w:p>
    <w:p w14:paraId="0E099A45" w14:textId="77777777" w:rsidR="006E4CAE" w:rsidRPr="00C27B14" w:rsidRDefault="00A6320F"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 xml:space="preserve">Cenu za zhotovení díla uhradí objednatel na základě </w:t>
      </w:r>
      <w:r w:rsidR="00777A5D" w:rsidRPr="00C27B14">
        <w:rPr>
          <w:rFonts w:ascii="Arial" w:hAnsi="Arial" w:cs="Arial"/>
          <w:sz w:val="22"/>
          <w:szCs w:val="22"/>
        </w:rPr>
        <w:t>daňových dokladů</w:t>
      </w:r>
      <w:r w:rsidR="008360EA" w:rsidRPr="00C27B14">
        <w:rPr>
          <w:rFonts w:ascii="Arial" w:hAnsi="Arial" w:cs="Arial"/>
          <w:sz w:val="22"/>
          <w:szCs w:val="22"/>
        </w:rPr>
        <w:t xml:space="preserve"> vystaven</w:t>
      </w:r>
      <w:r w:rsidR="00BA4EC3" w:rsidRPr="00C27B14">
        <w:rPr>
          <w:rFonts w:ascii="Arial" w:hAnsi="Arial" w:cs="Arial"/>
          <w:sz w:val="22"/>
          <w:szCs w:val="22"/>
        </w:rPr>
        <w:t>ých</w:t>
      </w:r>
      <w:r w:rsidR="008360EA" w:rsidRPr="00C27B14">
        <w:rPr>
          <w:rFonts w:ascii="Arial" w:hAnsi="Arial" w:cs="Arial"/>
          <w:sz w:val="22"/>
          <w:szCs w:val="22"/>
        </w:rPr>
        <w:t xml:space="preserve"> zhotovitelem</w:t>
      </w:r>
      <w:r w:rsidR="007B5F9B" w:rsidRPr="00C27B14">
        <w:rPr>
          <w:rFonts w:ascii="Arial" w:hAnsi="Arial" w:cs="Arial"/>
          <w:sz w:val="22"/>
          <w:szCs w:val="22"/>
        </w:rPr>
        <w:t xml:space="preserve"> (dále jen „</w:t>
      </w:r>
      <w:r w:rsidR="00BA4EC3" w:rsidRPr="00C27B14">
        <w:rPr>
          <w:rFonts w:ascii="Arial" w:hAnsi="Arial" w:cs="Arial"/>
          <w:sz w:val="22"/>
          <w:szCs w:val="22"/>
        </w:rPr>
        <w:t>dílčí faktura, „faktura“ nebo „</w:t>
      </w:r>
      <w:r w:rsidR="007B5F9B" w:rsidRPr="00C27B14">
        <w:rPr>
          <w:rFonts w:ascii="Arial" w:hAnsi="Arial" w:cs="Arial"/>
          <w:sz w:val="22"/>
          <w:szCs w:val="22"/>
        </w:rPr>
        <w:t>konečná faktura“)</w:t>
      </w:r>
      <w:r w:rsidRPr="00C27B14">
        <w:rPr>
          <w:rFonts w:ascii="Arial" w:hAnsi="Arial" w:cs="Arial"/>
          <w:sz w:val="22"/>
          <w:szCs w:val="22"/>
        </w:rPr>
        <w:t>.</w:t>
      </w:r>
    </w:p>
    <w:p w14:paraId="21701293" w14:textId="77777777" w:rsidR="006E4CAE" w:rsidRPr="00C27B14" w:rsidRDefault="006E4CAE" w:rsidP="006E4CAE">
      <w:pPr>
        <w:ind w:left="426"/>
        <w:jc w:val="both"/>
        <w:rPr>
          <w:rFonts w:ascii="Arial" w:hAnsi="Arial" w:cs="Arial"/>
          <w:sz w:val="22"/>
          <w:szCs w:val="22"/>
        </w:rPr>
      </w:pPr>
    </w:p>
    <w:p w14:paraId="63854C25" w14:textId="77777777" w:rsidR="006E4CAE" w:rsidRPr="00C27B14" w:rsidRDefault="006E4CAE"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Termíny dílčího plnění se stanovují vždy k 10. kalendářnímu dni v příslušném kalendářním měsíci. Termín dílčího plnění je dnem uskutečnění dílčího zdanitelného plnění.</w:t>
      </w:r>
    </w:p>
    <w:p w14:paraId="0BC710DE" w14:textId="77777777" w:rsidR="006E4CAE" w:rsidRPr="00C27B14" w:rsidRDefault="006E4CAE" w:rsidP="006E4CAE">
      <w:pPr>
        <w:ind w:left="426"/>
        <w:jc w:val="both"/>
        <w:rPr>
          <w:rFonts w:ascii="Arial" w:hAnsi="Arial" w:cs="Arial"/>
          <w:sz w:val="22"/>
          <w:szCs w:val="22"/>
        </w:rPr>
      </w:pPr>
      <w:r w:rsidRPr="00C27B14">
        <w:rPr>
          <w:rFonts w:ascii="Arial" w:hAnsi="Arial" w:cs="Arial"/>
          <w:sz w:val="22"/>
          <w:szCs w:val="22"/>
        </w:rPr>
        <w:t xml:space="preserve">  </w:t>
      </w:r>
    </w:p>
    <w:p w14:paraId="6EDEDDED" w14:textId="77777777" w:rsidR="000F019B" w:rsidRPr="00C27B14" w:rsidRDefault="00A6320F"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14:paraId="76F4BFA9" w14:textId="77777777" w:rsidR="00D5373B" w:rsidRPr="00C27B14" w:rsidRDefault="00D5373B" w:rsidP="00D5373B">
      <w:pPr>
        <w:tabs>
          <w:tab w:val="num" w:pos="720"/>
        </w:tabs>
        <w:ind w:left="426"/>
        <w:jc w:val="both"/>
        <w:rPr>
          <w:rFonts w:ascii="Arial" w:hAnsi="Arial" w:cs="Arial"/>
          <w:sz w:val="22"/>
          <w:szCs w:val="22"/>
        </w:rPr>
      </w:pPr>
    </w:p>
    <w:p w14:paraId="2669AC42" w14:textId="77777777" w:rsidR="00D5373B" w:rsidRPr="00C27B14" w:rsidRDefault="00D5373B" w:rsidP="001C79D1">
      <w:pPr>
        <w:numPr>
          <w:ilvl w:val="0"/>
          <w:numId w:val="3"/>
        </w:numPr>
        <w:tabs>
          <w:tab w:val="clear" w:pos="720"/>
          <w:tab w:val="num" w:pos="360"/>
          <w:tab w:val="num" w:pos="426"/>
        </w:tabs>
        <w:ind w:left="426" w:hanging="426"/>
        <w:jc w:val="both"/>
        <w:rPr>
          <w:rFonts w:ascii="Arial" w:hAnsi="Arial" w:cs="Arial"/>
          <w:sz w:val="22"/>
          <w:szCs w:val="22"/>
        </w:rPr>
      </w:pPr>
      <w:r w:rsidRPr="00C27B14">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14:paraId="3F022F2D" w14:textId="77777777" w:rsidR="00D5373B" w:rsidRPr="00C27B14" w:rsidRDefault="00D5373B" w:rsidP="00D5373B">
      <w:pPr>
        <w:jc w:val="both"/>
        <w:rPr>
          <w:rFonts w:ascii="Arial" w:hAnsi="Arial" w:cs="Arial"/>
          <w:sz w:val="22"/>
          <w:szCs w:val="22"/>
        </w:rPr>
      </w:pPr>
    </w:p>
    <w:p w14:paraId="51D8AAF6" w14:textId="77777777" w:rsidR="00D5373B" w:rsidRPr="00C27B14" w:rsidRDefault="00D5373B"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6E4CAE" w:rsidRPr="00C27B14">
        <w:rPr>
          <w:rFonts w:ascii="Arial" w:hAnsi="Arial" w:cs="Arial"/>
          <w:sz w:val="22"/>
          <w:szCs w:val="22"/>
        </w:rPr>
        <w:t xml:space="preserve"> </w:t>
      </w:r>
    </w:p>
    <w:p w14:paraId="00238280" w14:textId="77777777" w:rsidR="00A6320F" w:rsidRPr="00C27B14" w:rsidRDefault="00A6320F" w:rsidP="00A6320F">
      <w:pPr>
        <w:jc w:val="both"/>
        <w:rPr>
          <w:rFonts w:ascii="Arial" w:hAnsi="Arial" w:cs="Arial"/>
          <w:sz w:val="22"/>
          <w:szCs w:val="22"/>
        </w:rPr>
      </w:pPr>
    </w:p>
    <w:p w14:paraId="6D5227E3" w14:textId="77777777" w:rsidR="00A6320F" w:rsidRPr="00C27B14" w:rsidRDefault="00D5373B" w:rsidP="001C79D1">
      <w:pPr>
        <w:pStyle w:val="Zkladntext"/>
        <w:numPr>
          <w:ilvl w:val="0"/>
          <w:numId w:val="3"/>
        </w:numPr>
        <w:tabs>
          <w:tab w:val="clear" w:pos="720"/>
          <w:tab w:val="num" w:pos="426"/>
        </w:tabs>
        <w:ind w:left="426" w:hanging="426"/>
        <w:rPr>
          <w:rFonts w:ascii="Arial" w:hAnsi="Arial" w:cs="Arial"/>
          <w:sz w:val="22"/>
          <w:szCs w:val="22"/>
        </w:rPr>
      </w:pPr>
      <w:r w:rsidRPr="00C27B14">
        <w:rPr>
          <w:rFonts w:ascii="Arial" w:hAnsi="Arial" w:cs="Arial"/>
          <w:sz w:val="22"/>
          <w:szCs w:val="22"/>
        </w:rPr>
        <w:t>Faktury budou</w:t>
      </w:r>
      <w:r w:rsidR="00A6320F" w:rsidRPr="00C27B14">
        <w:rPr>
          <w:rFonts w:ascii="Arial" w:hAnsi="Arial" w:cs="Arial"/>
          <w:sz w:val="22"/>
          <w:szCs w:val="22"/>
        </w:rPr>
        <w:t xml:space="preserve"> obsahovat tyto údaje:</w:t>
      </w:r>
    </w:p>
    <w:p w14:paraId="03D122EF" w14:textId="77777777" w:rsidR="00A6320F" w:rsidRPr="00C27B14" w:rsidRDefault="00A32DCD"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označení objednatele</w:t>
      </w:r>
      <w:r w:rsidR="00A6320F" w:rsidRPr="00C27B14">
        <w:rPr>
          <w:rFonts w:ascii="Arial" w:hAnsi="Arial" w:cs="Arial"/>
          <w:sz w:val="22"/>
          <w:szCs w:val="22"/>
        </w:rPr>
        <w:t>, sídlo, IČO, DIČ</w:t>
      </w:r>
      <w:r w:rsidR="003A5009" w:rsidRPr="00C27B14">
        <w:rPr>
          <w:rFonts w:ascii="Arial" w:hAnsi="Arial" w:cs="Arial"/>
          <w:sz w:val="22"/>
          <w:szCs w:val="22"/>
        </w:rPr>
        <w:t>,</w:t>
      </w:r>
      <w:r w:rsidRPr="00C27B14">
        <w:rPr>
          <w:rFonts w:ascii="Arial" w:hAnsi="Arial" w:cs="Arial"/>
          <w:sz w:val="22"/>
          <w:szCs w:val="22"/>
        </w:rPr>
        <w:t xml:space="preserve"> </w:t>
      </w:r>
    </w:p>
    <w:p w14:paraId="0935E93E" w14:textId="77777777" w:rsidR="00A32DCD" w:rsidRPr="00C27B14" w:rsidRDefault="00A32DCD"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označení zhotovitele, sídlo, IČO, DIČ</w:t>
      </w:r>
      <w:r w:rsidR="003A5009" w:rsidRPr="00C27B14">
        <w:rPr>
          <w:rFonts w:ascii="Arial" w:hAnsi="Arial" w:cs="Arial"/>
          <w:sz w:val="22"/>
          <w:szCs w:val="22"/>
        </w:rPr>
        <w:t>,</w:t>
      </w:r>
    </w:p>
    <w:p w14:paraId="7441AEC3"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číslo faktury</w:t>
      </w:r>
      <w:r w:rsidR="003A5009" w:rsidRPr="00C27B14">
        <w:rPr>
          <w:rFonts w:ascii="Arial" w:hAnsi="Arial" w:cs="Arial"/>
          <w:sz w:val="22"/>
          <w:szCs w:val="22"/>
        </w:rPr>
        <w:t>,</w:t>
      </w:r>
    </w:p>
    <w:p w14:paraId="16DA545F"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den vystavení a den splatnosti faktury,</w:t>
      </w:r>
    </w:p>
    <w:p w14:paraId="50E378C8"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den uskutečnění zdanitelného plnění,</w:t>
      </w:r>
    </w:p>
    <w:p w14:paraId="419D7A4E"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označení banky a číslo účtu, na který se má platit,</w:t>
      </w:r>
    </w:p>
    <w:p w14:paraId="5169E085"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lastRenderedPageBreak/>
        <w:t>označení díla,</w:t>
      </w:r>
    </w:p>
    <w:p w14:paraId="65D73484"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číslo smlouvy objednatele a zhotovitele,</w:t>
      </w:r>
    </w:p>
    <w:p w14:paraId="0C06A2DE" w14:textId="77777777" w:rsidR="00A6320F" w:rsidRPr="00C27B14" w:rsidRDefault="00A32DCD"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fakturovanou částku</w:t>
      </w:r>
      <w:r w:rsidR="00D5373B" w:rsidRPr="00C27B14">
        <w:rPr>
          <w:rFonts w:ascii="Arial" w:hAnsi="Arial" w:cs="Arial"/>
          <w:sz w:val="22"/>
          <w:szCs w:val="22"/>
        </w:rPr>
        <w:t>,</w:t>
      </w:r>
    </w:p>
    <w:p w14:paraId="75A2DC3D"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na faktuře musí být uvedena věta „daň odvede zákazník“,</w:t>
      </w:r>
    </w:p>
    <w:p w14:paraId="03E7F5D8" w14:textId="77777777" w:rsidR="00A6320F" w:rsidRPr="00C27B14" w:rsidRDefault="00A6320F"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nezbytnou součástí faktury (daňového dokladu) je uvedení k</w:t>
      </w:r>
      <w:r w:rsidR="00A00F69" w:rsidRPr="00C27B14">
        <w:rPr>
          <w:rFonts w:ascii="Arial" w:hAnsi="Arial" w:cs="Arial"/>
          <w:sz w:val="22"/>
          <w:szCs w:val="22"/>
        </w:rPr>
        <w:t>ódu klasifikace produkce CZ-CPA</w:t>
      </w:r>
    </w:p>
    <w:p w14:paraId="74CEFF4F" w14:textId="77777777" w:rsidR="00A00F69" w:rsidRPr="00C27B14" w:rsidRDefault="00A00F69" w:rsidP="001C79D1">
      <w:pPr>
        <w:numPr>
          <w:ilvl w:val="0"/>
          <w:numId w:val="4"/>
        </w:numPr>
        <w:tabs>
          <w:tab w:val="clear" w:pos="600"/>
          <w:tab w:val="num" w:pos="1134"/>
        </w:tabs>
        <w:ind w:left="1134"/>
        <w:jc w:val="both"/>
        <w:rPr>
          <w:rFonts w:ascii="Arial" w:hAnsi="Arial" w:cs="Arial"/>
          <w:sz w:val="22"/>
          <w:szCs w:val="22"/>
        </w:rPr>
      </w:pPr>
      <w:r w:rsidRPr="00C27B14">
        <w:rPr>
          <w:rFonts w:ascii="Arial" w:hAnsi="Arial" w:cs="Arial"/>
          <w:sz w:val="22"/>
          <w:szCs w:val="22"/>
        </w:rPr>
        <w:t>soupis provedených prací v členění dle nabídkového rozpočtu, zkontrolovaný a podepsaný technickými zástupci objednatele.</w:t>
      </w:r>
    </w:p>
    <w:p w14:paraId="44258178" w14:textId="77777777" w:rsidR="00A6320F" w:rsidRPr="00C27B14" w:rsidRDefault="00A6320F" w:rsidP="00A6320F">
      <w:pPr>
        <w:rPr>
          <w:rFonts w:ascii="Arial" w:hAnsi="Arial" w:cs="Arial"/>
          <w:sz w:val="22"/>
          <w:szCs w:val="22"/>
        </w:rPr>
      </w:pPr>
    </w:p>
    <w:p w14:paraId="6DE4B787" w14:textId="77777777" w:rsidR="00A6320F" w:rsidRPr="00C27B14" w:rsidRDefault="00A6320F"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7A619533" w14:textId="77777777" w:rsidR="00A6320F" w:rsidRPr="00C27B14" w:rsidRDefault="00A6320F" w:rsidP="00A6320F">
      <w:pPr>
        <w:tabs>
          <w:tab w:val="num" w:pos="426"/>
        </w:tabs>
        <w:ind w:left="426" w:hanging="426"/>
        <w:rPr>
          <w:rFonts w:ascii="Arial" w:hAnsi="Arial" w:cs="Arial"/>
          <w:sz w:val="22"/>
          <w:szCs w:val="22"/>
        </w:rPr>
      </w:pPr>
    </w:p>
    <w:p w14:paraId="0CA5B9BF" w14:textId="77777777" w:rsidR="00A6320F" w:rsidRPr="00C27B14" w:rsidRDefault="00A6320F"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 xml:space="preserve">Splatnost faktury činí </w:t>
      </w:r>
      <w:r w:rsidR="006367ED" w:rsidRPr="00C27B14">
        <w:rPr>
          <w:rFonts w:ascii="Arial" w:hAnsi="Arial" w:cs="Arial"/>
          <w:sz w:val="22"/>
          <w:szCs w:val="22"/>
        </w:rPr>
        <w:t>45</w:t>
      </w:r>
      <w:r w:rsidRPr="00C27B14">
        <w:rPr>
          <w:rFonts w:ascii="Arial" w:hAnsi="Arial" w:cs="Arial"/>
          <w:sz w:val="22"/>
          <w:szCs w:val="22"/>
        </w:rPr>
        <w:t xml:space="preserve"> dnů ode dne, kdy byla osobně doručena </w:t>
      </w:r>
      <w:r w:rsidR="00E125FC" w:rsidRPr="00C27B14">
        <w:rPr>
          <w:rFonts w:ascii="Arial" w:hAnsi="Arial" w:cs="Arial"/>
          <w:sz w:val="22"/>
          <w:szCs w:val="22"/>
        </w:rPr>
        <w:t>Ú</w:t>
      </w:r>
      <w:r w:rsidRPr="00C27B14">
        <w:rPr>
          <w:rFonts w:ascii="Arial" w:hAnsi="Arial" w:cs="Arial"/>
          <w:sz w:val="22"/>
          <w:szCs w:val="22"/>
        </w:rPr>
        <w:t>tvaru inženýrských služeb Br</w:t>
      </w:r>
      <w:r w:rsidR="007504A8" w:rsidRPr="00C27B14">
        <w:rPr>
          <w:rFonts w:ascii="Arial" w:hAnsi="Arial" w:cs="Arial"/>
          <w:sz w:val="22"/>
          <w:szCs w:val="22"/>
        </w:rPr>
        <w:t>něnských vodáren a kanalizací,</w:t>
      </w:r>
      <w:r w:rsidR="00E125FC" w:rsidRPr="00C27B14">
        <w:rPr>
          <w:rFonts w:ascii="Arial" w:hAnsi="Arial" w:cs="Arial"/>
          <w:sz w:val="22"/>
          <w:szCs w:val="22"/>
        </w:rPr>
        <w:t xml:space="preserve"> a.s.,</w:t>
      </w:r>
      <w:r w:rsidR="007504A8" w:rsidRPr="00C27B14">
        <w:rPr>
          <w:rFonts w:ascii="Arial" w:hAnsi="Arial" w:cs="Arial"/>
          <w:sz w:val="22"/>
          <w:szCs w:val="22"/>
        </w:rPr>
        <w:t xml:space="preserve"> </w:t>
      </w:r>
      <w:r w:rsidRPr="00C27B14">
        <w:rPr>
          <w:rFonts w:ascii="Arial" w:hAnsi="Arial" w:cs="Arial"/>
          <w:sz w:val="22"/>
          <w:szCs w:val="22"/>
        </w:rPr>
        <w:t xml:space="preserve">Pisárecká 277/1, </w:t>
      </w:r>
      <w:r w:rsidR="00E125FC" w:rsidRPr="00C27B14">
        <w:rPr>
          <w:rFonts w:ascii="Arial" w:hAnsi="Arial" w:cs="Arial"/>
          <w:sz w:val="22"/>
          <w:szCs w:val="22"/>
        </w:rPr>
        <w:t xml:space="preserve">603 00 </w:t>
      </w:r>
      <w:r w:rsidRPr="00C27B14">
        <w:rPr>
          <w:rFonts w:ascii="Arial" w:hAnsi="Arial" w:cs="Arial"/>
          <w:sz w:val="22"/>
          <w:szCs w:val="22"/>
        </w:rPr>
        <w:t>Brno.</w:t>
      </w:r>
    </w:p>
    <w:p w14:paraId="4CD37D5F" w14:textId="77777777" w:rsidR="00A6320F" w:rsidRPr="00C27B14" w:rsidRDefault="00A6320F" w:rsidP="00A6320F">
      <w:pPr>
        <w:tabs>
          <w:tab w:val="num" w:pos="426"/>
        </w:tabs>
        <w:ind w:left="426" w:hanging="426"/>
        <w:jc w:val="both"/>
        <w:rPr>
          <w:rFonts w:ascii="Arial" w:hAnsi="Arial" w:cs="Arial"/>
          <w:sz w:val="22"/>
          <w:szCs w:val="22"/>
        </w:rPr>
      </w:pPr>
    </w:p>
    <w:p w14:paraId="687D8D0F" w14:textId="77777777" w:rsidR="00A6320F" w:rsidRPr="00C27B14" w:rsidRDefault="00A6320F" w:rsidP="001C79D1">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 xml:space="preserve">Platba bude provedena převodem na účet zhotovitele uvedený ve faktuře. Zhotovitel </w:t>
      </w:r>
      <w:r w:rsidR="00E53686" w:rsidRPr="00C27B14">
        <w:rPr>
          <w:rFonts w:ascii="Arial" w:hAnsi="Arial" w:cs="Arial"/>
          <w:sz w:val="22"/>
          <w:szCs w:val="22"/>
        </w:rPr>
        <w:t>odpovídá</w:t>
      </w:r>
      <w:r w:rsidRPr="00C27B14">
        <w:rPr>
          <w:rFonts w:ascii="Arial" w:hAnsi="Arial" w:cs="Arial"/>
          <w:sz w:val="22"/>
          <w:szCs w:val="22"/>
        </w:rPr>
        <w:t xml:space="preserve"> za uvedení čísla účtu, které je řádně zveřejněno v registru plátců DPH.</w:t>
      </w:r>
    </w:p>
    <w:p w14:paraId="339979B4" w14:textId="77777777" w:rsidR="0049639B" w:rsidRPr="00C27B14" w:rsidRDefault="0049639B" w:rsidP="0049639B">
      <w:pPr>
        <w:ind w:left="426"/>
        <w:jc w:val="both"/>
        <w:rPr>
          <w:rFonts w:ascii="Arial" w:hAnsi="Arial" w:cs="Arial"/>
          <w:sz w:val="22"/>
          <w:szCs w:val="22"/>
        </w:rPr>
      </w:pPr>
    </w:p>
    <w:p w14:paraId="571F3F07" w14:textId="77777777" w:rsidR="0034265D" w:rsidRDefault="0049639B" w:rsidP="0034265D">
      <w:pPr>
        <w:numPr>
          <w:ilvl w:val="0"/>
          <w:numId w:val="3"/>
        </w:numPr>
        <w:tabs>
          <w:tab w:val="clear" w:pos="720"/>
          <w:tab w:val="num" w:pos="426"/>
        </w:tabs>
        <w:ind w:left="426" w:hanging="426"/>
        <w:jc w:val="both"/>
        <w:rPr>
          <w:rFonts w:ascii="Arial" w:hAnsi="Arial" w:cs="Arial"/>
          <w:sz w:val="22"/>
          <w:szCs w:val="22"/>
        </w:rPr>
      </w:pPr>
      <w:r w:rsidRPr="00C27B14">
        <w:rPr>
          <w:rFonts w:ascii="Arial" w:hAnsi="Arial" w:cs="Arial"/>
          <w:sz w:val="22"/>
          <w:szCs w:val="22"/>
        </w:rPr>
        <w:t xml:space="preserve">V případě, že zhotovitel získá v době průběhu zdanitelného plnění rozhodnutím správce daně status nespolehlivého plátce v souladu s ustanovením § </w:t>
      </w:r>
      <w:r w:rsidRPr="00C27B14">
        <w:rPr>
          <w:rFonts w:ascii="Arial" w:hAnsi="Arial" w:cs="Arial"/>
          <w:sz w:val="22"/>
          <w:szCs w:val="22"/>
        </w:rPr>
        <w:fldChar w:fldCharType="begin"/>
      </w:r>
      <w:r w:rsidRPr="00C27B14">
        <w:rPr>
          <w:rFonts w:ascii="Arial" w:hAnsi="Arial" w:cs="Arial"/>
          <w:sz w:val="22"/>
          <w:szCs w:val="22"/>
        </w:rPr>
        <w:instrText xml:space="preserve"> DOCPROPERTY  "par 106a"  \* MERGEFORMAT </w:instrText>
      </w:r>
      <w:r w:rsidRPr="00C27B14">
        <w:rPr>
          <w:rFonts w:ascii="Arial" w:hAnsi="Arial" w:cs="Arial"/>
          <w:sz w:val="22"/>
          <w:szCs w:val="22"/>
        </w:rPr>
        <w:fldChar w:fldCharType="separate"/>
      </w:r>
      <w:r w:rsidRPr="00C27B14">
        <w:rPr>
          <w:rFonts w:ascii="Arial" w:hAnsi="Arial" w:cs="Arial"/>
          <w:sz w:val="22"/>
          <w:szCs w:val="22"/>
        </w:rPr>
        <w:t>106a</w:t>
      </w:r>
      <w:r w:rsidRPr="00C27B14">
        <w:rPr>
          <w:rFonts w:ascii="Arial" w:hAnsi="Arial" w:cs="Arial"/>
          <w:sz w:val="22"/>
          <w:szCs w:val="22"/>
        </w:rPr>
        <w:fldChar w:fldCharType="end"/>
      </w:r>
      <w:r w:rsidRPr="00C27B14">
        <w:rPr>
          <w:rFonts w:ascii="Arial" w:hAnsi="Arial" w:cs="Arial"/>
          <w:sz w:val="22"/>
          <w:szCs w:val="22"/>
        </w:rPr>
        <w:t xml:space="preserve"> zákona č. </w:t>
      </w:r>
      <w:r w:rsidRPr="00C27B14">
        <w:rPr>
          <w:rFonts w:ascii="Arial" w:hAnsi="Arial" w:cs="Arial"/>
          <w:sz w:val="22"/>
          <w:szCs w:val="22"/>
        </w:rPr>
        <w:fldChar w:fldCharType="begin"/>
      </w:r>
      <w:r w:rsidRPr="00C27B14">
        <w:rPr>
          <w:rFonts w:ascii="Arial" w:hAnsi="Arial" w:cs="Arial"/>
          <w:sz w:val="22"/>
          <w:szCs w:val="22"/>
        </w:rPr>
        <w:instrText xml:space="preserve"> DOCPROPERTY  "zákon 235"  \* MERGEFORMAT </w:instrText>
      </w:r>
      <w:r w:rsidRPr="00C27B14">
        <w:rPr>
          <w:rFonts w:ascii="Arial" w:hAnsi="Arial" w:cs="Arial"/>
          <w:sz w:val="22"/>
          <w:szCs w:val="22"/>
        </w:rPr>
        <w:fldChar w:fldCharType="separate"/>
      </w:r>
      <w:r w:rsidRPr="00C27B14">
        <w:rPr>
          <w:rFonts w:ascii="Arial" w:hAnsi="Arial" w:cs="Arial"/>
          <w:sz w:val="22"/>
          <w:szCs w:val="22"/>
        </w:rPr>
        <w:t>235/2004</w:t>
      </w:r>
      <w:r w:rsidRPr="00C27B14">
        <w:rPr>
          <w:rFonts w:ascii="Arial" w:hAnsi="Arial" w:cs="Arial"/>
          <w:sz w:val="22"/>
          <w:szCs w:val="22"/>
        </w:rPr>
        <w:fldChar w:fldCharType="end"/>
      </w:r>
      <w:r w:rsidRPr="00C27B14">
        <w:rPr>
          <w:rFonts w:ascii="Arial" w:hAnsi="Arial" w:cs="Arial"/>
          <w:sz w:val="22"/>
          <w:szCs w:val="22"/>
        </w:rPr>
        <w:t xml:space="preserve"> Sb., o dani z přidané hodnoty, ve znění pozdějších předpisů („zákon o DPH“), uhradí objednatel DPH z poskytnutého plnění dle § </w:t>
      </w:r>
      <w:r w:rsidRPr="00C27B14">
        <w:rPr>
          <w:rFonts w:ascii="Arial" w:hAnsi="Arial" w:cs="Arial"/>
          <w:sz w:val="22"/>
          <w:szCs w:val="22"/>
        </w:rPr>
        <w:fldChar w:fldCharType="begin"/>
      </w:r>
      <w:r w:rsidRPr="00C27B14">
        <w:rPr>
          <w:rFonts w:ascii="Arial" w:hAnsi="Arial" w:cs="Arial"/>
          <w:sz w:val="22"/>
          <w:szCs w:val="22"/>
        </w:rPr>
        <w:instrText xml:space="preserve"> DOCPROPERTY  "par 109a"  \* MERGEFORMAT </w:instrText>
      </w:r>
      <w:r w:rsidRPr="00C27B14">
        <w:rPr>
          <w:rFonts w:ascii="Arial" w:hAnsi="Arial" w:cs="Arial"/>
          <w:sz w:val="22"/>
          <w:szCs w:val="22"/>
        </w:rPr>
        <w:fldChar w:fldCharType="separate"/>
      </w:r>
      <w:r w:rsidRPr="00C27B14">
        <w:rPr>
          <w:rFonts w:ascii="Arial" w:hAnsi="Arial" w:cs="Arial"/>
          <w:sz w:val="22"/>
          <w:szCs w:val="22"/>
        </w:rPr>
        <w:t>109a</w:t>
      </w:r>
      <w:r w:rsidRPr="00C27B14">
        <w:rPr>
          <w:rFonts w:ascii="Arial" w:hAnsi="Arial" w:cs="Arial"/>
          <w:sz w:val="22"/>
          <w:szCs w:val="22"/>
        </w:rPr>
        <w:fldChar w:fldCharType="end"/>
      </w:r>
      <w:r w:rsidRPr="00C27B14">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C27B14">
        <w:rPr>
          <w:rFonts w:ascii="Arial" w:hAnsi="Arial" w:cs="Arial"/>
          <w:sz w:val="22"/>
          <w:szCs w:val="22"/>
        </w:rPr>
        <w:fldChar w:fldCharType="begin"/>
      </w:r>
      <w:r w:rsidRPr="00C27B14">
        <w:rPr>
          <w:rFonts w:ascii="Arial" w:hAnsi="Arial" w:cs="Arial"/>
          <w:sz w:val="22"/>
          <w:szCs w:val="22"/>
        </w:rPr>
        <w:instrText xml:space="preserve"> DOCPROPERTY  "par 109a"  \* MERGEFORMAT </w:instrText>
      </w:r>
      <w:r w:rsidRPr="00C27B14">
        <w:rPr>
          <w:rFonts w:ascii="Arial" w:hAnsi="Arial" w:cs="Arial"/>
          <w:sz w:val="22"/>
          <w:szCs w:val="22"/>
        </w:rPr>
        <w:fldChar w:fldCharType="separate"/>
      </w:r>
      <w:r w:rsidRPr="00C27B14">
        <w:rPr>
          <w:rFonts w:ascii="Arial" w:hAnsi="Arial" w:cs="Arial"/>
          <w:sz w:val="22"/>
          <w:szCs w:val="22"/>
        </w:rPr>
        <w:t>109a</w:t>
      </w:r>
      <w:r w:rsidRPr="00C27B14">
        <w:rPr>
          <w:rFonts w:ascii="Arial" w:hAnsi="Arial" w:cs="Arial"/>
          <w:sz w:val="22"/>
          <w:szCs w:val="22"/>
        </w:rPr>
        <w:fldChar w:fldCharType="end"/>
      </w:r>
      <w:r w:rsidRPr="00C27B14">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06D2A9E0" w14:textId="77777777" w:rsidR="0034265D" w:rsidRDefault="0034265D" w:rsidP="0034265D">
      <w:pPr>
        <w:ind w:left="426"/>
        <w:jc w:val="both"/>
        <w:rPr>
          <w:rFonts w:ascii="Arial" w:hAnsi="Arial" w:cs="Arial"/>
          <w:sz w:val="22"/>
          <w:szCs w:val="22"/>
        </w:rPr>
      </w:pPr>
    </w:p>
    <w:p w14:paraId="324071B4" w14:textId="6AA85F39" w:rsidR="00A6320F" w:rsidRDefault="000403E4" w:rsidP="0034265D">
      <w:pPr>
        <w:numPr>
          <w:ilvl w:val="0"/>
          <w:numId w:val="3"/>
        </w:numPr>
        <w:tabs>
          <w:tab w:val="clear" w:pos="720"/>
          <w:tab w:val="num" w:pos="426"/>
        </w:tabs>
        <w:ind w:left="426" w:hanging="426"/>
        <w:jc w:val="both"/>
        <w:rPr>
          <w:rFonts w:ascii="Arial" w:hAnsi="Arial" w:cs="Arial"/>
          <w:sz w:val="22"/>
          <w:szCs w:val="22"/>
        </w:rPr>
      </w:pPr>
      <w:r w:rsidRPr="0034265D">
        <w:rPr>
          <w:rFonts w:ascii="Arial" w:hAnsi="Arial" w:cs="Arial"/>
          <w:sz w:val="22"/>
          <w:szCs w:val="22"/>
        </w:rPr>
        <w:t xml:space="preserve">Zhotovitel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  Doklad o poskytnutí bankovní záruky vrátí objednatel zhotoviteli na základě žádosti zhotovitele nejdříve po uplynutí lhůty 24 měsíců ode dne předání a převzetí díla, v případě vzniku pohledávek objednatele vůči zhotoviteli, představující náhradu škody z důvodu porušení povinnosti zhotovitele z této smlouvy o dílo nebo ze zákona, až po jejich uhrazení. </w:t>
      </w:r>
      <w:r w:rsidR="00B216D4" w:rsidRPr="0034265D">
        <w:rPr>
          <w:rFonts w:ascii="Arial" w:hAnsi="Arial" w:cs="Arial"/>
          <w:sz w:val="22"/>
          <w:szCs w:val="22"/>
        </w:rPr>
        <w:t>Zhotovitel je povinen zaslat žádost o vrácení bankovní záruky nejpozději do 30 dní ode dne, kdy mu vzniklo právo k vrácení bankov</w:t>
      </w:r>
      <w:r w:rsidR="00CC5B75" w:rsidRPr="0034265D">
        <w:rPr>
          <w:rFonts w:ascii="Arial" w:hAnsi="Arial" w:cs="Arial"/>
          <w:sz w:val="22"/>
          <w:szCs w:val="22"/>
        </w:rPr>
        <w:t>ní záruky</w:t>
      </w:r>
      <w:r w:rsidR="00B216D4" w:rsidRPr="0034265D">
        <w:rPr>
          <w:rFonts w:ascii="Arial" w:hAnsi="Arial" w:cs="Arial"/>
          <w:sz w:val="22"/>
          <w:szCs w:val="22"/>
        </w:rPr>
        <w:t xml:space="preserve">. </w:t>
      </w:r>
    </w:p>
    <w:p w14:paraId="33A76B8F" w14:textId="77777777" w:rsidR="00B217D7" w:rsidRDefault="00B217D7" w:rsidP="00B217D7">
      <w:pPr>
        <w:pStyle w:val="Odstavecseseznamem"/>
        <w:rPr>
          <w:rFonts w:ascii="Arial" w:hAnsi="Arial" w:cs="Arial"/>
          <w:sz w:val="22"/>
          <w:szCs w:val="22"/>
        </w:rPr>
      </w:pPr>
    </w:p>
    <w:p w14:paraId="105F6324" w14:textId="77777777" w:rsidR="00B217D7" w:rsidRPr="00B217D7" w:rsidRDefault="00B217D7" w:rsidP="00B217D7">
      <w:pPr>
        <w:numPr>
          <w:ilvl w:val="0"/>
          <w:numId w:val="3"/>
        </w:numPr>
        <w:tabs>
          <w:tab w:val="clear" w:pos="720"/>
          <w:tab w:val="num" w:pos="426"/>
        </w:tabs>
        <w:ind w:left="426" w:hanging="426"/>
        <w:jc w:val="both"/>
        <w:rPr>
          <w:rFonts w:ascii="Arial" w:hAnsi="Arial" w:cs="Arial"/>
          <w:sz w:val="22"/>
          <w:szCs w:val="22"/>
        </w:rPr>
      </w:pPr>
      <w:r w:rsidRPr="00B217D7">
        <w:rPr>
          <w:rFonts w:ascii="Arial" w:hAnsi="Arial" w:cs="Arial"/>
          <w:sz w:val="22"/>
          <w:szCs w:val="22"/>
        </w:rPr>
        <w:t>Úprava ceny díla na základě inflační doložky, která tvoří Přílohu č. 1 této smlouvy, bude provedena postupem uvedeným v inflační doložce samostatnými fakturami za změnu nákladů. Zhotovitel předkládá faktury za změnu nákladů vč. vyúčtování změny nákladů k odsouhlasení technickému zástupci objednatele. Součástí faktury za změnu nákladů bude i aktualizovaný finální rozpočet stavby zahrnující i změny nákladů.</w:t>
      </w:r>
    </w:p>
    <w:p w14:paraId="585A0C56" w14:textId="3AF32911" w:rsidR="00B217D7" w:rsidRDefault="00B217D7" w:rsidP="00B217D7">
      <w:pPr>
        <w:ind w:left="426"/>
        <w:jc w:val="both"/>
        <w:rPr>
          <w:rFonts w:ascii="Arial" w:hAnsi="Arial" w:cs="Arial"/>
          <w:sz w:val="22"/>
          <w:szCs w:val="22"/>
        </w:rPr>
      </w:pPr>
    </w:p>
    <w:p w14:paraId="1D7B3AD5" w14:textId="0A3EA5C2" w:rsidR="00B217D7" w:rsidRDefault="00B217D7" w:rsidP="00B217D7">
      <w:pPr>
        <w:ind w:left="426"/>
        <w:jc w:val="both"/>
        <w:rPr>
          <w:rFonts w:ascii="Arial" w:hAnsi="Arial" w:cs="Arial"/>
          <w:sz w:val="22"/>
          <w:szCs w:val="22"/>
        </w:rPr>
      </w:pPr>
    </w:p>
    <w:p w14:paraId="2069AE43" w14:textId="77777777" w:rsidR="00B217D7" w:rsidRPr="0034265D" w:rsidRDefault="00B217D7" w:rsidP="00B217D7">
      <w:pPr>
        <w:ind w:left="426"/>
        <w:jc w:val="both"/>
        <w:rPr>
          <w:rFonts w:ascii="Arial" w:hAnsi="Arial" w:cs="Arial"/>
          <w:sz w:val="22"/>
          <w:szCs w:val="22"/>
        </w:rPr>
      </w:pPr>
    </w:p>
    <w:p w14:paraId="6D56C75A" w14:textId="77777777" w:rsidR="00474B6D" w:rsidRDefault="00474B6D" w:rsidP="00474B6D">
      <w:pPr>
        <w:pStyle w:val="Odstavecseseznamem"/>
        <w:rPr>
          <w:rFonts w:ascii="Arial" w:hAnsi="Arial" w:cs="Arial"/>
          <w:color w:val="FF0000"/>
          <w:sz w:val="22"/>
          <w:szCs w:val="22"/>
          <w:highlight w:val="yellow"/>
        </w:rPr>
      </w:pPr>
    </w:p>
    <w:p w14:paraId="352AB40B" w14:textId="77777777" w:rsidR="0041013E" w:rsidRPr="00C27B14" w:rsidRDefault="0041013E" w:rsidP="00521325">
      <w:pPr>
        <w:ind w:left="426"/>
        <w:jc w:val="both"/>
        <w:rPr>
          <w:rFonts w:ascii="Arial" w:hAnsi="Arial" w:cs="Arial"/>
          <w:sz w:val="22"/>
          <w:szCs w:val="22"/>
        </w:rPr>
      </w:pPr>
    </w:p>
    <w:p w14:paraId="4249D6A6" w14:textId="77777777" w:rsidR="00A6320F" w:rsidRPr="00C27B14" w:rsidRDefault="00A6320F" w:rsidP="00A6320F">
      <w:pPr>
        <w:pStyle w:val="Nadpis1"/>
        <w:rPr>
          <w:rFonts w:ascii="Arial" w:hAnsi="Arial" w:cs="Arial"/>
          <w:sz w:val="22"/>
          <w:szCs w:val="22"/>
        </w:rPr>
      </w:pPr>
      <w:r w:rsidRPr="00C27B14">
        <w:rPr>
          <w:rFonts w:ascii="Arial" w:hAnsi="Arial" w:cs="Arial"/>
          <w:sz w:val="22"/>
          <w:szCs w:val="22"/>
        </w:rPr>
        <w:lastRenderedPageBreak/>
        <w:t>Staveniště</w:t>
      </w:r>
    </w:p>
    <w:p w14:paraId="25BC712D" w14:textId="77777777" w:rsidR="0041013E" w:rsidRPr="00C27B14" w:rsidRDefault="0041013E" w:rsidP="0041013E">
      <w:pPr>
        <w:rPr>
          <w:rFonts w:ascii="Arial" w:hAnsi="Arial" w:cs="Arial"/>
          <w:sz w:val="22"/>
          <w:szCs w:val="22"/>
        </w:rPr>
      </w:pPr>
    </w:p>
    <w:p w14:paraId="494EA124" w14:textId="77777777" w:rsidR="007A51E1" w:rsidRPr="00C27B14" w:rsidRDefault="007A51E1" w:rsidP="003032F1">
      <w:pPr>
        <w:numPr>
          <w:ilvl w:val="0"/>
          <w:numId w:val="1"/>
        </w:numPr>
        <w:jc w:val="both"/>
        <w:rPr>
          <w:rFonts w:ascii="Arial" w:hAnsi="Arial" w:cs="Arial"/>
          <w:sz w:val="22"/>
          <w:szCs w:val="22"/>
        </w:rPr>
      </w:pPr>
      <w:r w:rsidRPr="00C27B14">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6888BB17" w14:textId="77777777" w:rsidR="0079422E" w:rsidRPr="00C27B14" w:rsidRDefault="0079422E" w:rsidP="003032F1">
      <w:pPr>
        <w:jc w:val="both"/>
        <w:rPr>
          <w:rFonts w:ascii="Arial" w:hAnsi="Arial" w:cs="Arial"/>
          <w:sz w:val="22"/>
          <w:szCs w:val="22"/>
        </w:rPr>
      </w:pPr>
    </w:p>
    <w:p w14:paraId="607E5977" w14:textId="77777777" w:rsidR="00EE0A56" w:rsidRPr="00C27B14" w:rsidRDefault="00EE0A56" w:rsidP="001C79D1">
      <w:pPr>
        <w:pStyle w:val="Zkladntext"/>
        <w:numPr>
          <w:ilvl w:val="0"/>
          <w:numId w:val="1"/>
        </w:numPr>
        <w:tabs>
          <w:tab w:val="clear" w:pos="360"/>
          <w:tab w:val="num" w:pos="426"/>
        </w:tabs>
        <w:ind w:left="426" w:hanging="426"/>
        <w:rPr>
          <w:rFonts w:ascii="Arial" w:hAnsi="Arial" w:cs="Arial"/>
          <w:sz w:val="22"/>
          <w:szCs w:val="22"/>
        </w:rPr>
      </w:pPr>
      <w:r w:rsidRPr="00C27B14">
        <w:rPr>
          <w:rFonts w:ascii="Arial" w:hAnsi="Arial" w:cs="Arial"/>
          <w:sz w:val="22"/>
          <w:szCs w:val="22"/>
        </w:rPr>
        <w:t xml:space="preserve">Zhotovitel se zavazuje, že nejpozději do 10 dní od předání staveniště předloží technickému zástupci objednatele ke kontrole a  odsouhlasení </w:t>
      </w:r>
    </w:p>
    <w:p w14:paraId="6A3B0A96" w14:textId="77777777" w:rsidR="00EE0A56" w:rsidRDefault="00EE0A56" w:rsidP="001C79D1">
      <w:pPr>
        <w:pStyle w:val="Zkladntext"/>
        <w:numPr>
          <w:ilvl w:val="0"/>
          <w:numId w:val="23"/>
        </w:numPr>
        <w:rPr>
          <w:rFonts w:ascii="Arial" w:hAnsi="Arial" w:cs="Arial"/>
          <w:sz w:val="22"/>
          <w:szCs w:val="22"/>
        </w:rPr>
      </w:pPr>
      <w:r w:rsidRPr="00C27B14">
        <w:rPr>
          <w:rFonts w:ascii="Arial" w:hAnsi="Arial" w:cs="Arial"/>
          <w:sz w:val="22"/>
          <w:szCs w:val="22"/>
        </w:rPr>
        <w:t>kontrolní a zkušební plán (KZP) a technologický předpis pro zemní práce, pokládku potrubí a další stavební</w:t>
      </w:r>
      <w:r w:rsidR="00DD6CB7" w:rsidRPr="00C27B14">
        <w:rPr>
          <w:rFonts w:ascii="Arial" w:hAnsi="Arial" w:cs="Arial"/>
          <w:sz w:val="22"/>
          <w:szCs w:val="22"/>
        </w:rPr>
        <w:t xml:space="preserve"> práce spojené s realizací díla,</w:t>
      </w:r>
    </w:p>
    <w:p w14:paraId="76120CF5" w14:textId="77777777" w:rsidR="00C27B14" w:rsidRPr="00C27B14" w:rsidRDefault="00C27B14" w:rsidP="001C79D1">
      <w:pPr>
        <w:pStyle w:val="Zkladntext"/>
        <w:numPr>
          <w:ilvl w:val="0"/>
          <w:numId w:val="23"/>
        </w:numPr>
        <w:rPr>
          <w:rFonts w:ascii="Arial" w:hAnsi="Arial" w:cs="Arial"/>
          <w:sz w:val="22"/>
          <w:szCs w:val="22"/>
        </w:rPr>
      </w:pPr>
      <w:r w:rsidRPr="004D52A0">
        <w:rPr>
          <w:rFonts w:ascii="Arial" w:hAnsi="Arial" w:cs="Arial"/>
          <w:sz w:val="22"/>
          <w:szCs w:val="22"/>
        </w:rPr>
        <w:t>časový a finanční harmonogram plnění v členění na jednotlivé stavební objekty a provozní soubory a v podrob</w:t>
      </w:r>
      <w:r>
        <w:rPr>
          <w:rFonts w:ascii="Arial" w:hAnsi="Arial" w:cs="Arial"/>
          <w:sz w:val="22"/>
          <w:szCs w:val="22"/>
        </w:rPr>
        <w:t>nosti dle požadavku objednatele,</w:t>
      </w:r>
    </w:p>
    <w:p w14:paraId="5647A197" w14:textId="77777777" w:rsidR="00DD6CB7" w:rsidRPr="00C27B14" w:rsidRDefault="00DD6CB7" w:rsidP="00DD6CB7">
      <w:pPr>
        <w:pStyle w:val="Zkladntext"/>
        <w:rPr>
          <w:rFonts w:ascii="Arial" w:hAnsi="Arial" w:cs="Arial"/>
          <w:sz w:val="22"/>
          <w:szCs w:val="22"/>
        </w:rPr>
      </w:pPr>
    </w:p>
    <w:p w14:paraId="150F1080" w14:textId="77777777" w:rsidR="000D3D7B" w:rsidRPr="00C27B14" w:rsidRDefault="000D3D7B" w:rsidP="000D3D7B">
      <w:pPr>
        <w:numPr>
          <w:ilvl w:val="0"/>
          <w:numId w:val="1"/>
        </w:numPr>
        <w:jc w:val="both"/>
        <w:rPr>
          <w:rFonts w:ascii="Arial" w:hAnsi="Arial" w:cs="Arial"/>
          <w:sz w:val="22"/>
          <w:szCs w:val="22"/>
        </w:rPr>
      </w:pPr>
      <w:r w:rsidRPr="00C27B14">
        <w:rPr>
          <w:rFonts w:ascii="Arial" w:hAnsi="Arial" w:cs="Arial"/>
          <w:bCs/>
          <w:sz w:val="22"/>
          <w:szCs w:val="22"/>
        </w:rPr>
        <w:t>Zhotovitel je povinen na výzvu BOZP technika objednatele předložit jím požadované údaje k organizaci stavby, a to do 10 dnů před předáním staveniště zhotoviteli.</w:t>
      </w:r>
    </w:p>
    <w:p w14:paraId="7DF8AE87" w14:textId="77777777" w:rsidR="00E80397" w:rsidRPr="00C27B14" w:rsidRDefault="00E80397" w:rsidP="00E80397">
      <w:pPr>
        <w:pStyle w:val="Zkladntext"/>
        <w:rPr>
          <w:rFonts w:ascii="Arial" w:hAnsi="Arial" w:cs="Arial"/>
          <w:sz w:val="22"/>
          <w:szCs w:val="22"/>
        </w:rPr>
      </w:pPr>
    </w:p>
    <w:p w14:paraId="484C5B71" w14:textId="77777777" w:rsidR="0079422E" w:rsidRPr="00C27B14" w:rsidRDefault="00E80397" w:rsidP="001C79D1">
      <w:pPr>
        <w:numPr>
          <w:ilvl w:val="0"/>
          <w:numId w:val="1"/>
        </w:numPr>
        <w:jc w:val="both"/>
        <w:rPr>
          <w:rFonts w:ascii="Arial" w:hAnsi="Arial" w:cs="Arial"/>
          <w:sz w:val="22"/>
          <w:szCs w:val="22"/>
        </w:rPr>
      </w:pPr>
      <w:r w:rsidRPr="00C27B14">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p>
    <w:p w14:paraId="345CD532" w14:textId="77777777" w:rsidR="00E80397" w:rsidRPr="00C27B14" w:rsidRDefault="00E80397" w:rsidP="00E80397">
      <w:pPr>
        <w:pStyle w:val="Zkladntext"/>
        <w:ind w:left="426"/>
        <w:rPr>
          <w:rFonts w:ascii="Arial" w:hAnsi="Arial" w:cs="Arial"/>
          <w:sz w:val="22"/>
          <w:szCs w:val="22"/>
        </w:rPr>
      </w:pPr>
    </w:p>
    <w:p w14:paraId="686B9C27" w14:textId="77777777" w:rsidR="00E80397" w:rsidRPr="00C27B14" w:rsidRDefault="00E80397" w:rsidP="001C79D1">
      <w:pPr>
        <w:pStyle w:val="Zkladntext"/>
        <w:numPr>
          <w:ilvl w:val="0"/>
          <w:numId w:val="1"/>
        </w:numPr>
        <w:tabs>
          <w:tab w:val="clear" w:pos="360"/>
          <w:tab w:val="num" w:pos="426"/>
        </w:tabs>
        <w:ind w:left="426" w:hanging="426"/>
        <w:rPr>
          <w:rFonts w:ascii="Arial" w:hAnsi="Arial" w:cs="Arial"/>
          <w:sz w:val="22"/>
          <w:szCs w:val="22"/>
        </w:rPr>
      </w:pPr>
      <w:r w:rsidRPr="00C27B14">
        <w:rPr>
          <w:rFonts w:ascii="Arial" w:hAnsi="Arial" w:cs="Arial"/>
          <w:sz w:val="22"/>
          <w:szCs w:val="22"/>
        </w:rPr>
        <w:t>Objednatel předá zhotoviteli staveniště v rozsahu nutném pro realizaci celého díla a na celou dobu provádění díla.</w:t>
      </w:r>
    </w:p>
    <w:p w14:paraId="03527ED4" w14:textId="77777777" w:rsidR="00E80397" w:rsidRPr="00C27B14" w:rsidRDefault="00E80397" w:rsidP="00E80397">
      <w:pPr>
        <w:rPr>
          <w:rFonts w:ascii="Arial" w:hAnsi="Arial" w:cs="Arial"/>
          <w:sz w:val="22"/>
          <w:szCs w:val="22"/>
        </w:rPr>
      </w:pPr>
    </w:p>
    <w:p w14:paraId="0ED84BC2" w14:textId="77777777" w:rsidR="00E80397" w:rsidRPr="00C27B14" w:rsidRDefault="00E80397" w:rsidP="001C79D1">
      <w:pPr>
        <w:numPr>
          <w:ilvl w:val="0"/>
          <w:numId w:val="1"/>
        </w:numPr>
        <w:rPr>
          <w:rFonts w:ascii="Arial" w:hAnsi="Arial" w:cs="Arial"/>
          <w:sz w:val="22"/>
          <w:szCs w:val="22"/>
        </w:rPr>
      </w:pPr>
      <w:r w:rsidRPr="00C27B14">
        <w:rPr>
          <w:rFonts w:ascii="Arial" w:hAnsi="Arial" w:cs="Arial"/>
          <w:sz w:val="22"/>
          <w:szCs w:val="22"/>
        </w:rPr>
        <w:t>Zhotovitel zajistí na své náklady ostrahu staveniště.</w:t>
      </w:r>
    </w:p>
    <w:p w14:paraId="1ADF028F" w14:textId="77777777" w:rsidR="00E80397" w:rsidRPr="00C27B14" w:rsidRDefault="00E80397" w:rsidP="00E80397">
      <w:pPr>
        <w:rPr>
          <w:rFonts w:ascii="Arial" w:hAnsi="Arial" w:cs="Arial"/>
          <w:sz w:val="22"/>
          <w:szCs w:val="22"/>
        </w:rPr>
      </w:pPr>
    </w:p>
    <w:p w14:paraId="7871F173" w14:textId="77777777" w:rsidR="00E80397" w:rsidRPr="00C27B14" w:rsidRDefault="00E80397" w:rsidP="001C79D1">
      <w:pPr>
        <w:pStyle w:val="Zkladntext"/>
        <w:numPr>
          <w:ilvl w:val="0"/>
          <w:numId w:val="1"/>
        </w:numPr>
        <w:rPr>
          <w:rFonts w:ascii="Arial" w:hAnsi="Arial" w:cs="Arial"/>
          <w:sz w:val="22"/>
          <w:szCs w:val="22"/>
        </w:rPr>
      </w:pPr>
      <w:r w:rsidRPr="00C27B14">
        <w:rPr>
          <w:rFonts w:ascii="Arial" w:hAnsi="Arial" w:cs="Arial"/>
          <w:sz w:val="22"/>
          <w:szCs w:val="22"/>
        </w:rPr>
        <w:t>Ode dne převzetí staveniště nese zhotovitel nebezpečí všech škod na prováděném díle až do doby jeho dokončení a předání objednateli.</w:t>
      </w:r>
    </w:p>
    <w:p w14:paraId="4648D03F" w14:textId="77777777" w:rsidR="00E80397" w:rsidRPr="00C27B14" w:rsidRDefault="00E80397" w:rsidP="00E80397">
      <w:pPr>
        <w:pStyle w:val="Odstavecseseznamem"/>
        <w:rPr>
          <w:rFonts w:ascii="Arial" w:hAnsi="Arial" w:cs="Arial"/>
          <w:sz w:val="22"/>
          <w:szCs w:val="22"/>
        </w:rPr>
      </w:pPr>
    </w:p>
    <w:p w14:paraId="7269EA4F" w14:textId="77777777" w:rsidR="003032F1" w:rsidRPr="00C27B14" w:rsidRDefault="00E80397" w:rsidP="003032F1">
      <w:pPr>
        <w:pStyle w:val="Zkladntext"/>
        <w:numPr>
          <w:ilvl w:val="0"/>
          <w:numId w:val="1"/>
        </w:numPr>
        <w:rPr>
          <w:rFonts w:ascii="Arial" w:hAnsi="Arial" w:cs="Arial"/>
          <w:sz w:val="22"/>
          <w:szCs w:val="22"/>
        </w:rPr>
      </w:pPr>
      <w:r w:rsidRPr="00C27B14">
        <w:rPr>
          <w:rFonts w:ascii="Arial" w:hAnsi="Arial" w:cs="Arial"/>
          <w:sz w:val="22"/>
          <w:szCs w:val="22"/>
        </w:rPr>
        <w:t>Zhotovitel na vlastní náklady projedná veškeré náležitosti spojené s povolením, provozem a vyklizením zařízení staveniště.</w:t>
      </w:r>
    </w:p>
    <w:p w14:paraId="644EC857" w14:textId="77777777" w:rsidR="003032F1" w:rsidRPr="00C27B14" w:rsidRDefault="003032F1" w:rsidP="003032F1">
      <w:pPr>
        <w:pStyle w:val="Zkladntext"/>
        <w:ind w:left="360"/>
        <w:rPr>
          <w:rFonts w:ascii="Arial" w:hAnsi="Arial" w:cs="Arial"/>
          <w:sz w:val="22"/>
          <w:szCs w:val="22"/>
        </w:rPr>
      </w:pPr>
    </w:p>
    <w:p w14:paraId="3D68A452" w14:textId="77777777" w:rsidR="003032F1" w:rsidRPr="00C27B14" w:rsidRDefault="003032F1" w:rsidP="003032F1">
      <w:pPr>
        <w:pStyle w:val="Zkladntext"/>
        <w:numPr>
          <w:ilvl w:val="0"/>
          <w:numId w:val="1"/>
        </w:numPr>
        <w:rPr>
          <w:rFonts w:ascii="Arial" w:hAnsi="Arial" w:cs="Arial"/>
          <w:sz w:val="22"/>
          <w:szCs w:val="22"/>
        </w:rPr>
      </w:pPr>
      <w:r w:rsidRPr="00C27B14">
        <w:rPr>
          <w:rFonts w:ascii="Arial" w:hAnsi="Arial" w:cs="Arial"/>
          <w:sz w:val="22"/>
          <w:szCs w:val="22"/>
        </w:rPr>
        <w:t>Zhotovitel se zavazuje, že v souladu s přiloženým časovým a finančním harmonogramem a podmínkami stavebních povolení umožní vstup do svého staveniště a realizaci prací na koordinovaných stavbách dalších investorů.</w:t>
      </w:r>
    </w:p>
    <w:p w14:paraId="7274BB26" w14:textId="77777777" w:rsidR="006E4CAE" w:rsidRPr="00C27B14" w:rsidRDefault="006E4CAE" w:rsidP="006E4CAE">
      <w:pPr>
        <w:ind w:left="372"/>
        <w:jc w:val="both"/>
        <w:rPr>
          <w:rFonts w:ascii="Arial" w:hAnsi="Arial" w:cs="Arial"/>
          <w:sz w:val="22"/>
          <w:szCs w:val="22"/>
        </w:rPr>
      </w:pPr>
    </w:p>
    <w:p w14:paraId="033C8716" w14:textId="77777777" w:rsidR="00451919" w:rsidRPr="00C27B14" w:rsidRDefault="00451919" w:rsidP="00451919">
      <w:pPr>
        <w:ind w:left="372"/>
        <w:jc w:val="both"/>
        <w:rPr>
          <w:rFonts w:ascii="Arial" w:hAnsi="Arial" w:cs="Arial"/>
          <w:sz w:val="22"/>
          <w:szCs w:val="22"/>
        </w:rPr>
      </w:pPr>
    </w:p>
    <w:p w14:paraId="44170838" w14:textId="77777777" w:rsidR="00A6320F" w:rsidRPr="00C27B14" w:rsidRDefault="00A6320F" w:rsidP="0086255D">
      <w:pPr>
        <w:pStyle w:val="Nadpis1"/>
        <w:rPr>
          <w:rFonts w:ascii="Arial" w:hAnsi="Arial" w:cs="Arial"/>
          <w:sz w:val="22"/>
          <w:szCs w:val="22"/>
        </w:rPr>
      </w:pPr>
      <w:r w:rsidRPr="00C27B14">
        <w:rPr>
          <w:rFonts w:ascii="Arial" w:hAnsi="Arial" w:cs="Arial"/>
          <w:sz w:val="22"/>
          <w:szCs w:val="22"/>
        </w:rPr>
        <w:t>Stavební deník</w:t>
      </w:r>
    </w:p>
    <w:p w14:paraId="42A33326" w14:textId="77777777" w:rsidR="0041013E" w:rsidRPr="00C27B14" w:rsidRDefault="0041013E" w:rsidP="0041013E">
      <w:pPr>
        <w:rPr>
          <w:rFonts w:ascii="Arial" w:hAnsi="Arial" w:cs="Arial"/>
          <w:sz w:val="22"/>
          <w:szCs w:val="22"/>
        </w:rPr>
      </w:pPr>
    </w:p>
    <w:p w14:paraId="09EE0B61" w14:textId="77777777" w:rsidR="00481DCF" w:rsidRPr="00C27B14" w:rsidRDefault="00481DCF" w:rsidP="001C79D1">
      <w:pPr>
        <w:numPr>
          <w:ilvl w:val="0"/>
          <w:numId w:val="15"/>
        </w:numPr>
        <w:jc w:val="both"/>
        <w:rPr>
          <w:rFonts w:ascii="Arial" w:hAnsi="Arial" w:cs="Arial"/>
          <w:sz w:val="22"/>
          <w:szCs w:val="22"/>
        </w:rPr>
      </w:pPr>
      <w:r w:rsidRPr="00C27B14">
        <w:rPr>
          <w:rFonts w:ascii="Arial" w:hAnsi="Arial" w:cs="Arial"/>
          <w:sz w:val="22"/>
          <w:szCs w:val="22"/>
        </w:rPr>
        <w:t>Zhotovitel je povinen vést stavební deník, a to ode dne předání a převzetí staveniště do dne dokončení stavby, popřípadě do odstranění vad a nedodělků. Náležitosti a způsob vedení stavebního deníku jsou stanoveny vyhláškou č. 499/2006 Sb., o dokumentaci staveb</w:t>
      </w:r>
      <w:r w:rsidR="00396C84" w:rsidRPr="00C27B14">
        <w:rPr>
          <w:rFonts w:ascii="Arial" w:hAnsi="Arial" w:cs="Arial"/>
          <w:sz w:val="22"/>
          <w:szCs w:val="22"/>
        </w:rPr>
        <w:t>, ve znění pozdějších předpisů</w:t>
      </w:r>
      <w:r w:rsidRPr="00C27B14">
        <w:rPr>
          <w:rFonts w:ascii="Arial" w:hAnsi="Arial" w:cs="Arial"/>
          <w:sz w:val="22"/>
          <w:szCs w:val="22"/>
        </w:rPr>
        <w:t xml:space="preserve">. </w:t>
      </w:r>
    </w:p>
    <w:p w14:paraId="0C374229" w14:textId="77777777" w:rsidR="00481DCF" w:rsidRPr="00C27B14" w:rsidRDefault="00481DCF" w:rsidP="00481DCF">
      <w:pPr>
        <w:rPr>
          <w:rFonts w:ascii="Arial" w:hAnsi="Arial" w:cs="Arial"/>
          <w:sz w:val="22"/>
          <w:szCs w:val="22"/>
        </w:rPr>
      </w:pPr>
    </w:p>
    <w:p w14:paraId="3EF1E208" w14:textId="77777777" w:rsidR="00481DCF" w:rsidRPr="00C27B14" w:rsidRDefault="00481DCF" w:rsidP="001C79D1">
      <w:pPr>
        <w:numPr>
          <w:ilvl w:val="0"/>
          <w:numId w:val="15"/>
        </w:numPr>
        <w:jc w:val="both"/>
        <w:rPr>
          <w:rFonts w:ascii="Arial" w:hAnsi="Arial" w:cs="Arial"/>
          <w:sz w:val="22"/>
          <w:szCs w:val="22"/>
        </w:rPr>
      </w:pPr>
      <w:r w:rsidRPr="00C27B14">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60791D27" w14:textId="77777777" w:rsidR="00481DCF" w:rsidRPr="00C27B14" w:rsidRDefault="00481DCF" w:rsidP="00481DCF">
      <w:pPr>
        <w:jc w:val="both"/>
        <w:rPr>
          <w:rFonts w:ascii="Arial" w:hAnsi="Arial" w:cs="Arial"/>
          <w:sz w:val="22"/>
          <w:szCs w:val="22"/>
        </w:rPr>
      </w:pPr>
    </w:p>
    <w:p w14:paraId="21604F9D" w14:textId="77777777" w:rsidR="00481DCF" w:rsidRPr="00C27B14" w:rsidRDefault="00481DCF" w:rsidP="001C79D1">
      <w:pPr>
        <w:numPr>
          <w:ilvl w:val="0"/>
          <w:numId w:val="15"/>
        </w:numPr>
        <w:jc w:val="both"/>
        <w:rPr>
          <w:rFonts w:ascii="Arial" w:hAnsi="Arial" w:cs="Arial"/>
          <w:sz w:val="22"/>
          <w:szCs w:val="22"/>
        </w:rPr>
      </w:pPr>
      <w:r w:rsidRPr="00C27B14">
        <w:rPr>
          <w:rFonts w:ascii="Arial" w:hAnsi="Arial" w:cs="Arial"/>
          <w:sz w:val="22"/>
          <w:szCs w:val="22"/>
        </w:rPr>
        <w:lastRenderedPageBreak/>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06DB09D6" w14:textId="77777777" w:rsidR="00481DCF" w:rsidRPr="00C27B14" w:rsidRDefault="00481DCF" w:rsidP="00481DCF">
      <w:pPr>
        <w:jc w:val="both"/>
        <w:rPr>
          <w:rFonts w:ascii="Arial" w:hAnsi="Arial" w:cs="Arial"/>
          <w:sz w:val="22"/>
          <w:szCs w:val="22"/>
        </w:rPr>
      </w:pPr>
    </w:p>
    <w:p w14:paraId="1C151B61" w14:textId="77777777" w:rsidR="00481DCF" w:rsidRPr="00C27B14" w:rsidRDefault="00481DCF" w:rsidP="001C79D1">
      <w:pPr>
        <w:numPr>
          <w:ilvl w:val="0"/>
          <w:numId w:val="15"/>
        </w:numPr>
        <w:jc w:val="both"/>
        <w:rPr>
          <w:rFonts w:ascii="Arial" w:hAnsi="Arial" w:cs="Arial"/>
          <w:sz w:val="22"/>
          <w:szCs w:val="22"/>
        </w:rPr>
      </w:pPr>
      <w:r w:rsidRPr="00C27B14">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70C81A66" w14:textId="77777777" w:rsidR="00481DCF" w:rsidRPr="00C27B14" w:rsidRDefault="00481DCF" w:rsidP="00481DCF">
      <w:pPr>
        <w:ind w:left="372"/>
        <w:jc w:val="both"/>
        <w:rPr>
          <w:rFonts w:ascii="Arial" w:hAnsi="Arial" w:cs="Arial"/>
          <w:sz w:val="22"/>
          <w:szCs w:val="22"/>
        </w:rPr>
      </w:pPr>
    </w:p>
    <w:p w14:paraId="47A9A3CE" w14:textId="77777777" w:rsidR="00481DCF" w:rsidRPr="00C27B14" w:rsidRDefault="00481DCF" w:rsidP="001C79D1">
      <w:pPr>
        <w:numPr>
          <w:ilvl w:val="0"/>
          <w:numId w:val="15"/>
        </w:numPr>
        <w:jc w:val="both"/>
        <w:rPr>
          <w:rFonts w:ascii="Arial" w:hAnsi="Arial" w:cs="Arial"/>
          <w:sz w:val="22"/>
          <w:szCs w:val="22"/>
        </w:rPr>
      </w:pPr>
      <w:r w:rsidRPr="00C27B14">
        <w:rPr>
          <w:rFonts w:ascii="Arial" w:hAnsi="Arial" w:cs="Arial"/>
          <w:sz w:val="22"/>
          <w:szCs w:val="22"/>
        </w:rPr>
        <w:t>Zápisy ve stavebním deníku se nepovažují za změnu smlouvy ani nezakládají nárok na změnu smlouvy.</w:t>
      </w:r>
    </w:p>
    <w:p w14:paraId="51FDED47" w14:textId="77777777" w:rsidR="0041013E" w:rsidRPr="00C27B14" w:rsidRDefault="0041013E" w:rsidP="0041013E">
      <w:pPr>
        <w:ind w:left="372"/>
        <w:jc w:val="both"/>
        <w:rPr>
          <w:rFonts w:ascii="Arial" w:hAnsi="Arial" w:cs="Arial"/>
          <w:sz w:val="22"/>
          <w:szCs w:val="22"/>
        </w:rPr>
      </w:pPr>
    </w:p>
    <w:p w14:paraId="158495A9" w14:textId="77777777" w:rsidR="0041013E" w:rsidRPr="00C27B14" w:rsidRDefault="0041013E" w:rsidP="0041013E">
      <w:pPr>
        <w:ind w:left="372"/>
        <w:jc w:val="both"/>
        <w:rPr>
          <w:rFonts w:ascii="Arial" w:hAnsi="Arial" w:cs="Arial"/>
          <w:sz w:val="22"/>
          <w:szCs w:val="22"/>
        </w:rPr>
      </w:pPr>
    </w:p>
    <w:p w14:paraId="1A6E3835" w14:textId="77777777" w:rsidR="00A6320F" w:rsidRPr="00C27B14" w:rsidRDefault="00A6320F" w:rsidP="0086255D">
      <w:pPr>
        <w:pStyle w:val="Nadpis1"/>
        <w:rPr>
          <w:rFonts w:ascii="Arial" w:hAnsi="Arial" w:cs="Arial"/>
          <w:sz w:val="22"/>
          <w:szCs w:val="22"/>
        </w:rPr>
      </w:pPr>
      <w:r w:rsidRPr="00C27B14">
        <w:rPr>
          <w:rFonts w:ascii="Arial" w:hAnsi="Arial" w:cs="Arial"/>
          <w:sz w:val="22"/>
          <w:szCs w:val="22"/>
        </w:rPr>
        <w:t>Požadavky na způsob provádění díla</w:t>
      </w:r>
    </w:p>
    <w:p w14:paraId="116F0B7E" w14:textId="77777777" w:rsidR="0041013E" w:rsidRPr="00C27B14" w:rsidRDefault="0041013E" w:rsidP="0041013E">
      <w:pPr>
        <w:rPr>
          <w:rFonts w:ascii="Arial" w:hAnsi="Arial" w:cs="Arial"/>
          <w:sz w:val="22"/>
          <w:szCs w:val="22"/>
        </w:rPr>
      </w:pPr>
    </w:p>
    <w:p w14:paraId="6C18AA20" w14:textId="77777777" w:rsidR="00481DCF" w:rsidRPr="00C27B14" w:rsidRDefault="00481DCF" w:rsidP="001C79D1">
      <w:pPr>
        <w:numPr>
          <w:ilvl w:val="0"/>
          <w:numId w:val="16"/>
        </w:numPr>
        <w:jc w:val="both"/>
        <w:rPr>
          <w:rFonts w:ascii="Arial" w:hAnsi="Arial" w:cs="Arial"/>
          <w:sz w:val="22"/>
          <w:szCs w:val="22"/>
        </w:rPr>
      </w:pPr>
      <w:r w:rsidRPr="00C27B14">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0943872A" w14:textId="77777777" w:rsidR="00451919" w:rsidRPr="00C27B14" w:rsidRDefault="00451919" w:rsidP="00451919">
      <w:pPr>
        <w:ind w:left="372"/>
        <w:jc w:val="both"/>
        <w:rPr>
          <w:rFonts w:ascii="Arial" w:hAnsi="Arial" w:cs="Arial"/>
          <w:sz w:val="22"/>
          <w:szCs w:val="22"/>
        </w:rPr>
      </w:pPr>
    </w:p>
    <w:p w14:paraId="7EA4FB58" w14:textId="77777777" w:rsidR="004C7201" w:rsidRPr="00C27B14" w:rsidRDefault="00451919" w:rsidP="004C7201">
      <w:pPr>
        <w:numPr>
          <w:ilvl w:val="0"/>
          <w:numId w:val="16"/>
        </w:numPr>
        <w:jc w:val="both"/>
        <w:rPr>
          <w:rFonts w:ascii="Arial" w:hAnsi="Arial" w:cs="Arial"/>
          <w:sz w:val="22"/>
          <w:szCs w:val="22"/>
        </w:rPr>
      </w:pPr>
      <w:r w:rsidRPr="00C27B14">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14:paraId="1A4B5BCD" w14:textId="77777777" w:rsidR="004C7201" w:rsidRPr="00C27B14" w:rsidRDefault="004C7201" w:rsidP="004C7201">
      <w:pPr>
        <w:ind w:left="372"/>
        <w:jc w:val="both"/>
        <w:rPr>
          <w:rFonts w:ascii="Arial" w:hAnsi="Arial" w:cs="Arial"/>
          <w:sz w:val="22"/>
          <w:szCs w:val="22"/>
        </w:rPr>
      </w:pPr>
    </w:p>
    <w:p w14:paraId="580D92A0" w14:textId="77777777" w:rsidR="004C7201" w:rsidRPr="002E5C57" w:rsidRDefault="001517BF" w:rsidP="004C7201">
      <w:pPr>
        <w:numPr>
          <w:ilvl w:val="0"/>
          <w:numId w:val="16"/>
        </w:numPr>
        <w:jc w:val="both"/>
        <w:rPr>
          <w:rFonts w:ascii="Arial" w:hAnsi="Arial" w:cs="Arial"/>
          <w:sz w:val="22"/>
          <w:szCs w:val="22"/>
        </w:rPr>
      </w:pPr>
      <w:r w:rsidRPr="00405A88">
        <w:rPr>
          <w:rFonts w:ascii="Arial" w:hAnsi="Arial" w:cs="Arial"/>
          <w:sz w:val="22"/>
          <w:szCs w:val="22"/>
        </w:rPr>
        <w:t xml:space="preserve">Objednatel </w:t>
      </w:r>
      <w:r w:rsidR="004C7201" w:rsidRPr="00405A88">
        <w:rPr>
          <w:rFonts w:ascii="Arial" w:hAnsi="Arial" w:cs="Arial"/>
          <w:sz w:val="22"/>
          <w:szCs w:val="22"/>
        </w:rPr>
        <w:t>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14:paraId="1BBEE516" w14:textId="77777777" w:rsidR="00246DBD" w:rsidRPr="00C27B14" w:rsidRDefault="00246DBD" w:rsidP="00246DBD">
      <w:pPr>
        <w:ind w:left="372"/>
        <w:jc w:val="both"/>
        <w:rPr>
          <w:rFonts w:ascii="Arial" w:hAnsi="Arial" w:cs="Arial"/>
          <w:sz w:val="22"/>
          <w:szCs w:val="22"/>
        </w:rPr>
      </w:pPr>
    </w:p>
    <w:p w14:paraId="0567321F" w14:textId="77777777" w:rsidR="00246DBD" w:rsidRPr="00C27B14" w:rsidRDefault="00246DBD" w:rsidP="001C79D1">
      <w:pPr>
        <w:numPr>
          <w:ilvl w:val="0"/>
          <w:numId w:val="16"/>
        </w:numPr>
        <w:jc w:val="both"/>
        <w:rPr>
          <w:rFonts w:ascii="Arial" w:hAnsi="Arial" w:cs="Arial"/>
          <w:sz w:val="22"/>
          <w:szCs w:val="22"/>
        </w:rPr>
      </w:pPr>
      <w:r w:rsidRPr="00C27B14">
        <w:rPr>
          <w:rFonts w:ascii="Arial" w:hAnsi="Arial" w:cs="Arial"/>
          <w:sz w:val="22"/>
          <w:szCs w:val="22"/>
        </w:rPr>
        <w:t>Zhotovitel zajistí průjezdnost po obslužných komunikacích včetně příjezdové komunikace v areálu vodojemu.</w:t>
      </w:r>
    </w:p>
    <w:p w14:paraId="62FA7A6B" w14:textId="77777777" w:rsidR="00246DBD" w:rsidRPr="00C27B14" w:rsidRDefault="00246DBD" w:rsidP="00246DBD">
      <w:pPr>
        <w:ind w:left="372"/>
        <w:jc w:val="both"/>
        <w:rPr>
          <w:rFonts w:ascii="Arial" w:hAnsi="Arial" w:cs="Arial"/>
          <w:sz w:val="22"/>
          <w:szCs w:val="22"/>
        </w:rPr>
      </w:pPr>
    </w:p>
    <w:p w14:paraId="3E374CB0" w14:textId="77777777" w:rsidR="00481DCF" w:rsidRPr="00C27B14" w:rsidRDefault="00481DCF" w:rsidP="001C79D1">
      <w:pPr>
        <w:numPr>
          <w:ilvl w:val="0"/>
          <w:numId w:val="16"/>
        </w:numPr>
        <w:jc w:val="both"/>
        <w:rPr>
          <w:rFonts w:ascii="Arial" w:hAnsi="Arial" w:cs="Arial"/>
          <w:sz w:val="22"/>
          <w:szCs w:val="22"/>
        </w:rPr>
      </w:pPr>
      <w:r w:rsidRPr="00C27B14">
        <w:rPr>
          <w:rFonts w:ascii="Arial" w:hAnsi="Arial" w:cs="Arial"/>
          <w:sz w:val="22"/>
          <w:szCs w:val="22"/>
        </w:rPr>
        <w:t xml:space="preserve">Stavební materiály, polotovary a díly, které budou zhotovitelem použity pro dílo, musí souhlasit </w:t>
      </w:r>
      <w:r w:rsidR="00134A69" w:rsidRPr="00C27B14">
        <w:rPr>
          <w:rFonts w:ascii="Arial" w:hAnsi="Arial" w:cs="Arial"/>
          <w:sz w:val="22"/>
          <w:szCs w:val="22"/>
        </w:rPr>
        <w:t xml:space="preserve">jak s technickým zadáním, tak </w:t>
      </w:r>
      <w:r w:rsidRPr="00C27B14">
        <w:rPr>
          <w:rFonts w:ascii="Arial" w:hAnsi="Arial" w:cs="Arial"/>
          <w:sz w:val="22"/>
          <w:szCs w:val="22"/>
        </w:rPr>
        <w:t>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9E61B4" w:rsidRPr="00C27B14">
        <w:rPr>
          <w:rFonts w:ascii="Arial" w:hAnsi="Arial" w:cs="Arial"/>
          <w:sz w:val="22"/>
          <w:szCs w:val="22"/>
        </w:rPr>
        <w:t xml:space="preserve"> Zhotovitel se  zavazuje  používat při realizaci   díla  pouze  stroje a  zařízení  schopné bezpečného provozu.</w:t>
      </w:r>
    </w:p>
    <w:p w14:paraId="6A85D267" w14:textId="77777777" w:rsidR="007B54F7" w:rsidRPr="00C27B14" w:rsidRDefault="007B54F7" w:rsidP="007B54F7">
      <w:pPr>
        <w:jc w:val="both"/>
        <w:rPr>
          <w:rFonts w:ascii="Arial" w:hAnsi="Arial" w:cs="Arial"/>
          <w:sz w:val="22"/>
          <w:szCs w:val="22"/>
          <w:highlight w:val="yellow"/>
        </w:rPr>
      </w:pPr>
    </w:p>
    <w:p w14:paraId="2AE5AAC9" w14:textId="77777777" w:rsidR="00134A69" w:rsidRPr="00ED04EE" w:rsidRDefault="00134A69" w:rsidP="001C79D1">
      <w:pPr>
        <w:numPr>
          <w:ilvl w:val="0"/>
          <w:numId w:val="16"/>
        </w:numPr>
        <w:jc w:val="both"/>
        <w:rPr>
          <w:rFonts w:ascii="Arial" w:hAnsi="Arial" w:cs="Arial"/>
          <w:sz w:val="22"/>
          <w:szCs w:val="22"/>
        </w:rPr>
      </w:pPr>
      <w:r w:rsidRPr="00ED04EE">
        <w:rPr>
          <w:rFonts w:ascii="Arial" w:hAnsi="Arial" w:cs="Arial"/>
          <w:sz w:val="22"/>
          <w:szCs w:val="22"/>
        </w:rPr>
        <w:t>Zhotovitel předloží před použitím materiálu VANDEX ke kontrole objednateli doklad výrobce o provedení výstupní kontroly při vyskladnění materiálu tzv. „Packaging and quality certificate“. Zhotovitel je povinen vyzvat objednatele ke kontrole každé dodávky materiálu VANDEX. Výzva ke kontrole musí být písemná, zapsaná ve stavebním deníku a telefonicky oznámená objednateli s tím, že ke kontrole si objednatel vyhrazuje tři následující pracovní dny. Zhotovitel je oprávněn aplikovat dodaný materiál VANDEX až po kontrole provedené objednatelem a zapsané zápisem ve stavebním deníku</w:t>
      </w:r>
      <w:r w:rsidR="00521325" w:rsidRPr="00ED04EE">
        <w:rPr>
          <w:rFonts w:ascii="Arial" w:hAnsi="Arial" w:cs="Arial"/>
          <w:sz w:val="22"/>
          <w:szCs w:val="22"/>
        </w:rPr>
        <w:t>.</w:t>
      </w:r>
    </w:p>
    <w:p w14:paraId="47D5B40A" w14:textId="77777777" w:rsidR="007B54F7" w:rsidRPr="00C27B14" w:rsidRDefault="007B54F7" w:rsidP="007B54F7">
      <w:pPr>
        <w:jc w:val="both"/>
        <w:rPr>
          <w:rFonts w:ascii="Arial" w:hAnsi="Arial" w:cs="Arial"/>
          <w:sz w:val="22"/>
          <w:szCs w:val="22"/>
        </w:rPr>
      </w:pPr>
    </w:p>
    <w:p w14:paraId="6C68C75C" w14:textId="77777777" w:rsidR="00562651" w:rsidRPr="00C27B14" w:rsidRDefault="00562651" w:rsidP="001C79D1">
      <w:pPr>
        <w:numPr>
          <w:ilvl w:val="0"/>
          <w:numId w:val="16"/>
        </w:numPr>
        <w:jc w:val="both"/>
        <w:rPr>
          <w:rFonts w:ascii="Arial" w:hAnsi="Arial" w:cs="Arial"/>
          <w:sz w:val="22"/>
          <w:szCs w:val="22"/>
        </w:rPr>
      </w:pPr>
      <w:r w:rsidRPr="00C27B14">
        <w:rPr>
          <w:rFonts w:ascii="Arial" w:hAnsi="Arial" w:cs="Arial"/>
          <w:sz w:val="22"/>
          <w:szCs w:val="22"/>
        </w:rPr>
        <w:t xml:space="preserve">Zhotovitel </w:t>
      </w:r>
      <w:r w:rsidR="00306C85" w:rsidRPr="00C27B14">
        <w:rPr>
          <w:rFonts w:ascii="Arial" w:hAnsi="Arial" w:cs="Arial"/>
          <w:sz w:val="22"/>
          <w:szCs w:val="22"/>
        </w:rPr>
        <w:t>před zahájením prací projedná s technickým</w:t>
      </w:r>
      <w:r w:rsidRPr="00C27B14">
        <w:rPr>
          <w:rFonts w:ascii="Arial" w:hAnsi="Arial" w:cs="Arial"/>
          <w:sz w:val="22"/>
          <w:szCs w:val="22"/>
        </w:rPr>
        <w:t xml:space="preserve"> zástupcem objednatele postup prací.</w:t>
      </w:r>
    </w:p>
    <w:p w14:paraId="0AB50B90" w14:textId="77777777" w:rsidR="00562651" w:rsidRPr="00C27B14" w:rsidRDefault="00562651" w:rsidP="00562651">
      <w:pPr>
        <w:ind w:left="372"/>
        <w:jc w:val="both"/>
        <w:rPr>
          <w:rFonts w:ascii="Arial" w:hAnsi="Arial" w:cs="Arial"/>
          <w:sz w:val="22"/>
          <w:szCs w:val="22"/>
        </w:rPr>
      </w:pPr>
    </w:p>
    <w:p w14:paraId="5E893F98" w14:textId="77777777" w:rsidR="00562651" w:rsidRPr="00C27B14" w:rsidRDefault="00562651" w:rsidP="001C79D1">
      <w:pPr>
        <w:numPr>
          <w:ilvl w:val="0"/>
          <w:numId w:val="16"/>
        </w:numPr>
        <w:jc w:val="both"/>
        <w:rPr>
          <w:rFonts w:ascii="Arial" w:hAnsi="Arial" w:cs="Arial"/>
          <w:sz w:val="22"/>
          <w:szCs w:val="22"/>
        </w:rPr>
      </w:pPr>
      <w:r w:rsidRPr="00C27B14">
        <w:rPr>
          <w:rFonts w:ascii="Arial" w:hAnsi="Arial" w:cs="Arial"/>
          <w:sz w:val="22"/>
          <w:szCs w:val="22"/>
        </w:rPr>
        <w:t>V případě zpoždění prací upozorní zhotovitel neprodleně objednatele na tuto okolnost.</w:t>
      </w:r>
    </w:p>
    <w:p w14:paraId="52599178" w14:textId="77777777" w:rsidR="00562651" w:rsidRPr="00C27B14" w:rsidRDefault="00562651" w:rsidP="00562651">
      <w:pPr>
        <w:ind w:left="372"/>
        <w:jc w:val="both"/>
        <w:rPr>
          <w:rFonts w:ascii="Arial" w:hAnsi="Arial" w:cs="Arial"/>
          <w:sz w:val="22"/>
          <w:szCs w:val="22"/>
        </w:rPr>
      </w:pPr>
    </w:p>
    <w:p w14:paraId="512E8DF9" w14:textId="77777777" w:rsidR="00246DBD" w:rsidRPr="00C27B14" w:rsidRDefault="00246DBD" w:rsidP="001C79D1">
      <w:pPr>
        <w:numPr>
          <w:ilvl w:val="0"/>
          <w:numId w:val="16"/>
        </w:numPr>
        <w:jc w:val="both"/>
        <w:rPr>
          <w:rFonts w:ascii="Arial" w:hAnsi="Arial" w:cs="Arial"/>
          <w:sz w:val="22"/>
          <w:szCs w:val="22"/>
        </w:rPr>
      </w:pPr>
      <w:r w:rsidRPr="00C27B14">
        <w:rPr>
          <w:rFonts w:ascii="Arial" w:hAnsi="Arial" w:cs="Arial"/>
          <w:sz w:val="22"/>
          <w:szCs w:val="22"/>
        </w:rPr>
        <w:t>Před zahájením prací si pracovníci zhotovitele vždy vyžádají na vodárenském dispečinku souhlas k provádění prací a vyzvednou přístupové karty. Dokončení prací vodárenskému dispečinku ohlásí a vrátí přístupové karty.</w:t>
      </w:r>
    </w:p>
    <w:p w14:paraId="02095A15" w14:textId="77777777" w:rsidR="00246DBD" w:rsidRPr="00C27B14" w:rsidRDefault="00246DBD" w:rsidP="00246DBD">
      <w:pPr>
        <w:ind w:left="372"/>
        <w:jc w:val="both"/>
        <w:rPr>
          <w:rFonts w:ascii="Arial" w:hAnsi="Arial" w:cs="Arial"/>
          <w:sz w:val="22"/>
          <w:szCs w:val="22"/>
        </w:rPr>
      </w:pPr>
    </w:p>
    <w:p w14:paraId="3BD19C30" w14:textId="77777777" w:rsidR="00D60F9F" w:rsidRPr="00C27B14" w:rsidRDefault="00D60F9F" w:rsidP="001C79D1">
      <w:pPr>
        <w:numPr>
          <w:ilvl w:val="0"/>
          <w:numId w:val="16"/>
        </w:numPr>
        <w:jc w:val="both"/>
        <w:rPr>
          <w:rFonts w:ascii="Arial" w:hAnsi="Arial" w:cs="Arial"/>
          <w:sz w:val="22"/>
          <w:szCs w:val="22"/>
        </w:rPr>
      </w:pPr>
      <w:r w:rsidRPr="00C27B14">
        <w:rPr>
          <w:rFonts w:ascii="Arial" w:hAnsi="Arial" w:cs="Arial"/>
          <w:sz w:val="22"/>
          <w:szCs w:val="22"/>
        </w:rPr>
        <w:lastRenderedPageBreak/>
        <w:t xml:space="preserve">Technický dozor </w:t>
      </w:r>
      <w:r w:rsidR="00306C85" w:rsidRPr="00C27B14">
        <w:rPr>
          <w:rFonts w:ascii="Arial" w:hAnsi="Arial" w:cs="Arial"/>
          <w:sz w:val="22"/>
          <w:szCs w:val="22"/>
        </w:rPr>
        <w:t>stavebníka</w:t>
      </w:r>
      <w:r w:rsidRPr="00C27B14">
        <w:rPr>
          <w:rFonts w:ascii="Arial" w:hAnsi="Arial" w:cs="Arial"/>
          <w:sz w:val="22"/>
          <w:szCs w:val="22"/>
        </w:rPr>
        <w:t xml:space="preserve"> je oprávněn kontrolovat kvalitu prováděných prací a činnost zhotovitele při provádění díla. O výsledku šetření provádí zápis do stavebního deníku.</w:t>
      </w:r>
    </w:p>
    <w:p w14:paraId="7361BEFE" w14:textId="77777777" w:rsidR="00D60F9F" w:rsidRPr="00C27B14" w:rsidRDefault="00D60F9F" w:rsidP="00D60F9F">
      <w:pPr>
        <w:ind w:left="372"/>
        <w:jc w:val="both"/>
        <w:rPr>
          <w:rFonts w:ascii="Arial" w:hAnsi="Arial" w:cs="Arial"/>
          <w:sz w:val="22"/>
          <w:szCs w:val="22"/>
        </w:rPr>
      </w:pPr>
    </w:p>
    <w:p w14:paraId="07E91A27" w14:textId="77777777" w:rsidR="00D60F9F" w:rsidRPr="00C27B14" w:rsidRDefault="00D60F9F" w:rsidP="001C79D1">
      <w:pPr>
        <w:numPr>
          <w:ilvl w:val="0"/>
          <w:numId w:val="16"/>
        </w:numPr>
        <w:jc w:val="both"/>
        <w:rPr>
          <w:rFonts w:ascii="Arial" w:hAnsi="Arial" w:cs="Arial"/>
          <w:sz w:val="22"/>
          <w:szCs w:val="22"/>
        </w:rPr>
      </w:pPr>
      <w:r w:rsidRPr="00C27B14">
        <w:rPr>
          <w:rFonts w:ascii="Arial" w:hAnsi="Arial" w:cs="Arial"/>
          <w:sz w:val="22"/>
          <w:szCs w:val="22"/>
        </w:rPr>
        <w:t>Technický dozor</w:t>
      </w:r>
      <w:r w:rsidR="00306C85" w:rsidRPr="00C27B14">
        <w:rPr>
          <w:rFonts w:ascii="Arial" w:hAnsi="Arial" w:cs="Arial"/>
          <w:sz w:val="22"/>
          <w:szCs w:val="22"/>
        </w:rPr>
        <w:t xml:space="preserve"> stavebníka</w:t>
      </w:r>
      <w:r w:rsidRPr="00C27B14">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w:t>
      </w:r>
      <w:r w:rsidR="001F6BA7" w:rsidRPr="00C27B14">
        <w:rPr>
          <w:rFonts w:ascii="Arial" w:hAnsi="Arial" w:cs="Arial"/>
          <w:sz w:val="22"/>
          <w:szCs w:val="22"/>
        </w:rPr>
        <w:t xml:space="preserve">stavebníka </w:t>
      </w:r>
      <w:r w:rsidRPr="00C27B14">
        <w:rPr>
          <w:rFonts w:ascii="Arial" w:hAnsi="Arial" w:cs="Arial"/>
          <w:sz w:val="22"/>
          <w:szCs w:val="22"/>
        </w:rPr>
        <w:t>není oprávněn zasahovat do hospodářské činnosti zhotovitele. Kvalitu prováděných prací je objednatel oprávněn kontrolovat i prostřednictvím další fyzické či právnické osoby, s níž má uzavřenu příslušnou smlouvu.</w:t>
      </w:r>
    </w:p>
    <w:p w14:paraId="149CF1A8" w14:textId="77777777" w:rsidR="00D60F9F" w:rsidRPr="00C27B14" w:rsidRDefault="00D60F9F" w:rsidP="00246DBD">
      <w:pPr>
        <w:ind w:left="372"/>
        <w:jc w:val="both"/>
        <w:rPr>
          <w:rFonts w:ascii="Arial" w:hAnsi="Arial" w:cs="Arial"/>
          <w:sz w:val="22"/>
          <w:szCs w:val="22"/>
        </w:rPr>
      </w:pPr>
    </w:p>
    <w:p w14:paraId="63EF894E" w14:textId="77777777" w:rsidR="00246DBD" w:rsidRPr="00C27B14" w:rsidRDefault="00246DBD" w:rsidP="001C79D1">
      <w:pPr>
        <w:numPr>
          <w:ilvl w:val="0"/>
          <w:numId w:val="16"/>
        </w:numPr>
        <w:jc w:val="both"/>
        <w:rPr>
          <w:rFonts w:ascii="Arial" w:hAnsi="Arial" w:cs="Arial"/>
          <w:sz w:val="22"/>
          <w:szCs w:val="22"/>
        </w:rPr>
      </w:pPr>
      <w:r w:rsidRPr="00C27B14">
        <w:rPr>
          <w:rFonts w:ascii="Arial" w:hAnsi="Arial" w:cs="Arial"/>
          <w:sz w:val="22"/>
          <w:szCs w:val="22"/>
        </w:rPr>
        <w:t>Zhotovitel je povinen vyzvat objednatele</w:t>
      </w:r>
      <w:r w:rsidR="00306C85" w:rsidRPr="00C27B14">
        <w:rPr>
          <w:rFonts w:ascii="Arial" w:hAnsi="Arial" w:cs="Arial"/>
          <w:sz w:val="22"/>
          <w:szCs w:val="22"/>
        </w:rPr>
        <w:t xml:space="preserve"> prostřednictvím technického zástupce</w:t>
      </w:r>
      <w:r w:rsidRPr="00C27B14">
        <w:rPr>
          <w:rFonts w:ascii="Arial" w:hAnsi="Arial" w:cs="Arial"/>
          <w:sz w:val="22"/>
          <w:szCs w:val="22"/>
        </w:rPr>
        <w:t xml:space="preserve"> ke kontrole prací, které budou v dalším postupu prací zakryty nebo se stanou nepřístupnými. Výzva ke kontrole musí být písemná ve stavebním deníku nejméně tři pracovní dny předem. Současně se zápisem výzvy do stavebního deníku zhotovitel </w:t>
      </w:r>
      <w:r w:rsidR="00306C85" w:rsidRPr="00C27B14">
        <w:rPr>
          <w:rFonts w:ascii="Arial" w:hAnsi="Arial" w:cs="Arial"/>
          <w:sz w:val="22"/>
          <w:szCs w:val="22"/>
        </w:rPr>
        <w:t>informuje technický dozor stavebníka</w:t>
      </w:r>
      <w:r w:rsidRPr="00C27B14">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777355EA" w14:textId="77777777" w:rsidR="00246DBD" w:rsidRPr="00C27B14" w:rsidRDefault="00246DBD" w:rsidP="00246DBD">
      <w:pPr>
        <w:ind w:left="372"/>
        <w:jc w:val="both"/>
        <w:rPr>
          <w:rFonts w:ascii="Arial" w:hAnsi="Arial" w:cs="Arial"/>
          <w:sz w:val="22"/>
          <w:szCs w:val="22"/>
        </w:rPr>
      </w:pPr>
    </w:p>
    <w:p w14:paraId="1EB3F762" w14:textId="77777777" w:rsidR="00246DBD" w:rsidRPr="00C27B14" w:rsidRDefault="00246DBD" w:rsidP="001C79D1">
      <w:pPr>
        <w:numPr>
          <w:ilvl w:val="0"/>
          <w:numId w:val="16"/>
        </w:numPr>
        <w:jc w:val="both"/>
        <w:rPr>
          <w:rFonts w:ascii="Arial" w:hAnsi="Arial" w:cs="Arial"/>
          <w:sz w:val="22"/>
          <w:szCs w:val="22"/>
        </w:rPr>
      </w:pPr>
      <w:r w:rsidRPr="00C27B14">
        <w:rPr>
          <w:rFonts w:ascii="Arial" w:hAnsi="Arial" w:cs="Arial"/>
          <w:sz w:val="22"/>
          <w:szCs w:val="22"/>
        </w:rPr>
        <w:t>Zhotovitel oznámí objednateli</w:t>
      </w:r>
      <w:r w:rsidR="00306C85" w:rsidRPr="00C27B14">
        <w:rPr>
          <w:rFonts w:ascii="Arial" w:hAnsi="Arial" w:cs="Arial"/>
          <w:sz w:val="22"/>
          <w:szCs w:val="22"/>
        </w:rPr>
        <w:t xml:space="preserve"> prostřednictvím technického zástupce</w:t>
      </w:r>
      <w:r w:rsidRPr="00C27B14">
        <w:rPr>
          <w:rFonts w:ascii="Arial" w:hAnsi="Arial" w:cs="Arial"/>
          <w:sz w:val="22"/>
          <w:szCs w:val="22"/>
        </w:rPr>
        <w:t xml:space="preserve"> tři pracovní dny předem (zápisem do stavebního deníku a e-mailem) termín provádění zkoušek a seznámí objednatele písemně s jejich výsledky.  Náklady na provedené zkoušky jsou součástí ceny díla dle čl. IV této smlouvy.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79262A5D" w14:textId="77777777" w:rsidR="00246DBD" w:rsidRPr="00C27B14" w:rsidRDefault="00246DBD" w:rsidP="00246DBD">
      <w:pPr>
        <w:ind w:left="372"/>
        <w:jc w:val="both"/>
        <w:rPr>
          <w:rFonts w:ascii="Arial" w:hAnsi="Arial" w:cs="Arial"/>
          <w:sz w:val="22"/>
          <w:szCs w:val="22"/>
        </w:rPr>
      </w:pPr>
    </w:p>
    <w:p w14:paraId="483421BA" w14:textId="77777777" w:rsidR="00246DBD" w:rsidRPr="000E392C" w:rsidRDefault="00246DBD" w:rsidP="001C79D1">
      <w:pPr>
        <w:numPr>
          <w:ilvl w:val="0"/>
          <w:numId w:val="16"/>
        </w:numPr>
        <w:jc w:val="both"/>
        <w:rPr>
          <w:rFonts w:ascii="Arial" w:hAnsi="Arial" w:cs="Arial"/>
          <w:sz w:val="22"/>
          <w:szCs w:val="22"/>
        </w:rPr>
      </w:pPr>
      <w:r w:rsidRPr="00C27B14">
        <w:rPr>
          <w:rFonts w:ascii="Arial" w:hAnsi="Arial" w:cs="Arial"/>
          <w:sz w:val="22"/>
          <w:szCs w:val="22"/>
        </w:rPr>
        <w:t xml:space="preserve">Zhotovitel se zavazuje poskytnout nutnou součinnost při provádění zkoušek, dále při provádění kontrolní činnosti objednatele. Jedná se zejména o osvětlení a dostupnost kontrolovaných a zkoušených míst v prostorách </w:t>
      </w:r>
      <w:r w:rsidR="00D60F9F" w:rsidRPr="00C27B14">
        <w:rPr>
          <w:rFonts w:ascii="Arial" w:hAnsi="Arial" w:cs="Arial"/>
          <w:sz w:val="22"/>
          <w:szCs w:val="22"/>
        </w:rPr>
        <w:t>vodojemu</w:t>
      </w:r>
      <w:r w:rsidRPr="00C27B14">
        <w:rPr>
          <w:rFonts w:ascii="Arial" w:hAnsi="Arial" w:cs="Arial"/>
          <w:sz w:val="22"/>
          <w:szCs w:val="22"/>
        </w:rPr>
        <w:t xml:space="preserve">. </w:t>
      </w:r>
      <w:r w:rsidRPr="00405A88">
        <w:rPr>
          <w:rFonts w:ascii="Arial" w:hAnsi="Arial" w:cs="Arial"/>
          <w:sz w:val="22"/>
          <w:szCs w:val="22"/>
        </w:rPr>
        <w:t>V případě, že bude objednatel požadovat provedení zkoušek v místech, kde již bylo stacionární lešení demontováno, provede je zhotovitel na náklady objednatele.</w:t>
      </w:r>
    </w:p>
    <w:p w14:paraId="12FEC4CC" w14:textId="77777777" w:rsidR="005C6EFD" w:rsidRPr="00C27B14" w:rsidRDefault="005C6EFD" w:rsidP="005C6EFD">
      <w:pPr>
        <w:ind w:left="372"/>
        <w:jc w:val="both"/>
        <w:rPr>
          <w:rFonts w:ascii="Arial" w:hAnsi="Arial" w:cs="Arial"/>
          <w:sz w:val="22"/>
          <w:szCs w:val="22"/>
        </w:rPr>
      </w:pPr>
    </w:p>
    <w:p w14:paraId="52D092FC" w14:textId="77777777" w:rsidR="00D60F9F" w:rsidRPr="00C27B14" w:rsidRDefault="00D60F9F" w:rsidP="001C79D1">
      <w:pPr>
        <w:numPr>
          <w:ilvl w:val="0"/>
          <w:numId w:val="16"/>
        </w:numPr>
        <w:jc w:val="both"/>
        <w:rPr>
          <w:rFonts w:ascii="Arial" w:hAnsi="Arial" w:cs="Arial"/>
          <w:sz w:val="22"/>
          <w:szCs w:val="22"/>
        </w:rPr>
      </w:pPr>
      <w:r w:rsidRPr="00C27B14">
        <w:rPr>
          <w:rFonts w:ascii="Arial" w:hAnsi="Arial" w:cs="Arial"/>
          <w:sz w:val="22"/>
          <w:szCs w:val="22"/>
        </w:rPr>
        <w:t>Rozsah kontroly provádění prací a rozsah zkoušek na jednotlivých prvcích zhotovovaného díla je specifikován podrobně v zadávací dokumentaci.</w:t>
      </w:r>
    </w:p>
    <w:p w14:paraId="26A3B553" w14:textId="77777777" w:rsidR="00562651" w:rsidRPr="00C27B14" w:rsidRDefault="00562651" w:rsidP="00562651">
      <w:pPr>
        <w:ind w:left="372"/>
        <w:jc w:val="both"/>
        <w:rPr>
          <w:rFonts w:ascii="Arial" w:hAnsi="Arial" w:cs="Arial"/>
          <w:sz w:val="22"/>
          <w:szCs w:val="22"/>
        </w:rPr>
      </w:pPr>
    </w:p>
    <w:p w14:paraId="716FFA94" w14:textId="77777777" w:rsidR="00562651" w:rsidRPr="00C27B14"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6FED0044" w14:textId="77777777" w:rsidR="00562651" w:rsidRPr="00C27B14" w:rsidRDefault="00562651" w:rsidP="00562651">
      <w:pPr>
        <w:pStyle w:val="Odstavecseseznamem"/>
        <w:rPr>
          <w:rFonts w:ascii="Arial" w:hAnsi="Arial" w:cs="Arial"/>
          <w:sz w:val="22"/>
          <w:szCs w:val="22"/>
        </w:rPr>
      </w:pPr>
    </w:p>
    <w:p w14:paraId="72301E52" w14:textId="77777777" w:rsidR="00562651" w:rsidRPr="00C27B14"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Zhotovitel zajistí zpracování dokumentace skutečného provedení stavby v počtu 4 tištěných kompletních paré</w:t>
      </w:r>
      <w:r w:rsidR="001F6BA7" w:rsidRPr="00C27B14">
        <w:rPr>
          <w:rFonts w:ascii="Arial" w:hAnsi="Arial" w:cs="Arial"/>
          <w:sz w:val="22"/>
          <w:szCs w:val="22"/>
        </w:rPr>
        <w:t xml:space="preserve"> </w:t>
      </w:r>
      <w:r w:rsidR="001F6BA7" w:rsidRPr="00405A88">
        <w:rPr>
          <w:rFonts w:ascii="Arial" w:hAnsi="Arial" w:cs="Arial"/>
          <w:sz w:val="22"/>
          <w:szCs w:val="22"/>
        </w:rPr>
        <w:t xml:space="preserve">včetně zaměření pro GIS </w:t>
      </w:r>
      <w:r w:rsidR="002179CD" w:rsidRPr="00405A88">
        <w:rPr>
          <w:rFonts w:ascii="Arial" w:hAnsi="Arial" w:cs="Arial"/>
          <w:sz w:val="22"/>
          <w:szCs w:val="22"/>
        </w:rPr>
        <w:t>objednatele</w:t>
      </w:r>
      <w:r w:rsidR="001F6BA7" w:rsidRPr="00405A88">
        <w:rPr>
          <w:rFonts w:ascii="Arial" w:hAnsi="Arial" w:cs="Arial"/>
          <w:sz w:val="22"/>
          <w:szCs w:val="22"/>
        </w:rPr>
        <w:t>.</w:t>
      </w:r>
    </w:p>
    <w:p w14:paraId="3B08261A" w14:textId="77777777" w:rsidR="00ED7CC7" w:rsidRPr="00C27B14" w:rsidRDefault="00ED7CC7" w:rsidP="00ED7CC7">
      <w:pPr>
        <w:pStyle w:val="Zkladntext"/>
        <w:ind w:left="426"/>
        <w:rPr>
          <w:rFonts w:ascii="Arial" w:hAnsi="Arial" w:cs="Arial"/>
          <w:color w:val="FF0000"/>
          <w:sz w:val="22"/>
          <w:szCs w:val="22"/>
        </w:rPr>
      </w:pPr>
    </w:p>
    <w:p w14:paraId="42AA8617" w14:textId="77777777" w:rsidR="005C6EFD" w:rsidRPr="00C27B14" w:rsidRDefault="005C6EFD" w:rsidP="001C79D1">
      <w:pPr>
        <w:numPr>
          <w:ilvl w:val="0"/>
          <w:numId w:val="16"/>
        </w:numPr>
        <w:jc w:val="both"/>
        <w:rPr>
          <w:rFonts w:ascii="Arial" w:hAnsi="Arial" w:cs="Arial"/>
          <w:sz w:val="22"/>
          <w:szCs w:val="22"/>
        </w:rPr>
      </w:pPr>
      <w:r w:rsidRPr="00C27B14">
        <w:rPr>
          <w:rFonts w:ascii="Arial" w:hAnsi="Arial" w:cs="Arial"/>
          <w:sz w:val="22"/>
          <w:szCs w:val="22"/>
        </w:rPr>
        <w:t>Zhotovitel po obdržení klíčů od vodárenského objektu v plné míře odpovídá za škody vzniklé při ztrátě klíčů.</w:t>
      </w:r>
    </w:p>
    <w:p w14:paraId="22E7079C" w14:textId="77777777" w:rsidR="005C6EFD" w:rsidRPr="00C27B14" w:rsidRDefault="005C6EFD" w:rsidP="005C6EFD">
      <w:pPr>
        <w:pStyle w:val="Odstavecseseznamem"/>
        <w:rPr>
          <w:rFonts w:ascii="Arial" w:hAnsi="Arial" w:cs="Arial"/>
          <w:sz w:val="22"/>
          <w:szCs w:val="22"/>
        </w:rPr>
      </w:pPr>
    </w:p>
    <w:p w14:paraId="141BAAB1" w14:textId="77777777" w:rsidR="005C6EFD" w:rsidRPr="00C27B14" w:rsidRDefault="005C6EFD" w:rsidP="001C79D1">
      <w:pPr>
        <w:numPr>
          <w:ilvl w:val="0"/>
          <w:numId w:val="16"/>
        </w:numPr>
        <w:jc w:val="both"/>
        <w:rPr>
          <w:rFonts w:ascii="Arial" w:hAnsi="Arial" w:cs="Arial"/>
          <w:sz w:val="22"/>
          <w:szCs w:val="22"/>
        </w:rPr>
      </w:pPr>
      <w:r w:rsidRPr="00C27B14">
        <w:rPr>
          <w:rFonts w:ascii="Arial" w:hAnsi="Arial" w:cs="Arial"/>
          <w:sz w:val="22"/>
          <w:szCs w:val="22"/>
        </w:rPr>
        <w:t>Zhotovitel nesmí manipulovat s armaturami na stávající vodovodní síti. Případnou manipulaci provede na objednávku útvar správy a údržby Brněnských vodáren a kanalizací, a.s.</w:t>
      </w:r>
    </w:p>
    <w:p w14:paraId="046FF290" w14:textId="77777777" w:rsidR="005C6EFD" w:rsidRPr="00C27B14" w:rsidRDefault="005C6EFD" w:rsidP="005C6EFD">
      <w:pPr>
        <w:ind w:left="426" w:hanging="426"/>
        <w:jc w:val="both"/>
        <w:rPr>
          <w:rFonts w:ascii="Arial" w:hAnsi="Arial" w:cs="Arial"/>
          <w:sz w:val="22"/>
          <w:szCs w:val="22"/>
        </w:rPr>
      </w:pPr>
    </w:p>
    <w:p w14:paraId="55B942DF" w14:textId="77777777" w:rsidR="005C6EFD" w:rsidRPr="00C27B14" w:rsidRDefault="005C6EFD" w:rsidP="001C79D1">
      <w:pPr>
        <w:numPr>
          <w:ilvl w:val="0"/>
          <w:numId w:val="16"/>
        </w:numPr>
        <w:jc w:val="both"/>
        <w:rPr>
          <w:rFonts w:ascii="Arial" w:hAnsi="Arial" w:cs="Arial"/>
          <w:sz w:val="22"/>
          <w:szCs w:val="22"/>
        </w:rPr>
      </w:pPr>
      <w:r w:rsidRPr="00C27B14">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(úsek správy a provozu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3F474692" w14:textId="77777777" w:rsidR="005C6EFD" w:rsidRPr="00C27B14" w:rsidRDefault="005C6EFD" w:rsidP="005C6EFD">
      <w:pPr>
        <w:ind w:left="426" w:hanging="426"/>
        <w:jc w:val="both"/>
        <w:rPr>
          <w:rFonts w:ascii="Arial" w:hAnsi="Arial" w:cs="Arial"/>
          <w:sz w:val="22"/>
          <w:szCs w:val="22"/>
        </w:rPr>
      </w:pPr>
    </w:p>
    <w:p w14:paraId="2C6B158C" w14:textId="77777777" w:rsidR="005C6EFD" w:rsidRPr="00C27B14" w:rsidRDefault="005C6EFD" w:rsidP="001C79D1">
      <w:pPr>
        <w:numPr>
          <w:ilvl w:val="0"/>
          <w:numId w:val="16"/>
        </w:numPr>
        <w:jc w:val="both"/>
        <w:rPr>
          <w:rFonts w:ascii="Arial" w:hAnsi="Arial" w:cs="Arial"/>
          <w:sz w:val="22"/>
          <w:szCs w:val="22"/>
        </w:rPr>
      </w:pPr>
      <w:r w:rsidRPr="00C27B14">
        <w:rPr>
          <w:rFonts w:ascii="Arial" w:hAnsi="Arial" w:cs="Arial"/>
          <w:sz w:val="22"/>
          <w:szCs w:val="22"/>
        </w:rPr>
        <w:lastRenderedPageBreak/>
        <w:t xml:space="preserve">Zhotovitel uhradí prokázané náklady na uniklou vodu, vzniklé poškozením (činností zhotovitele) provozovaného zařízení vodojemu. Zhotovitel také hradí zajištění odstávky vody a náhradní zásobování. </w:t>
      </w:r>
    </w:p>
    <w:p w14:paraId="232672C7" w14:textId="77777777" w:rsidR="005C6EFD" w:rsidRPr="00C27B14" w:rsidRDefault="005C6EFD" w:rsidP="005C6EFD">
      <w:pPr>
        <w:ind w:left="426" w:hanging="426"/>
        <w:jc w:val="both"/>
        <w:rPr>
          <w:rFonts w:ascii="Arial" w:hAnsi="Arial" w:cs="Arial"/>
          <w:sz w:val="22"/>
          <w:szCs w:val="22"/>
        </w:rPr>
      </w:pPr>
    </w:p>
    <w:p w14:paraId="150E0ABF" w14:textId="77777777" w:rsidR="005C6EFD" w:rsidRPr="00C27B14" w:rsidRDefault="005C6EFD" w:rsidP="001C79D1">
      <w:pPr>
        <w:numPr>
          <w:ilvl w:val="0"/>
          <w:numId w:val="16"/>
        </w:numPr>
        <w:jc w:val="both"/>
        <w:rPr>
          <w:rFonts w:ascii="Arial" w:hAnsi="Arial" w:cs="Arial"/>
          <w:sz w:val="22"/>
          <w:szCs w:val="22"/>
        </w:rPr>
      </w:pPr>
      <w:r w:rsidRPr="00C27B14">
        <w:rPr>
          <w:rFonts w:ascii="Arial" w:hAnsi="Arial" w:cs="Arial"/>
          <w:sz w:val="22"/>
          <w:szCs w:val="22"/>
        </w:rPr>
        <w:t xml:space="preserve">Objednatel požaduje a zhotovitel se zavazuje, že pracovníci zhotovitele budou mít zdravotní průkazy a budou prokazatelně proškoleni o zásadách provozní hygieny v rozsahu Hygienického minima. </w:t>
      </w:r>
    </w:p>
    <w:p w14:paraId="56BEFBAE" w14:textId="77777777" w:rsidR="005C6EFD" w:rsidRPr="00C27B14" w:rsidRDefault="005C6EFD" w:rsidP="005C6EFD">
      <w:pPr>
        <w:ind w:left="372"/>
        <w:jc w:val="both"/>
        <w:rPr>
          <w:rFonts w:ascii="Arial" w:hAnsi="Arial" w:cs="Arial"/>
          <w:sz w:val="22"/>
          <w:szCs w:val="22"/>
        </w:rPr>
      </w:pPr>
    </w:p>
    <w:p w14:paraId="77CA282F" w14:textId="77777777" w:rsidR="005C6EFD" w:rsidRPr="00C27B14" w:rsidRDefault="005C6EFD" w:rsidP="001C79D1">
      <w:pPr>
        <w:numPr>
          <w:ilvl w:val="0"/>
          <w:numId w:val="16"/>
        </w:numPr>
        <w:jc w:val="both"/>
        <w:rPr>
          <w:rFonts w:ascii="Arial" w:hAnsi="Arial" w:cs="Arial"/>
          <w:sz w:val="22"/>
          <w:szCs w:val="22"/>
        </w:rPr>
      </w:pPr>
      <w:r w:rsidRPr="00C27B14">
        <w:rPr>
          <w:rFonts w:ascii="Arial" w:hAnsi="Arial" w:cs="Arial"/>
          <w:sz w:val="22"/>
          <w:szCs w:val="22"/>
        </w:rPr>
        <w:t xml:space="preserve">Před zprovozněním </w:t>
      </w:r>
      <w:r w:rsidRPr="00FC1BAE">
        <w:rPr>
          <w:rFonts w:ascii="Arial" w:hAnsi="Arial" w:cs="Arial"/>
          <w:sz w:val="22"/>
          <w:szCs w:val="22"/>
        </w:rPr>
        <w:t xml:space="preserve">vodojemu </w:t>
      </w:r>
      <w:r w:rsidRPr="00405A88">
        <w:rPr>
          <w:rFonts w:ascii="Arial" w:hAnsi="Arial" w:cs="Arial"/>
          <w:sz w:val="22"/>
          <w:szCs w:val="22"/>
        </w:rPr>
        <w:t>objednatel</w:t>
      </w:r>
      <w:r w:rsidRPr="00FC1BAE">
        <w:rPr>
          <w:rFonts w:ascii="Arial" w:hAnsi="Arial" w:cs="Arial"/>
          <w:sz w:val="22"/>
          <w:szCs w:val="22"/>
        </w:rPr>
        <w:t xml:space="preserve"> zajistí</w:t>
      </w:r>
      <w:r w:rsidRPr="00C27B14">
        <w:rPr>
          <w:rFonts w:ascii="Arial" w:hAnsi="Arial" w:cs="Arial"/>
          <w:sz w:val="22"/>
          <w:szCs w:val="22"/>
        </w:rPr>
        <w:t xml:space="preserve"> oplach, dezinfekci opravovaných ploch vodojemu, odebrání vzorků vody a provedení rozborů vody (vyhotovení výsledků trvá cca 14 dnů). </w:t>
      </w:r>
    </w:p>
    <w:p w14:paraId="21749B72" w14:textId="77777777" w:rsidR="005C6EFD" w:rsidRPr="00C27B14" w:rsidRDefault="005C6EFD" w:rsidP="005C6EFD">
      <w:pPr>
        <w:pStyle w:val="Zkladntext"/>
        <w:ind w:left="372"/>
        <w:rPr>
          <w:rFonts w:ascii="Arial" w:hAnsi="Arial" w:cs="Arial"/>
          <w:sz w:val="22"/>
          <w:szCs w:val="22"/>
        </w:rPr>
      </w:pPr>
    </w:p>
    <w:p w14:paraId="117C2E5F" w14:textId="77777777" w:rsidR="00562651" w:rsidRPr="00C27B14" w:rsidRDefault="00562651" w:rsidP="00D6006C">
      <w:pPr>
        <w:pStyle w:val="Zkladntext"/>
        <w:numPr>
          <w:ilvl w:val="0"/>
          <w:numId w:val="16"/>
        </w:numPr>
        <w:rPr>
          <w:rFonts w:ascii="Arial" w:hAnsi="Arial" w:cs="Arial"/>
          <w:sz w:val="22"/>
          <w:szCs w:val="22"/>
        </w:rPr>
      </w:pPr>
      <w:r w:rsidRPr="00C27B14">
        <w:rPr>
          <w:rFonts w:ascii="Arial" w:hAnsi="Arial" w:cs="Arial"/>
          <w:sz w:val="22"/>
          <w:szCs w:val="22"/>
        </w:rPr>
        <w:t>Zhotovitel je povinen zabezpečit ochranu všech osob pohybujících se po staveništi proti úrazu.</w:t>
      </w:r>
      <w:r w:rsidR="00D6006C" w:rsidRPr="00C27B14">
        <w:rPr>
          <w:rFonts w:ascii="Arial" w:hAnsi="Arial" w:cs="Arial"/>
          <w:sz w:val="22"/>
          <w:szCs w:val="22"/>
        </w:rPr>
        <w:t xml:space="preserve"> </w:t>
      </w:r>
      <w:r w:rsidRPr="00C27B14">
        <w:rPr>
          <w:rFonts w:ascii="Arial" w:hAnsi="Arial" w:cs="Arial"/>
          <w:sz w:val="22"/>
          <w:szCs w:val="22"/>
        </w:rPr>
        <w:t xml:space="preserve">Zhotovitel se zavazuje, že bude v místech plnění jednat v souladu s pokyny objednatele, se kterými bude prokazatelně seznámen. </w:t>
      </w:r>
    </w:p>
    <w:p w14:paraId="640BB0B3" w14:textId="77777777" w:rsidR="00D6006C" w:rsidRPr="00C27B14" w:rsidRDefault="00D6006C" w:rsidP="00D6006C">
      <w:pPr>
        <w:pStyle w:val="Zkladntext"/>
        <w:ind w:left="372"/>
        <w:rPr>
          <w:rFonts w:ascii="Arial" w:hAnsi="Arial" w:cs="Arial"/>
          <w:sz w:val="22"/>
          <w:szCs w:val="22"/>
        </w:rPr>
      </w:pPr>
    </w:p>
    <w:p w14:paraId="2F86BA17" w14:textId="77777777" w:rsidR="00562651" w:rsidRPr="00C27B14"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Zhotovitel v plné míře 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5E9DCFE2" w14:textId="77777777" w:rsidR="0086255D" w:rsidRPr="00C27B14" w:rsidRDefault="0086255D" w:rsidP="0086255D">
      <w:pPr>
        <w:pStyle w:val="Zkladntext"/>
        <w:ind w:left="372"/>
        <w:rPr>
          <w:rFonts w:ascii="Arial" w:hAnsi="Arial" w:cs="Arial"/>
          <w:sz w:val="22"/>
          <w:szCs w:val="22"/>
        </w:rPr>
      </w:pPr>
    </w:p>
    <w:p w14:paraId="673CEE89" w14:textId="77777777" w:rsidR="00562651" w:rsidRPr="00C27B14"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 xml:space="preserve">Zhotovitel se zavazuje, že zajistí provedení díla v souladu s obecně závaznými právními předpisy v oblasti požární ochrany (PO) a životního prostředí (ŽP). Při provádění výkopových prací zabezpečí dodržování bezpečnostních předpisů a rovněž učiní veškeré kroky k ochraně životního prostředí.  </w:t>
      </w:r>
    </w:p>
    <w:p w14:paraId="2797EB04" w14:textId="77777777" w:rsidR="0086255D" w:rsidRPr="00C27B14" w:rsidRDefault="0086255D" w:rsidP="0086255D">
      <w:pPr>
        <w:pStyle w:val="Zkladntext"/>
        <w:ind w:left="372"/>
        <w:rPr>
          <w:rFonts w:ascii="Arial" w:hAnsi="Arial" w:cs="Arial"/>
          <w:sz w:val="22"/>
          <w:szCs w:val="22"/>
        </w:rPr>
      </w:pPr>
    </w:p>
    <w:p w14:paraId="0A1FCBDA" w14:textId="77777777" w:rsidR="00562651" w:rsidRPr="00C27B14"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14:paraId="00DC240B" w14:textId="77777777" w:rsidR="0086255D" w:rsidRPr="00C27B14" w:rsidRDefault="0086255D" w:rsidP="0086255D">
      <w:pPr>
        <w:pStyle w:val="Zkladntext"/>
        <w:ind w:left="372"/>
        <w:rPr>
          <w:rFonts w:ascii="Arial" w:hAnsi="Arial" w:cs="Arial"/>
          <w:sz w:val="22"/>
          <w:szCs w:val="22"/>
        </w:rPr>
      </w:pPr>
    </w:p>
    <w:p w14:paraId="185F762B" w14:textId="77777777" w:rsidR="00562651" w:rsidRPr="00C27B14"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2144FDA1" w14:textId="77777777" w:rsidR="005C6EFD" w:rsidRPr="00C27B14" w:rsidRDefault="005C6EFD" w:rsidP="005C6EFD">
      <w:pPr>
        <w:pStyle w:val="Zkladntext"/>
        <w:ind w:left="372"/>
        <w:rPr>
          <w:rFonts w:ascii="Arial" w:hAnsi="Arial" w:cs="Arial"/>
          <w:sz w:val="22"/>
          <w:szCs w:val="22"/>
        </w:rPr>
      </w:pPr>
    </w:p>
    <w:p w14:paraId="6EC2DCB2" w14:textId="6B58D22E" w:rsidR="00562651" w:rsidRPr="00C27B14"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 xml:space="preserve">Zhotovitel se zavazuje mít po celou dobu plnění předmětu smlouvy sjednané pojištění odpovědnosti za škodu způsobenou svou činností s jednorázovým pojistným plněním za jednu škodnou událost nejméně </w:t>
      </w:r>
      <w:r w:rsidRPr="0043637A">
        <w:rPr>
          <w:rFonts w:ascii="Arial" w:hAnsi="Arial" w:cs="Arial"/>
          <w:sz w:val="22"/>
          <w:szCs w:val="22"/>
        </w:rPr>
        <w:t xml:space="preserve">ve výši </w:t>
      </w:r>
      <w:r w:rsidR="000C224A" w:rsidRPr="0043637A">
        <w:rPr>
          <w:rFonts w:ascii="Arial" w:hAnsi="Arial" w:cs="Arial"/>
          <w:sz w:val="22"/>
          <w:szCs w:val="22"/>
        </w:rPr>
        <w:t>13</w:t>
      </w:r>
      <w:r w:rsidRPr="0043637A">
        <w:rPr>
          <w:rFonts w:ascii="Arial" w:hAnsi="Arial" w:cs="Arial"/>
          <w:sz w:val="22"/>
          <w:szCs w:val="22"/>
        </w:rPr>
        <w:t xml:space="preserve"> mil. Kč.</w:t>
      </w:r>
    </w:p>
    <w:p w14:paraId="44997AA2" w14:textId="77777777" w:rsidR="0086255D" w:rsidRPr="00C27B14" w:rsidRDefault="0086255D" w:rsidP="0086255D">
      <w:pPr>
        <w:pStyle w:val="Zkladntext"/>
        <w:ind w:left="372"/>
        <w:rPr>
          <w:rFonts w:ascii="Arial" w:hAnsi="Arial" w:cs="Arial"/>
          <w:sz w:val="22"/>
          <w:szCs w:val="22"/>
        </w:rPr>
      </w:pPr>
    </w:p>
    <w:p w14:paraId="4F02728A" w14:textId="77777777" w:rsidR="00562651" w:rsidRPr="00C27B14" w:rsidRDefault="00562651" w:rsidP="001C79D1">
      <w:pPr>
        <w:pStyle w:val="Zkladntext"/>
        <w:numPr>
          <w:ilvl w:val="0"/>
          <w:numId w:val="16"/>
        </w:numPr>
        <w:rPr>
          <w:rFonts w:ascii="Arial" w:hAnsi="Arial" w:cs="Arial"/>
          <w:sz w:val="22"/>
          <w:szCs w:val="22"/>
        </w:rPr>
      </w:pPr>
      <w:r w:rsidRPr="00C27B14">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2BF1023C" w14:textId="77777777" w:rsidR="0086255D" w:rsidRPr="00C27B14" w:rsidRDefault="0086255D" w:rsidP="0086255D">
      <w:pPr>
        <w:pStyle w:val="Zkladntext"/>
        <w:ind w:left="372"/>
        <w:rPr>
          <w:rFonts w:ascii="Arial" w:hAnsi="Arial" w:cs="Arial"/>
          <w:sz w:val="22"/>
          <w:szCs w:val="22"/>
        </w:rPr>
      </w:pPr>
    </w:p>
    <w:p w14:paraId="57EF7310" w14:textId="77777777" w:rsidR="00B33862" w:rsidRPr="00C27B14" w:rsidRDefault="00562651" w:rsidP="00B33862">
      <w:pPr>
        <w:pStyle w:val="Zkladntext"/>
        <w:numPr>
          <w:ilvl w:val="0"/>
          <w:numId w:val="16"/>
        </w:numPr>
        <w:rPr>
          <w:rFonts w:ascii="Arial" w:hAnsi="Arial" w:cs="Arial"/>
          <w:sz w:val="22"/>
          <w:szCs w:val="22"/>
        </w:rPr>
      </w:pPr>
      <w:r w:rsidRPr="00C27B14">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181E20A8" w14:textId="77777777" w:rsidR="00B33862" w:rsidRPr="00C27B14" w:rsidRDefault="00B33862" w:rsidP="00B33862">
      <w:pPr>
        <w:pStyle w:val="Zkladntext"/>
        <w:ind w:left="372"/>
        <w:rPr>
          <w:rFonts w:ascii="Arial" w:hAnsi="Arial" w:cs="Arial"/>
          <w:sz w:val="22"/>
          <w:szCs w:val="22"/>
        </w:rPr>
      </w:pPr>
    </w:p>
    <w:p w14:paraId="56D77976" w14:textId="77777777" w:rsidR="00077535" w:rsidRPr="00C27B14" w:rsidRDefault="00077535" w:rsidP="00077535">
      <w:pPr>
        <w:pStyle w:val="Zkladntext"/>
        <w:numPr>
          <w:ilvl w:val="0"/>
          <w:numId w:val="16"/>
        </w:numPr>
        <w:rPr>
          <w:rFonts w:ascii="Arial" w:hAnsi="Arial" w:cs="Arial"/>
          <w:sz w:val="22"/>
          <w:szCs w:val="22"/>
        </w:rPr>
      </w:pPr>
      <w:r w:rsidRPr="00C27B14">
        <w:rPr>
          <w:rFonts w:ascii="Arial" w:hAnsi="Arial" w:cs="Arial"/>
          <w:sz w:val="22"/>
          <w:szCs w:val="22"/>
        </w:rPr>
        <w:lastRenderedPageBreak/>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235B990F" w14:textId="77777777" w:rsidR="00077535" w:rsidRPr="00C27B14" w:rsidRDefault="00077535" w:rsidP="00077535">
      <w:pPr>
        <w:pStyle w:val="pomlka"/>
        <w:numPr>
          <w:ilvl w:val="0"/>
          <w:numId w:val="36"/>
        </w:numPr>
        <w:rPr>
          <w:rFonts w:ascii="Arial" w:hAnsi="Arial" w:cs="Arial"/>
          <w:sz w:val="22"/>
          <w:szCs w:val="22"/>
        </w:rPr>
      </w:pPr>
      <w:r w:rsidRPr="00C27B14">
        <w:rPr>
          <w:rFonts w:ascii="Arial" w:hAnsi="Arial" w:cs="Arial"/>
          <w:sz w:val="22"/>
          <w:szCs w:val="22"/>
        </w:rPr>
        <w:t>druh odpadu (O/N + katalogové číslo odpadu)</w:t>
      </w:r>
    </w:p>
    <w:p w14:paraId="0C0B8B3A" w14:textId="77777777" w:rsidR="00077535" w:rsidRPr="00C27B14" w:rsidRDefault="00077535" w:rsidP="00077535">
      <w:pPr>
        <w:pStyle w:val="pomlka"/>
        <w:numPr>
          <w:ilvl w:val="0"/>
          <w:numId w:val="36"/>
        </w:numPr>
        <w:rPr>
          <w:rFonts w:ascii="Arial" w:hAnsi="Arial" w:cs="Arial"/>
          <w:sz w:val="22"/>
          <w:szCs w:val="22"/>
        </w:rPr>
      </w:pPr>
      <w:r w:rsidRPr="00C27B14">
        <w:rPr>
          <w:rFonts w:ascii="Arial" w:hAnsi="Arial" w:cs="Arial"/>
          <w:sz w:val="22"/>
          <w:szCs w:val="22"/>
        </w:rPr>
        <w:t>množství odpadu</w:t>
      </w:r>
    </w:p>
    <w:p w14:paraId="31E8DB15" w14:textId="77777777" w:rsidR="00077535" w:rsidRPr="00C27B14" w:rsidRDefault="00077535" w:rsidP="00077535">
      <w:pPr>
        <w:pStyle w:val="pomlka"/>
        <w:numPr>
          <w:ilvl w:val="0"/>
          <w:numId w:val="36"/>
        </w:numPr>
        <w:rPr>
          <w:rFonts w:ascii="Arial" w:hAnsi="Arial" w:cs="Arial"/>
          <w:iCs/>
          <w:sz w:val="22"/>
          <w:szCs w:val="22"/>
        </w:rPr>
      </w:pPr>
      <w:r w:rsidRPr="00C27B14">
        <w:rPr>
          <w:rFonts w:ascii="Arial" w:hAnsi="Arial" w:cs="Arial"/>
          <w:sz w:val="22"/>
          <w:szCs w:val="22"/>
        </w:rPr>
        <w:t>identifikační údaje firmy, které byl odpad předán včetně Identifikačního čísla zařízení provozovatele.</w:t>
      </w:r>
    </w:p>
    <w:p w14:paraId="4D297225" w14:textId="77777777" w:rsidR="0086255D" w:rsidRPr="00C27B14" w:rsidRDefault="0086255D" w:rsidP="0086255D">
      <w:pPr>
        <w:pStyle w:val="Odstavecseseznamem"/>
        <w:ind w:left="1146"/>
        <w:jc w:val="both"/>
        <w:rPr>
          <w:rFonts w:ascii="Arial" w:hAnsi="Arial" w:cs="Arial"/>
          <w:sz w:val="22"/>
          <w:szCs w:val="22"/>
        </w:rPr>
      </w:pPr>
    </w:p>
    <w:p w14:paraId="4A0CD427" w14:textId="77777777" w:rsidR="001F6BA7" w:rsidRPr="00C27B14" w:rsidRDefault="001F6BA7" w:rsidP="001F6BA7">
      <w:pPr>
        <w:numPr>
          <w:ilvl w:val="0"/>
          <w:numId w:val="16"/>
        </w:numPr>
        <w:jc w:val="both"/>
        <w:rPr>
          <w:rFonts w:ascii="Arial" w:hAnsi="Arial" w:cs="Arial"/>
          <w:sz w:val="22"/>
          <w:szCs w:val="22"/>
        </w:rPr>
      </w:pPr>
      <w:r w:rsidRPr="00C27B14">
        <w:rPr>
          <w:rFonts w:ascii="Arial" w:hAnsi="Arial" w:cs="Arial"/>
          <w:iCs/>
          <w:sz w:val="22"/>
          <w:szCs w:val="22"/>
        </w:rPr>
        <w:t>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w:t>
      </w:r>
    </w:p>
    <w:p w14:paraId="6933A66B" w14:textId="77777777" w:rsidR="00134A69" w:rsidRPr="00C27B14" w:rsidRDefault="00134A69" w:rsidP="00134A69">
      <w:pPr>
        <w:ind w:left="372"/>
        <w:jc w:val="both"/>
        <w:rPr>
          <w:rFonts w:ascii="Arial" w:hAnsi="Arial" w:cs="Arial"/>
          <w:sz w:val="22"/>
          <w:szCs w:val="22"/>
        </w:rPr>
      </w:pPr>
    </w:p>
    <w:p w14:paraId="7D84574B" w14:textId="77777777" w:rsidR="00D60F9F" w:rsidRPr="00C27B14" w:rsidRDefault="00D60F9F" w:rsidP="0086255D">
      <w:pPr>
        <w:pStyle w:val="Nadpis1"/>
        <w:rPr>
          <w:rFonts w:ascii="Arial" w:hAnsi="Arial" w:cs="Arial"/>
          <w:sz w:val="22"/>
          <w:szCs w:val="22"/>
        </w:rPr>
      </w:pPr>
      <w:r w:rsidRPr="00C27B14">
        <w:rPr>
          <w:rFonts w:ascii="Arial" w:hAnsi="Arial" w:cs="Arial"/>
          <w:sz w:val="22"/>
          <w:szCs w:val="22"/>
        </w:rPr>
        <w:t>Vlastnické právo k zhotovovanému dílu</w:t>
      </w:r>
    </w:p>
    <w:p w14:paraId="5915E52F" w14:textId="77777777" w:rsidR="00D60F9F" w:rsidRPr="00C27B14" w:rsidRDefault="00D60F9F" w:rsidP="00D60F9F">
      <w:pPr>
        <w:rPr>
          <w:rFonts w:ascii="Arial" w:hAnsi="Arial" w:cs="Arial"/>
          <w:sz w:val="22"/>
          <w:szCs w:val="22"/>
        </w:rPr>
      </w:pPr>
    </w:p>
    <w:p w14:paraId="38062F8A" w14:textId="77777777" w:rsidR="00D60F9F" w:rsidRPr="00C27B14" w:rsidRDefault="00D60F9F" w:rsidP="001C79D1">
      <w:pPr>
        <w:numPr>
          <w:ilvl w:val="0"/>
          <w:numId w:val="6"/>
        </w:numPr>
        <w:tabs>
          <w:tab w:val="clear" w:pos="720"/>
          <w:tab w:val="num" w:pos="426"/>
        </w:tabs>
        <w:ind w:left="426"/>
        <w:jc w:val="both"/>
        <w:rPr>
          <w:rFonts w:ascii="Arial" w:hAnsi="Arial" w:cs="Arial"/>
          <w:sz w:val="22"/>
          <w:szCs w:val="22"/>
        </w:rPr>
      </w:pPr>
      <w:r w:rsidRPr="00C27B14">
        <w:rPr>
          <w:rFonts w:ascii="Arial" w:hAnsi="Arial" w:cs="Arial"/>
          <w:sz w:val="22"/>
          <w:szCs w:val="22"/>
        </w:rPr>
        <w:t xml:space="preserve">Vlastnické právo nepřechází dnem předání staveniště a po dobu provádění díla na zhotovitele. </w:t>
      </w:r>
    </w:p>
    <w:p w14:paraId="605A9773" w14:textId="77777777" w:rsidR="00D60F9F" w:rsidRPr="00C27B14" w:rsidRDefault="00D60F9F" w:rsidP="00D60F9F">
      <w:pPr>
        <w:jc w:val="both"/>
        <w:rPr>
          <w:rFonts w:ascii="Arial" w:hAnsi="Arial" w:cs="Arial"/>
          <w:sz w:val="22"/>
          <w:szCs w:val="22"/>
        </w:rPr>
      </w:pPr>
    </w:p>
    <w:p w14:paraId="0E70FA36" w14:textId="77777777" w:rsidR="00D60F9F" w:rsidRPr="00C27B14" w:rsidRDefault="00D60F9F" w:rsidP="001C79D1">
      <w:pPr>
        <w:numPr>
          <w:ilvl w:val="0"/>
          <w:numId w:val="6"/>
        </w:numPr>
        <w:tabs>
          <w:tab w:val="clear" w:pos="720"/>
          <w:tab w:val="num" w:pos="426"/>
        </w:tabs>
        <w:ind w:left="426"/>
        <w:jc w:val="both"/>
        <w:rPr>
          <w:rFonts w:ascii="Arial" w:hAnsi="Arial" w:cs="Arial"/>
          <w:sz w:val="22"/>
          <w:szCs w:val="22"/>
        </w:rPr>
      </w:pPr>
      <w:r w:rsidRPr="00C27B14">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1F3B9E85" w14:textId="77777777" w:rsidR="00D60F9F" w:rsidRPr="00C27B14" w:rsidRDefault="00D60F9F" w:rsidP="00D60F9F">
      <w:pPr>
        <w:jc w:val="both"/>
        <w:rPr>
          <w:rFonts w:ascii="Arial" w:hAnsi="Arial" w:cs="Arial"/>
          <w:sz w:val="22"/>
          <w:szCs w:val="22"/>
        </w:rPr>
      </w:pPr>
    </w:p>
    <w:p w14:paraId="4D3D10EF" w14:textId="77777777" w:rsidR="005C6EFD" w:rsidRPr="00C27B14" w:rsidRDefault="005C6EFD" w:rsidP="00D60F9F">
      <w:pPr>
        <w:jc w:val="both"/>
        <w:rPr>
          <w:rFonts w:ascii="Arial" w:hAnsi="Arial" w:cs="Arial"/>
          <w:sz w:val="22"/>
          <w:szCs w:val="22"/>
        </w:rPr>
      </w:pPr>
    </w:p>
    <w:p w14:paraId="3ABF78A4" w14:textId="77777777" w:rsidR="00D60F9F" w:rsidRPr="00C27B14" w:rsidRDefault="0041013E" w:rsidP="0086255D">
      <w:pPr>
        <w:pStyle w:val="Nadpis1"/>
        <w:rPr>
          <w:rFonts w:ascii="Arial" w:hAnsi="Arial" w:cs="Arial"/>
          <w:sz w:val="22"/>
          <w:szCs w:val="22"/>
        </w:rPr>
      </w:pPr>
      <w:r w:rsidRPr="00C27B14">
        <w:rPr>
          <w:rFonts w:ascii="Arial" w:hAnsi="Arial" w:cs="Arial"/>
          <w:sz w:val="22"/>
          <w:szCs w:val="22"/>
        </w:rPr>
        <w:t>Předání díla</w:t>
      </w:r>
    </w:p>
    <w:p w14:paraId="5E8400EB" w14:textId="77777777" w:rsidR="0041013E" w:rsidRPr="00C27B14" w:rsidRDefault="0041013E" w:rsidP="0041013E">
      <w:pPr>
        <w:rPr>
          <w:rFonts w:ascii="Arial" w:hAnsi="Arial" w:cs="Arial"/>
          <w:sz w:val="22"/>
          <w:szCs w:val="22"/>
        </w:rPr>
      </w:pPr>
    </w:p>
    <w:p w14:paraId="0924334E" w14:textId="77777777" w:rsidR="00D60F9F" w:rsidRPr="00C27B14" w:rsidRDefault="00D60F9F" w:rsidP="001C79D1">
      <w:pPr>
        <w:numPr>
          <w:ilvl w:val="0"/>
          <w:numId w:val="12"/>
        </w:numPr>
        <w:tabs>
          <w:tab w:val="num" w:pos="1080"/>
        </w:tabs>
        <w:jc w:val="both"/>
        <w:rPr>
          <w:rFonts w:ascii="Arial" w:hAnsi="Arial" w:cs="Arial"/>
          <w:sz w:val="22"/>
          <w:szCs w:val="22"/>
        </w:rPr>
      </w:pPr>
      <w:r w:rsidRPr="00C27B14">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4CD0FB72" w14:textId="77777777" w:rsidR="00D60F9F" w:rsidRPr="00C27B14" w:rsidRDefault="00D60F9F" w:rsidP="00D60F9F">
      <w:pPr>
        <w:tabs>
          <w:tab w:val="num" w:pos="1080"/>
        </w:tabs>
        <w:ind w:left="360"/>
        <w:jc w:val="both"/>
        <w:rPr>
          <w:rFonts w:ascii="Arial" w:hAnsi="Arial" w:cs="Arial"/>
          <w:sz w:val="22"/>
          <w:szCs w:val="22"/>
        </w:rPr>
      </w:pPr>
    </w:p>
    <w:p w14:paraId="084B2287" w14:textId="77777777" w:rsidR="00D60F9F" w:rsidRPr="00C27B14" w:rsidRDefault="00D60F9F" w:rsidP="001C79D1">
      <w:pPr>
        <w:numPr>
          <w:ilvl w:val="0"/>
          <w:numId w:val="12"/>
        </w:numPr>
        <w:tabs>
          <w:tab w:val="num" w:pos="1080"/>
        </w:tabs>
        <w:jc w:val="both"/>
        <w:rPr>
          <w:rFonts w:ascii="Arial" w:hAnsi="Arial" w:cs="Arial"/>
          <w:sz w:val="22"/>
          <w:szCs w:val="22"/>
        </w:rPr>
      </w:pPr>
      <w:r w:rsidRPr="00C27B14">
        <w:rPr>
          <w:rFonts w:ascii="Arial" w:hAnsi="Arial" w:cs="Arial"/>
          <w:sz w:val="22"/>
          <w:szCs w:val="22"/>
        </w:rPr>
        <w:t>Zhotovitel nejpozději 15 dnů předem oznámí písemně objednateli, že dílo je připraveno k převzetí a spolu s objednatelem dohodnou harmonogram přejímky.</w:t>
      </w:r>
    </w:p>
    <w:p w14:paraId="45784DEA" w14:textId="77777777" w:rsidR="00D60F9F" w:rsidRPr="00C27B14" w:rsidRDefault="00D60F9F" w:rsidP="00D60F9F">
      <w:pPr>
        <w:pStyle w:val="Odstavecseseznamem"/>
        <w:rPr>
          <w:rFonts w:ascii="Arial" w:hAnsi="Arial" w:cs="Arial"/>
          <w:sz w:val="22"/>
          <w:szCs w:val="22"/>
        </w:rPr>
      </w:pPr>
    </w:p>
    <w:p w14:paraId="3351DEAE" w14:textId="77777777" w:rsidR="00D60F9F" w:rsidRPr="00C27B14" w:rsidRDefault="00D60F9F" w:rsidP="001C79D1">
      <w:pPr>
        <w:numPr>
          <w:ilvl w:val="0"/>
          <w:numId w:val="12"/>
        </w:numPr>
        <w:tabs>
          <w:tab w:val="num" w:pos="1080"/>
        </w:tabs>
        <w:jc w:val="both"/>
        <w:rPr>
          <w:rFonts w:ascii="Arial" w:hAnsi="Arial" w:cs="Arial"/>
          <w:sz w:val="22"/>
          <w:szCs w:val="22"/>
        </w:rPr>
      </w:pPr>
      <w:r w:rsidRPr="00C27B14">
        <w:rPr>
          <w:rFonts w:ascii="Arial" w:hAnsi="Arial" w:cs="Arial"/>
          <w:sz w:val="22"/>
          <w:szCs w:val="22"/>
        </w:rPr>
        <w:t xml:space="preserve"> Zhotovitel se zavazuje předat objednateli veškeré nezbytné doklady, zejména:</w:t>
      </w:r>
    </w:p>
    <w:p w14:paraId="66D8766D" w14:textId="77777777" w:rsidR="00D60F9F" w:rsidRPr="00C27B14" w:rsidRDefault="00D60F9F" w:rsidP="001C79D1">
      <w:pPr>
        <w:numPr>
          <w:ilvl w:val="0"/>
          <w:numId w:val="21"/>
        </w:numPr>
        <w:tabs>
          <w:tab w:val="num" w:pos="851"/>
        </w:tabs>
        <w:ind w:left="851" w:hanging="284"/>
        <w:rPr>
          <w:rFonts w:ascii="Arial" w:hAnsi="Arial" w:cs="Arial"/>
          <w:sz w:val="22"/>
          <w:szCs w:val="22"/>
        </w:rPr>
      </w:pPr>
      <w:r w:rsidRPr="00C27B14">
        <w:rPr>
          <w:rFonts w:ascii="Arial" w:hAnsi="Arial" w:cs="Arial"/>
          <w:sz w:val="22"/>
          <w:szCs w:val="22"/>
        </w:rPr>
        <w:t>projektovou dokumentaci skutečného provedení stavby (4 x kompletní vytištěné paré),</w:t>
      </w:r>
    </w:p>
    <w:p w14:paraId="19441CCD" w14:textId="77777777" w:rsidR="00D60F9F" w:rsidRPr="00C27B14" w:rsidRDefault="00D60F9F" w:rsidP="001C79D1">
      <w:pPr>
        <w:numPr>
          <w:ilvl w:val="0"/>
          <w:numId w:val="21"/>
        </w:numPr>
        <w:tabs>
          <w:tab w:val="num" w:pos="851"/>
        </w:tabs>
        <w:ind w:left="851" w:hanging="284"/>
        <w:rPr>
          <w:rFonts w:ascii="Arial" w:hAnsi="Arial" w:cs="Arial"/>
          <w:sz w:val="22"/>
          <w:szCs w:val="22"/>
        </w:rPr>
      </w:pPr>
      <w:r w:rsidRPr="00C27B14">
        <w:rPr>
          <w:rFonts w:ascii="Arial" w:hAnsi="Arial" w:cs="Arial"/>
          <w:sz w:val="22"/>
          <w:szCs w:val="22"/>
        </w:rPr>
        <w:t>zápisy a protokoly o provedení předepsaných zkoušek a revizí,</w:t>
      </w:r>
    </w:p>
    <w:p w14:paraId="651198D8" w14:textId="77777777" w:rsidR="00D60F9F" w:rsidRPr="00C27B14" w:rsidRDefault="00D60F9F" w:rsidP="001C79D1">
      <w:pPr>
        <w:numPr>
          <w:ilvl w:val="0"/>
          <w:numId w:val="21"/>
        </w:numPr>
        <w:tabs>
          <w:tab w:val="num" w:pos="851"/>
        </w:tabs>
        <w:ind w:left="851" w:hanging="284"/>
        <w:rPr>
          <w:rFonts w:ascii="Arial" w:hAnsi="Arial" w:cs="Arial"/>
          <w:sz w:val="22"/>
          <w:szCs w:val="22"/>
        </w:rPr>
      </w:pPr>
      <w:r w:rsidRPr="00C27B14">
        <w:rPr>
          <w:rFonts w:ascii="Arial" w:hAnsi="Arial" w:cs="Arial"/>
          <w:sz w:val="22"/>
          <w:szCs w:val="22"/>
        </w:rPr>
        <w:t>návrh provozního řádu,</w:t>
      </w:r>
    </w:p>
    <w:p w14:paraId="6F219565" w14:textId="77777777" w:rsidR="00D60F9F" w:rsidRPr="00C27B14" w:rsidRDefault="00D60F9F" w:rsidP="001C79D1">
      <w:pPr>
        <w:numPr>
          <w:ilvl w:val="0"/>
          <w:numId w:val="21"/>
        </w:numPr>
        <w:tabs>
          <w:tab w:val="num" w:pos="851"/>
        </w:tabs>
        <w:ind w:left="851" w:hanging="284"/>
        <w:rPr>
          <w:rFonts w:ascii="Arial" w:hAnsi="Arial" w:cs="Arial"/>
          <w:sz w:val="22"/>
          <w:szCs w:val="22"/>
        </w:rPr>
      </w:pPr>
      <w:r w:rsidRPr="00C27B14">
        <w:rPr>
          <w:rFonts w:ascii="Arial" w:hAnsi="Arial" w:cs="Arial"/>
          <w:sz w:val="22"/>
          <w:szCs w:val="22"/>
        </w:rPr>
        <w:t>zápisy a osvědčení o zkouškách použitých zařízení a materiálů,</w:t>
      </w:r>
    </w:p>
    <w:p w14:paraId="766D385A" w14:textId="77777777" w:rsidR="00D60F9F" w:rsidRPr="00C27B14" w:rsidRDefault="00D60F9F" w:rsidP="001C79D1">
      <w:pPr>
        <w:numPr>
          <w:ilvl w:val="0"/>
          <w:numId w:val="21"/>
        </w:numPr>
        <w:tabs>
          <w:tab w:val="num" w:pos="851"/>
        </w:tabs>
        <w:ind w:left="851" w:hanging="284"/>
        <w:rPr>
          <w:rFonts w:ascii="Arial" w:hAnsi="Arial" w:cs="Arial"/>
          <w:sz w:val="22"/>
          <w:szCs w:val="22"/>
        </w:rPr>
      </w:pPr>
      <w:r w:rsidRPr="00C27B14">
        <w:rPr>
          <w:rFonts w:ascii="Arial" w:hAnsi="Arial" w:cs="Arial"/>
          <w:sz w:val="22"/>
          <w:szCs w:val="22"/>
        </w:rPr>
        <w:t>zápisy o prověření prací a konstrukcí zakrytých v průběhu prací,</w:t>
      </w:r>
    </w:p>
    <w:p w14:paraId="5717CDDA" w14:textId="77777777" w:rsidR="00D60F9F" w:rsidRPr="00C27B14" w:rsidRDefault="00D60F9F" w:rsidP="001C79D1">
      <w:pPr>
        <w:numPr>
          <w:ilvl w:val="0"/>
          <w:numId w:val="21"/>
        </w:numPr>
        <w:tabs>
          <w:tab w:val="num" w:pos="851"/>
        </w:tabs>
        <w:ind w:left="851" w:hanging="284"/>
        <w:rPr>
          <w:rFonts w:ascii="Arial" w:hAnsi="Arial" w:cs="Arial"/>
          <w:sz w:val="22"/>
          <w:szCs w:val="22"/>
        </w:rPr>
      </w:pPr>
      <w:r w:rsidRPr="00C27B14">
        <w:rPr>
          <w:rFonts w:ascii="Arial" w:hAnsi="Arial" w:cs="Arial"/>
          <w:sz w:val="22"/>
          <w:szCs w:val="22"/>
        </w:rPr>
        <w:t xml:space="preserve">stavební deník, </w:t>
      </w:r>
    </w:p>
    <w:p w14:paraId="47411975" w14:textId="77777777" w:rsidR="00D60F9F" w:rsidRPr="00C27B14" w:rsidRDefault="00D60F9F" w:rsidP="001C79D1">
      <w:pPr>
        <w:numPr>
          <w:ilvl w:val="0"/>
          <w:numId w:val="21"/>
        </w:numPr>
        <w:tabs>
          <w:tab w:val="num" w:pos="851"/>
        </w:tabs>
        <w:ind w:left="851" w:hanging="284"/>
        <w:jc w:val="both"/>
        <w:rPr>
          <w:rFonts w:ascii="Arial" w:hAnsi="Arial" w:cs="Arial"/>
          <w:sz w:val="22"/>
          <w:szCs w:val="22"/>
        </w:rPr>
      </w:pPr>
      <w:r w:rsidRPr="00C27B14">
        <w:rPr>
          <w:rFonts w:ascii="Arial" w:hAnsi="Arial" w:cs="Arial"/>
          <w:sz w:val="22"/>
          <w:szCs w:val="22"/>
        </w:rPr>
        <w:t>doklad o nakládání s odpady (doklady budou obsahovat údaje o druhu a množství odpadu a identifikační údaje subj</w:t>
      </w:r>
      <w:r w:rsidR="0041013E" w:rsidRPr="00C27B14">
        <w:rPr>
          <w:rFonts w:ascii="Arial" w:hAnsi="Arial" w:cs="Arial"/>
          <w:sz w:val="22"/>
          <w:szCs w:val="22"/>
        </w:rPr>
        <w:t>ektu, kterému byl odpad předán).</w:t>
      </w:r>
    </w:p>
    <w:p w14:paraId="277A819C" w14:textId="77777777" w:rsidR="00D60F9F" w:rsidRPr="00C27B14" w:rsidRDefault="00D60F9F" w:rsidP="00D60F9F">
      <w:pPr>
        <w:jc w:val="both"/>
        <w:rPr>
          <w:rFonts w:ascii="Arial" w:hAnsi="Arial" w:cs="Arial"/>
          <w:sz w:val="22"/>
          <w:szCs w:val="22"/>
        </w:rPr>
      </w:pPr>
    </w:p>
    <w:p w14:paraId="21CB0AED" w14:textId="77777777" w:rsidR="00D60F9F" w:rsidRPr="00C27B14" w:rsidRDefault="00D60F9F" w:rsidP="00D60F9F">
      <w:pPr>
        <w:tabs>
          <w:tab w:val="num" w:pos="1080"/>
        </w:tabs>
        <w:ind w:left="360"/>
        <w:jc w:val="both"/>
        <w:rPr>
          <w:rFonts w:ascii="Arial" w:hAnsi="Arial" w:cs="Arial"/>
          <w:sz w:val="22"/>
          <w:szCs w:val="22"/>
        </w:rPr>
      </w:pPr>
      <w:r w:rsidRPr="00C27B14">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056EE3FE" w14:textId="77777777" w:rsidR="00D60F9F" w:rsidRPr="00C27B14" w:rsidRDefault="00D60F9F" w:rsidP="00D60F9F">
      <w:pPr>
        <w:tabs>
          <w:tab w:val="num" w:pos="1080"/>
        </w:tabs>
        <w:ind w:left="360"/>
        <w:jc w:val="both"/>
        <w:rPr>
          <w:rFonts w:ascii="Arial" w:hAnsi="Arial" w:cs="Arial"/>
          <w:sz w:val="22"/>
          <w:szCs w:val="22"/>
        </w:rPr>
      </w:pPr>
    </w:p>
    <w:p w14:paraId="0A2D3C1A" w14:textId="77777777" w:rsidR="00D60F9F" w:rsidRPr="00C27B14" w:rsidRDefault="00D60F9F" w:rsidP="001C79D1">
      <w:pPr>
        <w:numPr>
          <w:ilvl w:val="0"/>
          <w:numId w:val="12"/>
        </w:numPr>
        <w:tabs>
          <w:tab w:val="num" w:pos="1080"/>
        </w:tabs>
        <w:jc w:val="both"/>
        <w:rPr>
          <w:rFonts w:ascii="Arial" w:hAnsi="Arial" w:cs="Arial"/>
          <w:sz w:val="22"/>
          <w:szCs w:val="22"/>
        </w:rPr>
      </w:pPr>
      <w:r w:rsidRPr="00C27B14">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14:paraId="04676719" w14:textId="77777777" w:rsidR="00D60F9F" w:rsidRPr="00C27B14" w:rsidRDefault="00D60F9F" w:rsidP="00D60F9F">
      <w:pPr>
        <w:tabs>
          <w:tab w:val="num" w:pos="1080"/>
        </w:tabs>
        <w:ind w:left="360"/>
        <w:jc w:val="both"/>
        <w:rPr>
          <w:rFonts w:ascii="Arial" w:hAnsi="Arial" w:cs="Arial"/>
          <w:sz w:val="22"/>
          <w:szCs w:val="22"/>
        </w:rPr>
      </w:pPr>
    </w:p>
    <w:p w14:paraId="0DEADFA9" w14:textId="77777777" w:rsidR="00D60F9F" w:rsidRPr="00C27B14" w:rsidRDefault="00D60F9F" w:rsidP="001C79D1">
      <w:pPr>
        <w:numPr>
          <w:ilvl w:val="0"/>
          <w:numId w:val="12"/>
        </w:numPr>
        <w:tabs>
          <w:tab w:val="num" w:pos="1080"/>
        </w:tabs>
        <w:jc w:val="both"/>
        <w:rPr>
          <w:rFonts w:ascii="Arial" w:hAnsi="Arial" w:cs="Arial"/>
          <w:sz w:val="22"/>
          <w:szCs w:val="22"/>
        </w:rPr>
      </w:pPr>
      <w:r w:rsidRPr="00C27B14">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06930501" w14:textId="77777777" w:rsidR="00D60F9F" w:rsidRPr="00C27B14" w:rsidRDefault="00D60F9F" w:rsidP="00D60F9F">
      <w:pPr>
        <w:tabs>
          <w:tab w:val="num" w:pos="1080"/>
        </w:tabs>
        <w:ind w:left="360"/>
        <w:jc w:val="both"/>
        <w:rPr>
          <w:rFonts w:ascii="Arial" w:hAnsi="Arial" w:cs="Arial"/>
          <w:sz w:val="22"/>
          <w:szCs w:val="22"/>
        </w:rPr>
      </w:pPr>
    </w:p>
    <w:p w14:paraId="5133AA17" w14:textId="77777777" w:rsidR="0041013E" w:rsidRPr="00C27B14" w:rsidRDefault="0041013E" w:rsidP="00D60F9F">
      <w:pPr>
        <w:tabs>
          <w:tab w:val="num" w:pos="1080"/>
        </w:tabs>
        <w:ind w:left="360"/>
        <w:jc w:val="both"/>
        <w:rPr>
          <w:rFonts w:ascii="Arial" w:hAnsi="Arial" w:cs="Arial"/>
          <w:sz w:val="22"/>
          <w:szCs w:val="22"/>
        </w:rPr>
      </w:pPr>
    </w:p>
    <w:p w14:paraId="46110D12" w14:textId="77777777" w:rsidR="00D60F9F" w:rsidRPr="00C27B14" w:rsidRDefault="00D60F9F" w:rsidP="0086255D">
      <w:pPr>
        <w:pStyle w:val="Nadpis1"/>
        <w:rPr>
          <w:rFonts w:ascii="Arial" w:hAnsi="Arial" w:cs="Arial"/>
          <w:sz w:val="22"/>
          <w:szCs w:val="22"/>
        </w:rPr>
      </w:pPr>
      <w:bookmarkStart w:id="0" w:name="_Ref485301883"/>
      <w:r w:rsidRPr="00C27B14">
        <w:rPr>
          <w:rFonts w:ascii="Arial" w:hAnsi="Arial" w:cs="Arial"/>
          <w:sz w:val="22"/>
          <w:szCs w:val="22"/>
        </w:rPr>
        <w:t>Vady díla a záruka za jakost</w:t>
      </w:r>
      <w:bookmarkEnd w:id="0"/>
    </w:p>
    <w:p w14:paraId="172F47C7" w14:textId="77777777" w:rsidR="0041013E" w:rsidRPr="00C27B14" w:rsidRDefault="0041013E" w:rsidP="0041013E">
      <w:pPr>
        <w:rPr>
          <w:rFonts w:ascii="Arial" w:hAnsi="Arial" w:cs="Arial"/>
          <w:sz w:val="22"/>
          <w:szCs w:val="22"/>
        </w:rPr>
      </w:pPr>
    </w:p>
    <w:p w14:paraId="0BE167C6"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 xml:space="preserve">Zhotovitel se zavazuje, že dílo bude mít vlastnosti stanovené smlouvou. </w:t>
      </w:r>
    </w:p>
    <w:p w14:paraId="6156DF89" w14:textId="77777777" w:rsidR="00D60F9F" w:rsidRPr="00C27B14" w:rsidRDefault="00D60F9F" w:rsidP="00D60F9F">
      <w:pPr>
        <w:tabs>
          <w:tab w:val="num" w:pos="1440"/>
        </w:tabs>
        <w:ind w:left="426"/>
        <w:jc w:val="both"/>
        <w:rPr>
          <w:rFonts w:ascii="Arial" w:hAnsi="Arial" w:cs="Arial"/>
          <w:sz w:val="22"/>
          <w:szCs w:val="22"/>
        </w:rPr>
      </w:pPr>
    </w:p>
    <w:p w14:paraId="5CCA64FB"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 xml:space="preserve">Zadavatel rovněž požaduje záruku za jakost stavebních prací na díle v délce 60 měsíců </w:t>
      </w:r>
      <w:r w:rsidRPr="00FE7548">
        <w:rPr>
          <w:rFonts w:ascii="Arial" w:hAnsi="Arial" w:cs="Arial"/>
          <w:sz w:val="22"/>
          <w:szCs w:val="22"/>
        </w:rPr>
        <w:t>a 24 měsíců pro elektrotechnickou a technologickou část díla. Běh záruční doby začíná dnem</w:t>
      </w:r>
      <w:r w:rsidRPr="00C27B14">
        <w:rPr>
          <w:rFonts w:ascii="Arial" w:hAnsi="Arial" w:cs="Arial"/>
          <w:sz w:val="22"/>
          <w:szCs w:val="22"/>
        </w:rPr>
        <w:t xml:space="preserve">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5B90E5B2" w14:textId="77777777" w:rsidR="00D60F9F" w:rsidRPr="00C27B14" w:rsidRDefault="00D60F9F" w:rsidP="00D60F9F">
      <w:pPr>
        <w:tabs>
          <w:tab w:val="num" w:pos="426"/>
        </w:tabs>
        <w:ind w:left="426" w:hanging="360"/>
        <w:jc w:val="both"/>
        <w:rPr>
          <w:rFonts w:ascii="Arial" w:hAnsi="Arial" w:cs="Arial"/>
          <w:sz w:val="22"/>
          <w:szCs w:val="22"/>
        </w:rPr>
      </w:pPr>
    </w:p>
    <w:p w14:paraId="60C8C8CF" w14:textId="77777777" w:rsidR="00D60F9F" w:rsidRPr="00C27B14" w:rsidRDefault="00D60F9F" w:rsidP="001C79D1">
      <w:pPr>
        <w:numPr>
          <w:ilvl w:val="0"/>
          <w:numId w:val="7"/>
        </w:numPr>
        <w:tabs>
          <w:tab w:val="clear" w:pos="720"/>
          <w:tab w:val="num" w:pos="426"/>
        </w:tabs>
        <w:ind w:left="426"/>
        <w:jc w:val="both"/>
        <w:rPr>
          <w:rFonts w:ascii="Arial" w:hAnsi="Arial" w:cs="Arial"/>
          <w:sz w:val="22"/>
          <w:szCs w:val="22"/>
        </w:rPr>
      </w:pPr>
      <w:r w:rsidRPr="00C27B14">
        <w:rPr>
          <w:rFonts w:ascii="Arial" w:hAnsi="Arial" w:cs="Arial"/>
          <w:sz w:val="22"/>
          <w:szCs w:val="22"/>
        </w:rPr>
        <w:t>Projeví-li se vada v průběhu šesti měsíců od převzetí díla, má se za to, že věc byla vadná již při převzetí.</w:t>
      </w:r>
    </w:p>
    <w:p w14:paraId="11CCA3AA" w14:textId="77777777" w:rsidR="00D60F9F" w:rsidRPr="00C27B14" w:rsidRDefault="00D60F9F" w:rsidP="00D60F9F">
      <w:pPr>
        <w:tabs>
          <w:tab w:val="num" w:pos="426"/>
        </w:tabs>
        <w:ind w:left="426" w:hanging="360"/>
        <w:jc w:val="both"/>
        <w:rPr>
          <w:rFonts w:ascii="Arial" w:hAnsi="Arial" w:cs="Arial"/>
          <w:sz w:val="22"/>
          <w:szCs w:val="22"/>
        </w:rPr>
      </w:pPr>
    </w:p>
    <w:p w14:paraId="72AF6AE6"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 xml:space="preserve">Objednatel oznámí vady díla bez zbytečného odkladu poté, kdy je zjistil, nejpozději však do uplynutí záruční doby dle čl. </w:t>
      </w:r>
      <w:r w:rsidR="002878D2" w:rsidRPr="00C27B14">
        <w:rPr>
          <w:rFonts w:ascii="Arial" w:hAnsi="Arial" w:cs="Arial"/>
          <w:sz w:val="22"/>
          <w:szCs w:val="22"/>
        </w:rPr>
        <w:t xml:space="preserve">XI </w:t>
      </w:r>
      <w:r w:rsidRPr="00C27B14">
        <w:rPr>
          <w:rFonts w:ascii="Arial" w:hAnsi="Arial" w:cs="Arial"/>
          <w:sz w:val="22"/>
          <w:szCs w:val="22"/>
        </w:rPr>
        <w:t>odst. 2 této smlouvy. V reklamaci je objednatel povinen vady popsat, případně uvést, jak se projevují.</w:t>
      </w:r>
    </w:p>
    <w:p w14:paraId="4EA4F7F5" w14:textId="77777777" w:rsidR="00D60F9F" w:rsidRPr="00C27B14" w:rsidRDefault="00D60F9F" w:rsidP="00D60F9F">
      <w:pPr>
        <w:pStyle w:val="Odstavecseseznamem"/>
        <w:rPr>
          <w:rFonts w:ascii="Arial" w:hAnsi="Arial" w:cs="Arial"/>
          <w:sz w:val="22"/>
          <w:szCs w:val="22"/>
        </w:rPr>
      </w:pPr>
    </w:p>
    <w:p w14:paraId="29C95C54"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Zhotovitel je povinen vady uplatněné objednatelem v průběhu záruční doby odstranit do 15 dnů ode dne doručení oznámení o vadách, nebude-li sjednána lhůta odlišná.</w:t>
      </w:r>
    </w:p>
    <w:p w14:paraId="2CE7D2B1" w14:textId="77777777" w:rsidR="00D60F9F" w:rsidRPr="00C27B14" w:rsidRDefault="00D60F9F" w:rsidP="00D60F9F">
      <w:pPr>
        <w:pStyle w:val="Odstavecseseznamem"/>
        <w:rPr>
          <w:rFonts w:ascii="Arial" w:hAnsi="Arial" w:cs="Arial"/>
          <w:sz w:val="22"/>
          <w:szCs w:val="22"/>
        </w:rPr>
      </w:pPr>
    </w:p>
    <w:p w14:paraId="548A916A"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O odstranění reklamované vady sepíše objednatel protokol, ve kterém potvrdí odstranění reklamované vady nebo uvede důvody zamítnutí reklamované vady zhotovitelem.</w:t>
      </w:r>
    </w:p>
    <w:p w14:paraId="62F9636D" w14:textId="77777777" w:rsidR="00D60F9F" w:rsidRPr="00C27B14" w:rsidRDefault="00D60F9F" w:rsidP="00D60F9F">
      <w:pPr>
        <w:pStyle w:val="Odstavecseseznamem"/>
        <w:rPr>
          <w:rFonts w:ascii="Arial" w:hAnsi="Arial" w:cs="Arial"/>
          <w:sz w:val="22"/>
          <w:szCs w:val="22"/>
        </w:rPr>
      </w:pPr>
    </w:p>
    <w:p w14:paraId="14683739"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7D1B4B63" w14:textId="77777777" w:rsidR="00D60F9F" w:rsidRPr="00C27B14" w:rsidRDefault="00D60F9F" w:rsidP="00D60F9F">
      <w:pPr>
        <w:pStyle w:val="Odstavecseseznamem"/>
        <w:rPr>
          <w:rFonts w:ascii="Arial" w:hAnsi="Arial" w:cs="Arial"/>
          <w:sz w:val="22"/>
          <w:szCs w:val="22"/>
        </w:rPr>
      </w:pPr>
    </w:p>
    <w:p w14:paraId="1B281253"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6B53A948" w14:textId="77777777" w:rsidR="00D60F9F" w:rsidRPr="00C27B14" w:rsidRDefault="00D60F9F" w:rsidP="00D60F9F">
      <w:pPr>
        <w:tabs>
          <w:tab w:val="num" w:pos="1440"/>
        </w:tabs>
        <w:jc w:val="both"/>
        <w:rPr>
          <w:rFonts w:ascii="Arial" w:hAnsi="Arial" w:cs="Arial"/>
          <w:sz w:val="22"/>
          <w:szCs w:val="22"/>
        </w:rPr>
      </w:pPr>
    </w:p>
    <w:p w14:paraId="039212AA"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15E2BFA1" w14:textId="77777777" w:rsidR="00D60F9F" w:rsidRPr="00C27B14" w:rsidRDefault="00D60F9F" w:rsidP="00D60F9F">
      <w:pPr>
        <w:pStyle w:val="Odstavecseseznamem"/>
        <w:rPr>
          <w:rFonts w:ascii="Arial" w:hAnsi="Arial" w:cs="Arial"/>
          <w:sz w:val="22"/>
          <w:szCs w:val="22"/>
        </w:rPr>
      </w:pPr>
    </w:p>
    <w:p w14:paraId="36DE3BFC"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 xml:space="preserve">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w:t>
      </w:r>
      <w:r w:rsidRPr="00C27B14">
        <w:rPr>
          <w:rFonts w:ascii="Arial" w:hAnsi="Arial" w:cs="Arial"/>
          <w:sz w:val="22"/>
          <w:szCs w:val="22"/>
        </w:rPr>
        <w:lastRenderedPageBreak/>
        <w:t>nemohl nevhodnost těchto pokynů, požadavků a připomínek zjistit, nebo na jejich nevhodnost objednatele písemně upozornil a objednatel přesto na jejich použití trval.</w:t>
      </w:r>
    </w:p>
    <w:p w14:paraId="06B00ABE" w14:textId="77777777" w:rsidR="00D60F9F" w:rsidRPr="00C27B14" w:rsidRDefault="00D60F9F" w:rsidP="00D60F9F">
      <w:pPr>
        <w:pStyle w:val="Odstavecseseznamem"/>
        <w:rPr>
          <w:rFonts w:ascii="Arial" w:hAnsi="Arial" w:cs="Arial"/>
          <w:sz w:val="22"/>
          <w:szCs w:val="22"/>
        </w:rPr>
      </w:pPr>
    </w:p>
    <w:p w14:paraId="2A98C67C" w14:textId="77777777" w:rsidR="00D60F9F" w:rsidRPr="00C27B14" w:rsidRDefault="00D60F9F" w:rsidP="001C79D1">
      <w:pPr>
        <w:numPr>
          <w:ilvl w:val="0"/>
          <w:numId w:val="7"/>
        </w:numPr>
        <w:tabs>
          <w:tab w:val="clear" w:pos="720"/>
          <w:tab w:val="num" w:pos="426"/>
          <w:tab w:val="num" w:pos="1440"/>
        </w:tabs>
        <w:ind w:left="426"/>
        <w:jc w:val="both"/>
        <w:rPr>
          <w:rFonts w:ascii="Arial" w:hAnsi="Arial" w:cs="Arial"/>
          <w:sz w:val="22"/>
          <w:szCs w:val="22"/>
        </w:rPr>
      </w:pPr>
      <w:r w:rsidRPr="00C27B14">
        <w:rPr>
          <w:rFonts w:ascii="Arial" w:hAnsi="Arial" w:cs="Arial"/>
          <w:sz w:val="22"/>
          <w:szCs w:val="22"/>
        </w:rPr>
        <w:t>Pro práva z vadného plnění se použijí příslušná ustanovení zákona č. 89/2012 Sb., občanský zákoník, ve znění pozdějších předpisů (dále jen občanský zákoník).</w:t>
      </w:r>
    </w:p>
    <w:p w14:paraId="42034403" w14:textId="77777777" w:rsidR="00D60F9F" w:rsidRPr="00C27B14" w:rsidRDefault="00D60F9F" w:rsidP="00D60F9F">
      <w:pPr>
        <w:jc w:val="center"/>
        <w:rPr>
          <w:rFonts w:ascii="Arial" w:hAnsi="Arial" w:cs="Arial"/>
          <w:b/>
          <w:sz w:val="22"/>
          <w:szCs w:val="22"/>
        </w:rPr>
      </w:pPr>
    </w:p>
    <w:p w14:paraId="1254ED13" w14:textId="77777777" w:rsidR="00D60F9F" w:rsidRPr="00C27B14" w:rsidRDefault="00D60F9F" w:rsidP="00D60F9F">
      <w:pPr>
        <w:jc w:val="center"/>
        <w:rPr>
          <w:rFonts w:ascii="Arial" w:hAnsi="Arial" w:cs="Arial"/>
          <w:b/>
          <w:sz w:val="22"/>
          <w:szCs w:val="22"/>
        </w:rPr>
      </w:pPr>
    </w:p>
    <w:p w14:paraId="5F17BE67" w14:textId="77777777" w:rsidR="00D60F9F" w:rsidRPr="00C27B14" w:rsidRDefault="00D60F9F" w:rsidP="0086255D">
      <w:pPr>
        <w:pStyle w:val="Nadpis1"/>
        <w:rPr>
          <w:rFonts w:ascii="Arial" w:hAnsi="Arial" w:cs="Arial"/>
          <w:sz w:val="22"/>
          <w:szCs w:val="22"/>
        </w:rPr>
      </w:pPr>
      <w:r w:rsidRPr="00C27B14">
        <w:rPr>
          <w:rFonts w:ascii="Arial" w:hAnsi="Arial" w:cs="Arial"/>
          <w:sz w:val="22"/>
          <w:szCs w:val="22"/>
        </w:rPr>
        <w:t>Smluvní pokuta</w:t>
      </w:r>
    </w:p>
    <w:p w14:paraId="2CF060B7" w14:textId="77777777" w:rsidR="0041013E" w:rsidRPr="00C27B14" w:rsidRDefault="0041013E" w:rsidP="0041013E">
      <w:pPr>
        <w:rPr>
          <w:rFonts w:ascii="Arial" w:hAnsi="Arial" w:cs="Arial"/>
          <w:sz w:val="22"/>
          <w:szCs w:val="22"/>
        </w:rPr>
      </w:pPr>
    </w:p>
    <w:p w14:paraId="1CBB2A85" w14:textId="77777777" w:rsidR="00D60F9F" w:rsidRPr="00C27B14" w:rsidRDefault="00D60F9F" w:rsidP="001C79D1">
      <w:pPr>
        <w:numPr>
          <w:ilvl w:val="0"/>
          <w:numId w:val="11"/>
        </w:numPr>
        <w:tabs>
          <w:tab w:val="num" w:pos="426"/>
        </w:tabs>
        <w:ind w:left="426" w:hanging="426"/>
        <w:jc w:val="both"/>
        <w:rPr>
          <w:rFonts w:ascii="Arial" w:hAnsi="Arial" w:cs="Arial"/>
          <w:sz w:val="22"/>
          <w:szCs w:val="22"/>
        </w:rPr>
      </w:pPr>
      <w:r w:rsidRPr="00C27B14">
        <w:rPr>
          <w:rFonts w:ascii="Arial" w:hAnsi="Arial" w:cs="Arial"/>
          <w:sz w:val="22"/>
          <w:szCs w:val="22"/>
        </w:rPr>
        <w:t xml:space="preserve">V případě prodlení s předáním díla je </w:t>
      </w:r>
      <w:r w:rsidR="00771737" w:rsidRPr="00C27B14">
        <w:rPr>
          <w:rFonts w:ascii="Arial" w:hAnsi="Arial" w:cs="Arial"/>
          <w:sz w:val="22"/>
          <w:szCs w:val="22"/>
        </w:rPr>
        <w:t xml:space="preserve">zhotovitel povinen objednateli uhradit </w:t>
      </w:r>
      <w:r w:rsidRPr="00C27B14">
        <w:rPr>
          <w:rFonts w:ascii="Arial" w:hAnsi="Arial" w:cs="Arial"/>
          <w:sz w:val="22"/>
          <w:szCs w:val="22"/>
        </w:rPr>
        <w:t>smluvní pokutu ve výši 0,</w:t>
      </w:r>
      <w:r w:rsidR="003032F1" w:rsidRPr="00C27B14">
        <w:rPr>
          <w:rFonts w:ascii="Arial" w:hAnsi="Arial" w:cs="Arial"/>
          <w:sz w:val="22"/>
          <w:szCs w:val="22"/>
        </w:rPr>
        <w:t>1</w:t>
      </w:r>
      <w:r w:rsidRPr="00C27B14">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14:paraId="535AE238" w14:textId="77777777" w:rsidR="00D60F9F" w:rsidRPr="00C27B14" w:rsidRDefault="00D60F9F" w:rsidP="00D60F9F">
      <w:pPr>
        <w:ind w:left="426"/>
        <w:jc w:val="both"/>
        <w:rPr>
          <w:rFonts w:ascii="Arial" w:hAnsi="Arial" w:cs="Arial"/>
          <w:sz w:val="22"/>
          <w:szCs w:val="22"/>
        </w:rPr>
      </w:pPr>
    </w:p>
    <w:p w14:paraId="60A55722" w14:textId="77777777" w:rsidR="00771737" w:rsidRPr="00C27B14" w:rsidRDefault="00D60F9F" w:rsidP="00771737">
      <w:pPr>
        <w:numPr>
          <w:ilvl w:val="0"/>
          <w:numId w:val="11"/>
        </w:numPr>
        <w:tabs>
          <w:tab w:val="num" w:pos="426"/>
        </w:tabs>
        <w:ind w:left="426" w:hanging="426"/>
        <w:jc w:val="both"/>
        <w:rPr>
          <w:rFonts w:ascii="Arial" w:hAnsi="Arial" w:cs="Arial"/>
          <w:sz w:val="22"/>
          <w:szCs w:val="22"/>
        </w:rPr>
      </w:pPr>
      <w:r w:rsidRPr="00C27B14">
        <w:rPr>
          <w:rFonts w:ascii="Arial" w:hAnsi="Arial" w:cs="Arial"/>
          <w:sz w:val="22"/>
          <w:szCs w:val="22"/>
        </w:rPr>
        <w:t xml:space="preserve">V případě prodlení zhotovitele s odstraněním vad, jejichž termín odstranění byl smluven písemně, je </w:t>
      </w:r>
      <w:r w:rsidR="00771737" w:rsidRPr="00C27B14">
        <w:rPr>
          <w:rFonts w:ascii="Arial" w:hAnsi="Arial" w:cs="Arial"/>
          <w:sz w:val="22"/>
          <w:szCs w:val="22"/>
        </w:rPr>
        <w:t xml:space="preserve">zhotovitel povinen objednateli uhradit </w:t>
      </w:r>
      <w:r w:rsidRPr="00C27B14">
        <w:rPr>
          <w:rFonts w:ascii="Arial" w:hAnsi="Arial" w:cs="Arial"/>
          <w:sz w:val="22"/>
          <w:szCs w:val="22"/>
        </w:rPr>
        <w:t>smlu</w:t>
      </w:r>
      <w:r w:rsidR="003032F1" w:rsidRPr="00C27B14">
        <w:rPr>
          <w:rFonts w:ascii="Arial" w:hAnsi="Arial" w:cs="Arial"/>
          <w:sz w:val="22"/>
          <w:szCs w:val="22"/>
        </w:rPr>
        <w:t>vní pokutu ve výši 0,1</w:t>
      </w:r>
      <w:r w:rsidRPr="00C27B14">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420C968F" w14:textId="77777777" w:rsidR="00771737" w:rsidRPr="00C27B14" w:rsidRDefault="00771737" w:rsidP="00771737">
      <w:pPr>
        <w:ind w:left="426"/>
        <w:jc w:val="both"/>
        <w:rPr>
          <w:rFonts w:ascii="Arial" w:hAnsi="Arial" w:cs="Arial"/>
          <w:sz w:val="22"/>
          <w:szCs w:val="22"/>
        </w:rPr>
      </w:pPr>
    </w:p>
    <w:p w14:paraId="77F8B24E" w14:textId="535EF876" w:rsidR="00771737" w:rsidRPr="00C27B14" w:rsidRDefault="00771737" w:rsidP="00771737">
      <w:pPr>
        <w:numPr>
          <w:ilvl w:val="0"/>
          <w:numId w:val="11"/>
        </w:numPr>
        <w:tabs>
          <w:tab w:val="num" w:pos="426"/>
        </w:tabs>
        <w:ind w:left="426" w:hanging="426"/>
        <w:jc w:val="both"/>
        <w:rPr>
          <w:rFonts w:ascii="Arial" w:hAnsi="Arial" w:cs="Arial"/>
          <w:sz w:val="22"/>
          <w:szCs w:val="22"/>
        </w:rPr>
      </w:pPr>
      <w:r w:rsidRPr="00C27B14">
        <w:rPr>
          <w:rFonts w:ascii="Arial" w:hAnsi="Arial" w:cs="Arial"/>
          <w:sz w:val="22"/>
          <w:szCs w:val="22"/>
        </w:rPr>
        <w:t>V případě prodlení zhotovitele s odstraněním vad, jejichž termín odstranění byl smluven písemně, je zhotovitel povinen objednateli uhradit</w:t>
      </w:r>
      <w:r w:rsidR="003032F1" w:rsidRPr="00C27B14">
        <w:rPr>
          <w:rFonts w:ascii="Arial" w:hAnsi="Arial" w:cs="Arial"/>
          <w:sz w:val="22"/>
          <w:szCs w:val="22"/>
        </w:rPr>
        <w:t xml:space="preserve"> smluvní pokutu ve výši 0,05</w:t>
      </w:r>
      <w:r w:rsidRPr="00C27B14">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1ADD49AF" w14:textId="77777777" w:rsidR="00D60F9F" w:rsidRPr="00C27B14" w:rsidRDefault="00D60F9F" w:rsidP="00D60F9F">
      <w:pPr>
        <w:ind w:left="426"/>
        <w:jc w:val="both"/>
        <w:rPr>
          <w:rFonts w:ascii="Arial" w:hAnsi="Arial" w:cs="Arial"/>
          <w:sz w:val="22"/>
          <w:szCs w:val="22"/>
        </w:rPr>
      </w:pPr>
    </w:p>
    <w:p w14:paraId="36606F0E" w14:textId="46A1452C" w:rsidR="00D60F9F" w:rsidRDefault="00D60F9F" w:rsidP="001C79D1">
      <w:pPr>
        <w:numPr>
          <w:ilvl w:val="0"/>
          <w:numId w:val="11"/>
        </w:numPr>
        <w:tabs>
          <w:tab w:val="num" w:pos="426"/>
        </w:tabs>
        <w:ind w:left="426" w:hanging="426"/>
        <w:jc w:val="both"/>
        <w:rPr>
          <w:rFonts w:ascii="Arial" w:hAnsi="Arial" w:cs="Arial"/>
          <w:sz w:val="22"/>
          <w:szCs w:val="22"/>
        </w:rPr>
      </w:pPr>
      <w:r w:rsidRPr="00C27B14">
        <w:rPr>
          <w:rFonts w:ascii="Arial" w:hAnsi="Arial" w:cs="Arial"/>
          <w:iCs/>
          <w:sz w:val="22"/>
          <w:szCs w:val="22"/>
        </w:rPr>
        <w:t xml:space="preserve">V případě prodlení zhotovitele s odstraněním odpadu či znečištění dle čl. VIII této smlouvy v termínu uvedeném v písemném upozornění je </w:t>
      </w:r>
      <w:r w:rsidR="00771737" w:rsidRPr="00C27B14">
        <w:rPr>
          <w:rFonts w:ascii="Arial" w:hAnsi="Arial" w:cs="Arial"/>
          <w:sz w:val="22"/>
          <w:szCs w:val="22"/>
        </w:rPr>
        <w:t xml:space="preserve">zhotovitel povinen objednateli uhradit </w:t>
      </w:r>
      <w:r w:rsidR="006013C5" w:rsidRPr="00C27B14">
        <w:rPr>
          <w:rFonts w:ascii="Arial" w:hAnsi="Arial" w:cs="Arial"/>
          <w:iCs/>
          <w:sz w:val="22"/>
          <w:szCs w:val="22"/>
        </w:rPr>
        <w:t>s</w:t>
      </w:r>
      <w:r w:rsidR="003032F1" w:rsidRPr="00C27B14">
        <w:rPr>
          <w:rFonts w:ascii="Arial" w:hAnsi="Arial" w:cs="Arial"/>
          <w:iCs/>
          <w:sz w:val="22"/>
          <w:szCs w:val="22"/>
        </w:rPr>
        <w:t>mluvní pokutu ve výši 0,05</w:t>
      </w:r>
      <w:r w:rsidRPr="00C27B14">
        <w:rPr>
          <w:rFonts w:ascii="Arial" w:hAnsi="Arial" w:cs="Arial"/>
          <w:iCs/>
          <w:sz w:val="22"/>
          <w:szCs w:val="22"/>
        </w:rPr>
        <w:t xml:space="preserve"> % z ceny díla bez DPH za každý (i započatý) den prodlení, a to zvlášť za odpad či znečištění, až do jejich úplného odstranění. </w:t>
      </w:r>
      <w:r w:rsidRPr="00C27B14">
        <w:rPr>
          <w:rFonts w:ascii="Arial" w:hAnsi="Arial" w:cs="Arial"/>
          <w:sz w:val="22"/>
          <w:szCs w:val="22"/>
        </w:rPr>
        <w:t>Ustanovení § 2050 občanského zákoníku se neuplatní.</w:t>
      </w:r>
    </w:p>
    <w:p w14:paraId="501F3F98" w14:textId="77777777" w:rsidR="001F440B" w:rsidRDefault="001F440B" w:rsidP="001F440B">
      <w:pPr>
        <w:pStyle w:val="Odstavecseseznamem"/>
        <w:rPr>
          <w:rFonts w:ascii="Arial" w:hAnsi="Arial" w:cs="Arial"/>
          <w:sz w:val="22"/>
          <w:szCs w:val="22"/>
        </w:rPr>
      </w:pPr>
    </w:p>
    <w:p w14:paraId="59742674" w14:textId="77777777" w:rsidR="00D60F9F" w:rsidRPr="00C27B14" w:rsidRDefault="00D60F9F" w:rsidP="001C79D1">
      <w:pPr>
        <w:pStyle w:val="Seznam"/>
        <w:numPr>
          <w:ilvl w:val="0"/>
          <w:numId w:val="11"/>
        </w:numPr>
        <w:tabs>
          <w:tab w:val="num" w:pos="426"/>
        </w:tabs>
        <w:ind w:left="426" w:hanging="426"/>
        <w:jc w:val="both"/>
        <w:rPr>
          <w:rFonts w:ascii="Arial" w:hAnsi="Arial" w:cs="Arial"/>
          <w:sz w:val="22"/>
          <w:szCs w:val="22"/>
        </w:rPr>
      </w:pPr>
      <w:r w:rsidRPr="00C27B14">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14:paraId="57F415BE" w14:textId="77777777" w:rsidR="00D60F9F" w:rsidRPr="00C27B14" w:rsidRDefault="00D60F9F" w:rsidP="00D60F9F">
      <w:pPr>
        <w:pStyle w:val="Odstavecseseznamem"/>
        <w:tabs>
          <w:tab w:val="num" w:pos="426"/>
        </w:tabs>
        <w:ind w:left="426" w:hanging="426"/>
        <w:rPr>
          <w:rFonts w:ascii="Arial" w:hAnsi="Arial" w:cs="Arial"/>
          <w:sz w:val="22"/>
          <w:szCs w:val="22"/>
        </w:rPr>
      </w:pPr>
    </w:p>
    <w:p w14:paraId="49F2FF8D" w14:textId="77777777" w:rsidR="00D60F9F" w:rsidRPr="00405A88" w:rsidRDefault="00D60F9F" w:rsidP="001C79D1">
      <w:pPr>
        <w:numPr>
          <w:ilvl w:val="0"/>
          <w:numId w:val="11"/>
        </w:numPr>
        <w:tabs>
          <w:tab w:val="num" w:pos="426"/>
        </w:tabs>
        <w:ind w:left="426" w:hanging="426"/>
        <w:jc w:val="both"/>
        <w:rPr>
          <w:rFonts w:ascii="Arial" w:hAnsi="Arial" w:cs="Arial"/>
          <w:sz w:val="22"/>
          <w:szCs w:val="22"/>
        </w:rPr>
      </w:pPr>
      <w:r w:rsidRPr="00405A88">
        <w:rPr>
          <w:rFonts w:ascii="Arial" w:hAnsi="Arial" w:cs="Arial"/>
          <w:sz w:val="22"/>
          <w:szCs w:val="22"/>
        </w:rPr>
        <w:t xml:space="preserve">V případě prodlení zhotovitele s předáním dokladu o poskytnutí bankovní záruky je </w:t>
      </w:r>
      <w:r w:rsidR="007D37CE" w:rsidRPr="00405A88">
        <w:rPr>
          <w:rFonts w:ascii="Arial" w:hAnsi="Arial" w:cs="Arial"/>
          <w:sz w:val="22"/>
          <w:szCs w:val="22"/>
        </w:rPr>
        <w:t xml:space="preserve">zhotovitel povinen uhradit objednateli </w:t>
      </w:r>
      <w:r w:rsidRPr="00405A88">
        <w:rPr>
          <w:rFonts w:ascii="Arial" w:hAnsi="Arial" w:cs="Arial"/>
          <w:sz w:val="22"/>
          <w:szCs w:val="22"/>
        </w:rPr>
        <w:t>smluvní pokutu ve výši 10.000,- Kč za každý den prodlení. Ustanovení § 2050 občanského zákoníku se neuplatní.</w:t>
      </w:r>
      <w:r w:rsidRPr="00405A88">
        <w:rPr>
          <w:rFonts w:ascii="Arial" w:hAnsi="Arial" w:cs="Arial"/>
          <w:i/>
          <w:color w:val="FF0000"/>
          <w:sz w:val="22"/>
          <w:szCs w:val="22"/>
        </w:rPr>
        <w:t xml:space="preserve"> </w:t>
      </w:r>
    </w:p>
    <w:p w14:paraId="0A42A2C9" w14:textId="77777777" w:rsidR="00D60F9F" w:rsidRPr="00C27B14" w:rsidRDefault="00D60F9F" w:rsidP="00D60F9F">
      <w:pPr>
        <w:tabs>
          <w:tab w:val="num" w:pos="426"/>
        </w:tabs>
        <w:ind w:left="426"/>
        <w:jc w:val="both"/>
        <w:rPr>
          <w:rFonts w:ascii="Arial" w:hAnsi="Arial" w:cs="Arial"/>
          <w:sz w:val="22"/>
          <w:szCs w:val="22"/>
        </w:rPr>
      </w:pPr>
    </w:p>
    <w:p w14:paraId="396BB556" w14:textId="77777777" w:rsidR="00D60F9F" w:rsidRPr="00C27B14" w:rsidRDefault="00D60F9F" w:rsidP="001C79D1">
      <w:pPr>
        <w:numPr>
          <w:ilvl w:val="0"/>
          <w:numId w:val="11"/>
        </w:numPr>
        <w:tabs>
          <w:tab w:val="num" w:pos="426"/>
        </w:tabs>
        <w:ind w:left="426" w:hanging="426"/>
        <w:jc w:val="both"/>
        <w:rPr>
          <w:rFonts w:ascii="Arial" w:hAnsi="Arial" w:cs="Arial"/>
          <w:sz w:val="22"/>
          <w:szCs w:val="22"/>
        </w:rPr>
      </w:pPr>
      <w:r w:rsidRPr="00C27B14">
        <w:rPr>
          <w:rFonts w:ascii="Arial" w:hAnsi="Arial" w:cs="Arial"/>
          <w:sz w:val="22"/>
          <w:szCs w:val="22"/>
        </w:rPr>
        <w:t xml:space="preserve">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w:t>
      </w:r>
      <w:r w:rsidR="00901047" w:rsidRPr="00C27B14">
        <w:rPr>
          <w:rFonts w:ascii="Arial" w:hAnsi="Arial" w:cs="Arial"/>
          <w:sz w:val="22"/>
          <w:szCs w:val="22"/>
        </w:rPr>
        <w:t>objednatele</w:t>
      </w:r>
      <w:r w:rsidR="007B0D9D" w:rsidRPr="00C27B14">
        <w:rPr>
          <w:rFonts w:ascii="Arial" w:hAnsi="Arial" w:cs="Arial"/>
          <w:sz w:val="22"/>
          <w:szCs w:val="22"/>
        </w:rPr>
        <w:t xml:space="preserve"> uvedený v čl. I této smlouvy</w:t>
      </w:r>
      <w:r w:rsidRPr="00C27B14">
        <w:rPr>
          <w:rFonts w:ascii="Arial" w:hAnsi="Arial" w:cs="Arial"/>
          <w:sz w:val="22"/>
          <w:szCs w:val="22"/>
        </w:rPr>
        <w:t>. Objednatel prohlašuje, že uvedené číslo účtu je řádně zveřejněno v registru plátců DPH.</w:t>
      </w:r>
    </w:p>
    <w:p w14:paraId="7418868C" w14:textId="77777777" w:rsidR="00D60F9F" w:rsidRPr="00C27B14" w:rsidRDefault="00D60F9F" w:rsidP="00D60F9F">
      <w:pPr>
        <w:ind w:left="426"/>
        <w:jc w:val="both"/>
        <w:rPr>
          <w:rFonts w:ascii="Arial" w:hAnsi="Arial" w:cs="Arial"/>
          <w:sz w:val="22"/>
          <w:szCs w:val="22"/>
        </w:rPr>
      </w:pPr>
    </w:p>
    <w:p w14:paraId="6BEE8EAF" w14:textId="77777777" w:rsidR="00D60F9F" w:rsidRPr="00C27B14" w:rsidRDefault="00D60F9F" w:rsidP="001C79D1">
      <w:pPr>
        <w:numPr>
          <w:ilvl w:val="0"/>
          <w:numId w:val="11"/>
        </w:numPr>
        <w:tabs>
          <w:tab w:val="num" w:pos="426"/>
        </w:tabs>
        <w:ind w:left="426" w:hanging="426"/>
        <w:jc w:val="both"/>
        <w:rPr>
          <w:rFonts w:ascii="Arial" w:hAnsi="Arial" w:cs="Arial"/>
          <w:sz w:val="22"/>
          <w:szCs w:val="22"/>
        </w:rPr>
      </w:pPr>
      <w:r w:rsidRPr="00C27B14">
        <w:rPr>
          <w:rFonts w:ascii="Arial" w:hAnsi="Arial" w:cs="Arial"/>
          <w:sz w:val="22"/>
          <w:szCs w:val="22"/>
        </w:rPr>
        <w:t>Objednatel je oprávněn započíst si jakékoliv své neuhrazené pohledávky vůči zhotoviteli vzniklé z této smlouvy, zejména pohledávky ve formě smluvní pokuty.</w:t>
      </w:r>
    </w:p>
    <w:p w14:paraId="39E4CA15" w14:textId="77777777" w:rsidR="00D60F9F" w:rsidRPr="00C27B14" w:rsidRDefault="00D60F9F" w:rsidP="00D60F9F">
      <w:pPr>
        <w:ind w:left="426"/>
        <w:jc w:val="both"/>
        <w:rPr>
          <w:rFonts w:ascii="Arial" w:hAnsi="Arial" w:cs="Arial"/>
          <w:sz w:val="22"/>
          <w:szCs w:val="22"/>
        </w:rPr>
      </w:pPr>
    </w:p>
    <w:p w14:paraId="192960DF" w14:textId="77777777" w:rsidR="00D60F9F" w:rsidRPr="00C27B14" w:rsidRDefault="00D60F9F" w:rsidP="00D60F9F">
      <w:pPr>
        <w:jc w:val="both"/>
        <w:rPr>
          <w:rFonts w:ascii="Arial" w:hAnsi="Arial" w:cs="Arial"/>
          <w:sz w:val="22"/>
          <w:szCs w:val="22"/>
        </w:rPr>
      </w:pPr>
    </w:p>
    <w:p w14:paraId="63760B4C" w14:textId="77777777" w:rsidR="00D60F9F" w:rsidRPr="00C27B14" w:rsidRDefault="00D60F9F" w:rsidP="0086255D">
      <w:pPr>
        <w:pStyle w:val="Nadpis1"/>
        <w:rPr>
          <w:rFonts w:ascii="Arial" w:hAnsi="Arial" w:cs="Arial"/>
          <w:sz w:val="22"/>
          <w:szCs w:val="22"/>
        </w:rPr>
      </w:pPr>
      <w:r w:rsidRPr="00C27B14">
        <w:rPr>
          <w:rFonts w:ascii="Arial" w:hAnsi="Arial" w:cs="Arial"/>
          <w:sz w:val="22"/>
          <w:szCs w:val="22"/>
        </w:rPr>
        <w:t>Ukončení smluvního vztahu</w:t>
      </w:r>
    </w:p>
    <w:p w14:paraId="429C5CF8" w14:textId="77777777" w:rsidR="00D60F9F" w:rsidRPr="00C27B14" w:rsidRDefault="00D60F9F" w:rsidP="00D60F9F">
      <w:pPr>
        <w:jc w:val="both"/>
        <w:rPr>
          <w:rFonts w:ascii="Arial" w:hAnsi="Arial" w:cs="Arial"/>
          <w:sz w:val="22"/>
          <w:szCs w:val="22"/>
        </w:rPr>
      </w:pPr>
    </w:p>
    <w:p w14:paraId="03A76153" w14:textId="77777777" w:rsidR="00D60F9F" w:rsidRPr="00C27B14" w:rsidRDefault="00D60F9F" w:rsidP="001C79D1">
      <w:pPr>
        <w:numPr>
          <w:ilvl w:val="0"/>
          <w:numId w:val="17"/>
        </w:numPr>
        <w:ind w:left="360"/>
        <w:jc w:val="both"/>
        <w:rPr>
          <w:rFonts w:ascii="Arial" w:hAnsi="Arial" w:cs="Arial"/>
          <w:sz w:val="22"/>
          <w:szCs w:val="22"/>
        </w:rPr>
      </w:pPr>
      <w:r w:rsidRPr="00C27B14">
        <w:rPr>
          <w:rFonts w:ascii="Arial" w:hAnsi="Arial" w:cs="Arial"/>
          <w:sz w:val="22"/>
          <w:szCs w:val="22"/>
        </w:rPr>
        <w:t>Tuto smlouvu lze ukončit buď dohodou smluvních stran</w:t>
      </w:r>
      <w:r w:rsidR="0086255D" w:rsidRPr="00C27B14">
        <w:rPr>
          <w:rFonts w:ascii="Arial" w:hAnsi="Arial" w:cs="Arial"/>
          <w:sz w:val="22"/>
          <w:szCs w:val="22"/>
        </w:rPr>
        <w:t>,</w:t>
      </w:r>
      <w:r w:rsidRPr="00C27B14">
        <w:rPr>
          <w:rFonts w:ascii="Arial" w:hAnsi="Arial" w:cs="Arial"/>
          <w:sz w:val="22"/>
          <w:szCs w:val="22"/>
        </w:rPr>
        <w:t xml:space="preserve"> nebo odstoupením některé smluvní strany od smlouvy.</w:t>
      </w:r>
    </w:p>
    <w:p w14:paraId="474D6EB7" w14:textId="77777777" w:rsidR="00D60F9F" w:rsidRPr="00C27B14" w:rsidRDefault="00D60F9F" w:rsidP="00D60F9F">
      <w:pPr>
        <w:jc w:val="both"/>
        <w:rPr>
          <w:rFonts w:ascii="Arial" w:hAnsi="Arial" w:cs="Arial"/>
          <w:sz w:val="22"/>
          <w:szCs w:val="22"/>
        </w:rPr>
      </w:pPr>
    </w:p>
    <w:p w14:paraId="009D39DA" w14:textId="77777777" w:rsidR="00D60F9F" w:rsidRPr="00C27B14" w:rsidRDefault="00D60F9F" w:rsidP="001C79D1">
      <w:pPr>
        <w:numPr>
          <w:ilvl w:val="0"/>
          <w:numId w:val="17"/>
        </w:numPr>
        <w:ind w:left="360"/>
        <w:jc w:val="both"/>
        <w:rPr>
          <w:rFonts w:ascii="Arial" w:hAnsi="Arial" w:cs="Arial"/>
          <w:sz w:val="22"/>
          <w:szCs w:val="22"/>
        </w:rPr>
      </w:pPr>
      <w:r w:rsidRPr="00C27B14">
        <w:rPr>
          <w:rFonts w:ascii="Arial" w:hAnsi="Arial" w:cs="Arial"/>
          <w:sz w:val="22"/>
          <w:szCs w:val="22"/>
        </w:rPr>
        <w:t>Dohoda o ukončení smluvního vztahu musí mít písemnou formu, jinak je neplatná.</w:t>
      </w:r>
    </w:p>
    <w:p w14:paraId="2AC10BBB" w14:textId="77777777" w:rsidR="00D60F9F" w:rsidRPr="00C27B14" w:rsidRDefault="00D60F9F" w:rsidP="00D60F9F">
      <w:pPr>
        <w:jc w:val="both"/>
        <w:rPr>
          <w:rFonts w:ascii="Arial" w:hAnsi="Arial" w:cs="Arial"/>
          <w:sz w:val="22"/>
          <w:szCs w:val="22"/>
        </w:rPr>
      </w:pPr>
    </w:p>
    <w:p w14:paraId="4AEBCCDE" w14:textId="77777777" w:rsidR="00D60F9F" w:rsidRPr="00C27B14" w:rsidRDefault="00D60F9F" w:rsidP="001C79D1">
      <w:pPr>
        <w:numPr>
          <w:ilvl w:val="0"/>
          <w:numId w:val="17"/>
        </w:numPr>
        <w:ind w:left="360"/>
        <w:jc w:val="both"/>
        <w:rPr>
          <w:rFonts w:ascii="Arial" w:hAnsi="Arial" w:cs="Arial"/>
          <w:sz w:val="22"/>
          <w:szCs w:val="22"/>
        </w:rPr>
      </w:pPr>
      <w:r w:rsidRPr="00C27B14">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531F2E03" w14:textId="77777777" w:rsidR="00D60F9F" w:rsidRPr="00C27B14" w:rsidRDefault="00D60F9F" w:rsidP="00D60F9F">
      <w:pPr>
        <w:jc w:val="both"/>
        <w:rPr>
          <w:rFonts w:ascii="Arial" w:hAnsi="Arial" w:cs="Arial"/>
          <w:sz w:val="22"/>
          <w:szCs w:val="22"/>
        </w:rPr>
      </w:pPr>
    </w:p>
    <w:p w14:paraId="6E3504A6" w14:textId="77777777" w:rsidR="00D60F9F" w:rsidRPr="00C27B14" w:rsidRDefault="00D60F9F" w:rsidP="001C79D1">
      <w:pPr>
        <w:numPr>
          <w:ilvl w:val="0"/>
          <w:numId w:val="17"/>
        </w:numPr>
        <w:ind w:left="360"/>
        <w:jc w:val="both"/>
        <w:rPr>
          <w:rFonts w:ascii="Arial" w:hAnsi="Arial" w:cs="Arial"/>
          <w:sz w:val="22"/>
          <w:szCs w:val="22"/>
        </w:rPr>
      </w:pPr>
      <w:r w:rsidRPr="00C27B14">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0300532A" w14:textId="77777777" w:rsidR="00D60F9F" w:rsidRPr="00C27B14" w:rsidRDefault="00D60F9F" w:rsidP="00D60F9F">
      <w:pPr>
        <w:pStyle w:val="Odstavecseseznamem"/>
        <w:rPr>
          <w:rFonts w:ascii="Arial" w:hAnsi="Arial" w:cs="Arial"/>
          <w:sz w:val="22"/>
          <w:szCs w:val="22"/>
        </w:rPr>
      </w:pPr>
    </w:p>
    <w:p w14:paraId="3E83134D" w14:textId="77777777" w:rsidR="00D60F9F" w:rsidRPr="00C27B14" w:rsidRDefault="00D60F9F" w:rsidP="001C79D1">
      <w:pPr>
        <w:numPr>
          <w:ilvl w:val="0"/>
          <w:numId w:val="17"/>
        </w:numPr>
        <w:ind w:left="360"/>
        <w:jc w:val="both"/>
        <w:rPr>
          <w:rFonts w:ascii="Arial" w:hAnsi="Arial" w:cs="Arial"/>
          <w:sz w:val="22"/>
          <w:szCs w:val="22"/>
        </w:rPr>
      </w:pPr>
      <w:r w:rsidRPr="00C27B14">
        <w:rPr>
          <w:rFonts w:ascii="Arial" w:hAnsi="Arial" w:cs="Arial"/>
          <w:sz w:val="22"/>
          <w:szCs w:val="22"/>
        </w:rPr>
        <w:t xml:space="preserve">Podstatným porušením této smlouvy se rozumí zejména: </w:t>
      </w:r>
    </w:p>
    <w:p w14:paraId="45884EC9"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19434F63"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nesplnění kvalitativních ukazatelů,</w:t>
      </w:r>
    </w:p>
    <w:p w14:paraId="46493EB0"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provádění prací v rozporu s projektovou dokumentací.</w:t>
      </w:r>
    </w:p>
    <w:p w14:paraId="02F6C8D9" w14:textId="77777777" w:rsidR="00D60F9F" w:rsidRPr="00C27B14" w:rsidRDefault="00D60F9F" w:rsidP="00D60F9F">
      <w:pPr>
        <w:pStyle w:val="Zkladntext"/>
        <w:ind w:left="426"/>
        <w:rPr>
          <w:rFonts w:ascii="Arial" w:hAnsi="Arial" w:cs="Arial"/>
          <w:sz w:val="22"/>
          <w:szCs w:val="22"/>
        </w:rPr>
      </w:pPr>
    </w:p>
    <w:p w14:paraId="5083D751" w14:textId="77777777" w:rsidR="00D60F9F" w:rsidRPr="00C27B14" w:rsidRDefault="00D60F9F" w:rsidP="001C79D1">
      <w:pPr>
        <w:numPr>
          <w:ilvl w:val="0"/>
          <w:numId w:val="18"/>
        </w:numPr>
        <w:jc w:val="both"/>
        <w:rPr>
          <w:rFonts w:ascii="Arial" w:hAnsi="Arial" w:cs="Arial"/>
          <w:sz w:val="22"/>
          <w:szCs w:val="22"/>
        </w:rPr>
      </w:pPr>
      <w:r w:rsidRPr="00C27B14">
        <w:rPr>
          <w:rFonts w:ascii="Arial" w:hAnsi="Arial" w:cs="Arial"/>
          <w:sz w:val="22"/>
          <w:szCs w:val="22"/>
        </w:rPr>
        <w:t>V případě ukončení smluvního vztahu dohodou nebo odstoupením od smlouvy se smluvní strany zavazují k následujícím úkonům:</w:t>
      </w:r>
    </w:p>
    <w:p w14:paraId="6CE817E4"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zhotovitel dokončí rozpracovanou část plnění, pokud objednatel neurčí jinak;</w:t>
      </w:r>
    </w:p>
    <w:p w14:paraId="1EE97207"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7CC8351B"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zhotovitel vyzve objednatele k předání a převzetí plnění uvedeného v soupisu provedených prací;</w:t>
      </w:r>
    </w:p>
    <w:p w14:paraId="27AA405A"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497373C4"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6D2D1372"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nezávislý znalecký subjekt provede ocenění soupisu provedených prací nabídkovým rozpočtem stavebních objektů dle nabídky zhotovitele proti zaplaceným částkám;</w:t>
      </w:r>
    </w:p>
    <w:p w14:paraId="754FF62B" w14:textId="77777777" w:rsidR="00D60F9F" w:rsidRPr="00C27B14" w:rsidRDefault="00D60F9F" w:rsidP="001C79D1">
      <w:pPr>
        <w:numPr>
          <w:ilvl w:val="0"/>
          <w:numId w:val="9"/>
        </w:numPr>
        <w:ind w:left="1134"/>
        <w:jc w:val="both"/>
        <w:rPr>
          <w:rFonts w:ascii="Arial" w:hAnsi="Arial" w:cs="Arial"/>
          <w:sz w:val="22"/>
          <w:szCs w:val="22"/>
        </w:rPr>
      </w:pPr>
      <w:r w:rsidRPr="00C27B14">
        <w:rPr>
          <w:rFonts w:ascii="Arial" w:hAnsi="Arial" w:cs="Arial"/>
          <w:sz w:val="22"/>
          <w:szCs w:val="22"/>
        </w:rPr>
        <w:t>na základě ocenění soupisu provedených prací nezávislým znaleckým subjektem bude provedeno vzájemné finanční vyrovnání.</w:t>
      </w:r>
    </w:p>
    <w:p w14:paraId="17A3D645" w14:textId="77777777" w:rsidR="00D60F9F" w:rsidRPr="00C27B14" w:rsidRDefault="00D60F9F" w:rsidP="00D60F9F">
      <w:pPr>
        <w:pStyle w:val="Odstavecseseznamem"/>
        <w:ind w:left="1854"/>
        <w:jc w:val="both"/>
        <w:rPr>
          <w:rFonts w:ascii="Arial" w:hAnsi="Arial" w:cs="Arial"/>
          <w:sz w:val="22"/>
          <w:szCs w:val="22"/>
        </w:rPr>
      </w:pPr>
    </w:p>
    <w:p w14:paraId="035FD848" w14:textId="77777777" w:rsidR="00D60F9F" w:rsidRPr="00C27B14" w:rsidRDefault="00D60F9F" w:rsidP="001C79D1">
      <w:pPr>
        <w:numPr>
          <w:ilvl w:val="0"/>
          <w:numId w:val="18"/>
        </w:numPr>
        <w:jc w:val="both"/>
        <w:rPr>
          <w:rFonts w:ascii="Arial" w:hAnsi="Arial" w:cs="Arial"/>
          <w:sz w:val="22"/>
          <w:szCs w:val="22"/>
        </w:rPr>
      </w:pPr>
      <w:r w:rsidRPr="00C27B14">
        <w:rP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0EF8F303" w14:textId="77777777" w:rsidR="00D60F9F" w:rsidRPr="00C27B14" w:rsidRDefault="00D60F9F" w:rsidP="00D60F9F">
      <w:pPr>
        <w:pStyle w:val="Zkladntext"/>
        <w:rPr>
          <w:rFonts w:ascii="Arial" w:hAnsi="Arial" w:cs="Arial"/>
          <w:sz w:val="22"/>
          <w:szCs w:val="22"/>
        </w:rPr>
      </w:pPr>
    </w:p>
    <w:p w14:paraId="7F8F7E0C" w14:textId="77777777" w:rsidR="00D60F9F" w:rsidRPr="00C27B14" w:rsidRDefault="00D60F9F" w:rsidP="0086255D">
      <w:pPr>
        <w:pStyle w:val="Nadpis1"/>
        <w:rPr>
          <w:rFonts w:ascii="Arial" w:hAnsi="Arial" w:cs="Arial"/>
          <w:sz w:val="22"/>
          <w:szCs w:val="22"/>
        </w:rPr>
      </w:pPr>
      <w:r w:rsidRPr="00C27B14">
        <w:rPr>
          <w:rFonts w:ascii="Arial" w:hAnsi="Arial" w:cs="Arial"/>
          <w:sz w:val="22"/>
          <w:szCs w:val="22"/>
        </w:rPr>
        <w:t>Ostatní ustanovení</w:t>
      </w:r>
    </w:p>
    <w:p w14:paraId="3EE388E5" w14:textId="77777777" w:rsidR="0041013E" w:rsidRPr="00C27B14" w:rsidRDefault="0041013E" w:rsidP="0041013E">
      <w:pPr>
        <w:rPr>
          <w:rFonts w:ascii="Arial" w:hAnsi="Arial" w:cs="Arial"/>
          <w:sz w:val="22"/>
          <w:szCs w:val="22"/>
        </w:rPr>
      </w:pPr>
    </w:p>
    <w:p w14:paraId="3A07A0D1" w14:textId="77777777" w:rsidR="00D60F9F" w:rsidRPr="00C27B14" w:rsidRDefault="00D60F9F" w:rsidP="001C79D1">
      <w:pPr>
        <w:numPr>
          <w:ilvl w:val="0"/>
          <w:numId w:val="13"/>
        </w:numPr>
        <w:jc w:val="both"/>
        <w:rPr>
          <w:rFonts w:ascii="Arial" w:hAnsi="Arial" w:cs="Arial"/>
          <w:sz w:val="22"/>
          <w:szCs w:val="22"/>
        </w:rPr>
      </w:pPr>
      <w:r w:rsidRPr="00C27B14">
        <w:rPr>
          <w:rFonts w:ascii="Arial" w:hAnsi="Arial" w:cs="Arial"/>
          <w:sz w:val="22"/>
          <w:szCs w:val="22"/>
        </w:rPr>
        <w:t>Zhotovitel výslovně potvrzuje, že je podnikatelem a uzavírá smlouvu při svém podnikání a na smlouvu se tudíž neuplatní ustanovení § 1793 odst. 1 občanského zákoníku.</w:t>
      </w:r>
    </w:p>
    <w:p w14:paraId="51B153C8" w14:textId="77777777" w:rsidR="00D60F9F" w:rsidRPr="00C27B14" w:rsidRDefault="00D60F9F" w:rsidP="00D60F9F">
      <w:pPr>
        <w:ind w:left="360"/>
        <w:jc w:val="both"/>
        <w:rPr>
          <w:rFonts w:ascii="Arial" w:hAnsi="Arial" w:cs="Arial"/>
          <w:sz w:val="22"/>
          <w:szCs w:val="22"/>
        </w:rPr>
      </w:pPr>
    </w:p>
    <w:p w14:paraId="1AE8020A" w14:textId="77777777" w:rsidR="00D60F9F" w:rsidRPr="00C27B14" w:rsidRDefault="00D60F9F" w:rsidP="001C79D1">
      <w:pPr>
        <w:numPr>
          <w:ilvl w:val="0"/>
          <w:numId w:val="13"/>
        </w:numPr>
        <w:jc w:val="both"/>
        <w:rPr>
          <w:rFonts w:ascii="Arial" w:hAnsi="Arial" w:cs="Arial"/>
          <w:sz w:val="22"/>
          <w:szCs w:val="22"/>
        </w:rPr>
      </w:pPr>
      <w:r w:rsidRPr="00C27B14">
        <w:rPr>
          <w:rFonts w:ascii="Arial" w:hAnsi="Arial" w:cs="Arial"/>
          <w:sz w:val="22"/>
          <w:szCs w:val="22"/>
        </w:rPr>
        <w:t xml:space="preserve">Zhotovitel není oprávněn převést bez písemného souhlasu objednatele svá práva a závazky vyplývající z této smlouvy na třetí osobu. </w:t>
      </w:r>
    </w:p>
    <w:p w14:paraId="51A30011" w14:textId="77777777" w:rsidR="00D60F9F" w:rsidRPr="00C27B14" w:rsidRDefault="00D60F9F" w:rsidP="00D60F9F">
      <w:pPr>
        <w:ind w:left="360"/>
        <w:jc w:val="both"/>
        <w:rPr>
          <w:rFonts w:ascii="Arial" w:hAnsi="Arial" w:cs="Arial"/>
          <w:sz w:val="22"/>
          <w:szCs w:val="22"/>
        </w:rPr>
      </w:pPr>
    </w:p>
    <w:p w14:paraId="75465C1F" w14:textId="77777777" w:rsidR="006013C5" w:rsidRPr="00C27B14" w:rsidRDefault="006013C5" w:rsidP="006013C5">
      <w:pPr>
        <w:numPr>
          <w:ilvl w:val="0"/>
          <w:numId w:val="13"/>
        </w:numPr>
        <w:jc w:val="both"/>
        <w:rPr>
          <w:rFonts w:ascii="Arial" w:hAnsi="Arial" w:cs="Arial"/>
          <w:sz w:val="22"/>
          <w:szCs w:val="22"/>
        </w:rPr>
      </w:pPr>
      <w:r w:rsidRPr="00C27B14">
        <w:rPr>
          <w:rFonts w:ascii="Arial" w:hAnsi="Arial" w:cs="Arial"/>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w:t>
      </w:r>
      <w:r w:rsidRPr="00C27B14">
        <w:rPr>
          <w:rFonts w:ascii="Arial" w:hAnsi="Arial" w:cs="Arial"/>
          <w:sz w:val="22"/>
          <w:szCs w:val="22"/>
        </w:rPr>
        <w:lastRenderedPageBreak/>
        <w:t xml:space="preserve">internetových </w:t>
      </w:r>
      <w:bookmarkStart w:id="1" w:name="_GoBack"/>
      <w:r w:rsidRPr="00C27B14">
        <w:rPr>
          <w:rFonts w:ascii="Arial" w:hAnsi="Arial" w:cs="Arial"/>
          <w:sz w:val="22"/>
          <w:szCs w:val="22"/>
        </w:rPr>
        <w:t>strán</w:t>
      </w:r>
      <w:bookmarkEnd w:id="1"/>
      <w:r w:rsidRPr="00C27B14">
        <w:rPr>
          <w:rFonts w:ascii="Arial" w:hAnsi="Arial" w:cs="Arial"/>
          <w:sz w:val="22"/>
          <w:szCs w:val="22"/>
        </w:rPr>
        <w:t xml:space="preserve">kách společnosti </w:t>
      </w:r>
      <w:hyperlink r:id="rId8" w:history="1">
        <w:r w:rsidRPr="00C27B14">
          <w:rPr>
            <w:rFonts w:ascii="Arial" w:hAnsi="Arial" w:cs="Arial"/>
            <w:sz w:val="22"/>
            <w:szCs w:val="22"/>
          </w:rPr>
          <w:t>www.bvk.cz</w:t>
        </w:r>
      </w:hyperlink>
      <w:r w:rsidRPr="00C27B14">
        <w:rPr>
          <w:rFonts w:ascii="Arial" w:hAnsi="Arial" w:cs="Arial"/>
          <w:sz w:val="22"/>
          <w:szCs w:val="22"/>
        </w:rPr>
        <w:t xml:space="preserve">. Pro oznámení nelegálního a neetického chování je možné použít emailovou adresu: </w:t>
      </w:r>
      <w:hyperlink r:id="rId9" w:history="1">
        <w:r w:rsidRPr="00C27B14">
          <w:rPr>
            <w:rFonts w:ascii="Arial" w:hAnsi="Arial" w:cs="Arial"/>
            <w:sz w:val="22"/>
            <w:szCs w:val="22"/>
          </w:rPr>
          <w:t>ethics@suez.com</w:t>
        </w:r>
      </w:hyperlink>
      <w:r w:rsidRPr="00C27B14">
        <w:rPr>
          <w:rFonts w:ascii="Arial" w:hAnsi="Arial" w:cs="Arial"/>
          <w:sz w:val="22"/>
          <w:szCs w:val="22"/>
        </w:rPr>
        <w:t>.</w:t>
      </w:r>
    </w:p>
    <w:p w14:paraId="27490A33" w14:textId="77777777" w:rsidR="002B1776" w:rsidRPr="00C27B14" w:rsidRDefault="002B1776" w:rsidP="002B1776">
      <w:pPr>
        <w:ind w:left="360"/>
        <w:jc w:val="both"/>
        <w:rPr>
          <w:rFonts w:ascii="Arial" w:hAnsi="Arial" w:cs="Arial"/>
          <w:sz w:val="22"/>
          <w:szCs w:val="22"/>
        </w:rPr>
      </w:pPr>
    </w:p>
    <w:p w14:paraId="38190099" w14:textId="77777777" w:rsidR="002B1776" w:rsidRPr="00C27B14" w:rsidRDefault="002B1776" w:rsidP="002B1776">
      <w:pPr>
        <w:numPr>
          <w:ilvl w:val="0"/>
          <w:numId w:val="13"/>
        </w:numPr>
        <w:jc w:val="both"/>
        <w:rPr>
          <w:rFonts w:ascii="Arial" w:hAnsi="Arial" w:cs="Arial"/>
          <w:sz w:val="22"/>
          <w:szCs w:val="22"/>
        </w:rPr>
      </w:pPr>
      <w:r w:rsidRPr="00C27B14">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3238BEA8" w14:textId="77777777" w:rsidR="002B1776" w:rsidRPr="00C27B14" w:rsidRDefault="002B1776" w:rsidP="002B1776">
      <w:pPr>
        <w:numPr>
          <w:ilvl w:val="0"/>
          <w:numId w:val="9"/>
        </w:numPr>
        <w:jc w:val="both"/>
        <w:rPr>
          <w:rFonts w:ascii="Arial" w:hAnsi="Arial" w:cs="Arial"/>
          <w:sz w:val="22"/>
          <w:szCs w:val="22"/>
        </w:rPr>
      </w:pPr>
      <w:r w:rsidRPr="00C27B14">
        <w:rPr>
          <w:rFonts w:ascii="Arial" w:hAnsi="Arial" w:cs="Arial"/>
          <w:sz w:val="22"/>
          <w:szCs w:val="22"/>
        </w:rPr>
        <w:t>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45F6FB0A" w14:textId="77777777" w:rsidR="002B1776" w:rsidRPr="00C27B14" w:rsidRDefault="002B1776" w:rsidP="002B1776">
      <w:pPr>
        <w:numPr>
          <w:ilvl w:val="0"/>
          <w:numId w:val="9"/>
        </w:numPr>
        <w:jc w:val="both"/>
        <w:rPr>
          <w:rFonts w:ascii="Arial" w:hAnsi="Arial" w:cs="Arial"/>
          <w:sz w:val="22"/>
          <w:szCs w:val="22"/>
        </w:rPr>
      </w:pPr>
      <w:r w:rsidRPr="00C27B14">
        <w:rPr>
          <w:rFonts w:ascii="Arial" w:hAnsi="Arial" w:cs="Arial"/>
          <w:sz w:val="22"/>
          <w:szCs w:val="22"/>
        </w:rPr>
        <w:t>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2F097777" w14:textId="77777777" w:rsidR="002B1776" w:rsidRPr="00C27B14" w:rsidRDefault="002B1776" w:rsidP="002B1776">
      <w:pPr>
        <w:numPr>
          <w:ilvl w:val="0"/>
          <w:numId w:val="9"/>
        </w:numPr>
        <w:jc w:val="both"/>
        <w:rPr>
          <w:rFonts w:ascii="Arial" w:hAnsi="Arial" w:cs="Arial"/>
          <w:sz w:val="22"/>
          <w:szCs w:val="22"/>
        </w:rPr>
      </w:pPr>
      <w:r w:rsidRPr="00C27B14">
        <w:rPr>
          <w:rFonts w:ascii="Arial" w:hAnsi="Arial" w:cs="Arial"/>
          <w:sz w:val="22"/>
          <w:szCs w:val="22"/>
        </w:rPr>
        <w:t>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1938D8FD" w14:textId="77777777" w:rsidR="002B1776" w:rsidRPr="00C27B14" w:rsidRDefault="002B1776" w:rsidP="002B1776">
      <w:pPr>
        <w:numPr>
          <w:ilvl w:val="0"/>
          <w:numId w:val="9"/>
        </w:numPr>
        <w:jc w:val="both"/>
        <w:rPr>
          <w:rFonts w:ascii="Arial" w:hAnsi="Arial" w:cs="Arial"/>
          <w:sz w:val="22"/>
          <w:szCs w:val="22"/>
        </w:rPr>
      </w:pPr>
      <w:r w:rsidRPr="00C27B14">
        <w:rPr>
          <w:rFonts w:ascii="Arial" w:hAnsi="Arial" w:cs="Arial"/>
          <w:sz w:val="22"/>
          <w:szCs w:val="22"/>
        </w:rPr>
        <w:t>při plnění díla bude preferováno ekonomicky přijatelné řešení pro inovaci, tedy pro implementaci nového nebo značně zlepšeného produktu nebo služby</w:t>
      </w:r>
    </w:p>
    <w:p w14:paraId="34E923B3" w14:textId="77777777" w:rsidR="002B1776" w:rsidRPr="00C27B14" w:rsidRDefault="002B1776" w:rsidP="002B1776">
      <w:pPr>
        <w:numPr>
          <w:ilvl w:val="0"/>
          <w:numId w:val="9"/>
        </w:numPr>
        <w:jc w:val="both"/>
        <w:rPr>
          <w:rFonts w:ascii="Arial" w:hAnsi="Arial" w:cs="Arial"/>
          <w:sz w:val="22"/>
          <w:szCs w:val="22"/>
        </w:rPr>
      </w:pPr>
      <w:r w:rsidRPr="00C27B14">
        <w:rPr>
          <w:rFonts w:ascii="Arial" w:hAnsi="Arial" w:cs="Arial"/>
          <w:sz w:val="22"/>
          <w:szCs w:val="22"/>
        </w:rPr>
        <w:t>při plnění díla bude kladen důraz na dodržení postupů a použití materiálů zajišťujících kvalitu dodávky a tento postup doloží příslušnými doklady.</w:t>
      </w:r>
    </w:p>
    <w:p w14:paraId="6F0B4FEF" w14:textId="77777777" w:rsidR="002B1776" w:rsidRPr="00C27B14" w:rsidRDefault="002B1776" w:rsidP="002B1776">
      <w:pPr>
        <w:ind w:left="1065" w:hanging="360"/>
        <w:rPr>
          <w:rFonts w:ascii="Arial" w:hAnsi="Arial" w:cs="Arial"/>
          <w:sz w:val="22"/>
          <w:szCs w:val="22"/>
        </w:rPr>
      </w:pPr>
    </w:p>
    <w:p w14:paraId="20066FB9" w14:textId="77777777" w:rsidR="002B1776" w:rsidRPr="00C27B14" w:rsidRDefault="002B1776" w:rsidP="002B1776">
      <w:pPr>
        <w:rPr>
          <w:rFonts w:ascii="Arial" w:hAnsi="Arial" w:cs="Arial"/>
          <w:sz w:val="22"/>
          <w:szCs w:val="22"/>
        </w:rPr>
      </w:pPr>
      <w:r w:rsidRPr="00C27B14">
        <w:rPr>
          <w:rFonts w:ascii="Arial" w:hAnsi="Arial" w:cs="Arial"/>
          <w:sz w:val="22"/>
          <w:szCs w:val="22"/>
        </w:rPr>
        <w:t>Zhotovitel bere na vědomí a souhlasí s tím, že porušování uvedených povinností může být bráno jako podstatné porušení smluvního vztahu.</w:t>
      </w:r>
    </w:p>
    <w:p w14:paraId="31F8D543" w14:textId="77777777" w:rsidR="007C5E30" w:rsidRPr="00C27B14" w:rsidRDefault="007C5E30" w:rsidP="007C5E30">
      <w:pPr>
        <w:ind w:left="360"/>
        <w:jc w:val="both"/>
        <w:rPr>
          <w:rFonts w:ascii="Arial" w:hAnsi="Arial" w:cs="Arial"/>
          <w:sz w:val="22"/>
          <w:szCs w:val="22"/>
        </w:rPr>
      </w:pPr>
    </w:p>
    <w:p w14:paraId="321A4900" w14:textId="77777777" w:rsidR="008D1E5D" w:rsidRPr="00C27B14" w:rsidRDefault="007C5E30" w:rsidP="008D1E5D">
      <w:pPr>
        <w:numPr>
          <w:ilvl w:val="0"/>
          <w:numId w:val="13"/>
        </w:numPr>
        <w:jc w:val="both"/>
        <w:rPr>
          <w:rFonts w:ascii="Arial" w:hAnsi="Arial" w:cs="Arial"/>
          <w:sz w:val="22"/>
          <w:szCs w:val="22"/>
        </w:rPr>
      </w:pPr>
      <w:r w:rsidRPr="00C27B14">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0" w:history="1">
        <w:r w:rsidRPr="00C27B14">
          <w:rPr>
            <w:rStyle w:val="Hypertextovodkaz"/>
            <w:rFonts w:ascii="Arial" w:hAnsi="Arial" w:cs="Arial"/>
            <w:sz w:val="22"/>
            <w:szCs w:val="22"/>
          </w:rPr>
          <w:t>www.bvk.cz</w:t>
        </w:r>
      </w:hyperlink>
      <w:r w:rsidRPr="00C27B14">
        <w:rPr>
          <w:rFonts w:ascii="Arial" w:hAnsi="Arial" w:cs="Arial"/>
          <w:sz w:val="22"/>
          <w:szCs w:val="22"/>
        </w:rPr>
        <w:t xml:space="preserve"> a v sídle společnosti.</w:t>
      </w:r>
      <w:r w:rsidR="002A0400" w:rsidRPr="00C27B14">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356F60CA" w14:textId="77777777" w:rsidR="008D1E5D" w:rsidRPr="00C27B14" w:rsidRDefault="008D1E5D" w:rsidP="008D1E5D">
      <w:pPr>
        <w:ind w:left="360"/>
        <w:jc w:val="both"/>
        <w:rPr>
          <w:rFonts w:ascii="Arial" w:hAnsi="Arial" w:cs="Arial"/>
          <w:sz w:val="22"/>
          <w:szCs w:val="22"/>
        </w:rPr>
      </w:pPr>
    </w:p>
    <w:p w14:paraId="0CE0EC6B" w14:textId="77777777" w:rsidR="008D1E5D" w:rsidRPr="00C27B14" w:rsidRDefault="008D1E5D" w:rsidP="008D1E5D">
      <w:pPr>
        <w:numPr>
          <w:ilvl w:val="0"/>
          <w:numId w:val="13"/>
        </w:numPr>
        <w:jc w:val="both"/>
        <w:rPr>
          <w:rFonts w:ascii="Arial" w:hAnsi="Arial" w:cs="Arial"/>
          <w:sz w:val="22"/>
          <w:szCs w:val="22"/>
        </w:rPr>
      </w:pPr>
      <w:r w:rsidRPr="00C27B14">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14:paraId="2BDA7FD7" w14:textId="77777777" w:rsidR="008D1E5D" w:rsidRPr="00C27B14" w:rsidRDefault="008D1E5D" w:rsidP="008D1E5D">
      <w:pPr>
        <w:ind w:left="360"/>
        <w:jc w:val="both"/>
        <w:rPr>
          <w:rFonts w:ascii="Arial" w:hAnsi="Arial" w:cs="Arial"/>
          <w:sz w:val="22"/>
          <w:szCs w:val="22"/>
        </w:rPr>
      </w:pPr>
    </w:p>
    <w:p w14:paraId="78673311" w14:textId="77777777" w:rsidR="00D60F9F" w:rsidRPr="00C27B14" w:rsidRDefault="00D60F9F" w:rsidP="00D60F9F">
      <w:pPr>
        <w:ind w:left="284" w:hanging="284"/>
        <w:jc w:val="both"/>
        <w:rPr>
          <w:rFonts w:ascii="Arial" w:hAnsi="Arial" w:cs="Arial"/>
          <w:sz w:val="22"/>
          <w:szCs w:val="22"/>
        </w:rPr>
      </w:pPr>
    </w:p>
    <w:p w14:paraId="2A1F1CD2" w14:textId="77777777" w:rsidR="00D60F9F" w:rsidRPr="00C27B14" w:rsidRDefault="00D60F9F" w:rsidP="0086255D">
      <w:pPr>
        <w:pStyle w:val="Nadpis1"/>
        <w:rPr>
          <w:rFonts w:ascii="Arial" w:hAnsi="Arial" w:cs="Arial"/>
          <w:sz w:val="22"/>
          <w:szCs w:val="22"/>
        </w:rPr>
      </w:pPr>
      <w:r w:rsidRPr="00C27B14">
        <w:rPr>
          <w:rFonts w:ascii="Arial" w:hAnsi="Arial" w:cs="Arial"/>
          <w:sz w:val="22"/>
          <w:szCs w:val="22"/>
        </w:rPr>
        <w:t>Závěrečná ustanovení</w:t>
      </w:r>
    </w:p>
    <w:p w14:paraId="06A171B2" w14:textId="77777777" w:rsidR="0041013E" w:rsidRPr="00C27B14" w:rsidRDefault="0041013E" w:rsidP="0041013E">
      <w:pPr>
        <w:rPr>
          <w:rFonts w:ascii="Arial" w:hAnsi="Arial" w:cs="Arial"/>
          <w:sz w:val="22"/>
          <w:szCs w:val="22"/>
        </w:rPr>
      </w:pPr>
    </w:p>
    <w:p w14:paraId="7A935F20" w14:textId="77777777" w:rsidR="0062499F" w:rsidRPr="00C27B14" w:rsidRDefault="0062499F" w:rsidP="001C79D1">
      <w:pPr>
        <w:numPr>
          <w:ilvl w:val="0"/>
          <w:numId w:val="14"/>
        </w:numPr>
        <w:jc w:val="both"/>
        <w:rPr>
          <w:rFonts w:ascii="Arial" w:hAnsi="Arial" w:cs="Arial"/>
          <w:sz w:val="22"/>
          <w:szCs w:val="22"/>
        </w:rPr>
      </w:pPr>
      <w:r w:rsidRPr="00C27B14">
        <w:rPr>
          <w:rFonts w:ascii="Arial" w:hAnsi="Arial" w:cs="Arial"/>
          <w:sz w:val="22"/>
          <w:szCs w:val="22"/>
        </w:rPr>
        <w:t>Smluvní strany shodně prohlašují, že došlo k dohodě o celém obsahu smlouvy.</w:t>
      </w:r>
    </w:p>
    <w:p w14:paraId="02B547F0" w14:textId="77777777" w:rsidR="0062499F" w:rsidRPr="00C27B14" w:rsidRDefault="0062499F" w:rsidP="0062499F">
      <w:pPr>
        <w:ind w:left="360"/>
        <w:jc w:val="both"/>
        <w:rPr>
          <w:rFonts w:ascii="Arial" w:hAnsi="Arial" w:cs="Arial"/>
          <w:sz w:val="22"/>
          <w:szCs w:val="22"/>
        </w:rPr>
      </w:pPr>
    </w:p>
    <w:p w14:paraId="7F9578A8" w14:textId="77777777" w:rsidR="0062499F" w:rsidRPr="00C27B14" w:rsidRDefault="0062499F" w:rsidP="001C79D1">
      <w:pPr>
        <w:numPr>
          <w:ilvl w:val="0"/>
          <w:numId w:val="14"/>
        </w:numPr>
        <w:tabs>
          <w:tab w:val="num" w:pos="426"/>
        </w:tabs>
        <w:jc w:val="both"/>
        <w:rPr>
          <w:rFonts w:ascii="Arial" w:hAnsi="Arial" w:cs="Arial"/>
          <w:sz w:val="22"/>
          <w:szCs w:val="22"/>
        </w:rPr>
      </w:pPr>
      <w:r w:rsidRPr="00C27B14">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2442C743" w14:textId="77777777" w:rsidR="0062499F" w:rsidRPr="00C27B14" w:rsidRDefault="0062499F" w:rsidP="0062499F">
      <w:pPr>
        <w:ind w:left="360"/>
        <w:jc w:val="both"/>
        <w:rPr>
          <w:rFonts w:ascii="Arial" w:hAnsi="Arial" w:cs="Arial"/>
          <w:sz w:val="22"/>
          <w:szCs w:val="22"/>
        </w:rPr>
      </w:pPr>
    </w:p>
    <w:p w14:paraId="30E3140E" w14:textId="77777777" w:rsidR="0062499F" w:rsidRPr="00C27B14" w:rsidRDefault="0062499F" w:rsidP="001C79D1">
      <w:pPr>
        <w:numPr>
          <w:ilvl w:val="0"/>
          <w:numId w:val="14"/>
        </w:numPr>
        <w:tabs>
          <w:tab w:val="num" w:pos="426"/>
        </w:tabs>
        <w:jc w:val="both"/>
        <w:rPr>
          <w:rFonts w:ascii="Arial" w:hAnsi="Arial" w:cs="Arial"/>
          <w:sz w:val="22"/>
          <w:szCs w:val="22"/>
        </w:rPr>
      </w:pPr>
      <w:r w:rsidRPr="00C27B14">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12853834" w14:textId="77777777" w:rsidR="0062499F" w:rsidRPr="00C27B14" w:rsidRDefault="0062499F" w:rsidP="0062499F">
      <w:pPr>
        <w:jc w:val="both"/>
        <w:rPr>
          <w:rFonts w:ascii="Arial" w:hAnsi="Arial" w:cs="Arial"/>
          <w:sz w:val="22"/>
          <w:szCs w:val="22"/>
        </w:rPr>
      </w:pPr>
    </w:p>
    <w:p w14:paraId="1BC9D193" w14:textId="77777777" w:rsidR="0062499F" w:rsidRPr="00C27B14" w:rsidRDefault="0062499F" w:rsidP="001C79D1">
      <w:pPr>
        <w:numPr>
          <w:ilvl w:val="0"/>
          <w:numId w:val="14"/>
        </w:numPr>
        <w:tabs>
          <w:tab w:val="num" w:pos="426"/>
        </w:tabs>
        <w:jc w:val="both"/>
        <w:rPr>
          <w:rFonts w:ascii="Arial" w:hAnsi="Arial" w:cs="Arial"/>
          <w:sz w:val="22"/>
          <w:szCs w:val="22"/>
        </w:rPr>
      </w:pPr>
      <w:r w:rsidRPr="00C27B14">
        <w:rPr>
          <w:rFonts w:ascii="Arial" w:hAnsi="Arial" w:cs="Arial"/>
          <w:sz w:val="22"/>
          <w:szCs w:val="22"/>
        </w:rPr>
        <w:lastRenderedPageBreak/>
        <w:t>Smluvní strany neakceptují právní jednání protistrany učiněné elektronicky nebo jinými technickými prostředky.</w:t>
      </w:r>
    </w:p>
    <w:p w14:paraId="2879AE19" w14:textId="77777777" w:rsidR="0062499F" w:rsidRPr="00C27B14" w:rsidRDefault="0062499F" w:rsidP="0062499F">
      <w:pPr>
        <w:jc w:val="both"/>
        <w:rPr>
          <w:rFonts w:ascii="Arial" w:hAnsi="Arial" w:cs="Arial"/>
          <w:sz w:val="22"/>
          <w:szCs w:val="22"/>
        </w:rPr>
      </w:pPr>
    </w:p>
    <w:p w14:paraId="62B0873A" w14:textId="77777777" w:rsidR="001805ED" w:rsidRDefault="0062499F" w:rsidP="001805ED">
      <w:pPr>
        <w:numPr>
          <w:ilvl w:val="0"/>
          <w:numId w:val="14"/>
        </w:numPr>
        <w:jc w:val="both"/>
        <w:rPr>
          <w:rFonts w:ascii="Arial" w:hAnsi="Arial" w:cs="Arial"/>
          <w:sz w:val="22"/>
          <w:szCs w:val="22"/>
        </w:rPr>
      </w:pPr>
      <w:r w:rsidRPr="00C27B14">
        <w:rPr>
          <w:rFonts w:ascii="Arial" w:hAnsi="Arial" w:cs="Arial"/>
          <w:sz w:val="22"/>
          <w:szCs w:val="22"/>
        </w:rPr>
        <w:t>Smluvní strany prohlašují, že údaje uvedené v této smlouvě nejsou informacemi požívajícími ochrany důvěrnosti majetkových poměrů.</w:t>
      </w:r>
    </w:p>
    <w:p w14:paraId="068A736D" w14:textId="77777777" w:rsidR="001805ED" w:rsidRDefault="001805ED" w:rsidP="001805ED">
      <w:pPr>
        <w:pStyle w:val="Odstavecseseznamem"/>
        <w:rPr>
          <w:rFonts w:ascii="Arial" w:hAnsi="Arial" w:cs="Arial"/>
          <w:sz w:val="22"/>
          <w:szCs w:val="22"/>
        </w:rPr>
      </w:pPr>
    </w:p>
    <w:p w14:paraId="05E13101" w14:textId="2BF4A025" w:rsidR="00211BBC" w:rsidRPr="001805ED" w:rsidRDefault="006E2891" w:rsidP="001805ED">
      <w:pPr>
        <w:numPr>
          <w:ilvl w:val="0"/>
          <w:numId w:val="14"/>
        </w:numPr>
        <w:jc w:val="both"/>
        <w:rPr>
          <w:rFonts w:ascii="Arial" w:hAnsi="Arial" w:cs="Arial"/>
          <w:sz w:val="22"/>
          <w:szCs w:val="22"/>
        </w:rPr>
      </w:pPr>
      <w:r w:rsidRPr="001805ED">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2B2194A2" w14:textId="77777777" w:rsidR="00211BBC" w:rsidRDefault="00211BBC" w:rsidP="00211BBC">
      <w:pPr>
        <w:pStyle w:val="Nadpis2"/>
        <w:rPr>
          <w:rFonts w:ascii="Arial" w:hAnsi="Arial" w:cs="Arial"/>
          <w:sz w:val="22"/>
          <w:szCs w:val="22"/>
        </w:rPr>
      </w:pPr>
    </w:p>
    <w:p w14:paraId="359FCB8B" w14:textId="1289707D" w:rsidR="001805ED" w:rsidRDefault="00211BBC" w:rsidP="001805ED">
      <w:pPr>
        <w:pStyle w:val="Nadpis2"/>
        <w:numPr>
          <w:ilvl w:val="0"/>
          <w:numId w:val="13"/>
        </w:numPr>
        <w:rPr>
          <w:rFonts w:ascii="Arial" w:hAnsi="Arial" w:cs="Arial"/>
          <w:b w:val="0"/>
          <w:sz w:val="22"/>
          <w:szCs w:val="22"/>
          <w:u w:val="none"/>
        </w:rPr>
      </w:pPr>
      <w:r w:rsidRPr="00405A88">
        <w:rPr>
          <w:rFonts w:ascii="Arial" w:hAnsi="Arial" w:cs="Arial"/>
          <w:b w:val="0"/>
          <w:sz w:val="22"/>
          <w:szCs w:val="22"/>
          <w:u w:val="none"/>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pdf s platnými uznávanými elektronickými podpisy obou smluvních stran, nebo bude tato smlouva vyhotovena ve dvou listinných stejnopisech s vlastnoručními podpisy smluvních stran, ze kterých každá ze smluvních stran obdrží jedno vyhotovení.</w:t>
      </w:r>
    </w:p>
    <w:p w14:paraId="3DAD22DC" w14:textId="77777777" w:rsidR="001805ED" w:rsidRPr="001805ED" w:rsidRDefault="001805ED" w:rsidP="001805ED"/>
    <w:p w14:paraId="66003EF4" w14:textId="15FD6F79" w:rsidR="001805ED" w:rsidRDefault="00474B6D" w:rsidP="003C6553">
      <w:pPr>
        <w:pStyle w:val="Nadpis2"/>
        <w:numPr>
          <w:ilvl w:val="0"/>
          <w:numId w:val="13"/>
        </w:numPr>
        <w:rPr>
          <w:rFonts w:ascii="Arial" w:hAnsi="Arial" w:cs="Arial"/>
          <w:b w:val="0"/>
          <w:sz w:val="22"/>
          <w:szCs w:val="22"/>
          <w:u w:val="none"/>
        </w:rPr>
      </w:pPr>
      <w:r w:rsidRPr="001805ED">
        <w:rPr>
          <w:rFonts w:ascii="Arial" w:hAnsi="Arial" w:cs="Arial"/>
          <w:b w:val="0"/>
          <w:sz w:val="22"/>
          <w:szCs w:val="22"/>
          <w:u w:val="none"/>
        </w:rPr>
        <w:t>Tato smlouva nabývá účinnosti dnem podpisu oběma smluvními stranami.</w:t>
      </w:r>
    </w:p>
    <w:p w14:paraId="36AA2297" w14:textId="02273B61" w:rsidR="003C6553" w:rsidRDefault="003C6553" w:rsidP="003C6553"/>
    <w:p w14:paraId="361DB96D" w14:textId="2EE72619" w:rsidR="003C6553" w:rsidRPr="003C6553" w:rsidRDefault="003C6553" w:rsidP="003C6553">
      <w:pPr>
        <w:pStyle w:val="Odstavecseseznamem"/>
        <w:numPr>
          <w:ilvl w:val="0"/>
          <w:numId w:val="13"/>
        </w:numPr>
      </w:pPr>
      <w:r w:rsidRPr="003C6553">
        <w:rPr>
          <w:rFonts w:ascii="Arial" w:hAnsi="Arial" w:cs="Arial"/>
          <w:sz w:val="22"/>
          <w:szCs w:val="22"/>
        </w:rPr>
        <w:t>Nedílnou součástí této smlouvy je Příloha č. 1 Podmínky pro úpravu sjednané ceny - inflační doložka</w:t>
      </w:r>
      <w:r w:rsidR="00C61AC8">
        <w:rPr>
          <w:rFonts w:ascii="Arial" w:hAnsi="Arial" w:cs="Arial"/>
          <w:sz w:val="22"/>
          <w:szCs w:val="22"/>
        </w:rPr>
        <w:t>.</w:t>
      </w:r>
    </w:p>
    <w:p w14:paraId="4619CBC8" w14:textId="77777777" w:rsidR="00C80BF4" w:rsidRPr="00C27B14" w:rsidRDefault="00C80BF4" w:rsidP="00C80BF4">
      <w:pPr>
        <w:ind w:left="360"/>
        <w:jc w:val="both"/>
        <w:rPr>
          <w:rFonts w:ascii="Arial" w:hAnsi="Arial" w:cs="Arial"/>
          <w:sz w:val="22"/>
          <w:szCs w:val="22"/>
        </w:rPr>
      </w:pPr>
    </w:p>
    <w:p w14:paraId="66AB9DB5" w14:textId="77777777" w:rsidR="0049639B" w:rsidRPr="00C27B14" w:rsidRDefault="0049639B" w:rsidP="0049639B">
      <w:pPr>
        <w:ind w:left="360"/>
        <w:jc w:val="both"/>
        <w:rPr>
          <w:rFonts w:ascii="Arial" w:hAnsi="Arial" w:cs="Arial"/>
          <w:sz w:val="22"/>
          <w:szCs w:val="22"/>
        </w:r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3C3CB7" w:rsidRPr="00A90805" w14:paraId="5A765C21" w14:textId="77777777" w:rsidTr="00306AFF">
        <w:tc>
          <w:tcPr>
            <w:tcW w:w="4644" w:type="dxa"/>
          </w:tcPr>
          <w:p w14:paraId="60CE11BA" w14:textId="1427D5EF" w:rsidR="003C3CB7" w:rsidRPr="00405A88" w:rsidRDefault="003C3CB7" w:rsidP="005B7F73">
            <w:pPr>
              <w:rPr>
                <w:rFonts w:ascii="Arial" w:hAnsi="Arial" w:cs="Arial"/>
                <w:sz w:val="22"/>
                <w:szCs w:val="22"/>
              </w:rPr>
            </w:pPr>
            <w:r w:rsidRPr="008F7086">
              <w:rPr>
                <w:rFonts w:ascii="Arial" w:hAnsi="Arial" w:cs="Arial"/>
                <w:sz w:val="22"/>
                <w:szCs w:val="22"/>
              </w:rPr>
              <w:t>V Brně  </w:t>
            </w:r>
            <w:r w:rsidRPr="00405A88">
              <w:rPr>
                <w:rFonts w:ascii="Arial" w:hAnsi="Arial" w:cs="Arial"/>
                <w:sz w:val="22"/>
                <w:szCs w:val="22"/>
              </w:rPr>
              <w:t xml:space="preserve">dle  </w:t>
            </w:r>
            <w:r w:rsidR="005B7F73">
              <w:rPr>
                <w:rFonts w:ascii="Arial" w:hAnsi="Arial" w:cs="Arial"/>
                <w:sz w:val="22"/>
                <w:szCs w:val="22"/>
              </w:rPr>
              <w:t>18.3.2024</w:t>
            </w:r>
          </w:p>
        </w:tc>
        <w:tc>
          <w:tcPr>
            <w:tcW w:w="4932" w:type="dxa"/>
          </w:tcPr>
          <w:p w14:paraId="5C8AF8C4" w14:textId="678CE590" w:rsidR="003C3CB7" w:rsidRPr="008F7086" w:rsidRDefault="003C3CB7" w:rsidP="005B7F73">
            <w:pPr>
              <w:rPr>
                <w:rFonts w:ascii="Arial" w:hAnsi="Arial" w:cs="Arial"/>
                <w:sz w:val="22"/>
                <w:szCs w:val="22"/>
              </w:rPr>
            </w:pPr>
            <w:r w:rsidRPr="008F7086">
              <w:rPr>
                <w:rFonts w:ascii="Arial" w:hAnsi="Arial" w:cs="Arial"/>
                <w:sz w:val="22"/>
                <w:szCs w:val="22"/>
              </w:rPr>
              <w:t>V Brně  </w:t>
            </w:r>
            <w:r w:rsidR="005B7F73">
              <w:rPr>
                <w:rFonts w:ascii="Arial" w:hAnsi="Arial" w:cs="Arial"/>
                <w:sz w:val="22"/>
                <w:szCs w:val="22"/>
              </w:rPr>
              <w:t>3.4.2024</w:t>
            </w:r>
          </w:p>
        </w:tc>
      </w:tr>
      <w:tr w:rsidR="003C3CB7" w:rsidRPr="00A90805" w14:paraId="41FCC6D3" w14:textId="77777777" w:rsidTr="00306AFF">
        <w:trPr>
          <w:trHeight w:val="1531"/>
        </w:trPr>
        <w:tc>
          <w:tcPr>
            <w:tcW w:w="4644" w:type="dxa"/>
          </w:tcPr>
          <w:p w14:paraId="09B95188" w14:textId="77777777" w:rsidR="003C3CB7" w:rsidRPr="00A90805" w:rsidRDefault="003C3CB7" w:rsidP="004E0998">
            <w:pPr>
              <w:rPr>
                <w:rFonts w:ascii="Arial" w:hAnsi="Arial" w:cs="Arial"/>
                <w:sz w:val="22"/>
                <w:szCs w:val="22"/>
              </w:rPr>
            </w:pPr>
            <w:r w:rsidRPr="00A90805">
              <w:rPr>
                <w:rFonts w:ascii="Arial" w:hAnsi="Arial" w:cs="Arial"/>
                <w:sz w:val="22"/>
                <w:szCs w:val="22"/>
              </w:rPr>
              <w:t>Za objednatele</w:t>
            </w:r>
          </w:p>
        </w:tc>
        <w:tc>
          <w:tcPr>
            <w:tcW w:w="4932" w:type="dxa"/>
          </w:tcPr>
          <w:p w14:paraId="25798555" w14:textId="77777777" w:rsidR="003C3CB7" w:rsidRPr="00A90805" w:rsidRDefault="003C3CB7" w:rsidP="004E0998">
            <w:pPr>
              <w:rPr>
                <w:rFonts w:ascii="Arial" w:hAnsi="Arial" w:cs="Arial"/>
                <w:sz w:val="22"/>
                <w:szCs w:val="22"/>
              </w:rPr>
            </w:pPr>
            <w:r w:rsidRPr="00A90805">
              <w:rPr>
                <w:rFonts w:ascii="Arial" w:hAnsi="Arial" w:cs="Arial"/>
                <w:sz w:val="22"/>
                <w:szCs w:val="22"/>
              </w:rPr>
              <w:t>Za zhotovitele</w:t>
            </w:r>
          </w:p>
        </w:tc>
      </w:tr>
      <w:tr w:rsidR="003C3CB7" w:rsidRPr="00A90805" w14:paraId="29EFF92E" w14:textId="77777777" w:rsidTr="00306AFF">
        <w:tc>
          <w:tcPr>
            <w:tcW w:w="4644" w:type="dxa"/>
          </w:tcPr>
          <w:p w14:paraId="1964684B" w14:textId="77777777" w:rsidR="003C3CB7" w:rsidRPr="00A90805" w:rsidRDefault="003C3CB7" w:rsidP="004E0998">
            <w:pPr>
              <w:rPr>
                <w:rFonts w:ascii="Arial" w:hAnsi="Arial" w:cs="Arial"/>
                <w:sz w:val="22"/>
                <w:szCs w:val="22"/>
              </w:rPr>
            </w:pPr>
            <w:r w:rsidRPr="00A90805">
              <w:rPr>
                <w:rFonts w:ascii="Arial" w:hAnsi="Arial" w:cs="Arial"/>
                <w:sz w:val="22"/>
                <w:szCs w:val="22"/>
              </w:rPr>
              <w:t>……………………………………………</w:t>
            </w:r>
          </w:p>
        </w:tc>
        <w:tc>
          <w:tcPr>
            <w:tcW w:w="4932" w:type="dxa"/>
          </w:tcPr>
          <w:p w14:paraId="3C01BE58" w14:textId="77777777" w:rsidR="003C3CB7" w:rsidRPr="00A90805" w:rsidRDefault="003C3CB7" w:rsidP="004E0998">
            <w:pPr>
              <w:rPr>
                <w:rFonts w:ascii="Arial" w:hAnsi="Arial" w:cs="Arial"/>
                <w:sz w:val="22"/>
                <w:szCs w:val="22"/>
              </w:rPr>
            </w:pPr>
            <w:r w:rsidRPr="00A90805">
              <w:rPr>
                <w:rFonts w:ascii="Arial" w:hAnsi="Arial" w:cs="Arial"/>
                <w:sz w:val="22"/>
                <w:szCs w:val="22"/>
              </w:rPr>
              <w:t>………………………………………………</w:t>
            </w:r>
          </w:p>
        </w:tc>
      </w:tr>
      <w:tr w:rsidR="003C3CB7" w:rsidRPr="00A90805" w14:paraId="3698CAB1" w14:textId="77777777" w:rsidTr="00306AFF">
        <w:tc>
          <w:tcPr>
            <w:tcW w:w="4644" w:type="dxa"/>
          </w:tcPr>
          <w:p w14:paraId="763730ED" w14:textId="77777777" w:rsidR="003C3CB7" w:rsidRPr="00A90805" w:rsidRDefault="003C3CB7" w:rsidP="004E0998">
            <w:pPr>
              <w:rPr>
                <w:rFonts w:ascii="Arial" w:hAnsi="Arial" w:cs="Arial"/>
                <w:sz w:val="22"/>
                <w:szCs w:val="22"/>
              </w:rPr>
            </w:pPr>
            <w:r w:rsidRPr="00A90805">
              <w:rPr>
                <w:rFonts w:ascii="Arial" w:hAnsi="Arial" w:cs="Arial"/>
                <w:sz w:val="22"/>
                <w:szCs w:val="22"/>
              </w:rPr>
              <w:t>Brněnské vodárny a kanalizace, a.s.,</w:t>
            </w:r>
          </w:p>
          <w:p w14:paraId="3E5CDE6C" w14:textId="77777777" w:rsidR="00F028B0" w:rsidRDefault="00F028B0" w:rsidP="004E0998">
            <w:pPr>
              <w:rPr>
                <w:rFonts w:ascii="Arial" w:hAnsi="Arial" w:cs="Arial"/>
                <w:sz w:val="22"/>
                <w:szCs w:val="22"/>
              </w:rPr>
            </w:pPr>
            <w:r w:rsidRPr="00C27B14">
              <w:rPr>
                <w:rFonts w:ascii="Arial" w:hAnsi="Arial" w:cs="Arial"/>
                <w:sz w:val="22"/>
                <w:szCs w:val="22"/>
              </w:rPr>
              <w:t>Ing. Daniel  Struž, MBA</w:t>
            </w:r>
          </w:p>
          <w:p w14:paraId="0BCDA57C" w14:textId="77777777" w:rsidR="00F028B0" w:rsidRDefault="008E602D" w:rsidP="004E0998">
            <w:pPr>
              <w:rPr>
                <w:rFonts w:ascii="Arial" w:hAnsi="Arial" w:cs="Arial"/>
                <w:color w:val="FF0000"/>
                <w:sz w:val="22"/>
                <w:szCs w:val="22"/>
                <w:highlight w:val="yellow"/>
              </w:rPr>
            </w:pPr>
            <w:r>
              <w:rPr>
                <w:rFonts w:ascii="Arial" w:hAnsi="Arial" w:cs="Arial"/>
                <w:sz w:val="22"/>
                <w:szCs w:val="22"/>
              </w:rPr>
              <w:t>p</w:t>
            </w:r>
            <w:r w:rsidR="00F028B0" w:rsidRPr="00C27B14">
              <w:rPr>
                <w:rFonts w:ascii="Arial" w:hAnsi="Arial" w:cs="Arial"/>
                <w:sz w:val="22"/>
                <w:szCs w:val="22"/>
              </w:rPr>
              <w:t>ředsed</w:t>
            </w:r>
            <w:r w:rsidR="00F028B0">
              <w:rPr>
                <w:rFonts w:ascii="Arial" w:hAnsi="Arial" w:cs="Arial"/>
                <w:sz w:val="22"/>
                <w:szCs w:val="22"/>
              </w:rPr>
              <w:t xml:space="preserve">a </w:t>
            </w:r>
            <w:r w:rsidR="00F028B0" w:rsidRPr="00C27B14">
              <w:rPr>
                <w:rFonts w:ascii="Arial" w:hAnsi="Arial" w:cs="Arial"/>
                <w:sz w:val="22"/>
                <w:szCs w:val="22"/>
              </w:rPr>
              <w:t>představenstva</w:t>
            </w:r>
          </w:p>
          <w:p w14:paraId="02F3CD8A" w14:textId="3886AC4F" w:rsidR="003C3CB7" w:rsidRPr="00A90805" w:rsidRDefault="003C3CB7" w:rsidP="004E0998">
            <w:pPr>
              <w:rPr>
                <w:rFonts w:ascii="Arial" w:hAnsi="Arial" w:cs="Arial"/>
                <w:color w:val="FF0000"/>
                <w:sz w:val="22"/>
                <w:szCs w:val="22"/>
              </w:rPr>
            </w:pPr>
          </w:p>
        </w:tc>
        <w:tc>
          <w:tcPr>
            <w:tcW w:w="4932" w:type="dxa"/>
          </w:tcPr>
          <w:p w14:paraId="32B35045" w14:textId="77777777" w:rsidR="003C3CB7" w:rsidRDefault="002B62B4" w:rsidP="004E0998">
            <w:pPr>
              <w:rPr>
                <w:rFonts w:ascii="Arial" w:hAnsi="Arial" w:cs="Arial"/>
                <w:sz w:val="22"/>
                <w:szCs w:val="22"/>
                <w:shd w:val="clear" w:color="auto" w:fill="FFFFFF"/>
              </w:rPr>
            </w:pPr>
            <w:r w:rsidRPr="002B62B4">
              <w:rPr>
                <w:rFonts w:ascii="Arial" w:hAnsi="Arial" w:cs="Arial"/>
                <w:sz w:val="22"/>
                <w:szCs w:val="22"/>
                <w:shd w:val="clear" w:color="auto" w:fill="FFFFFF"/>
              </w:rPr>
              <w:t>FIRESTA-Fišer, rekonstrukce, stavby a.s</w:t>
            </w:r>
            <w:r>
              <w:rPr>
                <w:rFonts w:ascii="Arial" w:hAnsi="Arial" w:cs="Arial"/>
                <w:sz w:val="22"/>
                <w:szCs w:val="22"/>
                <w:shd w:val="clear" w:color="auto" w:fill="FFFFFF"/>
              </w:rPr>
              <w:t>.</w:t>
            </w:r>
          </w:p>
          <w:p w14:paraId="291AB1A4" w14:textId="781BD9AA" w:rsidR="002B62B4" w:rsidRDefault="002B62B4" w:rsidP="004E0998">
            <w:pPr>
              <w:rPr>
                <w:rFonts w:ascii="Arial" w:hAnsi="Arial" w:cs="Arial"/>
                <w:sz w:val="22"/>
                <w:szCs w:val="22"/>
              </w:rPr>
            </w:pPr>
            <w:r w:rsidRPr="002B62B4">
              <w:rPr>
                <w:rFonts w:ascii="Arial" w:hAnsi="Arial" w:cs="Arial"/>
                <w:sz w:val="22"/>
                <w:szCs w:val="22"/>
              </w:rPr>
              <w:t>Ing. P</w:t>
            </w:r>
            <w:r>
              <w:rPr>
                <w:rFonts w:ascii="Arial" w:hAnsi="Arial" w:cs="Arial"/>
                <w:sz w:val="22"/>
                <w:szCs w:val="22"/>
              </w:rPr>
              <w:t>avel</w:t>
            </w:r>
            <w:r w:rsidRPr="002B62B4">
              <w:rPr>
                <w:rFonts w:ascii="Arial" w:hAnsi="Arial" w:cs="Arial"/>
                <w:sz w:val="22"/>
                <w:szCs w:val="22"/>
              </w:rPr>
              <w:t xml:space="preserve"> B</w:t>
            </w:r>
            <w:r>
              <w:rPr>
                <w:rFonts w:ascii="Arial" w:hAnsi="Arial" w:cs="Arial"/>
                <w:sz w:val="22"/>
                <w:szCs w:val="22"/>
              </w:rPr>
              <w:t>orek</w:t>
            </w:r>
          </w:p>
          <w:p w14:paraId="527D93B8" w14:textId="302CEEC2" w:rsidR="002B62B4" w:rsidRPr="00A90805" w:rsidRDefault="002B62B4" w:rsidP="004E0998">
            <w:pPr>
              <w:rPr>
                <w:rFonts w:ascii="Arial" w:hAnsi="Arial" w:cs="Arial"/>
                <w:sz w:val="22"/>
                <w:szCs w:val="22"/>
              </w:rPr>
            </w:pPr>
            <w:r>
              <w:rPr>
                <w:rFonts w:ascii="Arial" w:hAnsi="Arial" w:cs="Arial"/>
                <w:sz w:val="22"/>
                <w:szCs w:val="22"/>
              </w:rPr>
              <w:t>člen</w:t>
            </w:r>
            <w:r w:rsidRPr="002B62B4">
              <w:rPr>
                <w:rFonts w:ascii="Arial" w:hAnsi="Arial" w:cs="Arial"/>
                <w:sz w:val="22"/>
                <w:szCs w:val="22"/>
              </w:rPr>
              <w:t xml:space="preserve"> představenstva</w:t>
            </w:r>
          </w:p>
        </w:tc>
      </w:tr>
    </w:tbl>
    <w:p w14:paraId="1EA4C1C4" w14:textId="77777777" w:rsidR="003032F1" w:rsidRDefault="003032F1" w:rsidP="0049639B">
      <w:pPr>
        <w:ind w:left="360"/>
        <w:jc w:val="both"/>
        <w:rPr>
          <w:rFonts w:ascii="Arial" w:hAnsi="Arial" w:cs="Arial"/>
          <w:sz w:val="22"/>
          <w:szCs w:val="22"/>
        </w:rPr>
      </w:pPr>
    </w:p>
    <w:p w14:paraId="7F38FAFA" w14:textId="3C4EEAEE" w:rsidR="00595D50" w:rsidRDefault="00595D50" w:rsidP="00474B6D">
      <w:pPr>
        <w:ind w:left="360"/>
        <w:jc w:val="both"/>
        <w:rPr>
          <w:rFonts w:ascii="Arial" w:hAnsi="Arial" w:cs="Arial"/>
          <w:sz w:val="22"/>
          <w:szCs w:val="22"/>
        </w:rPr>
      </w:pPr>
    </w:p>
    <w:p w14:paraId="3A97804E" w14:textId="616C5F9A" w:rsidR="002B62B4" w:rsidRDefault="002B62B4" w:rsidP="00474B6D">
      <w:pPr>
        <w:ind w:left="360"/>
        <w:jc w:val="both"/>
        <w:rPr>
          <w:rFonts w:ascii="Arial" w:hAnsi="Arial" w:cs="Arial"/>
          <w:sz w:val="22"/>
          <w:szCs w:val="22"/>
        </w:rPr>
      </w:pPr>
    </w:p>
    <w:p w14:paraId="159C858B" w14:textId="2E3B2885" w:rsidR="002B62B4" w:rsidRDefault="002B62B4" w:rsidP="00474B6D">
      <w:pPr>
        <w:ind w:left="360"/>
        <w:jc w:val="both"/>
        <w:rPr>
          <w:rFonts w:ascii="Arial" w:hAnsi="Arial" w:cs="Arial"/>
          <w:sz w:val="22"/>
          <w:szCs w:val="22"/>
        </w:rPr>
      </w:pPr>
    </w:p>
    <w:p w14:paraId="2E8E4465" w14:textId="53845914" w:rsidR="002B62B4" w:rsidRDefault="002B62B4" w:rsidP="00474B6D">
      <w:pPr>
        <w:ind w:left="360"/>
        <w:jc w:val="both"/>
        <w:rPr>
          <w:rFonts w:ascii="Arial" w:hAnsi="Arial" w:cs="Arial"/>
          <w:sz w:val="22"/>
          <w:szCs w:val="22"/>
        </w:rPr>
      </w:pPr>
    </w:p>
    <w:p w14:paraId="175A2FE8" w14:textId="0374AD35" w:rsidR="002B62B4" w:rsidRDefault="002B62B4" w:rsidP="00474B6D">
      <w:pPr>
        <w:ind w:left="360"/>
        <w:jc w:val="both"/>
        <w:rPr>
          <w:rFonts w:ascii="Arial" w:hAnsi="Arial" w:cs="Arial"/>
          <w:sz w:val="22"/>
          <w:szCs w:val="22"/>
        </w:rPr>
      </w:pPr>
    </w:p>
    <w:p w14:paraId="2E2578B6" w14:textId="77777777" w:rsidR="002B62B4" w:rsidRDefault="002B62B4" w:rsidP="00474B6D">
      <w:pPr>
        <w:ind w:left="360"/>
        <w:jc w:val="both"/>
        <w:rPr>
          <w:rFonts w:ascii="Arial" w:hAnsi="Arial" w:cs="Arial"/>
          <w:sz w:val="22"/>
          <w:szCs w:val="22"/>
        </w:rPr>
      </w:pPr>
    </w:p>
    <w:p w14:paraId="1D2BBAAA" w14:textId="49AD150C" w:rsidR="00595D50" w:rsidRDefault="00595D50" w:rsidP="00474B6D">
      <w:pPr>
        <w:ind w:left="360"/>
        <w:jc w:val="both"/>
        <w:rPr>
          <w:rFonts w:ascii="Arial" w:hAnsi="Arial" w:cs="Arial"/>
          <w:sz w:val="22"/>
          <w:szCs w:val="22"/>
        </w:rPr>
      </w:pPr>
    </w:p>
    <w:p w14:paraId="100D469A" w14:textId="0E683C0C" w:rsidR="00595D50" w:rsidRDefault="00595D50" w:rsidP="00474B6D">
      <w:pPr>
        <w:ind w:left="360"/>
        <w:jc w:val="both"/>
        <w:rPr>
          <w:rFonts w:ascii="Arial" w:hAnsi="Arial" w:cs="Arial"/>
          <w:sz w:val="22"/>
          <w:szCs w:val="22"/>
        </w:rPr>
      </w:pPr>
    </w:p>
    <w:p w14:paraId="4FD44ADC" w14:textId="65A45590" w:rsidR="00595D50" w:rsidRDefault="00595D50" w:rsidP="00474B6D">
      <w:pPr>
        <w:ind w:left="360"/>
        <w:jc w:val="both"/>
        <w:rPr>
          <w:rFonts w:ascii="Arial" w:hAnsi="Arial" w:cs="Arial"/>
          <w:sz w:val="22"/>
          <w:szCs w:val="22"/>
        </w:rPr>
      </w:pPr>
    </w:p>
    <w:p w14:paraId="6C73724A" w14:textId="702966CF" w:rsidR="00595D50" w:rsidRDefault="00595D50" w:rsidP="00474B6D">
      <w:pPr>
        <w:ind w:left="360"/>
        <w:jc w:val="both"/>
        <w:rPr>
          <w:rFonts w:ascii="Arial" w:hAnsi="Arial" w:cs="Arial"/>
          <w:sz w:val="22"/>
          <w:szCs w:val="22"/>
        </w:rPr>
      </w:pPr>
    </w:p>
    <w:p w14:paraId="7F59FBDF" w14:textId="44F40BE0" w:rsidR="00595D50" w:rsidRDefault="00595D50" w:rsidP="00474B6D">
      <w:pPr>
        <w:ind w:left="360"/>
        <w:jc w:val="both"/>
        <w:rPr>
          <w:rFonts w:ascii="Arial" w:hAnsi="Arial" w:cs="Arial"/>
          <w:sz w:val="22"/>
          <w:szCs w:val="22"/>
        </w:rPr>
      </w:pPr>
    </w:p>
    <w:p w14:paraId="61785B3A" w14:textId="69C8487E" w:rsidR="00595D50" w:rsidRDefault="00595D50" w:rsidP="00474B6D">
      <w:pPr>
        <w:ind w:left="360"/>
        <w:jc w:val="both"/>
        <w:rPr>
          <w:rFonts w:ascii="Arial" w:hAnsi="Arial" w:cs="Arial"/>
          <w:sz w:val="22"/>
          <w:szCs w:val="22"/>
        </w:rPr>
      </w:pPr>
    </w:p>
    <w:p w14:paraId="30D1A67E" w14:textId="77777777" w:rsidR="00595D50" w:rsidRPr="006B3489" w:rsidRDefault="00595D50" w:rsidP="00595D50">
      <w:pPr>
        <w:ind w:left="357" w:hanging="357"/>
        <w:jc w:val="center"/>
        <w:rPr>
          <w:rFonts w:ascii="Arial" w:hAnsi="Arial" w:cs="Arial"/>
          <w:b/>
          <w:sz w:val="28"/>
          <w:szCs w:val="28"/>
        </w:rPr>
      </w:pPr>
      <w:r w:rsidRPr="006B3489">
        <w:rPr>
          <w:rFonts w:ascii="Arial" w:hAnsi="Arial" w:cs="Arial"/>
          <w:b/>
          <w:sz w:val="28"/>
          <w:szCs w:val="28"/>
        </w:rPr>
        <w:lastRenderedPageBreak/>
        <w:t>Příloha č. 1</w:t>
      </w:r>
    </w:p>
    <w:p w14:paraId="75ECF574" w14:textId="77777777" w:rsidR="00595D50" w:rsidRPr="006B3489" w:rsidRDefault="00595D50" w:rsidP="00595D50">
      <w:pPr>
        <w:ind w:left="357" w:hanging="357"/>
        <w:jc w:val="center"/>
        <w:rPr>
          <w:b/>
          <w:szCs w:val="24"/>
        </w:rPr>
      </w:pPr>
    </w:p>
    <w:p w14:paraId="1E91607F" w14:textId="77777777" w:rsidR="00595D50" w:rsidRPr="006B3489" w:rsidRDefault="00595D50" w:rsidP="00595D50">
      <w:pPr>
        <w:autoSpaceDE w:val="0"/>
        <w:autoSpaceDN w:val="0"/>
        <w:adjustRightInd w:val="0"/>
        <w:spacing w:line="360" w:lineRule="auto"/>
        <w:jc w:val="center"/>
        <w:rPr>
          <w:rFonts w:ascii="Arial" w:hAnsi="Arial" w:cs="Arial"/>
          <w:b/>
          <w:bCs/>
          <w:color w:val="000000"/>
          <w:sz w:val="22"/>
          <w:szCs w:val="22"/>
          <w:u w:val="single"/>
        </w:rPr>
      </w:pPr>
      <w:r w:rsidRPr="006B3489">
        <w:rPr>
          <w:rFonts w:ascii="Arial" w:hAnsi="Arial" w:cs="Arial"/>
          <w:b/>
          <w:bCs/>
          <w:color w:val="000000"/>
          <w:sz w:val="22"/>
          <w:szCs w:val="22"/>
          <w:u w:val="single"/>
        </w:rPr>
        <w:t>Podmínky pro úpravu sjednané ceny - inflační doložka</w:t>
      </w:r>
    </w:p>
    <w:p w14:paraId="4A2FBDA1" w14:textId="77777777" w:rsidR="00595D50" w:rsidRPr="006B3489" w:rsidRDefault="00595D50" w:rsidP="00595D50">
      <w:pPr>
        <w:autoSpaceDE w:val="0"/>
        <w:autoSpaceDN w:val="0"/>
        <w:adjustRightInd w:val="0"/>
        <w:spacing w:line="360" w:lineRule="auto"/>
        <w:jc w:val="both"/>
        <w:rPr>
          <w:color w:val="000000"/>
          <w:sz w:val="22"/>
          <w:szCs w:val="22"/>
        </w:rPr>
      </w:pPr>
    </w:p>
    <w:p w14:paraId="248AACFF"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r w:rsidRPr="006B3489">
        <w:rPr>
          <w:rFonts w:ascii="Arial" w:hAnsi="Arial" w:cs="Arial"/>
          <w:color w:val="000000"/>
          <w:sz w:val="22"/>
          <w:szCs w:val="22"/>
        </w:rPr>
        <w:t>Cena díla bude na základě samostatného vyúčtování zhotovitele upravena z důvodu zvýšení nebo snížení cen materiálních, personálních či jiných vstupů potřebných pro provedení díla (dále jen „</w:t>
      </w:r>
      <w:r w:rsidRPr="006B3489">
        <w:rPr>
          <w:rFonts w:ascii="Arial" w:hAnsi="Arial" w:cs="Arial"/>
          <w:b/>
          <w:color w:val="000000"/>
          <w:sz w:val="22"/>
          <w:szCs w:val="22"/>
        </w:rPr>
        <w:t>Z</w:t>
      </w:r>
      <w:r w:rsidRPr="006B3489">
        <w:rPr>
          <w:rFonts w:ascii="Arial" w:hAnsi="Arial" w:cs="Arial"/>
          <w:b/>
          <w:bCs/>
          <w:color w:val="000000"/>
          <w:sz w:val="22"/>
          <w:szCs w:val="22"/>
        </w:rPr>
        <w:t>měna nákladů</w:t>
      </w:r>
      <w:r w:rsidRPr="006B3489">
        <w:rPr>
          <w:rFonts w:ascii="Arial" w:hAnsi="Arial" w:cs="Arial"/>
          <w:color w:val="000000"/>
          <w:sz w:val="22"/>
          <w:szCs w:val="22"/>
        </w:rPr>
        <w:t xml:space="preserve">“) tak, že se přičtou nebo odečtou částky určené vzorcem stanoveným níže. Tato úprava ceny díla se použije na všechny položky a práce provedené zhotovitelem na díle. </w:t>
      </w:r>
    </w:p>
    <w:p w14:paraId="771B6E80"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p>
    <w:p w14:paraId="726B29B8"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r w:rsidRPr="006B3489">
        <w:rPr>
          <w:rFonts w:ascii="Arial" w:hAnsi="Arial" w:cs="Arial"/>
          <w:color w:val="000000"/>
          <w:sz w:val="22"/>
          <w:szCs w:val="22"/>
        </w:rPr>
        <w:t>Zhotovitel musí předložit samostatné vyúčtování Změny nákladů jako přílohu faktury objednateli vždy nejpozději v měsíci březnu za jednotlivá čtvrtletí předchozího kalendářního roku, za která je úprava ceny díla prováděna nebo do 2 měsíců od ukončení kalendářního čtvrtletí, ve kterém byla vystavena poslední faktura za práce provedené na díle. Toto vyúčtování bude vyčíslovat částku, která má být přičtena nebo odečtena v důsledku Změny nákladů. Faktura s vyúčtováním Změny nákladů za příslušné období bude uhrazena ve lhůtě do 30 dnů od jejího doručení Objednateli. V případě, že je vyúčtování po obsahové stránce nesprávné, může Objednatel s odůvodněním, proč neodpovídá inflační doložce, ve lhůtě 14 dnů od doručení požádat Zhotovitele o jeho přepracování.</w:t>
      </w:r>
    </w:p>
    <w:p w14:paraId="142C768D" w14:textId="77777777" w:rsidR="00595D50" w:rsidRPr="006B3489" w:rsidRDefault="00595D50" w:rsidP="00595D50">
      <w:pPr>
        <w:autoSpaceDE w:val="0"/>
        <w:autoSpaceDN w:val="0"/>
        <w:adjustRightInd w:val="0"/>
        <w:rPr>
          <w:rFonts w:ascii="Arial" w:hAnsi="Arial" w:cs="Arial"/>
          <w:color w:val="000000"/>
          <w:sz w:val="22"/>
          <w:szCs w:val="22"/>
        </w:rPr>
      </w:pPr>
    </w:p>
    <w:p w14:paraId="08CCB8B2"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r w:rsidRPr="006B3489">
        <w:rPr>
          <w:rFonts w:ascii="Arial" w:hAnsi="Arial" w:cs="Arial"/>
          <w:color w:val="000000"/>
          <w:sz w:val="22"/>
          <w:szCs w:val="22"/>
        </w:rPr>
        <w:t>Rozhodným okamžikem pro zařazení položky nebo práce do vyúčtování podle předchozího odstavce je fakturace příslušné položky nebo práce v příslušném kalendářním čtvrtletí spadajícím do období, za které se vyúčtování vystavuje.</w:t>
      </w:r>
    </w:p>
    <w:p w14:paraId="30D6445B"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p>
    <w:p w14:paraId="270919AC"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r w:rsidRPr="006B3489">
        <w:rPr>
          <w:rFonts w:ascii="Arial" w:hAnsi="Arial" w:cs="Arial"/>
          <w:color w:val="000000"/>
          <w:sz w:val="22"/>
          <w:szCs w:val="22"/>
        </w:rPr>
        <w:t>Položková cena položek nebo prací, zvýšená nebo snížená postupem podle této inflační doložky se musí rovnat součinu položkové ceny příslušné položky nebo práce uvedené ve výkazu výměr a násobitele úpravy, stanoveného dle „Indexu cen stavebních děl podle klasifikace CZ-CC“ vyhlašovaného Českým statistickým úřadem pro kalendářní čtvrtletí, ve kterém byla cena dotčených položek nebo prací fakturována.</w:t>
      </w:r>
    </w:p>
    <w:p w14:paraId="232AA152"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p>
    <w:p w14:paraId="357B855B" w14:textId="77777777" w:rsidR="00595D50" w:rsidRPr="006B3489" w:rsidRDefault="00595D50" w:rsidP="00595D50">
      <w:pPr>
        <w:autoSpaceDE w:val="0"/>
        <w:autoSpaceDN w:val="0"/>
        <w:adjustRightInd w:val="0"/>
        <w:spacing w:line="360" w:lineRule="auto"/>
        <w:jc w:val="both"/>
        <w:rPr>
          <w:rFonts w:ascii="Arial" w:hAnsi="Arial" w:cs="Arial"/>
          <w:color w:val="FF0000"/>
          <w:sz w:val="22"/>
          <w:szCs w:val="22"/>
        </w:rPr>
      </w:pPr>
      <w:r w:rsidRPr="006B3489">
        <w:rPr>
          <w:rFonts w:ascii="Arial" w:hAnsi="Arial" w:cs="Arial"/>
          <w:sz w:val="22"/>
          <w:szCs w:val="22"/>
        </w:rPr>
        <w:t xml:space="preserve">Jako cenový index bude v rámci klasifikace CZ-CC využíván index pro kód </w:t>
      </w:r>
      <w:r w:rsidRPr="006B3489">
        <w:rPr>
          <w:rFonts w:ascii="Arial" w:hAnsi="Arial" w:cs="Arial"/>
          <w:color w:val="000000"/>
          <w:sz w:val="22"/>
          <w:szCs w:val="22"/>
        </w:rPr>
        <w:t>CC-CZ = 2420 Ostatní inženýrská díla</w:t>
      </w:r>
      <w:r w:rsidRPr="006B3489">
        <w:rPr>
          <w:sz w:val="22"/>
          <w:szCs w:val="22"/>
        </w:rPr>
        <w:t xml:space="preserve"> </w:t>
      </w:r>
      <w:r w:rsidRPr="006B3489">
        <w:rPr>
          <w:rFonts w:ascii="Arial" w:hAnsi="Arial" w:cs="Arial"/>
          <w:color w:val="000000"/>
          <w:sz w:val="22"/>
          <w:szCs w:val="22"/>
        </w:rPr>
        <w:t>(dále jen „</w:t>
      </w:r>
      <w:r w:rsidRPr="006B3489">
        <w:rPr>
          <w:rFonts w:ascii="Arial" w:hAnsi="Arial" w:cs="Arial"/>
          <w:b/>
          <w:bCs/>
          <w:color w:val="000000"/>
          <w:sz w:val="22"/>
          <w:szCs w:val="22"/>
        </w:rPr>
        <w:t>Cenový index</w:t>
      </w:r>
      <w:r w:rsidRPr="006B3489">
        <w:rPr>
          <w:rFonts w:ascii="Arial" w:hAnsi="Arial" w:cs="Arial"/>
          <w:color w:val="000000"/>
          <w:sz w:val="22"/>
          <w:szCs w:val="22"/>
        </w:rPr>
        <w:t xml:space="preserve">“). </w:t>
      </w:r>
    </w:p>
    <w:p w14:paraId="5EB7C13C" w14:textId="77777777" w:rsidR="00595D50" w:rsidRPr="006B3489" w:rsidRDefault="00595D50" w:rsidP="00595D50">
      <w:pPr>
        <w:autoSpaceDE w:val="0"/>
        <w:autoSpaceDN w:val="0"/>
        <w:adjustRightInd w:val="0"/>
        <w:rPr>
          <w:rFonts w:ascii="Arial" w:hAnsi="Arial" w:cs="Arial"/>
          <w:color w:val="000000"/>
          <w:sz w:val="22"/>
          <w:szCs w:val="22"/>
        </w:rPr>
      </w:pPr>
    </w:p>
    <w:p w14:paraId="4A7CF815"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r w:rsidRPr="006B3489">
        <w:rPr>
          <w:rFonts w:ascii="Arial" w:hAnsi="Arial" w:cs="Arial"/>
          <w:color w:val="000000"/>
          <w:sz w:val="22"/>
          <w:szCs w:val="22"/>
        </w:rPr>
        <w:t>Částka, která má být přičtena nebo odečtena v důsledku změn nákladů za příslušné kalendářní čtvrtletí, se vypočte podle vzorce:</w:t>
      </w:r>
    </w:p>
    <w:p w14:paraId="37461CF0"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p>
    <w:p w14:paraId="17D0FED4"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r w:rsidRPr="006B3489">
        <w:rPr>
          <w:rFonts w:ascii="Arial" w:hAnsi="Arial" w:cs="Arial"/>
          <w:color w:val="000000"/>
          <w:sz w:val="22"/>
          <w:szCs w:val="22"/>
        </w:rPr>
        <w:t xml:space="preserve">UCn = Fnz * (Pnz – 1) </w:t>
      </w:r>
    </w:p>
    <w:p w14:paraId="47CCC41C"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p>
    <w:p w14:paraId="158C4FC0"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r w:rsidRPr="006B3489">
        <w:rPr>
          <w:rFonts w:ascii="Arial" w:hAnsi="Arial" w:cs="Arial"/>
          <w:color w:val="000000"/>
          <w:sz w:val="22"/>
          <w:szCs w:val="22"/>
        </w:rPr>
        <w:t>s tím, že</w:t>
      </w:r>
    </w:p>
    <w:p w14:paraId="42DC299A" w14:textId="77777777" w:rsidR="00595D50" w:rsidRPr="006B3489" w:rsidRDefault="00595D50" w:rsidP="00595D50">
      <w:pPr>
        <w:autoSpaceDE w:val="0"/>
        <w:autoSpaceDN w:val="0"/>
        <w:adjustRightInd w:val="0"/>
        <w:rPr>
          <w:rFonts w:ascii="Arial" w:hAnsi="Arial" w:cs="Arial"/>
          <w:color w:val="000000"/>
          <w:sz w:val="22"/>
          <w:szCs w:val="22"/>
        </w:rPr>
      </w:pPr>
    </w:p>
    <w:p w14:paraId="1334E346"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r w:rsidRPr="006B3489">
        <w:rPr>
          <w:rFonts w:ascii="Arial" w:hAnsi="Arial" w:cs="Arial"/>
          <w:color w:val="000000"/>
          <w:sz w:val="22"/>
          <w:szCs w:val="22"/>
        </w:rPr>
        <w:t>výpočet hodnoty násobitele úpravy za příslušné kalendářní čtvrtletí bude proveden podle vzorce:</w:t>
      </w:r>
    </w:p>
    <w:p w14:paraId="6EFF9E3D"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p>
    <w:p w14:paraId="5F6671A2" w14:textId="77777777" w:rsidR="00595D50" w:rsidRPr="006B3489" w:rsidRDefault="00595D50" w:rsidP="00595D50">
      <w:pPr>
        <w:autoSpaceDE w:val="0"/>
        <w:autoSpaceDN w:val="0"/>
        <w:adjustRightInd w:val="0"/>
        <w:rPr>
          <w:rFonts w:ascii="Arial" w:hAnsi="Arial" w:cs="Arial"/>
          <w:color w:val="000000"/>
          <w:sz w:val="22"/>
          <w:szCs w:val="22"/>
        </w:rPr>
      </w:pPr>
      <m:oMathPara>
        <m:oMathParaPr>
          <m:jc m:val="left"/>
        </m:oMathParaPr>
        <m:oMath>
          <m:r>
            <w:rPr>
              <w:rFonts w:ascii="Cambria Math" w:hAnsi="Cambria Math" w:cs="Arial"/>
              <w:color w:val="000000"/>
              <w:sz w:val="22"/>
              <w:szCs w:val="22"/>
            </w:rPr>
            <m:t xml:space="preserve">Pnz= </m:t>
          </m:r>
          <m:nary>
            <m:naryPr>
              <m:chr m:val="∏"/>
              <m:limLoc m:val="undOvr"/>
              <m:ctrlPr>
                <w:rPr>
                  <w:rFonts w:ascii="Cambria Math" w:hAnsi="Cambria Math" w:cs="Arial"/>
                  <w:i/>
                  <w:color w:val="000000"/>
                  <w:sz w:val="22"/>
                  <w:szCs w:val="22"/>
                </w:rPr>
              </m:ctrlPr>
            </m:naryPr>
            <m:sub>
              <m:r>
                <w:rPr>
                  <w:rFonts w:ascii="Cambria Math" w:hAnsi="Cambria Math" w:cs="Arial"/>
                  <w:color w:val="000000"/>
                  <w:sz w:val="22"/>
                  <w:szCs w:val="22"/>
                </w:rPr>
                <m:t>o</m:t>
              </m:r>
            </m:sub>
            <m:sup>
              <m:r>
                <w:rPr>
                  <w:rFonts w:ascii="Cambria Math" w:hAnsi="Cambria Math" w:cs="Arial"/>
                  <w:color w:val="000000"/>
                  <w:sz w:val="22"/>
                  <w:szCs w:val="22"/>
                </w:rPr>
                <m:t>n</m:t>
              </m:r>
            </m:sup>
            <m:e>
              <m:r>
                <w:rPr>
                  <w:rFonts w:ascii="Cambria Math" w:hAnsi="Cambria Math" w:cs="Arial"/>
                  <w:color w:val="000000"/>
                  <w:sz w:val="22"/>
                  <w:szCs w:val="22"/>
                </w:rPr>
                <m:t>(Li/100)</m:t>
              </m:r>
            </m:e>
          </m:nary>
        </m:oMath>
      </m:oMathPara>
    </w:p>
    <w:p w14:paraId="78224E35" w14:textId="77777777" w:rsidR="00595D50" w:rsidRPr="006B3489" w:rsidRDefault="00595D50" w:rsidP="00595D50">
      <w:pPr>
        <w:autoSpaceDE w:val="0"/>
        <w:autoSpaceDN w:val="0"/>
        <w:adjustRightInd w:val="0"/>
        <w:rPr>
          <w:rFonts w:ascii="Arial" w:hAnsi="Arial" w:cs="Arial"/>
          <w:color w:val="000000"/>
          <w:sz w:val="22"/>
          <w:szCs w:val="22"/>
        </w:rPr>
      </w:pPr>
    </w:p>
    <w:p w14:paraId="571F38D8" w14:textId="77777777" w:rsidR="00595D50" w:rsidRPr="006B3489" w:rsidRDefault="00595D50" w:rsidP="00595D50">
      <w:pPr>
        <w:autoSpaceDE w:val="0"/>
        <w:autoSpaceDN w:val="0"/>
        <w:adjustRightInd w:val="0"/>
        <w:rPr>
          <w:rFonts w:ascii="Arial" w:hAnsi="Arial" w:cs="Arial"/>
          <w:color w:val="000000"/>
          <w:sz w:val="22"/>
          <w:szCs w:val="22"/>
        </w:rPr>
      </w:pPr>
    </w:p>
    <w:p w14:paraId="63D49E64"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r w:rsidRPr="006B3489">
        <w:rPr>
          <w:rFonts w:ascii="Arial" w:hAnsi="Arial" w:cs="Arial"/>
          <w:color w:val="000000"/>
          <w:sz w:val="22"/>
          <w:szCs w:val="22"/>
        </w:rPr>
        <w:t>kde:</w:t>
      </w:r>
    </w:p>
    <w:p w14:paraId="6ECD600E"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r w:rsidRPr="006B3489">
        <w:rPr>
          <w:rFonts w:ascii="Arial" w:hAnsi="Arial" w:cs="Arial"/>
          <w:b/>
          <w:color w:val="000000"/>
          <w:sz w:val="22"/>
          <w:szCs w:val="22"/>
        </w:rPr>
        <w:t>„n“</w:t>
      </w:r>
      <w:r w:rsidRPr="006B3489">
        <w:rPr>
          <w:rFonts w:ascii="Arial" w:hAnsi="Arial" w:cs="Arial"/>
          <w:color w:val="000000"/>
          <w:sz w:val="22"/>
          <w:szCs w:val="22"/>
        </w:rPr>
        <w:t xml:space="preserve"> je příslušné kalendářní čtvrtletí, pro které je vypočítávána úprava ceny díla</w:t>
      </w:r>
    </w:p>
    <w:p w14:paraId="57EAF158"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p>
    <w:p w14:paraId="6B39AB56"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r w:rsidRPr="006B3489">
        <w:rPr>
          <w:rFonts w:ascii="Arial" w:hAnsi="Arial" w:cs="Arial"/>
          <w:b/>
          <w:color w:val="000000"/>
          <w:sz w:val="22"/>
          <w:szCs w:val="22"/>
        </w:rPr>
        <w:t>„Pnz“</w:t>
      </w:r>
      <w:r w:rsidRPr="006B3489">
        <w:rPr>
          <w:rFonts w:ascii="Arial" w:hAnsi="Arial" w:cs="Arial"/>
          <w:color w:val="000000"/>
          <w:sz w:val="22"/>
          <w:szCs w:val="22"/>
        </w:rPr>
        <w:t xml:space="preserve"> je násobitel úpravy pro kalendářní čtvrtletí „n“, za které je vypočítávána úprava částek pro všechny položky nebo práce podléhající úpravě podle této valorizační doložky</w:t>
      </w:r>
    </w:p>
    <w:p w14:paraId="1E6EF170"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p>
    <w:p w14:paraId="21311E72"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r w:rsidRPr="006B3489">
        <w:rPr>
          <w:rFonts w:ascii="Arial" w:hAnsi="Arial" w:cs="Arial"/>
          <w:b/>
          <w:color w:val="000000"/>
          <w:sz w:val="22"/>
          <w:szCs w:val="22"/>
        </w:rPr>
        <w:t>„UCn“</w:t>
      </w:r>
      <w:r w:rsidRPr="006B3489">
        <w:rPr>
          <w:rFonts w:ascii="Arial" w:hAnsi="Arial" w:cs="Arial"/>
          <w:color w:val="000000"/>
          <w:sz w:val="22"/>
          <w:szCs w:val="22"/>
        </w:rPr>
        <w:t xml:space="preserve"> je částka, která má být přičtena nebo odečtena v důsledku změn nákladů za kalendářní čtvrtletí „n“</w:t>
      </w:r>
    </w:p>
    <w:p w14:paraId="7469BD33"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p>
    <w:p w14:paraId="178C39CD"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r w:rsidRPr="006B3489">
        <w:rPr>
          <w:rFonts w:ascii="Arial" w:hAnsi="Arial" w:cs="Arial"/>
          <w:b/>
          <w:color w:val="000000"/>
          <w:sz w:val="22"/>
          <w:szCs w:val="22"/>
        </w:rPr>
        <w:t>„Fnz“</w:t>
      </w:r>
      <w:r w:rsidRPr="006B3489">
        <w:rPr>
          <w:rFonts w:ascii="Arial" w:hAnsi="Arial" w:cs="Arial"/>
          <w:color w:val="000000"/>
          <w:sz w:val="22"/>
          <w:szCs w:val="22"/>
        </w:rPr>
        <w:t xml:space="preserve"> je součet v příslušném kalendářním čtvrtletí „n“ zhotovitelem vyfakturovaných částek za všechny položky nebo práce podléhající úpravě podle této valorizační doložky </w:t>
      </w:r>
    </w:p>
    <w:p w14:paraId="79923314" w14:textId="77777777" w:rsidR="00595D50" w:rsidRPr="006B3489" w:rsidRDefault="00595D50" w:rsidP="00595D50">
      <w:pPr>
        <w:autoSpaceDE w:val="0"/>
        <w:autoSpaceDN w:val="0"/>
        <w:adjustRightInd w:val="0"/>
        <w:spacing w:line="360" w:lineRule="auto"/>
        <w:jc w:val="both"/>
        <w:rPr>
          <w:rFonts w:ascii="Arial" w:hAnsi="Arial" w:cs="Arial"/>
          <w:color w:val="000000"/>
          <w:szCs w:val="24"/>
        </w:rPr>
      </w:pPr>
    </w:p>
    <w:p w14:paraId="78BE7CA6"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r w:rsidRPr="006B3489">
        <w:rPr>
          <w:rFonts w:ascii="Arial" w:hAnsi="Arial" w:cs="Arial"/>
          <w:b/>
          <w:color w:val="000000"/>
          <w:sz w:val="22"/>
          <w:szCs w:val="22"/>
        </w:rPr>
        <w:t>„Li“</w:t>
      </w:r>
      <w:r w:rsidRPr="006B3489">
        <w:rPr>
          <w:rFonts w:ascii="Arial" w:hAnsi="Arial" w:cs="Arial"/>
          <w:color w:val="000000"/>
          <w:sz w:val="22"/>
          <w:szCs w:val="22"/>
        </w:rPr>
        <w:t xml:space="preserve"> je Cenový index pro příslušné kalendářní čtvrtletí, za které je vypočítávána úprava částek (od „o“ do „n“)</w:t>
      </w:r>
    </w:p>
    <w:p w14:paraId="3EC0EC35"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p>
    <w:p w14:paraId="0A32897F"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r w:rsidRPr="006B3489">
        <w:rPr>
          <w:rFonts w:ascii="Arial" w:hAnsi="Arial" w:cs="Arial"/>
          <w:b/>
          <w:color w:val="000000"/>
          <w:sz w:val="22"/>
          <w:szCs w:val="22"/>
        </w:rPr>
        <w:t>„o“</w:t>
      </w:r>
      <w:r w:rsidRPr="006B3489">
        <w:rPr>
          <w:rFonts w:ascii="Arial" w:hAnsi="Arial" w:cs="Arial"/>
          <w:color w:val="000000"/>
          <w:sz w:val="22"/>
          <w:szCs w:val="22"/>
        </w:rPr>
        <w:t xml:space="preserve"> je kalendářní čtvrtletí, do něhož spadá datum podání nabídky na realizaci díla</w:t>
      </w:r>
    </w:p>
    <w:p w14:paraId="4FD17140" w14:textId="77777777" w:rsidR="00595D50" w:rsidRPr="006B3489" w:rsidRDefault="00595D50" w:rsidP="00595D50">
      <w:pPr>
        <w:autoSpaceDE w:val="0"/>
        <w:autoSpaceDN w:val="0"/>
        <w:adjustRightInd w:val="0"/>
        <w:spacing w:line="360" w:lineRule="auto"/>
        <w:jc w:val="both"/>
        <w:rPr>
          <w:rFonts w:ascii="Arial" w:hAnsi="Arial" w:cs="Arial"/>
          <w:color w:val="000000"/>
          <w:sz w:val="22"/>
          <w:szCs w:val="22"/>
        </w:rPr>
      </w:pPr>
    </w:p>
    <w:p w14:paraId="30F29338" w14:textId="77777777" w:rsidR="00595D50" w:rsidRDefault="00595D50" w:rsidP="00595D50">
      <w:pPr>
        <w:autoSpaceDE w:val="0"/>
        <w:autoSpaceDN w:val="0"/>
        <w:adjustRightInd w:val="0"/>
        <w:spacing w:line="360" w:lineRule="auto"/>
        <w:jc w:val="both"/>
        <w:rPr>
          <w:rFonts w:ascii="Arial" w:hAnsi="Arial" w:cs="Arial"/>
          <w:color w:val="000000"/>
          <w:sz w:val="22"/>
          <w:szCs w:val="22"/>
        </w:rPr>
      </w:pPr>
      <w:r w:rsidRPr="006B3489">
        <w:rPr>
          <w:rFonts w:ascii="Arial" w:hAnsi="Arial" w:cs="Arial"/>
          <w:color w:val="000000"/>
          <w:sz w:val="22"/>
          <w:szCs w:val="22"/>
        </w:rPr>
        <w:t xml:space="preserve">Žádná úprava nebude použita pro položky nebo práce vyúčtované v kalendářním čtvrtletí, v němž bude násobitel úpravy (Pnz) v intervalu </w:t>
      </w:r>
      <w:r w:rsidRPr="006B3489">
        <w:rPr>
          <w:rFonts w:ascii="Arial" w:hAnsi="Arial" w:cs="Arial"/>
          <w:sz w:val="22"/>
          <w:szCs w:val="22"/>
        </w:rPr>
        <w:t>0,91 – 1,09</w:t>
      </w:r>
      <w:r w:rsidRPr="006B3489">
        <w:rPr>
          <w:rFonts w:ascii="Arial" w:hAnsi="Arial" w:cs="Arial"/>
          <w:color w:val="000000"/>
          <w:sz w:val="22"/>
          <w:szCs w:val="22"/>
        </w:rPr>
        <w:t xml:space="preserve"> (se zaokrouhlením na 4 desetinná místa).</w:t>
      </w:r>
    </w:p>
    <w:p w14:paraId="6506A58E" w14:textId="77777777" w:rsidR="00595D50" w:rsidRPr="00CE57A9" w:rsidRDefault="00595D50" w:rsidP="00595D50">
      <w:pPr>
        <w:rPr>
          <w:color w:val="FF0000"/>
          <w:szCs w:val="24"/>
        </w:rPr>
      </w:pPr>
    </w:p>
    <w:p w14:paraId="4391F957" w14:textId="77777777" w:rsidR="00595D50" w:rsidRPr="00C27B14" w:rsidRDefault="00595D50" w:rsidP="00474B6D">
      <w:pPr>
        <w:ind w:left="360"/>
        <w:jc w:val="both"/>
        <w:rPr>
          <w:rFonts w:ascii="Arial" w:hAnsi="Arial" w:cs="Arial"/>
          <w:sz w:val="22"/>
          <w:szCs w:val="22"/>
        </w:rPr>
      </w:pPr>
    </w:p>
    <w:sectPr w:rsidR="00595D50" w:rsidRPr="00C27B14" w:rsidSect="00A6320F">
      <w:headerReference w:type="even" r:id="rId11"/>
      <w:headerReference w:type="default" r:id="rId12"/>
      <w:footerReference w:type="even" r:id="rId13"/>
      <w:footerReference w:type="default" r:id="rId14"/>
      <w:headerReference w:type="first" r:id="rId15"/>
      <w:footerReference w:type="first" r:id="rId16"/>
      <w:footnotePr>
        <w:numStart w:val="0"/>
        <w:numRestart w:val="eachPage"/>
      </w:footnotePr>
      <w:endnotePr>
        <w:numFmt w:val="decimal"/>
        <w:numStart w:val="0"/>
      </w:endnotePr>
      <w:pgSz w:w="11911" w:h="16832"/>
      <w:pgMar w:top="1134" w:right="113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8F165" w14:textId="77777777" w:rsidR="00075E16" w:rsidRDefault="00075E16">
      <w:r>
        <w:separator/>
      </w:r>
    </w:p>
  </w:endnote>
  <w:endnote w:type="continuationSeparator" w:id="0">
    <w:p w14:paraId="66008934" w14:textId="77777777" w:rsidR="00075E16" w:rsidRDefault="0007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B4A96" w14:textId="77777777"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7E492A0A" w14:textId="77777777" w:rsidR="00564FAA" w:rsidRDefault="00075E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C20B2" w14:textId="1553A2C7" w:rsidR="0078057E" w:rsidRPr="00EE3B5A" w:rsidRDefault="00075E16" w:rsidP="0078057E">
    <w:pPr>
      <w:pStyle w:val="Zpat"/>
      <w:jc w:val="right"/>
      <w:rPr>
        <w:rFonts w:ascii="Arial" w:hAnsi="Arial" w:cs="Arial"/>
        <w:sz w:val="18"/>
        <w:szCs w:val="18"/>
      </w:rPr>
    </w:pPr>
    <w:sdt>
      <w:sdtPr>
        <w:rPr>
          <w:rFonts w:ascii="Arial" w:hAnsi="Arial" w:cs="Arial"/>
          <w:sz w:val="18"/>
          <w:szCs w:val="18"/>
        </w:rPr>
        <w:id w:val="-732226959"/>
        <w:docPartObj>
          <w:docPartGallery w:val="Page Numbers (Bottom of Page)"/>
          <w:docPartUnique/>
        </w:docPartObj>
      </w:sdtPr>
      <w:sdtEndPr/>
      <w:sdtContent>
        <w:sdt>
          <w:sdtPr>
            <w:rPr>
              <w:rFonts w:ascii="Arial" w:hAnsi="Arial" w:cs="Arial"/>
              <w:sz w:val="18"/>
              <w:szCs w:val="18"/>
            </w:rPr>
            <w:id w:val="-1544514638"/>
            <w:docPartObj>
              <w:docPartGallery w:val="Page Numbers (Top of Page)"/>
              <w:docPartUnique/>
            </w:docPartObj>
          </w:sdtPr>
          <w:sdtEndPr/>
          <w:sdtContent>
            <w:r w:rsidR="0078057E" w:rsidRPr="00EE3B5A">
              <w:rPr>
                <w:rFonts w:ascii="Arial" w:hAnsi="Arial" w:cs="Arial"/>
                <w:sz w:val="18"/>
                <w:szCs w:val="18"/>
              </w:rPr>
              <w:t>SML/</w:t>
            </w:r>
            <w:r w:rsidR="00ED04EE">
              <w:rPr>
                <w:rFonts w:ascii="Arial" w:hAnsi="Arial" w:cs="Arial"/>
                <w:sz w:val="18"/>
                <w:szCs w:val="18"/>
              </w:rPr>
              <w:t>0492</w:t>
            </w:r>
            <w:r w:rsidR="0078057E" w:rsidRPr="00EE3B5A">
              <w:rPr>
                <w:rFonts w:ascii="Arial" w:hAnsi="Arial" w:cs="Arial"/>
                <w:sz w:val="18"/>
                <w:szCs w:val="18"/>
              </w:rPr>
              <w:t>/23</w:t>
            </w:r>
            <w:r w:rsidR="0078057E">
              <w:rPr>
                <w:rFonts w:ascii="Arial" w:hAnsi="Arial" w:cs="Arial"/>
                <w:sz w:val="18"/>
                <w:szCs w:val="18"/>
              </w:rPr>
              <w:t xml:space="preserve">                                                                                                              </w:t>
            </w:r>
            <w:r w:rsidR="00ED04EE">
              <w:rPr>
                <w:rFonts w:ascii="Arial" w:hAnsi="Arial" w:cs="Arial"/>
                <w:sz w:val="18"/>
                <w:szCs w:val="18"/>
              </w:rPr>
              <w:t xml:space="preserve">                             </w:t>
            </w:r>
            <w:r w:rsidR="0078057E">
              <w:rPr>
                <w:rFonts w:ascii="Arial" w:hAnsi="Arial" w:cs="Arial"/>
                <w:sz w:val="18"/>
                <w:szCs w:val="18"/>
              </w:rPr>
              <w:t xml:space="preserve"> </w:t>
            </w:r>
            <w:r w:rsidR="0078057E" w:rsidRPr="00EE3B5A">
              <w:rPr>
                <w:rFonts w:ascii="Arial" w:hAnsi="Arial" w:cs="Arial"/>
                <w:sz w:val="18"/>
                <w:szCs w:val="18"/>
              </w:rPr>
              <w:t xml:space="preserve">Stránka </w:t>
            </w:r>
            <w:r w:rsidR="0078057E" w:rsidRPr="00EE3B5A">
              <w:rPr>
                <w:rFonts w:ascii="Arial" w:hAnsi="Arial" w:cs="Arial"/>
                <w:bCs/>
                <w:sz w:val="18"/>
                <w:szCs w:val="18"/>
              </w:rPr>
              <w:fldChar w:fldCharType="begin"/>
            </w:r>
            <w:r w:rsidR="0078057E" w:rsidRPr="00EE3B5A">
              <w:rPr>
                <w:rFonts w:ascii="Arial" w:hAnsi="Arial" w:cs="Arial"/>
                <w:bCs/>
                <w:sz w:val="18"/>
                <w:szCs w:val="18"/>
              </w:rPr>
              <w:instrText>PAGE</w:instrText>
            </w:r>
            <w:r w:rsidR="0078057E" w:rsidRPr="00EE3B5A">
              <w:rPr>
                <w:rFonts w:ascii="Arial" w:hAnsi="Arial" w:cs="Arial"/>
                <w:bCs/>
                <w:sz w:val="18"/>
                <w:szCs w:val="18"/>
              </w:rPr>
              <w:fldChar w:fldCharType="separate"/>
            </w:r>
            <w:r w:rsidR="005B7F73">
              <w:rPr>
                <w:rFonts w:ascii="Arial" w:hAnsi="Arial" w:cs="Arial"/>
                <w:bCs/>
                <w:noProof/>
                <w:sz w:val="18"/>
                <w:szCs w:val="18"/>
              </w:rPr>
              <w:t>16</w:t>
            </w:r>
            <w:r w:rsidR="0078057E" w:rsidRPr="00EE3B5A">
              <w:rPr>
                <w:rFonts w:ascii="Arial" w:hAnsi="Arial" w:cs="Arial"/>
                <w:bCs/>
                <w:sz w:val="18"/>
                <w:szCs w:val="18"/>
              </w:rPr>
              <w:fldChar w:fldCharType="end"/>
            </w:r>
            <w:r w:rsidR="0078057E" w:rsidRPr="00EE3B5A">
              <w:rPr>
                <w:rFonts w:ascii="Arial" w:hAnsi="Arial" w:cs="Arial"/>
                <w:sz w:val="18"/>
                <w:szCs w:val="18"/>
              </w:rPr>
              <w:t xml:space="preserve"> z </w:t>
            </w:r>
            <w:r w:rsidR="0078057E" w:rsidRPr="00EE3B5A">
              <w:rPr>
                <w:rFonts w:ascii="Arial" w:hAnsi="Arial" w:cs="Arial"/>
                <w:bCs/>
                <w:sz w:val="18"/>
                <w:szCs w:val="18"/>
              </w:rPr>
              <w:fldChar w:fldCharType="begin"/>
            </w:r>
            <w:r w:rsidR="0078057E" w:rsidRPr="00EE3B5A">
              <w:rPr>
                <w:rFonts w:ascii="Arial" w:hAnsi="Arial" w:cs="Arial"/>
                <w:bCs/>
                <w:sz w:val="18"/>
                <w:szCs w:val="18"/>
              </w:rPr>
              <w:instrText>NUMPAGES</w:instrText>
            </w:r>
            <w:r w:rsidR="0078057E" w:rsidRPr="00EE3B5A">
              <w:rPr>
                <w:rFonts w:ascii="Arial" w:hAnsi="Arial" w:cs="Arial"/>
                <w:bCs/>
                <w:sz w:val="18"/>
                <w:szCs w:val="18"/>
              </w:rPr>
              <w:fldChar w:fldCharType="separate"/>
            </w:r>
            <w:r w:rsidR="005B7F73">
              <w:rPr>
                <w:rFonts w:ascii="Arial" w:hAnsi="Arial" w:cs="Arial"/>
                <w:bCs/>
                <w:noProof/>
                <w:sz w:val="18"/>
                <w:szCs w:val="18"/>
              </w:rPr>
              <w:t>16</w:t>
            </w:r>
            <w:r w:rsidR="0078057E" w:rsidRPr="00EE3B5A">
              <w:rPr>
                <w:rFonts w:ascii="Arial" w:hAnsi="Arial" w:cs="Arial"/>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DFBF5" w14:textId="48AADBA4" w:rsidR="0078057E" w:rsidRPr="00EE3B5A" w:rsidRDefault="00075E16" w:rsidP="0078057E">
    <w:pPr>
      <w:pStyle w:val="Zpat"/>
      <w:jc w:val="right"/>
      <w:rPr>
        <w:rFonts w:ascii="Arial" w:hAnsi="Arial" w:cs="Arial"/>
        <w:sz w:val="18"/>
        <w:szCs w:val="18"/>
      </w:rPr>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0078057E" w:rsidRPr="00EE3B5A">
              <w:rPr>
                <w:rFonts w:ascii="Arial" w:hAnsi="Arial" w:cs="Arial"/>
                <w:sz w:val="18"/>
                <w:szCs w:val="18"/>
              </w:rPr>
              <w:t>SML/</w:t>
            </w:r>
            <w:r w:rsidR="0043637A">
              <w:rPr>
                <w:rFonts w:ascii="Arial" w:hAnsi="Arial" w:cs="Arial"/>
                <w:sz w:val="18"/>
                <w:szCs w:val="18"/>
              </w:rPr>
              <w:t>0492</w:t>
            </w:r>
            <w:r w:rsidR="0078057E" w:rsidRPr="00EE3B5A">
              <w:rPr>
                <w:rFonts w:ascii="Arial" w:hAnsi="Arial" w:cs="Arial"/>
                <w:sz w:val="18"/>
                <w:szCs w:val="18"/>
              </w:rPr>
              <w:t>/23</w:t>
            </w:r>
            <w:r w:rsidR="0078057E">
              <w:rPr>
                <w:rFonts w:ascii="Arial" w:hAnsi="Arial" w:cs="Arial"/>
                <w:sz w:val="18"/>
                <w:szCs w:val="18"/>
              </w:rPr>
              <w:t xml:space="preserve">                                                                                                               </w:t>
            </w:r>
            <w:r w:rsidR="0043637A">
              <w:rPr>
                <w:rFonts w:ascii="Arial" w:hAnsi="Arial" w:cs="Arial"/>
                <w:sz w:val="18"/>
                <w:szCs w:val="18"/>
              </w:rPr>
              <w:t xml:space="preserve">                               </w:t>
            </w:r>
            <w:r w:rsidR="0078057E" w:rsidRPr="00EE3B5A">
              <w:rPr>
                <w:rFonts w:ascii="Arial" w:hAnsi="Arial" w:cs="Arial"/>
                <w:sz w:val="18"/>
                <w:szCs w:val="18"/>
              </w:rPr>
              <w:t xml:space="preserve">Stránka </w:t>
            </w:r>
            <w:r w:rsidR="0078057E" w:rsidRPr="00EE3B5A">
              <w:rPr>
                <w:rFonts w:ascii="Arial" w:hAnsi="Arial" w:cs="Arial"/>
                <w:bCs/>
                <w:sz w:val="18"/>
                <w:szCs w:val="18"/>
              </w:rPr>
              <w:fldChar w:fldCharType="begin"/>
            </w:r>
            <w:r w:rsidR="0078057E" w:rsidRPr="00EE3B5A">
              <w:rPr>
                <w:rFonts w:ascii="Arial" w:hAnsi="Arial" w:cs="Arial"/>
                <w:bCs/>
                <w:sz w:val="18"/>
                <w:szCs w:val="18"/>
              </w:rPr>
              <w:instrText>PAGE</w:instrText>
            </w:r>
            <w:r w:rsidR="0078057E" w:rsidRPr="00EE3B5A">
              <w:rPr>
                <w:rFonts w:ascii="Arial" w:hAnsi="Arial" w:cs="Arial"/>
                <w:bCs/>
                <w:sz w:val="18"/>
                <w:szCs w:val="18"/>
              </w:rPr>
              <w:fldChar w:fldCharType="separate"/>
            </w:r>
            <w:r w:rsidR="005B7F73">
              <w:rPr>
                <w:rFonts w:ascii="Arial" w:hAnsi="Arial" w:cs="Arial"/>
                <w:bCs/>
                <w:noProof/>
                <w:sz w:val="18"/>
                <w:szCs w:val="18"/>
              </w:rPr>
              <w:t>1</w:t>
            </w:r>
            <w:r w:rsidR="0078057E" w:rsidRPr="00EE3B5A">
              <w:rPr>
                <w:rFonts w:ascii="Arial" w:hAnsi="Arial" w:cs="Arial"/>
                <w:bCs/>
                <w:sz w:val="18"/>
                <w:szCs w:val="18"/>
              </w:rPr>
              <w:fldChar w:fldCharType="end"/>
            </w:r>
            <w:r w:rsidR="0078057E" w:rsidRPr="00EE3B5A">
              <w:rPr>
                <w:rFonts w:ascii="Arial" w:hAnsi="Arial" w:cs="Arial"/>
                <w:sz w:val="18"/>
                <w:szCs w:val="18"/>
              </w:rPr>
              <w:t xml:space="preserve"> z </w:t>
            </w:r>
            <w:r w:rsidR="0078057E" w:rsidRPr="00EE3B5A">
              <w:rPr>
                <w:rFonts w:ascii="Arial" w:hAnsi="Arial" w:cs="Arial"/>
                <w:bCs/>
                <w:sz w:val="18"/>
                <w:szCs w:val="18"/>
              </w:rPr>
              <w:fldChar w:fldCharType="begin"/>
            </w:r>
            <w:r w:rsidR="0078057E" w:rsidRPr="00EE3B5A">
              <w:rPr>
                <w:rFonts w:ascii="Arial" w:hAnsi="Arial" w:cs="Arial"/>
                <w:bCs/>
                <w:sz w:val="18"/>
                <w:szCs w:val="18"/>
              </w:rPr>
              <w:instrText>NUMPAGES</w:instrText>
            </w:r>
            <w:r w:rsidR="0078057E" w:rsidRPr="00EE3B5A">
              <w:rPr>
                <w:rFonts w:ascii="Arial" w:hAnsi="Arial" w:cs="Arial"/>
                <w:bCs/>
                <w:sz w:val="18"/>
                <w:szCs w:val="18"/>
              </w:rPr>
              <w:fldChar w:fldCharType="separate"/>
            </w:r>
            <w:r w:rsidR="005B7F73">
              <w:rPr>
                <w:rFonts w:ascii="Arial" w:hAnsi="Arial" w:cs="Arial"/>
                <w:bCs/>
                <w:noProof/>
                <w:sz w:val="18"/>
                <w:szCs w:val="18"/>
              </w:rPr>
              <w:t>16</w:t>
            </w:r>
            <w:r w:rsidR="0078057E" w:rsidRPr="00EE3B5A">
              <w:rPr>
                <w:rFonts w:ascii="Arial" w:hAnsi="Arial" w:cs="Arial"/>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B67A5" w14:textId="77777777" w:rsidR="00075E16" w:rsidRDefault="00075E16">
      <w:r>
        <w:separator/>
      </w:r>
    </w:p>
  </w:footnote>
  <w:footnote w:type="continuationSeparator" w:id="0">
    <w:p w14:paraId="2CFF5191" w14:textId="77777777" w:rsidR="00075E16" w:rsidRDefault="00075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53FF2" w14:textId="77777777" w:rsidR="00564FAA" w:rsidRDefault="00075E16">
    <w:pPr>
      <w:pStyle w:val="Zhlav"/>
      <w:jc w:val="center"/>
    </w:pPr>
    <w:r>
      <w:rPr>
        <w:noProof/>
      </w:rPr>
      <w:pict w14:anchorId="6FD7B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46900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A60A3" w14:textId="77777777" w:rsidR="00C27B14" w:rsidRDefault="00075E16">
    <w:pPr>
      <w:pStyle w:val="Zhlav"/>
    </w:pPr>
    <w:r>
      <w:rPr>
        <w:noProof/>
      </w:rPr>
      <w:pict w14:anchorId="408A0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469002" o:spid="_x0000_s2051" type="#_x0000_t75" style="position:absolute;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8B85C" w14:textId="77777777" w:rsidR="00C27B14" w:rsidRDefault="00075E16">
    <w:pPr>
      <w:pStyle w:val="Zhlav"/>
    </w:pPr>
    <w:r>
      <w:rPr>
        <w:noProof/>
      </w:rPr>
      <w:pict w14:anchorId="0A932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469000" o:spid="_x0000_s2049" type="#_x0000_t75" style="position:absolute;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9C1"/>
    <w:multiLevelType w:val="hybridMultilevel"/>
    <w:tmpl w:val="7590987C"/>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 w15:restartNumberingAfterBreak="0">
    <w:nsid w:val="038416C9"/>
    <w:multiLevelType w:val="hybridMultilevel"/>
    <w:tmpl w:val="9EACA08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B1B4C53"/>
    <w:multiLevelType w:val="hybridMultilevel"/>
    <w:tmpl w:val="B7409EE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5BBCD7B4"/>
    <w:lvl w:ilvl="0">
      <w:start w:val="1"/>
      <w:numFmt w:val="decimal"/>
      <w:lvlText w:val="%1."/>
      <w:lvlJc w:val="left"/>
      <w:pPr>
        <w:tabs>
          <w:tab w:val="num" w:pos="372"/>
        </w:tabs>
        <w:ind w:left="372" w:hanging="372"/>
      </w:pPr>
      <w:rPr>
        <w:rFonts w:hint="default"/>
        <w:b w:val="0"/>
      </w:rPr>
    </w:lvl>
  </w:abstractNum>
  <w:abstractNum w:abstractNumId="5" w15:restartNumberingAfterBreak="0">
    <w:nsid w:val="147451D8"/>
    <w:multiLevelType w:val="hybridMultilevel"/>
    <w:tmpl w:val="1F7C28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AFA3179"/>
    <w:multiLevelType w:val="hybridMultilevel"/>
    <w:tmpl w:val="E60ACD10"/>
    <w:lvl w:ilvl="0" w:tplc="969C802A">
      <w:start w:val="6"/>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C04992"/>
    <w:multiLevelType w:val="multilevel"/>
    <w:tmpl w:val="75C81B54"/>
    <w:lvl w:ilvl="0">
      <w:start w:val="1"/>
      <w:numFmt w:val="upperRoman"/>
      <w:pStyle w:val="Nadpis1"/>
      <w:suff w:val="space"/>
      <w:lvlText w:val="%1."/>
      <w:lvlJc w:val="right"/>
      <w:pPr>
        <w:ind w:left="720" w:hanging="360"/>
      </w:pPr>
      <w:rPr>
        <w:rFonts w:hint="default"/>
      </w:rPr>
    </w:lvl>
    <w:lvl w:ilvl="1">
      <w:start w:val="1"/>
      <w:numFmt w:val="lowerLetter"/>
      <w:pStyle w:val="Nadpis2nenTu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78C5C14"/>
    <w:multiLevelType w:val="hybridMultilevel"/>
    <w:tmpl w:val="5226E6C4"/>
    <w:lvl w:ilvl="0" w:tplc="04050001">
      <w:start w:val="1"/>
      <w:numFmt w:val="bullet"/>
      <w:lvlText w:val=""/>
      <w:lvlJc w:val="left"/>
      <w:pPr>
        <w:ind w:left="786" w:hanging="360"/>
      </w:pPr>
      <w:rPr>
        <w:rFonts w:ascii="Symbol" w:hAnsi="Symbol" w:hint="default"/>
      </w:rPr>
    </w:lvl>
    <w:lvl w:ilvl="1" w:tplc="E6F0319C">
      <w:numFmt w:val="bullet"/>
      <w:lvlText w:val=""/>
      <w:lvlJc w:val="left"/>
      <w:pPr>
        <w:ind w:left="1506" w:hanging="360"/>
      </w:pPr>
      <w:rPr>
        <w:rFonts w:ascii="Symbol" w:eastAsia="Times New Roman" w:hAnsi="Symbol" w:cs="Times New Roman"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CA70B2"/>
    <w:multiLevelType w:val="hybridMultilevel"/>
    <w:tmpl w:val="6EFE8982"/>
    <w:lvl w:ilvl="0" w:tplc="85C69260">
      <w:start w:val="8"/>
      <w:numFmt w:val="bullet"/>
      <w:lvlText w:val="-"/>
      <w:lvlJc w:val="left"/>
      <w:pPr>
        <w:tabs>
          <w:tab w:val="num" w:pos="1440"/>
        </w:tabs>
        <w:ind w:left="1440" w:hanging="360"/>
      </w:pPr>
      <w:rPr>
        <w:rFonts w:hint="default"/>
      </w:rPr>
    </w:lvl>
    <w:lvl w:ilvl="1" w:tplc="8062C306">
      <w:start w:val="3"/>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691B6D"/>
    <w:multiLevelType w:val="hybridMultilevel"/>
    <w:tmpl w:val="92961D9C"/>
    <w:lvl w:ilvl="0" w:tplc="59EE5EFC">
      <w:start w:val="1"/>
      <w:numFmt w:val="decimal"/>
      <w:lvlText w:val="%1."/>
      <w:lvlJc w:val="left"/>
      <w:pPr>
        <w:tabs>
          <w:tab w:val="num" w:pos="720"/>
        </w:tabs>
        <w:ind w:left="720" w:hanging="360"/>
      </w:pPr>
      <w:rPr>
        <w:rFonts w:hint="default"/>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2E247C3"/>
    <w:multiLevelType w:val="hybridMultilevel"/>
    <w:tmpl w:val="A34E77A4"/>
    <w:lvl w:ilvl="0" w:tplc="2256AFEC">
      <w:start w:val="1"/>
      <w:numFmt w:val="bullet"/>
      <w:pStyle w:val="Stylsodrkamipuntk"/>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06106B"/>
    <w:multiLevelType w:val="singleLevel"/>
    <w:tmpl w:val="5EC64AF2"/>
    <w:lvl w:ilvl="0">
      <w:start w:val="1"/>
      <w:numFmt w:val="decimal"/>
      <w:lvlText w:val="%1."/>
      <w:lvlJc w:val="left"/>
      <w:pPr>
        <w:tabs>
          <w:tab w:val="num" w:pos="360"/>
        </w:tabs>
        <w:ind w:left="360" w:hanging="360"/>
      </w:pPr>
      <w:rPr>
        <w:rFonts w:hint="default"/>
        <w:sz w:val="24"/>
        <w:szCs w:val="24"/>
      </w:rPr>
    </w:lvl>
  </w:abstractNum>
  <w:abstractNum w:abstractNumId="15"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6" w15:restartNumberingAfterBreak="0">
    <w:nsid w:val="3B5440ED"/>
    <w:multiLevelType w:val="multilevel"/>
    <w:tmpl w:val="356A77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D8B4E30"/>
    <w:multiLevelType w:val="singleLevel"/>
    <w:tmpl w:val="5BBCD7B4"/>
    <w:lvl w:ilvl="0">
      <w:start w:val="1"/>
      <w:numFmt w:val="decimal"/>
      <w:lvlText w:val="%1."/>
      <w:lvlJc w:val="left"/>
      <w:pPr>
        <w:tabs>
          <w:tab w:val="num" w:pos="372"/>
        </w:tabs>
        <w:ind w:left="372" w:hanging="372"/>
      </w:pPr>
      <w:rPr>
        <w:rFonts w:hint="default"/>
        <w:b w:val="0"/>
      </w:rPr>
    </w:lvl>
  </w:abstractNum>
  <w:abstractNum w:abstractNumId="18" w15:restartNumberingAfterBreak="0">
    <w:nsid w:val="3E591FB1"/>
    <w:multiLevelType w:val="singleLevel"/>
    <w:tmpl w:val="0405000F"/>
    <w:lvl w:ilvl="0">
      <w:start w:val="1"/>
      <w:numFmt w:val="decimal"/>
      <w:lvlText w:val="%1."/>
      <w:lvlJc w:val="left"/>
      <w:pPr>
        <w:tabs>
          <w:tab w:val="num" w:pos="720"/>
        </w:tabs>
        <w:ind w:left="720" w:hanging="360"/>
      </w:pPr>
    </w:lvl>
  </w:abstractNum>
  <w:abstractNum w:abstractNumId="19" w15:restartNumberingAfterBreak="0">
    <w:nsid w:val="48511D2C"/>
    <w:multiLevelType w:val="hybridMultilevel"/>
    <w:tmpl w:val="8BA477B2"/>
    <w:lvl w:ilvl="0" w:tplc="497470E0">
      <w:start w:val="1"/>
      <w:numFmt w:val="decimal"/>
      <w:lvlText w:val="%1."/>
      <w:lvlJc w:val="left"/>
      <w:pPr>
        <w:ind w:left="36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21" w15:restartNumberingAfterBreak="0">
    <w:nsid w:val="4ED3473C"/>
    <w:multiLevelType w:val="multilevel"/>
    <w:tmpl w:val="7D5826D8"/>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20B0251"/>
    <w:multiLevelType w:val="singleLevel"/>
    <w:tmpl w:val="0405000F"/>
    <w:lvl w:ilvl="0">
      <w:start w:val="1"/>
      <w:numFmt w:val="decimal"/>
      <w:lvlText w:val="%1."/>
      <w:lvlJc w:val="left"/>
      <w:pPr>
        <w:tabs>
          <w:tab w:val="num" w:pos="360"/>
        </w:tabs>
        <w:ind w:left="360" w:hanging="360"/>
      </w:pPr>
      <w:rPr>
        <w:rFonts w:hint="default"/>
      </w:rPr>
    </w:lvl>
  </w:abstractNum>
  <w:abstractNum w:abstractNumId="23" w15:restartNumberingAfterBreak="0">
    <w:nsid w:val="66C3097E"/>
    <w:multiLevelType w:val="hybridMultilevel"/>
    <w:tmpl w:val="9F62F35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E6976B4"/>
    <w:multiLevelType w:val="hybridMultilevel"/>
    <w:tmpl w:val="5184BA92"/>
    <w:lvl w:ilvl="0" w:tplc="0405000F">
      <w:start w:val="1"/>
      <w:numFmt w:val="decimal"/>
      <w:lvlText w:val="%1."/>
      <w:lvlJc w:val="left"/>
      <w:pPr>
        <w:ind w:left="720" w:hanging="360"/>
      </w:pPr>
    </w:lvl>
    <w:lvl w:ilvl="1" w:tplc="E6F0319C">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384310"/>
    <w:multiLevelType w:val="singleLevel"/>
    <w:tmpl w:val="9CD8B2E8"/>
    <w:lvl w:ilvl="0">
      <w:start w:val="1"/>
      <w:numFmt w:val="decimal"/>
      <w:lvlText w:val="%1."/>
      <w:lvlJc w:val="left"/>
      <w:pPr>
        <w:tabs>
          <w:tab w:val="num" w:pos="360"/>
        </w:tabs>
        <w:ind w:left="360" w:hanging="360"/>
      </w:pPr>
      <w:rPr>
        <w:rFonts w:hint="default"/>
        <w:b w:val="0"/>
        <w:color w:val="auto"/>
        <w:sz w:val="24"/>
        <w:szCs w:val="24"/>
      </w:rPr>
    </w:lvl>
  </w:abstractNum>
  <w:abstractNum w:abstractNumId="26"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A7676B"/>
    <w:multiLevelType w:val="hybridMultilevel"/>
    <w:tmpl w:val="6E60D9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77229F9"/>
    <w:multiLevelType w:val="multilevel"/>
    <w:tmpl w:val="DD6624A0"/>
    <w:lvl w:ilvl="0">
      <w:start w:val="1"/>
      <w:numFmt w:val="upperRoman"/>
      <w:suff w:val="space"/>
      <w:lvlText w:val="%1."/>
      <w:lvlJc w:val="center"/>
      <w:pPr>
        <w:ind w:left="360" w:hanging="72"/>
      </w:pPr>
    </w:lvl>
    <w:lvl w:ilvl="1">
      <w:start w:val="2"/>
      <w:numFmt w:val="decimal"/>
      <w:suff w:val="space"/>
      <w:lvlText w:val="%2."/>
      <w:lvlJc w:val="left"/>
      <w:pPr>
        <w:ind w:left="255" w:hanging="255"/>
      </w:pPr>
      <w:rPr>
        <w:b/>
      </w:rPr>
    </w:lvl>
    <w:lvl w:ilvl="2">
      <w:start w:val="4"/>
      <w:numFmt w:val="decimal"/>
      <w:suff w:val="space"/>
      <w:lvlText w:val="%2.%3"/>
      <w:lvlJc w:val="left"/>
      <w:pPr>
        <w:ind w:left="624" w:hanging="454"/>
      </w:pPr>
      <w:rPr>
        <w:b/>
      </w:rPr>
    </w:lvl>
    <w:lvl w:ilvl="3">
      <w:start w:val="1"/>
      <w:numFmt w:val="decimal"/>
      <w:suff w:val="space"/>
      <w:lvlText w:val="%2.%3.%4"/>
      <w:lvlJc w:val="left"/>
      <w:pPr>
        <w:ind w:left="624" w:hanging="284"/>
      </w:pPr>
      <w:rPr>
        <w:b/>
      </w:rPr>
    </w:lvl>
    <w:lvl w:ilvl="4">
      <w:start w:val="6"/>
      <w:numFmt w:val="upperLetter"/>
      <w:suff w:val="space"/>
      <w:lvlText w:val="%5."/>
      <w:lvlJc w:val="left"/>
      <w:pPr>
        <w:ind w:left="737" w:hanging="453"/>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D9310B"/>
    <w:multiLevelType w:val="hybridMultilevel"/>
    <w:tmpl w:val="CE2CE830"/>
    <w:lvl w:ilvl="0" w:tplc="367CBBB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3616A7"/>
    <w:multiLevelType w:val="hybridMultilevel"/>
    <w:tmpl w:val="BED45666"/>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4"/>
  </w:num>
  <w:num w:numId="2">
    <w:abstractNumId w:val="16"/>
  </w:num>
  <w:num w:numId="3">
    <w:abstractNumId w:val="12"/>
  </w:num>
  <w:num w:numId="4">
    <w:abstractNumId w:val="15"/>
  </w:num>
  <w:num w:numId="5">
    <w:abstractNumId w:val="18"/>
  </w:num>
  <w:num w:numId="6">
    <w:abstractNumId w:val="23"/>
  </w:num>
  <w:num w:numId="7">
    <w:abstractNumId w:val="27"/>
  </w:num>
  <w:num w:numId="8">
    <w:abstractNumId w:val="24"/>
  </w:num>
  <w:num w:numId="9">
    <w:abstractNumId w:val="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num>
  <w:num w:numId="13">
    <w:abstractNumId w:val="19"/>
  </w:num>
  <w:num w:numId="14">
    <w:abstractNumId w:val="25"/>
  </w:num>
  <w:num w:numId="15">
    <w:abstractNumId w:val="17"/>
  </w:num>
  <w:num w:numId="16">
    <w:abstractNumId w:val="4"/>
  </w:num>
  <w:num w:numId="17">
    <w:abstractNumId w:val="29"/>
  </w:num>
  <w:num w:numId="18">
    <w:abstractNumId w:val="7"/>
  </w:num>
  <w:num w:numId="19">
    <w:abstractNumId w:val="13"/>
  </w:num>
  <w:num w:numId="20">
    <w:abstractNumId w:val="2"/>
  </w:num>
  <w:num w:numId="21">
    <w:abstractNumId w:val="11"/>
    <w:lvlOverride w:ilvl="0"/>
    <w:lvlOverride w:ilvl="1">
      <w:startOverride w:val="3"/>
    </w:lvlOverride>
    <w:lvlOverride w:ilvl="2"/>
    <w:lvlOverride w:ilvl="3"/>
    <w:lvlOverride w:ilvl="4"/>
    <w:lvlOverride w:ilvl="5"/>
    <w:lvlOverride w:ilvl="6"/>
    <w:lvlOverride w:ilvl="7"/>
    <w:lvlOverride w:ilvl="8"/>
  </w:num>
  <w:num w:numId="22">
    <w:abstractNumId w:val="8"/>
  </w:num>
  <w:num w:numId="23">
    <w:abstractNumId w:val="1"/>
  </w:num>
  <w:num w:numId="24">
    <w:abstractNumId w:val="21"/>
  </w:num>
  <w:num w:numId="25">
    <w:abstractNumId w:val="20"/>
  </w:num>
  <w:num w:numId="26">
    <w:abstractNumId w:val="3"/>
  </w:num>
  <w:num w:numId="27">
    <w:abstractNumId w:val="26"/>
  </w:num>
  <w:num w:numId="28">
    <w:abstractNumId w:val="0"/>
  </w:num>
  <w:num w:numId="29">
    <w:abstractNumId w:val="0"/>
  </w:num>
  <w:num w:numId="30">
    <w:abstractNumId w:val="5"/>
  </w:num>
  <w:num w:numId="31">
    <w:abstractNumId w:val="30"/>
  </w:num>
  <w:num w:numId="32">
    <w:abstractNumId w:val="9"/>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4"/>
    <w:lvlOverride w:ilvl="0">
      <w:startOverride w:val="1"/>
    </w:lvlOverride>
  </w:num>
  <w:num w:numId="36">
    <w:abstractNumId w:val="10"/>
  </w:num>
  <w:num w:numId="37">
    <w:abstractNumId w:val="28"/>
    <w:lvlOverride w:ilvl="0">
      <w:startOverride w:val="1"/>
    </w:lvlOverride>
    <w:lvlOverride w:ilvl="1">
      <w:startOverride w:val="2"/>
    </w:lvlOverride>
    <w:lvlOverride w:ilvl="2">
      <w:startOverride w:val="4"/>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04A"/>
    <w:rsid w:val="0000547C"/>
    <w:rsid w:val="000079BA"/>
    <w:rsid w:val="00011EF5"/>
    <w:rsid w:val="000178D9"/>
    <w:rsid w:val="000219B1"/>
    <w:rsid w:val="0002387C"/>
    <w:rsid w:val="000312D2"/>
    <w:rsid w:val="0003237F"/>
    <w:rsid w:val="00037DB4"/>
    <w:rsid w:val="000403E4"/>
    <w:rsid w:val="000479A7"/>
    <w:rsid w:val="00052C39"/>
    <w:rsid w:val="000754C6"/>
    <w:rsid w:val="00075E16"/>
    <w:rsid w:val="00077535"/>
    <w:rsid w:val="00092AA2"/>
    <w:rsid w:val="000B1A8E"/>
    <w:rsid w:val="000B3830"/>
    <w:rsid w:val="000C224A"/>
    <w:rsid w:val="000D15F8"/>
    <w:rsid w:val="000D3D7B"/>
    <w:rsid w:val="000D63CA"/>
    <w:rsid w:val="000E392C"/>
    <w:rsid w:val="000F019B"/>
    <w:rsid w:val="000F248E"/>
    <w:rsid w:val="00107805"/>
    <w:rsid w:val="001109A2"/>
    <w:rsid w:val="001131CA"/>
    <w:rsid w:val="00117CA8"/>
    <w:rsid w:val="00134A69"/>
    <w:rsid w:val="00145FBA"/>
    <w:rsid w:val="001468C2"/>
    <w:rsid w:val="00150743"/>
    <w:rsid w:val="001515E5"/>
    <w:rsid w:val="001517BF"/>
    <w:rsid w:val="0015762E"/>
    <w:rsid w:val="001757F0"/>
    <w:rsid w:val="001805ED"/>
    <w:rsid w:val="00181079"/>
    <w:rsid w:val="00181BA5"/>
    <w:rsid w:val="00184D87"/>
    <w:rsid w:val="00196949"/>
    <w:rsid w:val="001B0DE6"/>
    <w:rsid w:val="001B3F75"/>
    <w:rsid w:val="001C46FD"/>
    <w:rsid w:val="001C51B2"/>
    <w:rsid w:val="001C5C11"/>
    <w:rsid w:val="001C79D1"/>
    <w:rsid w:val="001D3900"/>
    <w:rsid w:val="001D5012"/>
    <w:rsid w:val="001D6DC0"/>
    <w:rsid w:val="001F440B"/>
    <w:rsid w:val="001F6BA7"/>
    <w:rsid w:val="00211BBC"/>
    <w:rsid w:val="002170B5"/>
    <w:rsid w:val="00217125"/>
    <w:rsid w:val="002179CD"/>
    <w:rsid w:val="002233A0"/>
    <w:rsid w:val="00246DBD"/>
    <w:rsid w:val="00252CD7"/>
    <w:rsid w:val="002569F2"/>
    <w:rsid w:val="002704FB"/>
    <w:rsid w:val="0028085F"/>
    <w:rsid w:val="002878D2"/>
    <w:rsid w:val="002A0400"/>
    <w:rsid w:val="002A57F3"/>
    <w:rsid w:val="002B1776"/>
    <w:rsid w:val="002B4673"/>
    <w:rsid w:val="002B4971"/>
    <w:rsid w:val="002B55E7"/>
    <w:rsid w:val="002B62B4"/>
    <w:rsid w:val="002B6DE6"/>
    <w:rsid w:val="002D7127"/>
    <w:rsid w:val="002E5C57"/>
    <w:rsid w:val="002E5C6F"/>
    <w:rsid w:val="0030034C"/>
    <w:rsid w:val="003032F1"/>
    <w:rsid w:val="00306AFF"/>
    <w:rsid w:val="00306C85"/>
    <w:rsid w:val="00317B8D"/>
    <w:rsid w:val="00323D9F"/>
    <w:rsid w:val="0034265D"/>
    <w:rsid w:val="003501E0"/>
    <w:rsid w:val="00364CE7"/>
    <w:rsid w:val="00366525"/>
    <w:rsid w:val="00392157"/>
    <w:rsid w:val="00396224"/>
    <w:rsid w:val="00396C84"/>
    <w:rsid w:val="003A5009"/>
    <w:rsid w:val="003C3CB7"/>
    <w:rsid w:val="003C52B1"/>
    <w:rsid w:val="003C6553"/>
    <w:rsid w:val="003D2BAB"/>
    <w:rsid w:val="003E067D"/>
    <w:rsid w:val="003E5C04"/>
    <w:rsid w:val="003F4CC5"/>
    <w:rsid w:val="00405A88"/>
    <w:rsid w:val="0041013E"/>
    <w:rsid w:val="00421E59"/>
    <w:rsid w:val="0043637A"/>
    <w:rsid w:val="00445CA3"/>
    <w:rsid w:val="00451919"/>
    <w:rsid w:val="004522F0"/>
    <w:rsid w:val="00456394"/>
    <w:rsid w:val="00472B08"/>
    <w:rsid w:val="00474B6D"/>
    <w:rsid w:val="004804C7"/>
    <w:rsid w:val="00481DCF"/>
    <w:rsid w:val="0049639B"/>
    <w:rsid w:val="004C5618"/>
    <w:rsid w:val="004C60B2"/>
    <w:rsid w:val="004C7201"/>
    <w:rsid w:val="004D4929"/>
    <w:rsid w:val="00505022"/>
    <w:rsid w:val="00505CCA"/>
    <w:rsid w:val="00521325"/>
    <w:rsid w:val="005323A1"/>
    <w:rsid w:val="0053354D"/>
    <w:rsid w:val="00535AEA"/>
    <w:rsid w:val="00546539"/>
    <w:rsid w:val="00551DE9"/>
    <w:rsid w:val="00562651"/>
    <w:rsid w:val="00581A7F"/>
    <w:rsid w:val="0059033C"/>
    <w:rsid w:val="00595D50"/>
    <w:rsid w:val="005A4458"/>
    <w:rsid w:val="005B5971"/>
    <w:rsid w:val="005B7F73"/>
    <w:rsid w:val="005C3921"/>
    <w:rsid w:val="005C6EFD"/>
    <w:rsid w:val="005E025D"/>
    <w:rsid w:val="005F28AE"/>
    <w:rsid w:val="0060137D"/>
    <w:rsid w:val="006013C5"/>
    <w:rsid w:val="006103EF"/>
    <w:rsid w:val="00617443"/>
    <w:rsid w:val="006210DC"/>
    <w:rsid w:val="0062499F"/>
    <w:rsid w:val="006367ED"/>
    <w:rsid w:val="00636C3C"/>
    <w:rsid w:val="006435AF"/>
    <w:rsid w:val="00661200"/>
    <w:rsid w:val="00671421"/>
    <w:rsid w:val="00685BB2"/>
    <w:rsid w:val="006A1C8A"/>
    <w:rsid w:val="006A2C79"/>
    <w:rsid w:val="006B13EC"/>
    <w:rsid w:val="006B270F"/>
    <w:rsid w:val="006B3489"/>
    <w:rsid w:val="006C2AE0"/>
    <w:rsid w:val="006D1E2F"/>
    <w:rsid w:val="006D7FF3"/>
    <w:rsid w:val="006E2891"/>
    <w:rsid w:val="006E2EDE"/>
    <w:rsid w:val="006E3B0E"/>
    <w:rsid w:val="006E4CAE"/>
    <w:rsid w:val="006E5B28"/>
    <w:rsid w:val="006F4C31"/>
    <w:rsid w:val="00714307"/>
    <w:rsid w:val="00715E44"/>
    <w:rsid w:val="00717ABF"/>
    <w:rsid w:val="007504A8"/>
    <w:rsid w:val="00760C46"/>
    <w:rsid w:val="007654A8"/>
    <w:rsid w:val="00771737"/>
    <w:rsid w:val="00775D4E"/>
    <w:rsid w:val="00777A5D"/>
    <w:rsid w:val="007802A5"/>
    <w:rsid w:val="0078057E"/>
    <w:rsid w:val="00781B98"/>
    <w:rsid w:val="0079422E"/>
    <w:rsid w:val="007970CD"/>
    <w:rsid w:val="007A51E1"/>
    <w:rsid w:val="007A66D6"/>
    <w:rsid w:val="007B0D9D"/>
    <w:rsid w:val="007B1299"/>
    <w:rsid w:val="007B54F7"/>
    <w:rsid w:val="007B5F9B"/>
    <w:rsid w:val="007C2CBA"/>
    <w:rsid w:val="007C5E30"/>
    <w:rsid w:val="007C739F"/>
    <w:rsid w:val="007D2574"/>
    <w:rsid w:val="007D37CE"/>
    <w:rsid w:val="007D5169"/>
    <w:rsid w:val="0080263D"/>
    <w:rsid w:val="00805C65"/>
    <w:rsid w:val="00810FA9"/>
    <w:rsid w:val="00822419"/>
    <w:rsid w:val="00826595"/>
    <w:rsid w:val="008360EA"/>
    <w:rsid w:val="008564DD"/>
    <w:rsid w:val="008613A4"/>
    <w:rsid w:val="0086255D"/>
    <w:rsid w:val="00864F07"/>
    <w:rsid w:val="0087220E"/>
    <w:rsid w:val="00881A5B"/>
    <w:rsid w:val="00883EBF"/>
    <w:rsid w:val="008A4B6E"/>
    <w:rsid w:val="008C19C7"/>
    <w:rsid w:val="008C59E3"/>
    <w:rsid w:val="008C610D"/>
    <w:rsid w:val="008D19DB"/>
    <w:rsid w:val="008D1E5D"/>
    <w:rsid w:val="008D6781"/>
    <w:rsid w:val="008E602D"/>
    <w:rsid w:val="008F7086"/>
    <w:rsid w:val="00901047"/>
    <w:rsid w:val="0090160E"/>
    <w:rsid w:val="00951968"/>
    <w:rsid w:val="00952A1B"/>
    <w:rsid w:val="009615F0"/>
    <w:rsid w:val="00961788"/>
    <w:rsid w:val="00962FD1"/>
    <w:rsid w:val="00965655"/>
    <w:rsid w:val="00966EE2"/>
    <w:rsid w:val="00967D17"/>
    <w:rsid w:val="0097640A"/>
    <w:rsid w:val="00992DD1"/>
    <w:rsid w:val="009B26DA"/>
    <w:rsid w:val="009B5394"/>
    <w:rsid w:val="009C6DC3"/>
    <w:rsid w:val="009C7BDF"/>
    <w:rsid w:val="009E61B4"/>
    <w:rsid w:val="00A00F69"/>
    <w:rsid w:val="00A11F31"/>
    <w:rsid w:val="00A214DE"/>
    <w:rsid w:val="00A32DCD"/>
    <w:rsid w:val="00A3409F"/>
    <w:rsid w:val="00A42060"/>
    <w:rsid w:val="00A46D24"/>
    <w:rsid w:val="00A55EB3"/>
    <w:rsid w:val="00A6320F"/>
    <w:rsid w:val="00A73C47"/>
    <w:rsid w:val="00A77CE3"/>
    <w:rsid w:val="00AA05C2"/>
    <w:rsid w:val="00AB6607"/>
    <w:rsid w:val="00AC3239"/>
    <w:rsid w:val="00B0740E"/>
    <w:rsid w:val="00B216D4"/>
    <w:rsid w:val="00B217D7"/>
    <w:rsid w:val="00B2728D"/>
    <w:rsid w:val="00B33862"/>
    <w:rsid w:val="00B34081"/>
    <w:rsid w:val="00B34725"/>
    <w:rsid w:val="00B479A8"/>
    <w:rsid w:val="00B51904"/>
    <w:rsid w:val="00B664F2"/>
    <w:rsid w:val="00B67D49"/>
    <w:rsid w:val="00B7054C"/>
    <w:rsid w:val="00B818B5"/>
    <w:rsid w:val="00BA48CD"/>
    <w:rsid w:val="00BA4EC3"/>
    <w:rsid w:val="00BA7A92"/>
    <w:rsid w:val="00BB3BA6"/>
    <w:rsid w:val="00BC3F60"/>
    <w:rsid w:val="00BC4829"/>
    <w:rsid w:val="00BD4105"/>
    <w:rsid w:val="00BE16AD"/>
    <w:rsid w:val="00C00899"/>
    <w:rsid w:val="00C114E6"/>
    <w:rsid w:val="00C12562"/>
    <w:rsid w:val="00C27B14"/>
    <w:rsid w:val="00C36507"/>
    <w:rsid w:val="00C36CB2"/>
    <w:rsid w:val="00C5228D"/>
    <w:rsid w:val="00C53C5D"/>
    <w:rsid w:val="00C61AC8"/>
    <w:rsid w:val="00C75E11"/>
    <w:rsid w:val="00C779A4"/>
    <w:rsid w:val="00C80BF4"/>
    <w:rsid w:val="00C8427E"/>
    <w:rsid w:val="00C858BD"/>
    <w:rsid w:val="00CA3B73"/>
    <w:rsid w:val="00CA726F"/>
    <w:rsid w:val="00CB128F"/>
    <w:rsid w:val="00CB7AB1"/>
    <w:rsid w:val="00CC5661"/>
    <w:rsid w:val="00CC5B75"/>
    <w:rsid w:val="00CD39C2"/>
    <w:rsid w:val="00CD49C6"/>
    <w:rsid w:val="00CD7DAF"/>
    <w:rsid w:val="00CE0CA0"/>
    <w:rsid w:val="00CF0290"/>
    <w:rsid w:val="00D05261"/>
    <w:rsid w:val="00D1226E"/>
    <w:rsid w:val="00D15753"/>
    <w:rsid w:val="00D41B84"/>
    <w:rsid w:val="00D51105"/>
    <w:rsid w:val="00D5373B"/>
    <w:rsid w:val="00D568DC"/>
    <w:rsid w:val="00D6006C"/>
    <w:rsid w:val="00D60F9F"/>
    <w:rsid w:val="00D64162"/>
    <w:rsid w:val="00D75943"/>
    <w:rsid w:val="00D75A15"/>
    <w:rsid w:val="00D8348A"/>
    <w:rsid w:val="00D9186A"/>
    <w:rsid w:val="00D9656F"/>
    <w:rsid w:val="00DA2044"/>
    <w:rsid w:val="00DA25CF"/>
    <w:rsid w:val="00DA3D52"/>
    <w:rsid w:val="00DA3FA6"/>
    <w:rsid w:val="00DD6B4A"/>
    <w:rsid w:val="00DD6CB7"/>
    <w:rsid w:val="00DF2CA1"/>
    <w:rsid w:val="00E11A60"/>
    <w:rsid w:val="00E125FC"/>
    <w:rsid w:val="00E15C7A"/>
    <w:rsid w:val="00E24F13"/>
    <w:rsid w:val="00E35419"/>
    <w:rsid w:val="00E50F60"/>
    <w:rsid w:val="00E53686"/>
    <w:rsid w:val="00E53FCD"/>
    <w:rsid w:val="00E6102D"/>
    <w:rsid w:val="00E6182D"/>
    <w:rsid w:val="00E71E5A"/>
    <w:rsid w:val="00E80397"/>
    <w:rsid w:val="00E84D01"/>
    <w:rsid w:val="00E97280"/>
    <w:rsid w:val="00EA46DC"/>
    <w:rsid w:val="00EC2F23"/>
    <w:rsid w:val="00ED04EE"/>
    <w:rsid w:val="00ED753E"/>
    <w:rsid w:val="00ED7CC7"/>
    <w:rsid w:val="00EE0A56"/>
    <w:rsid w:val="00EE2ECD"/>
    <w:rsid w:val="00EE3C4E"/>
    <w:rsid w:val="00F0021E"/>
    <w:rsid w:val="00F028B0"/>
    <w:rsid w:val="00F119D6"/>
    <w:rsid w:val="00F15BA3"/>
    <w:rsid w:val="00F23D87"/>
    <w:rsid w:val="00F253F5"/>
    <w:rsid w:val="00F670BC"/>
    <w:rsid w:val="00F7270F"/>
    <w:rsid w:val="00F77F44"/>
    <w:rsid w:val="00F9317C"/>
    <w:rsid w:val="00F975CF"/>
    <w:rsid w:val="00FA1C57"/>
    <w:rsid w:val="00FA37AE"/>
    <w:rsid w:val="00FA6D02"/>
    <w:rsid w:val="00FC1BAE"/>
    <w:rsid w:val="00FC1CE3"/>
    <w:rsid w:val="00FC4181"/>
    <w:rsid w:val="00FE2B8C"/>
    <w:rsid w:val="00FE7548"/>
    <w:rsid w:val="00FF5F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5A3EF"/>
  <w15:docId w15:val="{13B759BA-53C8-463D-8CDC-4934826E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320F"/>
    <w:pPr>
      <w:spacing w:after="0" w:line="240" w:lineRule="auto"/>
    </w:pPr>
    <w:rPr>
      <w:rFonts w:ascii="Times New Roman" w:eastAsia="Times New Roman" w:hAnsi="Times New Roman" w:cs="Times New Roman"/>
      <w:sz w:val="20"/>
      <w:szCs w:val="20"/>
    </w:rPr>
  </w:style>
  <w:style w:type="paragraph" w:styleId="Nadpis1">
    <w:name w:val="heading 1"/>
    <w:basedOn w:val="Normln"/>
    <w:next w:val="Normln"/>
    <w:link w:val="Nadpis1Char"/>
    <w:qFormat/>
    <w:rsid w:val="0086255D"/>
    <w:pPr>
      <w:keepNext/>
      <w:numPr>
        <w:numId w:val="22"/>
      </w:numPr>
      <w:spacing w:line="360" w:lineRule="auto"/>
      <w:jc w:val="center"/>
      <w:outlineLvl w:val="0"/>
    </w:pPr>
    <w:rPr>
      <w:b/>
      <w:sz w:val="24"/>
    </w:rPr>
  </w:style>
  <w:style w:type="paragraph" w:styleId="Nadpis2">
    <w:name w:val="heading 2"/>
    <w:basedOn w:val="Normln"/>
    <w:next w:val="Normln"/>
    <w:link w:val="Nadpis2Char"/>
    <w:qFormat/>
    <w:rsid w:val="00A6320F"/>
    <w:pPr>
      <w:keepNext/>
      <w:outlineLvl w:val="1"/>
    </w:pPr>
    <w:rPr>
      <w:b/>
      <w:sz w:val="26"/>
      <w:u w:val="single"/>
    </w:rPr>
  </w:style>
  <w:style w:type="paragraph" w:styleId="Nadpis3">
    <w:name w:val="heading 3"/>
    <w:basedOn w:val="Normln"/>
    <w:next w:val="Normln"/>
    <w:link w:val="Nadpis3Char"/>
    <w:qFormat/>
    <w:rsid w:val="000D15F8"/>
    <w:pPr>
      <w:keepLines/>
      <w:spacing w:after="120"/>
      <w:ind w:left="454" w:hanging="454"/>
      <w:jc w:val="both"/>
      <w:outlineLvl w:val="2"/>
    </w:pPr>
    <w:rPr>
      <w:sz w:val="24"/>
    </w:rPr>
  </w:style>
  <w:style w:type="paragraph" w:styleId="Nadpis4">
    <w:name w:val="heading 4"/>
    <w:basedOn w:val="Normln"/>
    <w:next w:val="Normln"/>
    <w:link w:val="Nadpis4Char"/>
    <w:qFormat/>
    <w:rsid w:val="000D15F8"/>
    <w:pPr>
      <w:keepLines/>
      <w:spacing w:before="160" w:after="160"/>
      <w:ind w:left="794" w:hanging="624"/>
      <w:jc w:val="both"/>
      <w:outlineLvl w:val="3"/>
    </w:pPr>
    <w:rPr>
      <w:bCs/>
      <w:sz w:val="24"/>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jc w:val="both"/>
      <w:outlineLvl w:val="5"/>
    </w:pPr>
    <w:rPr>
      <w:bCs/>
      <w:sz w:val="24"/>
      <w:szCs w:val="22"/>
      <w:u w:val="single"/>
    </w:rPr>
  </w:style>
  <w:style w:type="paragraph" w:styleId="Nadpis7">
    <w:name w:val="heading 7"/>
    <w:basedOn w:val="Normln"/>
    <w:next w:val="Normln"/>
    <w:link w:val="Nadpis7Char"/>
    <w:qFormat/>
    <w:rsid w:val="00A6320F"/>
    <w:pPr>
      <w:keepNext/>
      <w:jc w:val="both"/>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255D"/>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A6320F"/>
    <w:rPr>
      <w:rFonts w:ascii="Times New Roman" w:eastAsia="Times New Roman" w:hAnsi="Times New Roman" w:cs="Times New Roman"/>
      <w:b/>
      <w:sz w:val="26"/>
      <w:szCs w:val="20"/>
      <w:u w:val="single"/>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pPr>
      <w:jc w:val="both"/>
    </w:pPr>
    <w:rPr>
      <w:sz w:val="24"/>
    </w:rPr>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rPr>
      <w:sz w:val="24"/>
    </w:rPr>
  </w:style>
  <w:style w:type="paragraph" w:styleId="Zkladntext2">
    <w:name w:val="Body Text 2"/>
    <w:basedOn w:val="Normln"/>
    <w:link w:val="Zkladntext2Char"/>
    <w:rsid w:val="00A6320F"/>
    <w:pPr>
      <w:jc w:val="both"/>
    </w:pPr>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jc w:val="both"/>
    </w:pPr>
    <w:rPr>
      <w:sz w:val="24"/>
    </w:r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9"/>
      </w:numPr>
      <w:ind w:left="357" w:hanging="357"/>
      <w:jc w:val="both"/>
    </w:pPr>
    <w:rPr>
      <w:sz w:val="24"/>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pPr>
      <w:keepNext w:val="0"/>
      <w:numPr>
        <w:ilvl w:val="1"/>
      </w:numPr>
      <w:spacing w:before="60" w:after="120"/>
      <w:ind w:left="227" w:hanging="227"/>
      <w:jc w:val="both"/>
    </w:pPr>
    <w:rPr>
      <w:b w:val="0"/>
      <w:spacing w:val="-1"/>
      <w:sz w:val="24"/>
      <w:u w:val="none"/>
    </w:rPr>
  </w:style>
  <w:style w:type="character" w:customStyle="1" w:styleId="UnresolvedMention">
    <w:name w:val="Unresolved Mention"/>
    <w:basedOn w:val="Standardnpsmoodstavce"/>
    <w:uiPriority w:val="99"/>
    <w:semiHidden/>
    <w:unhideWhenUsed/>
    <w:rsid w:val="00E53FCD"/>
    <w:rPr>
      <w:color w:val="808080"/>
      <w:shd w:val="clear" w:color="auto" w:fill="E6E6E6"/>
    </w:rPr>
  </w:style>
  <w:style w:type="paragraph" w:customStyle="1" w:styleId="pomlka">
    <w:name w:val="pomlčka"/>
    <w:basedOn w:val="Normln"/>
    <w:rsid w:val="00B33862"/>
    <w:pPr>
      <w:numPr>
        <w:numId w:val="34"/>
      </w:numPr>
      <w:tabs>
        <w:tab w:val="clear" w:pos="644"/>
        <w:tab w:val="num" w:pos="720"/>
      </w:tabs>
      <w:ind w:left="567" w:hanging="283"/>
      <w:jc w:val="both"/>
    </w:pPr>
    <w:rPr>
      <w:rFonts w:eastAsia="Calibri"/>
      <w:sz w:val="24"/>
      <w:szCs w:val="24"/>
    </w:rPr>
  </w:style>
  <w:style w:type="paragraph" w:customStyle="1" w:styleId="Hlavika">
    <w:name w:val="Hlavička"/>
    <w:basedOn w:val="Normln"/>
    <w:qFormat/>
    <w:rsid w:val="00C00899"/>
    <w:pPr>
      <w:suppressAutoHyphens/>
    </w:pPr>
    <w:rPr>
      <w:sz w:val="24"/>
    </w:rPr>
  </w:style>
  <w:style w:type="paragraph" w:customStyle="1" w:styleId="Nadpis2nenTun">
    <w:name w:val="Nadpis 2 + není Tučné"/>
    <w:basedOn w:val="Nadpis2"/>
    <w:rsid w:val="00551DE9"/>
    <w:pPr>
      <w:keepNext w:val="0"/>
      <w:numPr>
        <w:ilvl w:val="1"/>
        <w:numId w:val="22"/>
      </w:numPr>
      <w:spacing w:before="60" w:after="120"/>
      <w:ind w:left="255" w:hanging="255"/>
      <w:jc w:val="both"/>
    </w:pPr>
    <w:rPr>
      <w:b w:val="0"/>
      <w:spacing w:val="-1"/>
      <w:sz w:val="24"/>
      <w:u w:val="none"/>
    </w:rPr>
  </w:style>
  <w:style w:type="character" w:styleId="Odkaznakoment">
    <w:name w:val="annotation reference"/>
    <w:basedOn w:val="Standardnpsmoodstavce"/>
    <w:uiPriority w:val="99"/>
    <w:semiHidden/>
    <w:unhideWhenUsed/>
    <w:rsid w:val="0002387C"/>
    <w:rPr>
      <w:sz w:val="16"/>
      <w:szCs w:val="16"/>
    </w:rPr>
  </w:style>
  <w:style w:type="paragraph" w:styleId="Textkomente">
    <w:name w:val="annotation text"/>
    <w:basedOn w:val="Normln"/>
    <w:link w:val="TextkomenteChar"/>
    <w:uiPriority w:val="99"/>
    <w:semiHidden/>
    <w:unhideWhenUsed/>
    <w:rsid w:val="0002387C"/>
  </w:style>
  <w:style w:type="character" w:customStyle="1" w:styleId="TextkomenteChar">
    <w:name w:val="Text komentáře Char"/>
    <w:basedOn w:val="Standardnpsmoodstavce"/>
    <w:link w:val="Textkomente"/>
    <w:uiPriority w:val="99"/>
    <w:semiHidden/>
    <w:rsid w:val="0002387C"/>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02387C"/>
    <w:rPr>
      <w:b/>
      <w:bCs/>
    </w:rPr>
  </w:style>
  <w:style w:type="character" w:customStyle="1" w:styleId="PedmtkomenteChar">
    <w:name w:val="Předmět komentáře Char"/>
    <w:basedOn w:val="TextkomenteChar"/>
    <w:link w:val="Pedmtkomente"/>
    <w:uiPriority w:val="99"/>
    <w:semiHidden/>
    <w:rsid w:val="0002387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5177">
      <w:bodyDiv w:val="1"/>
      <w:marLeft w:val="0"/>
      <w:marRight w:val="0"/>
      <w:marTop w:val="0"/>
      <w:marBottom w:val="0"/>
      <w:divBdr>
        <w:top w:val="none" w:sz="0" w:space="0" w:color="auto"/>
        <w:left w:val="none" w:sz="0" w:space="0" w:color="auto"/>
        <w:bottom w:val="none" w:sz="0" w:space="0" w:color="auto"/>
        <w:right w:val="none" w:sz="0" w:space="0" w:color="auto"/>
      </w:divBdr>
    </w:div>
    <w:div w:id="281308389">
      <w:bodyDiv w:val="1"/>
      <w:marLeft w:val="0"/>
      <w:marRight w:val="0"/>
      <w:marTop w:val="0"/>
      <w:marBottom w:val="0"/>
      <w:divBdr>
        <w:top w:val="none" w:sz="0" w:space="0" w:color="auto"/>
        <w:left w:val="none" w:sz="0" w:space="0" w:color="auto"/>
        <w:bottom w:val="none" w:sz="0" w:space="0" w:color="auto"/>
        <w:right w:val="none" w:sz="0" w:space="0" w:color="auto"/>
      </w:divBdr>
    </w:div>
    <w:div w:id="359864279">
      <w:bodyDiv w:val="1"/>
      <w:marLeft w:val="0"/>
      <w:marRight w:val="0"/>
      <w:marTop w:val="0"/>
      <w:marBottom w:val="0"/>
      <w:divBdr>
        <w:top w:val="none" w:sz="0" w:space="0" w:color="auto"/>
        <w:left w:val="none" w:sz="0" w:space="0" w:color="auto"/>
        <w:bottom w:val="none" w:sz="0" w:space="0" w:color="auto"/>
        <w:right w:val="none" w:sz="0" w:space="0" w:color="auto"/>
      </w:divBdr>
    </w:div>
    <w:div w:id="413629977">
      <w:bodyDiv w:val="1"/>
      <w:marLeft w:val="0"/>
      <w:marRight w:val="0"/>
      <w:marTop w:val="0"/>
      <w:marBottom w:val="0"/>
      <w:divBdr>
        <w:top w:val="none" w:sz="0" w:space="0" w:color="auto"/>
        <w:left w:val="none" w:sz="0" w:space="0" w:color="auto"/>
        <w:bottom w:val="none" w:sz="0" w:space="0" w:color="auto"/>
        <w:right w:val="none" w:sz="0" w:space="0" w:color="auto"/>
      </w:divBdr>
    </w:div>
    <w:div w:id="445542991">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01496696">
      <w:bodyDiv w:val="1"/>
      <w:marLeft w:val="0"/>
      <w:marRight w:val="0"/>
      <w:marTop w:val="0"/>
      <w:marBottom w:val="0"/>
      <w:divBdr>
        <w:top w:val="none" w:sz="0" w:space="0" w:color="auto"/>
        <w:left w:val="none" w:sz="0" w:space="0" w:color="auto"/>
        <w:bottom w:val="none" w:sz="0" w:space="0" w:color="auto"/>
        <w:right w:val="none" w:sz="0" w:space="0" w:color="auto"/>
      </w:divBdr>
    </w:div>
    <w:div w:id="743263674">
      <w:bodyDiv w:val="1"/>
      <w:marLeft w:val="0"/>
      <w:marRight w:val="0"/>
      <w:marTop w:val="0"/>
      <w:marBottom w:val="0"/>
      <w:divBdr>
        <w:top w:val="none" w:sz="0" w:space="0" w:color="auto"/>
        <w:left w:val="none" w:sz="0" w:space="0" w:color="auto"/>
        <w:bottom w:val="none" w:sz="0" w:space="0" w:color="auto"/>
        <w:right w:val="none" w:sz="0" w:space="0" w:color="auto"/>
      </w:divBdr>
    </w:div>
    <w:div w:id="759183530">
      <w:bodyDiv w:val="1"/>
      <w:marLeft w:val="0"/>
      <w:marRight w:val="0"/>
      <w:marTop w:val="0"/>
      <w:marBottom w:val="0"/>
      <w:divBdr>
        <w:top w:val="none" w:sz="0" w:space="0" w:color="auto"/>
        <w:left w:val="none" w:sz="0" w:space="0" w:color="auto"/>
        <w:bottom w:val="none" w:sz="0" w:space="0" w:color="auto"/>
        <w:right w:val="none" w:sz="0" w:space="0" w:color="auto"/>
      </w:divBdr>
    </w:div>
    <w:div w:id="941450869">
      <w:bodyDiv w:val="1"/>
      <w:marLeft w:val="0"/>
      <w:marRight w:val="0"/>
      <w:marTop w:val="0"/>
      <w:marBottom w:val="0"/>
      <w:divBdr>
        <w:top w:val="none" w:sz="0" w:space="0" w:color="auto"/>
        <w:left w:val="none" w:sz="0" w:space="0" w:color="auto"/>
        <w:bottom w:val="none" w:sz="0" w:space="0" w:color="auto"/>
        <w:right w:val="none" w:sz="0" w:space="0" w:color="auto"/>
      </w:divBdr>
    </w:div>
    <w:div w:id="1090153421">
      <w:bodyDiv w:val="1"/>
      <w:marLeft w:val="0"/>
      <w:marRight w:val="0"/>
      <w:marTop w:val="0"/>
      <w:marBottom w:val="0"/>
      <w:divBdr>
        <w:top w:val="none" w:sz="0" w:space="0" w:color="auto"/>
        <w:left w:val="none" w:sz="0" w:space="0" w:color="auto"/>
        <w:bottom w:val="none" w:sz="0" w:space="0" w:color="auto"/>
        <w:right w:val="none" w:sz="0" w:space="0" w:color="auto"/>
      </w:divBdr>
    </w:div>
    <w:div w:id="1215848497">
      <w:bodyDiv w:val="1"/>
      <w:marLeft w:val="0"/>
      <w:marRight w:val="0"/>
      <w:marTop w:val="0"/>
      <w:marBottom w:val="0"/>
      <w:divBdr>
        <w:top w:val="none" w:sz="0" w:space="0" w:color="auto"/>
        <w:left w:val="none" w:sz="0" w:space="0" w:color="auto"/>
        <w:bottom w:val="none" w:sz="0" w:space="0" w:color="auto"/>
        <w:right w:val="none" w:sz="0" w:space="0" w:color="auto"/>
      </w:divBdr>
    </w:div>
    <w:div w:id="1241476788">
      <w:bodyDiv w:val="1"/>
      <w:marLeft w:val="0"/>
      <w:marRight w:val="0"/>
      <w:marTop w:val="0"/>
      <w:marBottom w:val="0"/>
      <w:divBdr>
        <w:top w:val="none" w:sz="0" w:space="0" w:color="auto"/>
        <w:left w:val="none" w:sz="0" w:space="0" w:color="auto"/>
        <w:bottom w:val="none" w:sz="0" w:space="0" w:color="auto"/>
        <w:right w:val="none" w:sz="0" w:space="0" w:color="auto"/>
      </w:divBdr>
    </w:div>
    <w:div w:id="1246573957">
      <w:bodyDiv w:val="1"/>
      <w:marLeft w:val="0"/>
      <w:marRight w:val="0"/>
      <w:marTop w:val="0"/>
      <w:marBottom w:val="0"/>
      <w:divBdr>
        <w:top w:val="none" w:sz="0" w:space="0" w:color="auto"/>
        <w:left w:val="none" w:sz="0" w:space="0" w:color="auto"/>
        <w:bottom w:val="none" w:sz="0" w:space="0" w:color="auto"/>
        <w:right w:val="none" w:sz="0" w:space="0" w:color="auto"/>
      </w:divBdr>
    </w:div>
    <w:div w:id="1323705838">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11942511">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02302606">
      <w:bodyDiv w:val="1"/>
      <w:marLeft w:val="0"/>
      <w:marRight w:val="0"/>
      <w:marTop w:val="0"/>
      <w:marBottom w:val="0"/>
      <w:divBdr>
        <w:top w:val="none" w:sz="0" w:space="0" w:color="auto"/>
        <w:left w:val="none" w:sz="0" w:space="0" w:color="auto"/>
        <w:bottom w:val="none" w:sz="0" w:space="0" w:color="auto"/>
        <w:right w:val="none" w:sz="0" w:space="0" w:color="auto"/>
      </w:divBdr>
    </w:div>
    <w:div w:id="1655639166">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45051624">
      <w:bodyDiv w:val="1"/>
      <w:marLeft w:val="0"/>
      <w:marRight w:val="0"/>
      <w:marTop w:val="0"/>
      <w:marBottom w:val="0"/>
      <w:divBdr>
        <w:top w:val="none" w:sz="0" w:space="0" w:color="auto"/>
        <w:left w:val="none" w:sz="0" w:space="0" w:color="auto"/>
        <w:bottom w:val="none" w:sz="0" w:space="0" w:color="auto"/>
        <w:right w:val="none" w:sz="0" w:space="0" w:color="auto"/>
      </w:divBdr>
    </w:div>
    <w:div w:id="207076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k.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vk.cz" TargetMode="Externa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26409-DA91-4A3F-A11D-EB9019E7F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6614</Words>
  <Characters>39024</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František Kropáč</cp:lastModifiedBy>
  <cp:revision>2</cp:revision>
  <cp:lastPrinted>2018-06-20T12:17:00Z</cp:lastPrinted>
  <dcterms:created xsi:type="dcterms:W3CDTF">2024-04-05T08:48:00Z</dcterms:created>
  <dcterms:modified xsi:type="dcterms:W3CDTF">2024-04-05T08:48:00Z</dcterms:modified>
</cp:coreProperties>
</file>