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204F6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8D7C95D" w14:textId="4B8FF651" w:rsidR="00204F67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4D202B3D" w14:textId="5F95E9BD" w:rsidR="00E75772" w:rsidRPr="00EE2DE9" w:rsidRDefault="00E75772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71234403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6EA73DB" w14:textId="5E4658CC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="002A52FC">
        <w:rPr>
          <w:sz w:val="22"/>
          <w:szCs w:val="24"/>
        </w:rPr>
        <w:t>ProFinStav 1 s.r.o. Studeněves 136, Studeněves 273 79</w:t>
      </w:r>
    </w:p>
    <w:p w14:paraId="7B6B7D55" w14:textId="65098688" w:rsidR="00204F67" w:rsidRPr="00E75772" w:rsidRDefault="00E75772" w:rsidP="00204F67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E75772">
        <w:rPr>
          <w:bCs/>
          <w:sz w:val="22"/>
          <w:szCs w:val="24"/>
        </w:rPr>
        <w:t>IČ: 29413656</w:t>
      </w: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58AB1C6A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</w:t>
      </w:r>
      <w:r w:rsidR="002A52FC">
        <w:rPr>
          <w:rFonts w:ascii="Times New Roman" w:hAnsi="Times New Roman" w:cs="Times New Roman"/>
          <w:szCs w:val="24"/>
        </w:rPr>
        <w:t>7</w:t>
      </w:r>
      <w:r w:rsidR="00032476">
        <w:rPr>
          <w:rFonts w:ascii="Times New Roman" w:hAnsi="Times New Roman" w:cs="Times New Roman"/>
          <w:szCs w:val="24"/>
        </w:rPr>
        <w:t>6</w:t>
      </w:r>
      <w:proofErr w:type="gramEnd"/>
      <w:r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032476">
        <w:rPr>
          <w:rFonts w:ascii="Times New Roman" w:hAnsi="Times New Roman" w:cs="Times New Roman"/>
          <w:szCs w:val="24"/>
        </w:rPr>
        <w:t xml:space="preserve">Stavební práce – oprava chodby, nahození nové sanitační omítky. </w:t>
      </w:r>
      <w:r w:rsidRPr="00EE2DE9">
        <w:rPr>
          <w:rFonts w:ascii="Times New Roman" w:hAnsi="Times New Roman" w:cs="Times New Roman"/>
          <w:szCs w:val="24"/>
        </w:rPr>
        <w:t>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Pr="00EE2DE9">
        <w:rPr>
          <w:rFonts w:ascii="Times New Roman" w:hAnsi="Times New Roman" w:cs="Times New Roman"/>
          <w:szCs w:val="24"/>
        </w:rPr>
        <w:t>.(pozn.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46A34C8D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65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18CA" w14:textId="77777777" w:rsidR="006563FC" w:rsidRDefault="006563FC" w:rsidP="00204F67">
      <w:pPr>
        <w:spacing w:after="0" w:line="240" w:lineRule="auto"/>
      </w:pPr>
      <w:r>
        <w:separator/>
      </w:r>
    </w:p>
  </w:endnote>
  <w:endnote w:type="continuationSeparator" w:id="0">
    <w:p w14:paraId="425CBBAA" w14:textId="77777777" w:rsidR="006563FC" w:rsidRDefault="006563FC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AF0D" w14:textId="77777777" w:rsidR="006563FC" w:rsidRDefault="006563FC" w:rsidP="00204F67">
      <w:pPr>
        <w:spacing w:after="0" w:line="240" w:lineRule="auto"/>
      </w:pPr>
      <w:r>
        <w:separator/>
      </w:r>
    </w:p>
  </w:footnote>
  <w:footnote w:type="continuationSeparator" w:id="0">
    <w:p w14:paraId="418DBC54" w14:textId="77777777" w:rsidR="006563FC" w:rsidRDefault="006563FC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23812"/>
    <w:rsid w:val="00032476"/>
    <w:rsid w:val="000D3E11"/>
    <w:rsid w:val="00204F67"/>
    <w:rsid w:val="002A52FC"/>
    <w:rsid w:val="003273B7"/>
    <w:rsid w:val="00337FD7"/>
    <w:rsid w:val="006563FC"/>
    <w:rsid w:val="008B3A2B"/>
    <w:rsid w:val="00996ACA"/>
    <w:rsid w:val="00A97ADC"/>
    <w:rsid w:val="00B3041C"/>
    <w:rsid w:val="00CA001E"/>
    <w:rsid w:val="00CA0DD8"/>
    <w:rsid w:val="00E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Tomáš Koten</cp:lastModifiedBy>
  <cp:revision>3</cp:revision>
  <dcterms:created xsi:type="dcterms:W3CDTF">2024-04-05T05:39:00Z</dcterms:created>
  <dcterms:modified xsi:type="dcterms:W3CDTF">2024-04-05T05:45:00Z</dcterms:modified>
</cp:coreProperties>
</file>