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C2" w:rsidRDefault="00DB0CA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2.1pt;margin-top:.1pt;width:76.3pt;height:18pt;z-index:251657728;mso-wrap-distance-left:5pt;mso-wrap-distance-right:5pt;mso-position-horizontal-relative:margin" filled="f" stroked="f">
            <v:textbox style="mso-fit-shape-to-text:t" inset="0,0,0,0">
              <w:txbxContent>
                <w:p w:rsidR="001051C2" w:rsidRDefault="00DB0CAD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Nadpis1Exact0"/>
                    </w:rPr>
                    <w:t>Objednávka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14.4pt;width:461.7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0"/>
                    <w:gridCol w:w="1843"/>
                    <w:gridCol w:w="3062"/>
                  </w:tblGrid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7"/>
                      <w:jc w:val="center"/>
                    </w:trPr>
                    <w:tc>
                      <w:tcPr>
                        <w:tcW w:w="61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tabs>
                            <w:tab w:val="left" w:pos="3614"/>
                          </w:tabs>
                          <w:spacing w:line="274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ODBĚRATEL:</w:t>
                        </w:r>
                        <w:r>
                          <w:rPr>
                            <w:rStyle w:val="Zkladntext2Tun"/>
                          </w:rPr>
                          <w:tab/>
                          <w:t xml:space="preserve">IČ: </w:t>
                        </w:r>
                        <w:r>
                          <w:rPr>
                            <w:rStyle w:val="Zkladntext21"/>
                          </w:rPr>
                          <w:t>00024805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ind w:left="3720"/>
                        </w:pPr>
                        <w:r>
                          <w:rPr>
                            <w:rStyle w:val="Zkladntext2Tun"/>
                          </w:rPr>
                          <w:t xml:space="preserve">DIČ: </w:t>
                        </w:r>
                        <w:r>
                          <w:rPr>
                            <w:rStyle w:val="Zkladntext21"/>
                          </w:rPr>
                          <w:t>CZ00024805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Zkladntext21"/>
                          </w:rPr>
                          <w:t>Okresní soud v Tachově náměstí Republiky 71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347 01 Tachov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</w:rPr>
                          <w:t>Číslo objednávky: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after="300"/>
                        </w:pPr>
                        <w:r>
                          <w:rPr>
                            <w:rStyle w:val="Zkladntext21"/>
                          </w:rPr>
                          <w:t>2024 / OBJ / 75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before="300"/>
                        </w:pPr>
                        <w:r>
                          <w:rPr>
                            <w:rStyle w:val="Zkladntext21"/>
                          </w:rPr>
                          <w:t>Spisová značka: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ind w:left="220"/>
                        </w:pPr>
                        <w:r>
                          <w:rPr>
                            <w:rStyle w:val="Zkladntext21"/>
                          </w:rPr>
                          <w:t>Spr 673/2023</w:t>
                        </w:r>
                      </w:p>
                    </w:tc>
                  </w:tr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50"/>
                      <w:jc w:val="center"/>
                    </w:trPr>
                    <w:tc>
                      <w:tcPr>
                        <w:tcW w:w="43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Účet: </w:t>
                        </w:r>
                        <w:r w:rsidR="00754019">
                          <w:rPr>
                            <w:rStyle w:val="Zkladntext21"/>
                          </w:rPr>
                          <w:t>xxxxxxxxxx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Odběratel není plátcem DPH.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Adresa dodání: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FFF"/>
                      </w:tcPr>
                      <w:p w:rsidR="001051C2" w:rsidRDefault="001051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51C2" w:rsidRDefault="001051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43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náměstí </w:t>
                        </w:r>
                        <w:r>
                          <w:rPr>
                            <w:rStyle w:val="Zkladntext21"/>
                          </w:rPr>
                          <w:t>Republiky 71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jc w:val="both"/>
                        </w:pPr>
                        <w:r>
                          <w:rPr>
                            <w:rStyle w:val="Zkladntext21"/>
                          </w:rPr>
                          <w:t>347 01 Tachov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Tun"/>
                          </w:rPr>
                          <w:t>DODAVATEL: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ind w:left="520"/>
                        </w:pPr>
                        <w:r>
                          <w:rPr>
                            <w:rStyle w:val="Zkladntext21"/>
                          </w:rPr>
                          <w:t>IČ: 60487291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ind w:left="520"/>
                        </w:pPr>
                        <w:r>
                          <w:rPr>
                            <w:rStyle w:val="Zkladntext21"/>
                          </w:rPr>
                          <w:t>DIČ:</w:t>
                        </w:r>
                      </w:p>
                    </w:tc>
                  </w:tr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23"/>
                      <w:jc w:val="center"/>
                    </w:trPr>
                    <w:tc>
                      <w:tcPr>
                        <w:tcW w:w="4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Datum splatnosti: 31.08.2024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Datum objednání: 03.04.2024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Datum dodání: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tabs>
                            <w:tab w:val="left" w:pos="2064"/>
                          </w:tabs>
                          <w:spacing w:line="274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Způsob úhrady:</w:t>
                        </w:r>
                        <w:r>
                          <w:rPr>
                            <w:rStyle w:val="Zkladntext21"/>
                          </w:rPr>
                          <w:tab/>
                          <w:t>Převodem</w:t>
                        </w:r>
                      </w:p>
                    </w:tc>
                    <w:tc>
                      <w:tcPr>
                        <w:tcW w:w="490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Zkladntext21"/>
                          </w:rPr>
                          <w:t>GAPP System, spol. s r.o.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Zkladntext21"/>
                          </w:rPr>
                          <w:t>Petržílkova 2565/23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Zkladntext21"/>
                          </w:rPr>
                          <w:t>158 00 Praha 5</w:t>
                        </w:r>
                      </w:p>
                    </w:tc>
                  </w:tr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8"/>
                      <w:jc w:val="center"/>
                    </w:trPr>
                    <w:tc>
                      <w:tcPr>
                        <w:tcW w:w="923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Zkladntext21"/>
                          </w:rPr>
                          <w:t>Text:</w:t>
                        </w:r>
                      </w:p>
                      <w:p w:rsidR="001051C2" w:rsidRDefault="00DB0CAD">
                        <w:pPr>
                          <w:pStyle w:val="Zkladntext20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Zkladntext21"/>
                          </w:rPr>
                          <w:t xml:space="preserve">Objednáváme tímto u Vás, na základě </w:t>
                        </w:r>
                        <w:r>
                          <w:rPr>
                            <w:rStyle w:val="Zkladntext21"/>
                          </w:rPr>
                          <w:t>"Rámcové dohody na dodávky virtualizačních a zálohovacích serverů", č.j. Spr 2138/2023-2 ze dne 15.12.2023 v celkové výši 815.644,06 Kč včetně DPH, níže uvedené zboží.</w:t>
                        </w:r>
                      </w:p>
                    </w:tc>
                  </w:tr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923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</w:rPr>
                          <w:t>Termín dodání: do 60 dnů ode dne potvrzení přijetí objednávky.</w:t>
                        </w:r>
                      </w:p>
                    </w:tc>
                  </w:tr>
                  <w:tr w:rsidR="001051C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4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Tun"/>
                          </w:rPr>
                          <w:t>Č.pol. Označení</w:t>
                        </w:r>
                      </w:p>
                    </w:tc>
                    <w:tc>
                      <w:tcPr>
                        <w:tcW w:w="490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051C2" w:rsidRDefault="00DB0CAD">
                        <w:pPr>
                          <w:pStyle w:val="Zkladntext20"/>
                          <w:shd w:val="clear" w:color="auto" w:fill="auto"/>
                          <w:ind w:right="260"/>
                          <w:jc w:val="right"/>
                        </w:pPr>
                        <w:r>
                          <w:rPr>
                            <w:rStyle w:val="Zkladntext2Tun"/>
                          </w:rPr>
                          <w:t xml:space="preserve">Měrná </w:t>
                        </w:r>
                        <w:r>
                          <w:rPr>
                            <w:rStyle w:val="Zkladntext2Tun"/>
                          </w:rPr>
                          <w:t>jednotka Množství</w:t>
                        </w:r>
                      </w:p>
                    </w:tc>
                  </w:tr>
                </w:tbl>
                <w:p w:rsidR="001051C2" w:rsidRDefault="001051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360" w:lineRule="exact"/>
      </w:pPr>
    </w:p>
    <w:p w:rsidR="001051C2" w:rsidRDefault="001051C2">
      <w:pPr>
        <w:spacing w:line="434" w:lineRule="exact"/>
      </w:pPr>
    </w:p>
    <w:p w:rsidR="001051C2" w:rsidRDefault="001051C2">
      <w:pPr>
        <w:rPr>
          <w:sz w:val="2"/>
          <w:szCs w:val="2"/>
        </w:rPr>
        <w:sectPr w:rsidR="001051C2">
          <w:type w:val="continuous"/>
          <w:pgSz w:w="11900" w:h="16840"/>
          <w:pgMar w:top="1406" w:right="1330" w:bottom="643" w:left="1335" w:header="0" w:footer="3" w:gutter="0"/>
          <w:cols w:space="720"/>
          <w:noEndnote/>
          <w:docGrid w:linePitch="360"/>
        </w:sectPr>
      </w:pPr>
    </w:p>
    <w:p w:rsidR="001051C2" w:rsidRDefault="001051C2">
      <w:pPr>
        <w:spacing w:before="3" w:after="3" w:line="240" w:lineRule="exact"/>
        <w:rPr>
          <w:sz w:val="19"/>
          <w:szCs w:val="19"/>
        </w:rPr>
      </w:pPr>
    </w:p>
    <w:p w:rsidR="001051C2" w:rsidRDefault="001051C2">
      <w:pPr>
        <w:rPr>
          <w:sz w:val="2"/>
          <w:szCs w:val="2"/>
        </w:rPr>
        <w:sectPr w:rsidR="001051C2">
          <w:type w:val="continuous"/>
          <w:pgSz w:w="11900" w:h="16840"/>
          <w:pgMar w:top="8577" w:right="0" w:bottom="643" w:left="0" w:header="0" w:footer="3" w:gutter="0"/>
          <w:cols w:space="720"/>
          <w:noEndnote/>
          <w:docGrid w:linePitch="360"/>
        </w:sectPr>
      </w:pPr>
    </w:p>
    <w:p w:rsidR="001051C2" w:rsidRDefault="00DB0CAD">
      <w:pPr>
        <w:pStyle w:val="Zkladntext20"/>
        <w:numPr>
          <w:ilvl w:val="0"/>
          <w:numId w:val="1"/>
        </w:numPr>
        <w:shd w:val="clear" w:color="auto" w:fill="auto"/>
        <w:tabs>
          <w:tab w:val="left" w:pos="1056"/>
          <w:tab w:val="left" w:pos="7334"/>
          <w:tab w:val="left" w:pos="8549"/>
        </w:tabs>
      </w:pPr>
      <w:r>
        <w:t>Server typ A</w:t>
      </w:r>
      <w:r>
        <w:tab/>
        <w:t>KS</w:t>
      </w:r>
      <w:r>
        <w:tab/>
        <w:t>2,00</w:t>
      </w:r>
    </w:p>
    <w:p w:rsidR="001051C2" w:rsidRDefault="00DB0CAD">
      <w:pPr>
        <w:pStyle w:val="Zkladntext20"/>
        <w:numPr>
          <w:ilvl w:val="0"/>
          <w:numId w:val="1"/>
        </w:numPr>
        <w:shd w:val="clear" w:color="auto" w:fill="auto"/>
        <w:tabs>
          <w:tab w:val="left" w:pos="1056"/>
          <w:tab w:val="left" w:pos="7334"/>
          <w:tab w:val="left" w:pos="8549"/>
        </w:tabs>
        <w:spacing w:after="551"/>
      </w:pPr>
      <w:r>
        <w:t>Server typ D</w:t>
      </w:r>
      <w:r>
        <w:tab/>
        <w:t>KS</w:t>
      </w:r>
      <w:r>
        <w:tab/>
        <w:t>1,00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061"/>
        <w:gridCol w:w="4042"/>
        <w:gridCol w:w="2347"/>
      </w:tblGrid>
      <w:tr w:rsidR="001051C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2" w:rsidRDefault="00DB0CAD">
            <w:pPr>
              <w:pStyle w:val="Zkladntext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Počet příloh: 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2" w:rsidRDefault="00DB0CAD">
            <w:pPr>
              <w:pStyle w:val="Zkladntext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Vyřizuje:</w:t>
            </w:r>
          </w:p>
        </w:tc>
        <w:tc>
          <w:tcPr>
            <w:tcW w:w="4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51C2" w:rsidRDefault="00754019" w:rsidP="00754019">
            <w:pPr>
              <w:pStyle w:val="Zkladntext20"/>
              <w:framePr w:w="9226" w:wrap="notBeside" w:vAnchor="text" w:hAnchor="text" w:xAlign="center" w:y="1"/>
              <w:shd w:val="clear" w:color="auto" w:fill="auto"/>
              <w:ind w:left="160"/>
            </w:pPr>
            <w:r>
              <w:rPr>
                <w:rStyle w:val="Zkladntext21"/>
              </w:rPr>
              <w:t>xxxxxxxxxxx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2" w:rsidRDefault="00DB0CAD">
            <w:pPr>
              <w:pStyle w:val="Zkladntext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R</w:t>
            </w:r>
            <w:r>
              <w:rPr>
                <w:rStyle w:val="Zkladntext21"/>
              </w:rPr>
              <w:t>azítko a podpis:</w:t>
            </w:r>
          </w:p>
        </w:tc>
      </w:tr>
      <w:tr w:rsidR="001051C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1051C2" w:rsidRDefault="001051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1051C2" w:rsidRDefault="00DB0CAD">
            <w:pPr>
              <w:pStyle w:val="Zkladntext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4042" w:type="dxa"/>
            <w:shd w:val="clear" w:color="auto" w:fill="FFFFFF"/>
          </w:tcPr>
          <w:p w:rsidR="001051C2" w:rsidRDefault="00DB0CAD" w:rsidP="00754019">
            <w:pPr>
              <w:pStyle w:val="Zkladntext20"/>
              <w:framePr w:w="9226" w:wrap="notBeside" w:vAnchor="text" w:hAnchor="text" w:xAlign="center" w:y="1"/>
              <w:shd w:val="clear" w:color="auto" w:fill="auto"/>
              <w:ind w:left="160"/>
            </w:pPr>
            <w:r>
              <w:rPr>
                <w:rStyle w:val="Zkladntext21"/>
              </w:rPr>
              <w:t>37</w:t>
            </w:r>
            <w:r w:rsidR="00754019">
              <w:rPr>
                <w:rStyle w:val="Zkladntext21"/>
              </w:rPr>
              <w:t>xxxxxxxx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2" w:rsidRDefault="001051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51C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1051C2" w:rsidRDefault="001051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1051C2" w:rsidRDefault="00DB0CAD">
            <w:pPr>
              <w:pStyle w:val="Zkladntext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Mob:</w:t>
            </w:r>
          </w:p>
        </w:tc>
        <w:tc>
          <w:tcPr>
            <w:tcW w:w="4042" w:type="dxa"/>
            <w:shd w:val="clear" w:color="auto" w:fill="FFFFFF"/>
          </w:tcPr>
          <w:p w:rsidR="001051C2" w:rsidRDefault="00DB0CAD" w:rsidP="00754019">
            <w:pPr>
              <w:pStyle w:val="Zkladntext20"/>
              <w:framePr w:w="9226" w:wrap="notBeside" w:vAnchor="text" w:hAnchor="text" w:xAlign="center" w:y="1"/>
              <w:shd w:val="clear" w:color="auto" w:fill="auto"/>
              <w:ind w:left="160"/>
            </w:pPr>
            <w:r>
              <w:rPr>
                <w:rStyle w:val="Zkladntext21"/>
              </w:rPr>
              <w:t>7</w:t>
            </w:r>
            <w:r w:rsidR="00754019">
              <w:rPr>
                <w:rStyle w:val="Zkladntext21"/>
              </w:rPr>
              <w:t>xxxxxxxx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2" w:rsidRDefault="001051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51C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2" w:rsidRDefault="001051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2" w:rsidRDefault="00DB0CAD">
            <w:pPr>
              <w:pStyle w:val="Zkladntext20"/>
              <w:framePr w:w="9226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051C2" w:rsidRDefault="00754019" w:rsidP="00754019">
            <w:pPr>
              <w:pStyle w:val="Zkladntext20"/>
              <w:framePr w:w="9226" w:wrap="notBeside" w:vAnchor="text" w:hAnchor="text" w:xAlign="center" w:y="1"/>
              <w:shd w:val="clear" w:color="auto" w:fill="auto"/>
              <w:ind w:left="160"/>
            </w:pPr>
            <w:r>
              <w:t>xxxxxxxxxxxxxx</w:t>
            </w:r>
            <w:bookmarkStart w:id="1" w:name="_GoBack"/>
            <w:bookmarkEnd w:id="1"/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2" w:rsidRDefault="001051C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51C2" w:rsidRDefault="001051C2">
      <w:pPr>
        <w:framePr w:w="9226" w:wrap="notBeside" w:vAnchor="text" w:hAnchor="text" w:xAlign="center" w:y="1"/>
        <w:rPr>
          <w:sz w:val="2"/>
          <w:szCs w:val="2"/>
        </w:rPr>
      </w:pPr>
    </w:p>
    <w:p w:rsidR="001051C2" w:rsidRDefault="001051C2">
      <w:pPr>
        <w:rPr>
          <w:sz w:val="2"/>
          <w:szCs w:val="2"/>
        </w:rPr>
      </w:pPr>
    </w:p>
    <w:p w:rsidR="001051C2" w:rsidRDefault="00DB0CAD">
      <w:pPr>
        <w:pStyle w:val="Zkladntext20"/>
        <w:shd w:val="clear" w:color="auto" w:fill="auto"/>
        <w:spacing w:before="5061"/>
      </w:pPr>
      <w:r>
        <w:t>Tisk: CCA Group a.s.</w:t>
      </w:r>
    </w:p>
    <w:sectPr w:rsidR="001051C2">
      <w:type w:val="continuous"/>
      <w:pgSz w:w="11900" w:h="16840"/>
      <w:pgMar w:top="8577" w:right="1340" w:bottom="64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AD" w:rsidRDefault="00DB0CAD">
      <w:r>
        <w:separator/>
      </w:r>
    </w:p>
  </w:endnote>
  <w:endnote w:type="continuationSeparator" w:id="0">
    <w:p w:rsidR="00DB0CAD" w:rsidRDefault="00DB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AD" w:rsidRDefault="00DB0CAD"/>
  </w:footnote>
  <w:footnote w:type="continuationSeparator" w:id="0">
    <w:p w:rsidR="00DB0CAD" w:rsidRDefault="00DB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36B"/>
    <w:multiLevelType w:val="multilevel"/>
    <w:tmpl w:val="A5FA139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51C2"/>
    <w:rsid w:val="001051C2"/>
    <w:rsid w:val="00754019"/>
    <w:rsid w:val="00DB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9038B1"/>
  <w15:docId w15:val="{52F17BF8-B432-4B65-A3B9-39CF1DB5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2024-04-05T05:49:00Z</dcterms:created>
  <dcterms:modified xsi:type="dcterms:W3CDTF">2024-04-05T05:50:00Z</dcterms:modified>
</cp:coreProperties>
</file>