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4DB8" w14:textId="2F8470CE" w:rsidR="00E149C7" w:rsidRDefault="00E149C7" w:rsidP="00E149C7">
      <w:pPr>
        <w:pStyle w:val="Nzev"/>
        <w:rPr>
          <w:rFonts w:ascii="Arial" w:hAnsi="Arial" w:cs="Arial"/>
          <w:sz w:val="36"/>
        </w:rPr>
      </w:pPr>
      <w:r>
        <w:rPr>
          <w:rFonts w:ascii="Arial" w:hAnsi="Arial" w:cs="Arial"/>
          <w:sz w:val="36"/>
        </w:rPr>
        <w:t xml:space="preserve">SMLOUVA O </w:t>
      </w:r>
      <w:r w:rsidR="00012FED">
        <w:rPr>
          <w:rFonts w:ascii="Arial" w:hAnsi="Arial" w:cs="Arial"/>
          <w:sz w:val="36"/>
        </w:rPr>
        <w:t>VÝPŮJČCE</w:t>
      </w:r>
      <w:r w:rsidR="00B028A6">
        <w:rPr>
          <w:rFonts w:ascii="Arial" w:hAnsi="Arial" w:cs="Arial"/>
          <w:sz w:val="36"/>
        </w:rPr>
        <w:t xml:space="preserve"> č. SM/4273/2024</w:t>
      </w:r>
    </w:p>
    <w:p w14:paraId="3E6555BA" w14:textId="7C092176" w:rsidR="00E149C7" w:rsidRDefault="00E149C7" w:rsidP="00E149C7">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w:t>
      </w:r>
      <w:r w:rsidR="008148B7">
        <w:rPr>
          <w:rFonts w:ascii="Times New Roman" w:hAnsi="Times New Roman"/>
          <w:sz w:val="24"/>
        </w:rPr>
        <w:t>193</w:t>
      </w:r>
      <w:r>
        <w:rPr>
          <w:rFonts w:ascii="Times New Roman" w:hAnsi="Times New Roman"/>
          <w:sz w:val="24"/>
        </w:rPr>
        <w:t xml:space="preserve"> a násl.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 mezi smluvními stranami</w:t>
      </w:r>
    </w:p>
    <w:p w14:paraId="3CBEAC3F" w14:textId="1DE18D2C" w:rsidR="008A12F7" w:rsidRPr="00971405" w:rsidRDefault="008A12F7" w:rsidP="008A12F7">
      <w:pPr>
        <w:tabs>
          <w:tab w:val="left" w:pos="2835"/>
        </w:tabs>
        <w:spacing w:before="240"/>
        <w:rPr>
          <w:rFonts w:ascii="Times New Roman" w:hAnsi="Times New Roman"/>
          <w:b/>
          <w:bCs/>
          <w:sz w:val="24"/>
          <w:szCs w:val="24"/>
        </w:rPr>
      </w:pPr>
      <w:r w:rsidRPr="00971405">
        <w:rPr>
          <w:rFonts w:ascii="Times New Roman" w:hAnsi="Times New Roman"/>
          <w:b/>
          <w:sz w:val="24"/>
          <w:szCs w:val="24"/>
        </w:rPr>
        <w:t>Náboženská obec Církve československé husitské v Náchodě,</w:t>
      </w:r>
    </w:p>
    <w:p w14:paraId="79E2CC31" w14:textId="36313AE5" w:rsidR="008A12F7" w:rsidRPr="00971405" w:rsidRDefault="008A12F7" w:rsidP="008A12F7">
      <w:pPr>
        <w:tabs>
          <w:tab w:val="left" w:pos="2835"/>
        </w:tabs>
        <w:rPr>
          <w:rFonts w:ascii="Times New Roman" w:hAnsi="Times New Roman"/>
          <w:sz w:val="24"/>
          <w:szCs w:val="24"/>
        </w:rPr>
      </w:pPr>
      <w:r w:rsidRPr="00971405">
        <w:rPr>
          <w:rFonts w:ascii="Times New Roman" w:hAnsi="Times New Roman"/>
          <w:sz w:val="24"/>
          <w:szCs w:val="24"/>
        </w:rPr>
        <w:t>se sídlem:</w:t>
      </w:r>
      <w:r w:rsidRPr="00971405">
        <w:rPr>
          <w:rFonts w:ascii="Times New Roman" w:hAnsi="Times New Roman"/>
          <w:sz w:val="24"/>
          <w:szCs w:val="24"/>
        </w:rPr>
        <w:tab/>
        <w:t>Raisova 806, 547 01  Náchod,</w:t>
      </w:r>
    </w:p>
    <w:p w14:paraId="0CC075CE" w14:textId="06E86276" w:rsidR="008A12F7" w:rsidRPr="00971405" w:rsidRDefault="008A12F7" w:rsidP="00B028A6">
      <w:pPr>
        <w:tabs>
          <w:tab w:val="left" w:pos="2835"/>
          <w:tab w:val="left" w:pos="7575"/>
        </w:tabs>
        <w:rPr>
          <w:rFonts w:ascii="Times New Roman" w:hAnsi="Times New Roman"/>
          <w:sz w:val="24"/>
          <w:szCs w:val="24"/>
        </w:rPr>
      </w:pPr>
      <w:r w:rsidRPr="00971405">
        <w:rPr>
          <w:rFonts w:ascii="Times New Roman" w:hAnsi="Times New Roman"/>
          <w:sz w:val="24"/>
          <w:szCs w:val="24"/>
        </w:rPr>
        <w:t>IČO:</w:t>
      </w:r>
      <w:r w:rsidRPr="00971405">
        <w:rPr>
          <w:rFonts w:ascii="Times New Roman" w:hAnsi="Times New Roman"/>
          <w:sz w:val="24"/>
          <w:szCs w:val="24"/>
        </w:rPr>
        <w:tab/>
        <w:t>46503935,</w:t>
      </w:r>
      <w:r w:rsidR="00B028A6">
        <w:rPr>
          <w:rFonts w:ascii="Times New Roman" w:hAnsi="Times New Roman"/>
          <w:sz w:val="24"/>
          <w:szCs w:val="24"/>
        </w:rPr>
        <w:tab/>
      </w:r>
    </w:p>
    <w:p w14:paraId="4E741901" w14:textId="77777777" w:rsidR="008A12F7" w:rsidRPr="00971405" w:rsidRDefault="008A12F7" w:rsidP="008A12F7">
      <w:pPr>
        <w:tabs>
          <w:tab w:val="left" w:pos="2835"/>
        </w:tabs>
        <w:rPr>
          <w:rFonts w:ascii="Times New Roman" w:hAnsi="Times New Roman"/>
          <w:sz w:val="24"/>
          <w:szCs w:val="24"/>
        </w:rPr>
      </w:pPr>
      <w:r w:rsidRPr="00971405">
        <w:rPr>
          <w:rFonts w:ascii="Times New Roman" w:hAnsi="Times New Roman"/>
          <w:sz w:val="24"/>
          <w:szCs w:val="24"/>
        </w:rPr>
        <w:t>zástupce ve věcech smluvních:</w:t>
      </w:r>
    </w:p>
    <w:p w14:paraId="56F02BE8" w14:textId="24795386" w:rsidR="008A12F7" w:rsidRPr="00971405" w:rsidRDefault="00971405" w:rsidP="008A12F7">
      <w:pPr>
        <w:tabs>
          <w:tab w:val="left" w:pos="2835"/>
        </w:tabs>
        <w:rPr>
          <w:rFonts w:ascii="Times New Roman" w:hAnsi="Times New Roman"/>
          <w:sz w:val="24"/>
          <w:szCs w:val="24"/>
        </w:rPr>
      </w:pPr>
      <w:r w:rsidRPr="00971405">
        <w:rPr>
          <w:rFonts w:ascii="Times New Roman" w:hAnsi="Times New Roman"/>
          <w:sz w:val="24"/>
          <w:szCs w:val="24"/>
        </w:rPr>
        <w:t>Ivona Čadová – předsedkyně rady starších,</w:t>
      </w:r>
    </w:p>
    <w:p w14:paraId="5D5934B1" w14:textId="6B4091B4" w:rsidR="00971405" w:rsidRPr="00971405" w:rsidRDefault="00971405" w:rsidP="008A12F7">
      <w:pPr>
        <w:tabs>
          <w:tab w:val="left" w:pos="2835"/>
        </w:tabs>
        <w:rPr>
          <w:rFonts w:ascii="Times New Roman" w:hAnsi="Times New Roman"/>
          <w:sz w:val="24"/>
          <w:szCs w:val="24"/>
        </w:rPr>
      </w:pPr>
      <w:r w:rsidRPr="00971405">
        <w:rPr>
          <w:rFonts w:ascii="Times New Roman" w:hAnsi="Times New Roman"/>
          <w:sz w:val="24"/>
          <w:szCs w:val="24"/>
        </w:rPr>
        <w:t>Ing. Iva Bílá – finanční zpravodajka,</w:t>
      </w:r>
    </w:p>
    <w:p w14:paraId="63A9B26C" w14:textId="32BAF6E2" w:rsidR="00971405" w:rsidRPr="00971405" w:rsidRDefault="00971405" w:rsidP="008A12F7">
      <w:pPr>
        <w:tabs>
          <w:tab w:val="left" w:pos="2835"/>
        </w:tabs>
        <w:rPr>
          <w:rFonts w:ascii="Times New Roman" w:hAnsi="Times New Roman"/>
          <w:sz w:val="24"/>
          <w:szCs w:val="24"/>
        </w:rPr>
      </w:pPr>
      <w:r w:rsidRPr="00971405">
        <w:rPr>
          <w:rFonts w:ascii="Times New Roman" w:hAnsi="Times New Roman"/>
          <w:sz w:val="24"/>
          <w:szCs w:val="24"/>
        </w:rPr>
        <w:t>ThDr. Stanislav Švarc, Th.D. – farář,</w:t>
      </w:r>
    </w:p>
    <w:p w14:paraId="2BBC72F5" w14:textId="4095CE5C" w:rsidR="008A12F7" w:rsidRPr="00971405" w:rsidRDefault="008A12F7" w:rsidP="008A12F7">
      <w:pPr>
        <w:tabs>
          <w:tab w:val="left" w:pos="567"/>
        </w:tabs>
        <w:ind w:left="283" w:hanging="283"/>
        <w:jc w:val="both"/>
        <w:rPr>
          <w:rFonts w:ascii="Times New Roman" w:hAnsi="Times New Roman"/>
          <w:sz w:val="24"/>
          <w:szCs w:val="24"/>
        </w:rPr>
      </w:pPr>
      <w:r w:rsidRPr="00971405">
        <w:rPr>
          <w:rFonts w:ascii="Times New Roman" w:hAnsi="Times New Roman"/>
          <w:sz w:val="24"/>
          <w:szCs w:val="24"/>
        </w:rPr>
        <w:t>jako půjčitel, na straně jedné (dále též jen „půjčitel“)</w:t>
      </w:r>
      <w:r w:rsidR="00B001C3">
        <w:rPr>
          <w:rFonts w:ascii="Times New Roman" w:hAnsi="Times New Roman"/>
          <w:sz w:val="24"/>
          <w:szCs w:val="24"/>
        </w:rPr>
        <w:t>,</w:t>
      </w:r>
    </w:p>
    <w:p w14:paraId="0F844443" w14:textId="77777777" w:rsidR="00E149C7" w:rsidRPr="00971405" w:rsidRDefault="00E149C7" w:rsidP="00E149C7">
      <w:pPr>
        <w:tabs>
          <w:tab w:val="left" w:pos="2835"/>
        </w:tabs>
        <w:spacing w:before="240"/>
        <w:rPr>
          <w:rFonts w:ascii="Times New Roman" w:hAnsi="Times New Roman"/>
          <w:b/>
          <w:sz w:val="24"/>
          <w:szCs w:val="24"/>
        </w:rPr>
      </w:pPr>
      <w:r w:rsidRPr="00971405">
        <w:rPr>
          <w:rFonts w:ascii="Times New Roman" w:hAnsi="Times New Roman"/>
          <w:b/>
          <w:sz w:val="24"/>
          <w:szCs w:val="24"/>
        </w:rPr>
        <w:t>a</w:t>
      </w:r>
    </w:p>
    <w:p w14:paraId="3D5F67CA" w14:textId="0F60E8ED" w:rsidR="008A12F7" w:rsidRPr="00B67F41" w:rsidRDefault="008A12F7" w:rsidP="008A12F7">
      <w:pPr>
        <w:tabs>
          <w:tab w:val="left" w:pos="567"/>
          <w:tab w:val="left" w:pos="2835"/>
        </w:tabs>
        <w:spacing w:before="240"/>
        <w:jc w:val="both"/>
        <w:rPr>
          <w:rFonts w:ascii="Times New Roman" w:hAnsi="Times New Roman"/>
          <w:b/>
          <w:sz w:val="24"/>
          <w:szCs w:val="24"/>
        </w:rPr>
      </w:pPr>
      <w:r w:rsidRPr="00B67F41">
        <w:rPr>
          <w:rFonts w:ascii="Times New Roman" w:hAnsi="Times New Roman"/>
          <w:b/>
          <w:sz w:val="24"/>
          <w:szCs w:val="24"/>
        </w:rPr>
        <w:t>město Náchod</w:t>
      </w:r>
      <w:r w:rsidR="00971405">
        <w:rPr>
          <w:rFonts w:ascii="Times New Roman" w:hAnsi="Times New Roman"/>
          <w:b/>
          <w:sz w:val="24"/>
          <w:szCs w:val="24"/>
        </w:rPr>
        <w:t>,</w:t>
      </w:r>
    </w:p>
    <w:p w14:paraId="101D8E6C" w14:textId="13D48DBD" w:rsidR="008A12F7" w:rsidRPr="00B67F41" w:rsidRDefault="008A12F7" w:rsidP="008A12F7">
      <w:pPr>
        <w:tabs>
          <w:tab w:val="left" w:pos="567"/>
          <w:tab w:val="left" w:pos="2835"/>
        </w:tabs>
        <w:ind w:left="283" w:hanging="283"/>
        <w:jc w:val="both"/>
        <w:rPr>
          <w:rFonts w:ascii="Times New Roman" w:hAnsi="Times New Roman"/>
          <w:sz w:val="24"/>
          <w:szCs w:val="24"/>
        </w:rPr>
      </w:pPr>
      <w:r w:rsidRPr="00B67F41">
        <w:rPr>
          <w:rFonts w:ascii="Times New Roman" w:hAnsi="Times New Roman"/>
          <w:sz w:val="24"/>
          <w:szCs w:val="24"/>
        </w:rPr>
        <w:t>se sídlem:</w:t>
      </w:r>
      <w:r w:rsidRPr="00B67F41">
        <w:rPr>
          <w:rFonts w:ascii="Times New Roman" w:hAnsi="Times New Roman"/>
          <w:sz w:val="24"/>
          <w:szCs w:val="24"/>
        </w:rPr>
        <w:tab/>
        <w:t>Masarykovo náměstí 40, 547 01  Náchod</w:t>
      </w:r>
      <w:r w:rsidR="00971405">
        <w:rPr>
          <w:rFonts w:ascii="Times New Roman" w:hAnsi="Times New Roman"/>
          <w:sz w:val="24"/>
          <w:szCs w:val="24"/>
        </w:rPr>
        <w:t>,</w:t>
      </w:r>
    </w:p>
    <w:p w14:paraId="58ED7723" w14:textId="5C4E43A1" w:rsidR="008A12F7" w:rsidRPr="00B67F41" w:rsidRDefault="008A12F7" w:rsidP="008A12F7">
      <w:pPr>
        <w:tabs>
          <w:tab w:val="left" w:pos="567"/>
          <w:tab w:val="left" w:pos="2835"/>
        </w:tabs>
        <w:ind w:left="284" w:hanging="284"/>
        <w:jc w:val="both"/>
        <w:rPr>
          <w:rFonts w:ascii="Times New Roman" w:hAnsi="Times New Roman"/>
          <w:sz w:val="24"/>
          <w:szCs w:val="24"/>
        </w:rPr>
      </w:pPr>
      <w:r w:rsidRPr="00B67F41">
        <w:rPr>
          <w:rFonts w:ascii="Times New Roman" w:hAnsi="Times New Roman"/>
          <w:sz w:val="24"/>
          <w:szCs w:val="24"/>
        </w:rPr>
        <w:t>IČO:</w:t>
      </w:r>
      <w:r w:rsidRPr="00B67F41">
        <w:rPr>
          <w:rFonts w:ascii="Times New Roman" w:hAnsi="Times New Roman"/>
          <w:sz w:val="24"/>
          <w:szCs w:val="24"/>
        </w:rPr>
        <w:tab/>
      </w:r>
      <w:r w:rsidRPr="00B67F41">
        <w:rPr>
          <w:rFonts w:ascii="Times New Roman" w:hAnsi="Times New Roman"/>
          <w:sz w:val="24"/>
          <w:szCs w:val="24"/>
        </w:rPr>
        <w:tab/>
        <w:t>00272868</w:t>
      </w:r>
      <w:r w:rsidR="00971405">
        <w:rPr>
          <w:rFonts w:ascii="Times New Roman" w:hAnsi="Times New Roman"/>
          <w:sz w:val="24"/>
          <w:szCs w:val="24"/>
        </w:rPr>
        <w:t>,</w:t>
      </w:r>
    </w:p>
    <w:p w14:paraId="29005282" w14:textId="77777777" w:rsidR="008A12F7" w:rsidRPr="00B67F41" w:rsidRDefault="008A12F7" w:rsidP="008A12F7">
      <w:pPr>
        <w:tabs>
          <w:tab w:val="left" w:pos="567"/>
        </w:tabs>
        <w:ind w:left="284" w:hanging="284"/>
        <w:jc w:val="both"/>
        <w:rPr>
          <w:rFonts w:ascii="Times New Roman" w:hAnsi="Times New Roman"/>
          <w:sz w:val="24"/>
          <w:szCs w:val="24"/>
        </w:rPr>
      </w:pPr>
      <w:r w:rsidRPr="00B67F41">
        <w:rPr>
          <w:rFonts w:ascii="Times New Roman" w:hAnsi="Times New Roman"/>
          <w:sz w:val="24"/>
          <w:szCs w:val="24"/>
        </w:rPr>
        <w:t>zástupce ve věcech smluvních:</w:t>
      </w:r>
    </w:p>
    <w:p w14:paraId="0C6A0212" w14:textId="219AD84E" w:rsidR="008A12F7" w:rsidRPr="00B67F41" w:rsidRDefault="00971405" w:rsidP="008A12F7">
      <w:pPr>
        <w:tabs>
          <w:tab w:val="left" w:pos="567"/>
        </w:tabs>
        <w:ind w:left="283" w:hanging="283"/>
        <w:jc w:val="both"/>
        <w:rPr>
          <w:rFonts w:ascii="Times New Roman" w:hAnsi="Times New Roman"/>
          <w:sz w:val="24"/>
          <w:szCs w:val="24"/>
        </w:rPr>
      </w:pPr>
      <w:r>
        <w:rPr>
          <w:rFonts w:ascii="Times New Roman" w:hAnsi="Times New Roman"/>
          <w:sz w:val="24"/>
          <w:szCs w:val="24"/>
        </w:rPr>
        <w:t xml:space="preserve">Jan Birke – starosta </w:t>
      </w:r>
      <w:r w:rsidR="008A12F7" w:rsidRPr="00B67F41">
        <w:rPr>
          <w:rFonts w:ascii="Times New Roman" w:hAnsi="Times New Roman"/>
          <w:sz w:val="24"/>
          <w:szCs w:val="24"/>
        </w:rPr>
        <w:t>města</w:t>
      </w:r>
      <w:r>
        <w:rPr>
          <w:rFonts w:ascii="Times New Roman" w:hAnsi="Times New Roman"/>
          <w:sz w:val="24"/>
          <w:szCs w:val="24"/>
        </w:rPr>
        <w:t>,</w:t>
      </w:r>
    </w:p>
    <w:p w14:paraId="7191248F" w14:textId="6FCF2670" w:rsidR="00E149C7" w:rsidRPr="00971405" w:rsidRDefault="00E149C7" w:rsidP="00E149C7">
      <w:pPr>
        <w:tabs>
          <w:tab w:val="left" w:pos="2835"/>
        </w:tabs>
        <w:rPr>
          <w:rFonts w:ascii="Times New Roman" w:hAnsi="Times New Roman"/>
          <w:sz w:val="24"/>
          <w:szCs w:val="24"/>
        </w:rPr>
      </w:pPr>
      <w:r w:rsidRPr="00971405">
        <w:rPr>
          <w:rFonts w:ascii="Times New Roman" w:hAnsi="Times New Roman"/>
          <w:sz w:val="24"/>
          <w:szCs w:val="24"/>
        </w:rPr>
        <w:t>jako vy</w:t>
      </w:r>
      <w:r w:rsidR="008148B7" w:rsidRPr="00971405">
        <w:rPr>
          <w:rFonts w:ascii="Times New Roman" w:hAnsi="Times New Roman"/>
          <w:sz w:val="24"/>
          <w:szCs w:val="24"/>
        </w:rPr>
        <w:t>půjčitel</w:t>
      </w:r>
      <w:r w:rsidRPr="00971405">
        <w:rPr>
          <w:rFonts w:ascii="Times New Roman" w:hAnsi="Times New Roman"/>
          <w:sz w:val="24"/>
          <w:szCs w:val="24"/>
        </w:rPr>
        <w:t>, na straně druhé (dále též jen „vy</w:t>
      </w:r>
      <w:r w:rsidR="008148B7" w:rsidRPr="00971405">
        <w:rPr>
          <w:rFonts w:ascii="Times New Roman" w:hAnsi="Times New Roman"/>
          <w:sz w:val="24"/>
          <w:szCs w:val="24"/>
        </w:rPr>
        <w:t>půjčitel</w:t>
      </w:r>
      <w:r w:rsidRPr="00971405">
        <w:rPr>
          <w:rFonts w:ascii="Times New Roman" w:hAnsi="Times New Roman"/>
          <w:sz w:val="24"/>
          <w:szCs w:val="24"/>
        </w:rPr>
        <w:t>“):</w:t>
      </w:r>
    </w:p>
    <w:p w14:paraId="68346334" w14:textId="77777777" w:rsidR="00E149C7" w:rsidRPr="005A7FD4" w:rsidRDefault="00E149C7" w:rsidP="00E149C7">
      <w:pPr>
        <w:keepNext/>
        <w:spacing w:before="480"/>
        <w:jc w:val="both"/>
        <w:rPr>
          <w:rFonts w:ascii="Times New Roman" w:hAnsi="Times New Roman"/>
          <w:b/>
          <w:sz w:val="24"/>
          <w:szCs w:val="24"/>
        </w:rPr>
      </w:pPr>
      <w:r w:rsidRPr="005A7FD4">
        <w:rPr>
          <w:rFonts w:ascii="Times New Roman" w:hAnsi="Times New Roman"/>
          <w:b/>
          <w:sz w:val="24"/>
          <w:szCs w:val="24"/>
        </w:rPr>
        <w:t xml:space="preserve">I. </w:t>
      </w:r>
      <w:r>
        <w:rPr>
          <w:rFonts w:ascii="Times New Roman" w:hAnsi="Times New Roman"/>
          <w:b/>
          <w:sz w:val="24"/>
          <w:szCs w:val="24"/>
        </w:rPr>
        <w:t xml:space="preserve">OKOLNOSTI UZAVŘENÍ </w:t>
      </w:r>
      <w:r w:rsidRPr="005A7FD4">
        <w:rPr>
          <w:rFonts w:ascii="Times New Roman" w:hAnsi="Times New Roman"/>
          <w:b/>
          <w:sz w:val="24"/>
          <w:szCs w:val="24"/>
        </w:rPr>
        <w:t>SMLOUVY</w:t>
      </w:r>
    </w:p>
    <w:p w14:paraId="3CCEB967" w14:textId="121C1C69" w:rsidR="00E149C7" w:rsidRDefault="00E149C7" w:rsidP="0040273F">
      <w:pPr>
        <w:spacing w:before="120"/>
        <w:jc w:val="both"/>
        <w:rPr>
          <w:rFonts w:ascii="Times New Roman" w:hAnsi="Times New Roman"/>
          <w:sz w:val="24"/>
          <w:szCs w:val="24"/>
        </w:rPr>
      </w:pPr>
      <w:r>
        <w:rPr>
          <w:rFonts w:ascii="Times New Roman" w:hAnsi="Times New Roman"/>
          <w:sz w:val="24"/>
          <w:szCs w:val="24"/>
        </w:rPr>
        <w:t>Smluvní strany činí nesporným, že</w:t>
      </w:r>
      <w:r w:rsidR="00971405">
        <w:rPr>
          <w:rFonts w:ascii="Times New Roman" w:hAnsi="Times New Roman"/>
          <w:sz w:val="24"/>
          <w:szCs w:val="24"/>
        </w:rPr>
        <w:t xml:space="preserve"> půjčitel je vlastníkem pozemku p. č. 44/10 v k. ú. Dobrošov, ostatní plocha, zeleň, o výměře 20 m</w:t>
      </w:r>
      <w:r w:rsidR="00971405" w:rsidRPr="00F65C25">
        <w:rPr>
          <w:rFonts w:ascii="Times New Roman" w:hAnsi="Times New Roman"/>
          <w:sz w:val="24"/>
          <w:szCs w:val="24"/>
          <w:vertAlign w:val="superscript"/>
        </w:rPr>
        <w:t>2</w:t>
      </w:r>
      <w:r w:rsidR="00971405">
        <w:rPr>
          <w:rFonts w:ascii="Times New Roman" w:hAnsi="Times New Roman"/>
          <w:sz w:val="24"/>
          <w:szCs w:val="24"/>
        </w:rPr>
        <w:t xml:space="preserve">, jehož součástí je </w:t>
      </w:r>
      <w:r w:rsidR="00F65C25">
        <w:rPr>
          <w:rFonts w:ascii="Times New Roman" w:hAnsi="Times New Roman"/>
          <w:sz w:val="24"/>
          <w:szCs w:val="24"/>
        </w:rPr>
        <w:t xml:space="preserve">zvonička. Tato zvonička </w:t>
      </w:r>
      <w:r w:rsidR="00CC5B6C">
        <w:rPr>
          <w:rFonts w:ascii="Times New Roman" w:hAnsi="Times New Roman"/>
          <w:sz w:val="24"/>
          <w:szCs w:val="24"/>
        </w:rPr>
        <w:t>je v současnosti mimo provoz.</w:t>
      </w:r>
    </w:p>
    <w:p w14:paraId="56A461AA" w14:textId="53B2E32A" w:rsidR="00CC5B6C" w:rsidRDefault="00CC5B6C" w:rsidP="0040273F">
      <w:pPr>
        <w:spacing w:before="120"/>
        <w:jc w:val="both"/>
        <w:rPr>
          <w:rFonts w:ascii="Times New Roman" w:hAnsi="Times New Roman"/>
          <w:sz w:val="24"/>
          <w:szCs w:val="24"/>
        </w:rPr>
      </w:pPr>
      <w:r>
        <w:rPr>
          <w:rFonts w:ascii="Times New Roman" w:hAnsi="Times New Roman"/>
          <w:sz w:val="24"/>
          <w:szCs w:val="24"/>
        </w:rPr>
        <w:t>Vypůjčitel</w:t>
      </w:r>
      <w:r w:rsidR="00F65C25">
        <w:rPr>
          <w:rFonts w:ascii="Times New Roman" w:hAnsi="Times New Roman"/>
          <w:sz w:val="24"/>
          <w:szCs w:val="24"/>
        </w:rPr>
        <w:t xml:space="preserve"> prohlašuje, že je </w:t>
      </w:r>
      <w:r>
        <w:rPr>
          <w:rFonts w:ascii="Times New Roman" w:hAnsi="Times New Roman"/>
          <w:sz w:val="24"/>
          <w:szCs w:val="24"/>
        </w:rPr>
        <w:t xml:space="preserve">ochoten </w:t>
      </w:r>
      <w:r w:rsidR="00F65C25">
        <w:rPr>
          <w:rFonts w:ascii="Times New Roman" w:hAnsi="Times New Roman"/>
          <w:sz w:val="24"/>
          <w:szCs w:val="24"/>
        </w:rPr>
        <w:t xml:space="preserve">investovat veřejné prostředky do </w:t>
      </w:r>
      <w:r>
        <w:rPr>
          <w:rFonts w:ascii="Times New Roman" w:hAnsi="Times New Roman"/>
          <w:sz w:val="24"/>
          <w:szCs w:val="24"/>
        </w:rPr>
        <w:t xml:space="preserve">zprovoznění </w:t>
      </w:r>
      <w:r w:rsidR="00F65C25">
        <w:rPr>
          <w:rFonts w:ascii="Times New Roman" w:hAnsi="Times New Roman"/>
          <w:sz w:val="24"/>
          <w:szCs w:val="24"/>
        </w:rPr>
        <w:t xml:space="preserve">zvoničky, pokud bude mít </w:t>
      </w:r>
      <w:r>
        <w:rPr>
          <w:rFonts w:ascii="Times New Roman" w:hAnsi="Times New Roman"/>
          <w:sz w:val="24"/>
          <w:szCs w:val="24"/>
        </w:rPr>
        <w:t xml:space="preserve">– jako řádný hospodář – </w:t>
      </w:r>
      <w:r w:rsidR="00F65C25">
        <w:rPr>
          <w:rFonts w:ascii="Times New Roman" w:hAnsi="Times New Roman"/>
          <w:sz w:val="24"/>
          <w:szCs w:val="24"/>
        </w:rPr>
        <w:t>smluvně zajištěno, že zvonička bude následně sloužit veřejnosti</w:t>
      </w:r>
      <w:r>
        <w:rPr>
          <w:rFonts w:ascii="Times New Roman" w:hAnsi="Times New Roman"/>
          <w:sz w:val="24"/>
          <w:szCs w:val="24"/>
        </w:rPr>
        <w:t>, a to po dobu přiměřenou vynaloženým nákladům</w:t>
      </w:r>
      <w:r w:rsidR="00F65C25">
        <w:rPr>
          <w:rFonts w:ascii="Times New Roman" w:hAnsi="Times New Roman"/>
          <w:sz w:val="24"/>
          <w:szCs w:val="24"/>
        </w:rPr>
        <w:t>.</w:t>
      </w:r>
    </w:p>
    <w:p w14:paraId="081C2B87" w14:textId="79238EC4" w:rsidR="00CC5B6C" w:rsidRDefault="00CC5B6C" w:rsidP="0040273F">
      <w:pPr>
        <w:spacing w:before="120"/>
        <w:jc w:val="both"/>
        <w:rPr>
          <w:rFonts w:ascii="Times New Roman" w:hAnsi="Times New Roman"/>
          <w:sz w:val="24"/>
          <w:szCs w:val="24"/>
        </w:rPr>
      </w:pPr>
      <w:r>
        <w:rPr>
          <w:rFonts w:ascii="Times New Roman" w:hAnsi="Times New Roman"/>
          <w:sz w:val="24"/>
          <w:szCs w:val="24"/>
        </w:rPr>
        <w:t>Půjčitel to považuje za schůdné například formou výpůjčky na přiměřenou dobu a smluvní strany tedy uzavírají tuto smlouvu.</w:t>
      </w:r>
    </w:p>
    <w:p w14:paraId="290D6E8D" w14:textId="77777777" w:rsidR="00E149C7" w:rsidRPr="00365FEA" w:rsidRDefault="00E149C7" w:rsidP="00E149C7">
      <w:pPr>
        <w:keepNext/>
        <w:spacing w:before="480"/>
        <w:jc w:val="both"/>
        <w:rPr>
          <w:rFonts w:ascii="Times New Roman" w:hAnsi="Times New Roman"/>
          <w:b/>
          <w:sz w:val="24"/>
          <w:szCs w:val="24"/>
        </w:rPr>
      </w:pPr>
      <w:r w:rsidRPr="00365FEA">
        <w:rPr>
          <w:rFonts w:ascii="Times New Roman" w:hAnsi="Times New Roman"/>
          <w:b/>
          <w:sz w:val="24"/>
          <w:szCs w:val="24"/>
        </w:rPr>
        <w:t xml:space="preserve">II. </w:t>
      </w:r>
      <w:r>
        <w:rPr>
          <w:rFonts w:ascii="Times New Roman" w:hAnsi="Times New Roman"/>
          <w:b/>
          <w:sz w:val="24"/>
          <w:szCs w:val="24"/>
        </w:rPr>
        <w:t>PŘEDMĚT SMLOUVY</w:t>
      </w:r>
    </w:p>
    <w:p w14:paraId="5A01D016" w14:textId="32CFF84B" w:rsidR="00ED54F5" w:rsidRDefault="00CC5B6C" w:rsidP="0040273F">
      <w:pPr>
        <w:pStyle w:val="Zkladntext"/>
        <w:spacing w:before="120"/>
        <w:rPr>
          <w:rFonts w:ascii="Times New Roman" w:hAnsi="Times New Roman"/>
          <w:sz w:val="24"/>
          <w:szCs w:val="24"/>
        </w:rPr>
      </w:pPr>
      <w:r w:rsidRPr="00CC5B6C">
        <w:rPr>
          <w:rFonts w:ascii="Times New Roman" w:hAnsi="Times New Roman"/>
          <w:bCs/>
          <w:sz w:val="24"/>
          <w:szCs w:val="24"/>
        </w:rPr>
        <w:t xml:space="preserve">Náboženská obec Církve československé husitské v Náchodě </w:t>
      </w:r>
      <w:r w:rsidR="00E149C7" w:rsidRPr="00CC5B6C">
        <w:rPr>
          <w:rFonts w:ascii="Times New Roman" w:hAnsi="Times New Roman"/>
          <w:bCs/>
          <w:sz w:val="24"/>
          <w:szCs w:val="24"/>
        </w:rPr>
        <w:t xml:space="preserve">jako půjčitel touto smlouvou </w:t>
      </w:r>
      <w:r w:rsidR="00E149C7">
        <w:rPr>
          <w:rFonts w:ascii="Times New Roman" w:hAnsi="Times New Roman"/>
          <w:sz w:val="24"/>
          <w:szCs w:val="24"/>
        </w:rPr>
        <w:t xml:space="preserve">poskytuje </w:t>
      </w:r>
      <w:r>
        <w:rPr>
          <w:rFonts w:ascii="Times New Roman" w:hAnsi="Times New Roman"/>
          <w:sz w:val="24"/>
          <w:szCs w:val="24"/>
        </w:rPr>
        <w:t xml:space="preserve">městu Náchodu jako </w:t>
      </w:r>
      <w:r w:rsidR="008148B7">
        <w:rPr>
          <w:rFonts w:ascii="Times New Roman" w:hAnsi="Times New Roman"/>
          <w:sz w:val="24"/>
          <w:szCs w:val="24"/>
        </w:rPr>
        <w:t>vypůjčiteli níže specifikovaný předmět výpůjčky</w:t>
      </w:r>
      <w:r w:rsidR="00E149C7" w:rsidRPr="00DD6BC8">
        <w:rPr>
          <w:rFonts w:ascii="Times New Roman" w:hAnsi="Times New Roman"/>
          <w:sz w:val="24"/>
          <w:szCs w:val="24"/>
        </w:rPr>
        <w:t xml:space="preserve">, </w:t>
      </w:r>
      <w:r w:rsidR="008148B7" w:rsidRPr="008148B7">
        <w:rPr>
          <w:rFonts w:ascii="Times New Roman" w:hAnsi="Times New Roman"/>
          <w:sz w:val="24"/>
          <w:szCs w:val="24"/>
        </w:rPr>
        <w:t>a zavazuje se mu umožnit je</w:t>
      </w:r>
      <w:r w:rsidR="0091789B">
        <w:rPr>
          <w:rFonts w:ascii="Times New Roman" w:hAnsi="Times New Roman"/>
          <w:sz w:val="24"/>
          <w:szCs w:val="24"/>
        </w:rPr>
        <w:t>ho</w:t>
      </w:r>
      <w:r w:rsidR="008148B7" w:rsidRPr="008148B7">
        <w:rPr>
          <w:rFonts w:ascii="Times New Roman" w:hAnsi="Times New Roman"/>
          <w:sz w:val="24"/>
          <w:szCs w:val="24"/>
        </w:rPr>
        <w:t xml:space="preserve"> bezplatné do</w:t>
      </w:r>
      <w:r w:rsidR="008148B7" w:rsidRPr="008148B7">
        <w:rPr>
          <w:rFonts w:ascii="Times New Roman" w:hAnsi="Times New Roman" w:hint="eastAsia"/>
          <w:sz w:val="24"/>
          <w:szCs w:val="24"/>
        </w:rPr>
        <w:t>č</w:t>
      </w:r>
      <w:r w:rsidR="008148B7" w:rsidRPr="008148B7">
        <w:rPr>
          <w:rFonts w:ascii="Times New Roman" w:hAnsi="Times New Roman"/>
          <w:sz w:val="24"/>
          <w:szCs w:val="24"/>
        </w:rPr>
        <w:t>asné užívání</w:t>
      </w:r>
      <w:r w:rsidR="00E149C7">
        <w:rPr>
          <w:rFonts w:ascii="Times New Roman" w:hAnsi="Times New Roman"/>
          <w:sz w:val="24"/>
          <w:szCs w:val="24"/>
        </w:rPr>
        <w:t xml:space="preserve">. </w:t>
      </w:r>
    </w:p>
    <w:p w14:paraId="578CEA7A" w14:textId="580200A2" w:rsidR="00F04791" w:rsidRDefault="00F04791" w:rsidP="0040273F">
      <w:pPr>
        <w:pStyle w:val="Zkladntext"/>
        <w:spacing w:before="120"/>
        <w:rPr>
          <w:rFonts w:ascii="Times New Roman" w:hAnsi="Times New Roman"/>
          <w:sz w:val="24"/>
          <w:szCs w:val="24"/>
        </w:rPr>
      </w:pPr>
      <w:r>
        <w:rPr>
          <w:rFonts w:ascii="Times New Roman" w:hAnsi="Times New Roman"/>
          <w:sz w:val="24"/>
          <w:szCs w:val="24"/>
        </w:rPr>
        <w:t>Specifikace předmětu výpůjčky:</w:t>
      </w:r>
    </w:p>
    <w:p w14:paraId="05A699C5" w14:textId="5FDF29D5" w:rsidR="0091789B" w:rsidRPr="00CC5B6C" w:rsidRDefault="00F04791" w:rsidP="0040273F">
      <w:pPr>
        <w:pStyle w:val="Zkladntext"/>
        <w:spacing w:before="120"/>
        <w:rPr>
          <w:rFonts w:ascii="Times New Roman" w:hAnsi="Times New Roman"/>
          <w:sz w:val="24"/>
          <w:szCs w:val="24"/>
        </w:rPr>
      </w:pPr>
      <w:r w:rsidRPr="00CC5B6C">
        <w:rPr>
          <w:rFonts w:ascii="Times New Roman" w:hAnsi="Times New Roman"/>
          <w:sz w:val="24"/>
          <w:szCs w:val="24"/>
        </w:rPr>
        <w:t xml:space="preserve">- </w:t>
      </w:r>
      <w:r w:rsidR="00CC5B6C" w:rsidRPr="00CC5B6C">
        <w:rPr>
          <w:rFonts w:ascii="Times New Roman" w:hAnsi="Times New Roman"/>
          <w:sz w:val="24"/>
          <w:szCs w:val="24"/>
        </w:rPr>
        <w:t>pozemek p. č. 44/10 v k. ú. Dobrošov, ostatní plocha, zeleň, o výměře 20 m</w:t>
      </w:r>
      <w:r w:rsidR="00CC5B6C" w:rsidRPr="00CC5B6C">
        <w:rPr>
          <w:rFonts w:ascii="Times New Roman" w:hAnsi="Times New Roman"/>
          <w:sz w:val="24"/>
          <w:szCs w:val="24"/>
          <w:vertAlign w:val="superscript"/>
        </w:rPr>
        <w:t>2</w:t>
      </w:r>
      <w:r w:rsidR="00CC5B6C" w:rsidRPr="00CC5B6C">
        <w:rPr>
          <w:rFonts w:ascii="Times New Roman" w:hAnsi="Times New Roman"/>
          <w:sz w:val="24"/>
          <w:szCs w:val="24"/>
        </w:rPr>
        <w:t>, jehož součástí je zvonička</w:t>
      </w:r>
      <w:r w:rsidR="00CC5B6C">
        <w:rPr>
          <w:rFonts w:ascii="Times New Roman" w:hAnsi="Times New Roman"/>
          <w:sz w:val="24"/>
          <w:szCs w:val="24"/>
        </w:rPr>
        <w:t>.</w:t>
      </w:r>
    </w:p>
    <w:p w14:paraId="1B376F96" w14:textId="018F2259" w:rsidR="0091789B" w:rsidRDefault="0091789B" w:rsidP="0040273F">
      <w:pPr>
        <w:pStyle w:val="Zkladntext"/>
        <w:spacing w:before="120"/>
        <w:rPr>
          <w:rFonts w:ascii="Times New Roman" w:hAnsi="Times New Roman"/>
          <w:sz w:val="24"/>
          <w:szCs w:val="24"/>
        </w:rPr>
      </w:pPr>
      <w:r w:rsidRPr="00CC5B6C">
        <w:rPr>
          <w:rFonts w:ascii="Times New Roman" w:hAnsi="Times New Roman"/>
          <w:sz w:val="24"/>
          <w:szCs w:val="24"/>
        </w:rPr>
        <w:t xml:space="preserve">Půjčitel prohlašuje, že předmět výpůjčky od vypůjčitele </w:t>
      </w:r>
      <w:r w:rsidR="00A0420E" w:rsidRPr="00CC5B6C">
        <w:rPr>
          <w:rFonts w:ascii="Times New Roman" w:hAnsi="Times New Roman"/>
          <w:sz w:val="24"/>
          <w:szCs w:val="24"/>
        </w:rPr>
        <w:t>přebírá/</w:t>
      </w:r>
      <w:r w:rsidRPr="00CC5B6C">
        <w:rPr>
          <w:rFonts w:ascii="Times New Roman" w:hAnsi="Times New Roman"/>
          <w:sz w:val="24"/>
          <w:szCs w:val="24"/>
        </w:rPr>
        <w:t>převzal ve stavu způsobilém ke sjednanému účelu.</w:t>
      </w:r>
    </w:p>
    <w:p w14:paraId="3D7B0B1B" w14:textId="53F1E19A" w:rsidR="001C21D3" w:rsidRPr="00CC5B6C" w:rsidRDefault="001C21D3" w:rsidP="0040273F">
      <w:pPr>
        <w:pStyle w:val="Zkladntext"/>
        <w:spacing w:before="120"/>
        <w:rPr>
          <w:rFonts w:ascii="Times New Roman" w:hAnsi="Times New Roman"/>
          <w:sz w:val="24"/>
          <w:szCs w:val="24"/>
        </w:rPr>
      </w:pPr>
      <w:r>
        <w:rPr>
          <w:rFonts w:ascii="Times New Roman" w:hAnsi="Times New Roman"/>
          <w:sz w:val="24"/>
          <w:szCs w:val="24"/>
        </w:rPr>
        <w:t xml:space="preserve">Smluvní strany sjednávají, že vypůjčitel ponese veškeré náklady na zprovoznění zvoničky, </w:t>
      </w:r>
      <w:r w:rsidR="003553E5">
        <w:rPr>
          <w:rFonts w:ascii="Times New Roman" w:hAnsi="Times New Roman"/>
          <w:sz w:val="24"/>
          <w:szCs w:val="24"/>
        </w:rPr>
        <w:t xml:space="preserve">na </w:t>
      </w:r>
      <w:r>
        <w:rPr>
          <w:rFonts w:ascii="Times New Roman" w:hAnsi="Times New Roman"/>
          <w:sz w:val="24"/>
          <w:szCs w:val="24"/>
        </w:rPr>
        <w:t xml:space="preserve">provozování zvoničky a na údržbu </w:t>
      </w:r>
      <w:r w:rsidR="003553E5">
        <w:rPr>
          <w:rFonts w:ascii="Times New Roman" w:hAnsi="Times New Roman"/>
          <w:sz w:val="24"/>
          <w:szCs w:val="24"/>
        </w:rPr>
        <w:t xml:space="preserve">předmětného pozemku, a </w:t>
      </w:r>
      <w:r>
        <w:rPr>
          <w:rFonts w:ascii="Times New Roman" w:hAnsi="Times New Roman"/>
          <w:sz w:val="24"/>
          <w:szCs w:val="24"/>
        </w:rPr>
        <w:t xml:space="preserve">nebude </w:t>
      </w:r>
      <w:r w:rsidR="003553E5">
        <w:rPr>
          <w:rFonts w:ascii="Times New Roman" w:hAnsi="Times New Roman"/>
          <w:sz w:val="24"/>
          <w:szCs w:val="24"/>
        </w:rPr>
        <w:t xml:space="preserve">tedy </w:t>
      </w:r>
      <w:r>
        <w:rPr>
          <w:rFonts w:ascii="Times New Roman" w:hAnsi="Times New Roman"/>
          <w:sz w:val="24"/>
          <w:szCs w:val="24"/>
        </w:rPr>
        <w:t>od půjčitele z</w:t>
      </w:r>
      <w:r w:rsidR="003553E5">
        <w:rPr>
          <w:rFonts w:ascii="Times New Roman" w:hAnsi="Times New Roman"/>
          <w:sz w:val="24"/>
          <w:szCs w:val="24"/>
        </w:rPr>
        <w:t> </w:t>
      </w:r>
      <w:r>
        <w:rPr>
          <w:rFonts w:ascii="Times New Roman" w:hAnsi="Times New Roman"/>
          <w:sz w:val="24"/>
          <w:szCs w:val="24"/>
        </w:rPr>
        <w:t>t</w:t>
      </w:r>
      <w:r w:rsidR="003553E5">
        <w:rPr>
          <w:rFonts w:ascii="Times New Roman" w:hAnsi="Times New Roman"/>
          <w:sz w:val="24"/>
          <w:szCs w:val="24"/>
        </w:rPr>
        <w:t xml:space="preserve">ěchto důvodů </w:t>
      </w:r>
      <w:r>
        <w:rPr>
          <w:rFonts w:ascii="Times New Roman" w:hAnsi="Times New Roman"/>
          <w:sz w:val="24"/>
          <w:szCs w:val="24"/>
        </w:rPr>
        <w:t xml:space="preserve">nic požadovat. </w:t>
      </w:r>
    </w:p>
    <w:p w14:paraId="38A2A572" w14:textId="73E08B4C" w:rsidR="00F04791" w:rsidRPr="00365FEA" w:rsidRDefault="00F04791" w:rsidP="00F04791">
      <w:pPr>
        <w:keepNext/>
        <w:spacing w:before="480"/>
        <w:jc w:val="both"/>
        <w:rPr>
          <w:rFonts w:ascii="Times New Roman" w:hAnsi="Times New Roman"/>
          <w:b/>
          <w:sz w:val="24"/>
          <w:szCs w:val="24"/>
        </w:rPr>
      </w:pPr>
      <w:r w:rsidRPr="00365FEA">
        <w:rPr>
          <w:rFonts w:ascii="Times New Roman" w:hAnsi="Times New Roman"/>
          <w:b/>
          <w:sz w:val="24"/>
          <w:szCs w:val="24"/>
        </w:rPr>
        <w:lastRenderedPageBreak/>
        <w:t>I</w:t>
      </w:r>
      <w:r>
        <w:rPr>
          <w:rFonts w:ascii="Times New Roman" w:hAnsi="Times New Roman"/>
          <w:b/>
          <w:sz w:val="24"/>
          <w:szCs w:val="24"/>
        </w:rPr>
        <w:t>I</w:t>
      </w:r>
      <w:r w:rsidRPr="00365FEA">
        <w:rPr>
          <w:rFonts w:ascii="Times New Roman" w:hAnsi="Times New Roman"/>
          <w:b/>
          <w:sz w:val="24"/>
          <w:szCs w:val="24"/>
        </w:rPr>
        <w:t xml:space="preserve">I. </w:t>
      </w:r>
      <w:r w:rsidR="0091789B">
        <w:rPr>
          <w:rFonts w:ascii="Times New Roman" w:hAnsi="Times New Roman"/>
          <w:b/>
          <w:sz w:val="24"/>
          <w:szCs w:val="24"/>
        </w:rPr>
        <w:t>PODMÍNKY</w:t>
      </w:r>
      <w:r w:rsidR="005E4E19">
        <w:rPr>
          <w:rFonts w:ascii="Times New Roman" w:hAnsi="Times New Roman"/>
          <w:b/>
          <w:sz w:val="24"/>
          <w:szCs w:val="24"/>
        </w:rPr>
        <w:t xml:space="preserve"> VÝPŮJČKY</w:t>
      </w:r>
    </w:p>
    <w:p w14:paraId="18B07AE1" w14:textId="73F2EC14" w:rsidR="00ED54F5" w:rsidRPr="001E3159" w:rsidRDefault="0091789B" w:rsidP="0040273F">
      <w:pPr>
        <w:pStyle w:val="Zkladntext"/>
        <w:spacing w:before="120"/>
        <w:rPr>
          <w:rFonts w:ascii="Times New Roman" w:hAnsi="Times New Roman"/>
          <w:sz w:val="24"/>
          <w:szCs w:val="24"/>
        </w:rPr>
      </w:pPr>
      <w:r w:rsidRPr="001E3159">
        <w:rPr>
          <w:rFonts w:ascii="Times New Roman" w:hAnsi="Times New Roman"/>
          <w:sz w:val="24"/>
          <w:szCs w:val="24"/>
        </w:rPr>
        <w:t xml:space="preserve">Půjčitel přenechává předmět výpůjčky za účelem </w:t>
      </w:r>
      <w:r w:rsidR="00CC5B6C" w:rsidRPr="001E3159">
        <w:rPr>
          <w:rFonts w:ascii="Times New Roman" w:hAnsi="Times New Roman"/>
          <w:sz w:val="24"/>
          <w:szCs w:val="24"/>
        </w:rPr>
        <w:t xml:space="preserve">zprovoznění a provozování zvoničky </w:t>
      </w:r>
      <w:r w:rsidR="001E3159" w:rsidRPr="001E3159">
        <w:rPr>
          <w:rFonts w:ascii="Times New Roman" w:hAnsi="Times New Roman"/>
          <w:sz w:val="24"/>
          <w:szCs w:val="24"/>
        </w:rPr>
        <w:t>a údržby předmětného pozemku.</w:t>
      </w:r>
    </w:p>
    <w:p w14:paraId="1E30C3D0" w14:textId="5C57018D" w:rsidR="0091789B" w:rsidRDefault="002D250C" w:rsidP="0040273F">
      <w:pPr>
        <w:pStyle w:val="Zkladntext"/>
        <w:spacing w:before="120"/>
        <w:rPr>
          <w:rFonts w:ascii="Times New Roman" w:hAnsi="Times New Roman"/>
          <w:sz w:val="24"/>
          <w:szCs w:val="24"/>
        </w:rPr>
      </w:pPr>
      <w:r>
        <w:rPr>
          <w:rFonts w:ascii="Times New Roman" w:hAnsi="Times New Roman"/>
          <w:sz w:val="24"/>
          <w:szCs w:val="24"/>
        </w:rPr>
        <w:t>Vypůjčitel se zavazuje užívat předmět výpůjčky jen ke sjednanému účelu.</w:t>
      </w:r>
    </w:p>
    <w:p w14:paraId="0708455C" w14:textId="16C826F8" w:rsidR="00A0420E" w:rsidRDefault="002D250C" w:rsidP="0040273F">
      <w:pPr>
        <w:pStyle w:val="Zkladntext"/>
        <w:spacing w:before="120"/>
        <w:rPr>
          <w:rFonts w:ascii="Times New Roman" w:hAnsi="Times New Roman"/>
          <w:sz w:val="24"/>
          <w:szCs w:val="24"/>
        </w:rPr>
      </w:pPr>
      <w:r>
        <w:rPr>
          <w:rFonts w:ascii="Times New Roman" w:hAnsi="Times New Roman"/>
          <w:sz w:val="24"/>
          <w:szCs w:val="24"/>
        </w:rPr>
        <w:t xml:space="preserve">Výpůjčka se sjednává </w:t>
      </w:r>
      <w:r w:rsidRPr="0040273F">
        <w:rPr>
          <w:rFonts w:ascii="Times New Roman" w:hAnsi="Times New Roman"/>
          <w:b/>
          <w:bCs/>
          <w:sz w:val="24"/>
          <w:szCs w:val="24"/>
        </w:rPr>
        <w:t xml:space="preserve">na dobu </w:t>
      </w:r>
      <w:r w:rsidR="00811DCD" w:rsidRPr="0040273F">
        <w:rPr>
          <w:rFonts w:ascii="Times New Roman" w:hAnsi="Times New Roman"/>
          <w:b/>
          <w:bCs/>
          <w:sz w:val="24"/>
          <w:szCs w:val="24"/>
        </w:rPr>
        <w:t>určitou 25 let</w:t>
      </w:r>
      <w:r>
        <w:rPr>
          <w:rFonts w:ascii="Times New Roman" w:hAnsi="Times New Roman"/>
          <w:sz w:val="24"/>
          <w:szCs w:val="24"/>
        </w:rPr>
        <w:t xml:space="preserve">, a to ode dne </w:t>
      </w:r>
      <w:r w:rsidR="00A0420E">
        <w:rPr>
          <w:rFonts w:ascii="Times New Roman" w:hAnsi="Times New Roman"/>
          <w:sz w:val="24"/>
          <w:szCs w:val="24"/>
        </w:rPr>
        <w:t xml:space="preserve">účinnosti této smlouvy. </w:t>
      </w:r>
    </w:p>
    <w:p w14:paraId="2A31A6AD" w14:textId="29DF2F6D" w:rsidR="00F53B7E" w:rsidRPr="00365FEA" w:rsidRDefault="00F53B7E" w:rsidP="00F53B7E">
      <w:pPr>
        <w:keepNext/>
        <w:spacing w:before="480"/>
        <w:jc w:val="both"/>
        <w:rPr>
          <w:rFonts w:ascii="Times New Roman" w:hAnsi="Times New Roman"/>
          <w:b/>
          <w:sz w:val="24"/>
          <w:szCs w:val="24"/>
        </w:rPr>
      </w:pPr>
      <w:r w:rsidRPr="00365FEA">
        <w:rPr>
          <w:rFonts w:ascii="Times New Roman" w:hAnsi="Times New Roman"/>
          <w:b/>
          <w:sz w:val="24"/>
          <w:szCs w:val="24"/>
        </w:rPr>
        <w:t>I</w:t>
      </w:r>
      <w:r>
        <w:rPr>
          <w:rFonts w:ascii="Times New Roman" w:hAnsi="Times New Roman"/>
          <w:b/>
          <w:sz w:val="24"/>
          <w:szCs w:val="24"/>
        </w:rPr>
        <w:t>V</w:t>
      </w:r>
      <w:r w:rsidRPr="00365FEA">
        <w:rPr>
          <w:rFonts w:ascii="Times New Roman" w:hAnsi="Times New Roman"/>
          <w:b/>
          <w:sz w:val="24"/>
          <w:szCs w:val="24"/>
        </w:rPr>
        <w:t xml:space="preserve">. </w:t>
      </w:r>
      <w:r>
        <w:rPr>
          <w:rFonts w:ascii="Times New Roman" w:hAnsi="Times New Roman"/>
          <w:b/>
          <w:sz w:val="24"/>
          <w:szCs w:val="24"/>
        </w:rPr>
        <w:t xml:space="preserve">PRÁVA A POVINNOSTI </w:t>
      </w:r>
      <w:r w:rsidR="002A4604">
        <w:rPr>
          <w:rFonts w:ascii="Times New Roman" w:hAnsi="Times New Roman"/>
          <w:b/>
          <w:sz w:val="24"/>
          <w:szCs w:val="24"/>
        </w:rPr>
        <w:t>SMLUVNÍCH STRAN</w:t>
      </w:r>
    </w:p>
    <w:p w14:paraId="7D00903F" w14:textId="77777777" w:rsidR="00AC3860" w:rsidRDefault="00AC3860" w:rsidP="0040273F">
      <w:pPr>
        <w:pStyle w:val="Zkladntext"/>
        <w:spacing w:before="120"/>
        <w:rPr>
          <w:rFonts w:ascii="Times New Roman" w:hAnsi="Times New Roman"/>
          <w:sz w:val="24"/>
          <w:szCs w:val="24"/>
        </w:rPr>
      </w:pPr>
      <w:bookmarkStart w:id="0" w:name="_Hlk86740591"/>
      <w:bookmarkStart w:id="1" w:name="_Hlk86746642"/>
      <w:r>
        <w:rPr>
          <w:rFonts w:ascii="Times New Roman" w:hAnsi="Times New Roman"/>
          <w:sz w:val="24"/>
          <w:szCs w:val="24"/>
        </w:rPr>
        <w:t xml:space="preserve">Vypůjčitel se zavazuje o předmět výpůjčky řádně pečovat. </w:t>
      </w:r>
    </w:p>
    <w:p w14:paraId="45B02D42" w14:textId="77777777" w:rsidR="00AC3860" w:rsidRPr="00811DCD" w:rsidRDefault="00AC3860" w:rsidP="0040273F">
      <w:pPr>
        <w:pStyle w:val="Zkladntext"/>
        <w:spacing w:before="120"/>
        <w:rPr>
          <w:rFonts w:ascii="Times New Roman" w:hAnsi="Times New Roman"/>
          <w:sz w:val="24"/>
          <w:szCs w:val="24"/>
        </w:rPr>
      </w:pPr>
      <w:r w:rsidRPr="00811DCD">
        <w:rPr>
          <w:rFonts w:ascii="Times New Roman" w:hAnsi="Times New Roman"/>
          <w:sz w:val="24"/>
          <w:szCs w:val="24"/>
        </w:rPr>
        <w:t xml:space="preserve">Vypůjčitel se zavazuje zajišťovat na předmětu výpůjčky úklid a obvyklou údržbu. </w:t>
      </w:r>
    </w:p>
    <w:p w14:paraId="12C52115" w14:textId="77777777" w:rsidR="00AC3860" w:rsidRPr="00811DCD" w:rsidRDefault="00AC3860" w:rsidP="0040273F">
      <w:pPr>
        <w:pStyle w:val="Zkladntext"/>
        <w:spacing w:before="120"/>
        <w:rPr>
          <w:rFonts w:ascii="Times New Roman" w:hAnsi="Times New Roman"/>
          <w:sz w:val="24"/>
          <w:szCs w:val="24"/>
        </w:rPr>
      </w:pPr>
      <w:r w:rsidRPr="00811DCD">
        <w:rPr>
          <w:rFonts w:ascii="Times New Roman" w:hAnsi="Times New Roman"/>
          <w:sz w:val="24"/>
          <w:szCs w:val="24"/>
        </w:rPr>
        <w:t xml:space="preserve">Vypůjčitel se zavazuje zajišťovat, aby dřeviny rostoucí na předmětu výpůjčky neohrožovaly lidské životy či zdraví, ani majetkové hodnoty. Vypůjčitel se též zavazuje zabezpečovat, aby veřejná zeleň na předmětu výpůjčky plnila svou estetickou funkci. </w:t>
      </w:r>
    </w:p>
    <w:bookmarkEnd w:id="0"/>
    <w:p w14:paraId="1EA4AF0E" w14:textId="47B1DC8A" w:rsidR="00F53B7E" w:rsidRDefault="00F53B7E" w:rsidP="0040273F">
      <w:pPr>
        <w:pStyle w:val="Zkladntext"/>
        <w:spacing w:before="120"/>
        <w:rPr>
          <w:rFonts w:ascii="Times New Roman" w:hAnsi="Times New Roman"/>
          <w:sz w:val="24"/>
          <w:szCs w:val="24"/>
        </w:rPr>
      </w:pPr>
      <w:r>
        <w:rPr>
          <w:rFonts w:ascii="Times New Roman" w:hAnsi="Times New Roman"/>
          <w:sz w:val="24"/>
          <w:szCs w:val="24"/>
        </w:rPr>
        <w:t xml:space="preserve">Vypůjčitel není oprávněn </w:t>
      </w:r>
      <w:r w:rsidR="00F56D0C">
        <w:rPr>
          <w:rFonts w:ascii="Times New Roman" w:hAnsi="Times New Roman"/>
          <w:sz w:val="24"/>
          <w:szCs w:val="24"/>
        </w:rPr>
        <w:t>bez písemného souhlasu půjčitele přenechat předmět výpůjčky do užívání jiné osobě.</w:t>
      </w:r>
      <w:r w:rsidR="00F768BE">
        <w:rPr>
          <w:rFonts w:ascii="Times New Roman" w:hAnsi="Times New Roman"/>
          <w:sz w:val="24"/>
          <w:szCs w:val="24"/>
        </w:rPr>
        <w:t xml:space="preserve"> Vypůjčitel je však oprávněn zajistit </w:t>
      </w:r>
      <w:r w:rsidR="00F768BE" w:rsidRPr="001E3159">
        <w:rPr>
          <w:rFonts w:ascii="Times New Roman" w:hAnsi="Times New Roman"/>
          <w:sz w:val="24"/>
          <w:szCs w:val="24"/>
        </w:rPr>
        <w:t>zprovoznění a provozování zvoničky a údržb</w:t>
      </w:r>
      <w:r w:rsidR="00F768BE">
        <w:rPr>
          <w:rFonts w:ascii="Times New Roman" w:hAnsi="Times New Roman"/>
          <w:sz w:val="24"/>
          <w:szCs w:val="24"/>
        </w:rPr>
        <w:t>u</w:t>
      </w:r>
      <w:r w:rsidR="00F768BE" w:rsidRPr="001E3159">
        <w:rPr>
          <w:rFonts w:ascii="Times New Roman" w:hAnsi="Times New Roman"/>
          <w:sz w:val="24"/>
          <w:szCs w:val="24"/>
        </w:rPr>
        <w:t xml:space="preserve"> předmětného pozemku</w:t>
      </w:r>
      <w:r w:rsidR="00F768BE">
        <w:rPr>
          <w:rFonts w:ascii="Times New Roman" w:hAnsi="Times New Roman"/>
          <w:sz w:val="24"/>
          <w:szCs w:val="24"/>
        </w:rPr>
        <w:t xml:space="preserve"> prostřednictvím svého zhotovitele.</w:t>
      </w:r>
    </w:p>
    <w:p w14:paraId="599DD26E" w14:textId="0EF948B5" w:rsidR="00F56D0C" w:rsidRDefault="00F56D0C" w:rsidP="0040273F">
      <w:pPr>
        <w:pStyle w:val="Zkladntext"/>
        <w:spacing w:before="120"/>
        <w:rPr>
          <w:rFonts w:ascii="Times New Roman" w:hAnsi="Times New Roman"/>
          <w:sz w:val="24"/>
          <w:szCs w:val="24"/>
        </w:rPr>
      </w:pPr>
      <w:r>
        <w:rPr>
          <w:rFonts w:ascii="Times New Roman" w:hAnsi="Times New Roman"/>
          <w:sz w:val="24"/>
          <w:szCs w:val="24"/>
        </w:rPr>
        <w:t>Není-li výslovně sjednáno jinak, veškeré náklady spojené s užíváním předmětu výpůjčky</w:t>
      </w:r>
      <w:r w:rsidR="00663B4B">
        <w:rPr>
          <w:rFonts w:ascii="Times New Roman" w:hAnsi="Times New Roman"/>
          <w:sz w:val="24"/>
          <w:szCs w:val="24"/>
        </w:rPr>
        <w:t>, včetně nákladů na záležitosti, které se vypůjčitel zavázal zajistit,</w:t>
      </w:r>
      <w:r>
        <w:rPr>
          <w:rFonts w:ascii="Times New Roman" w:hAnsi="Times New Roman"/>
          <w:sz w:val="24"/>
          <w:szCs w:val="24"/>
        </w:rPr>
        <w:t xml:space="preserve"> nese vypůjčitel.</w:t>
      </w:r>
      <w:r w:rsidR="00243D0C">
        <w:rPr>
          <w:rFonts w:ascii="Times New Roman" w:hAnsi="Times New Roman"/>
          <w:sz w:val="24"/>
          <w:szCs w:val="24"/>
        </w:rPr>
        <w:t xml:space="preserve"> Půjčitel se zavazuje poskytnout vypůjčiteli veškerou nezbytnou součinnost ke zprovoznění a provozování zvoničky, včetně jejího</w:t>
      </w:r>
      <w:r w:rsidR="00E21008">
        <w:rPr>
          <w:rFonts w:ascii="Times New Roman" w:hAnsi="Times New Roman"/>
          <w:sz w:val="24"/>
          <w:szCs w:val="24"/>
        </w:rPr>
        <w:t xml:space="preserve"> automatického provozu a</w:t>
      </w:r>
      <w:r w:rsidR="00243D0C">
        <w:rPr>
          <w:rFonts w:ascii="Times New Roman" w:hAnsi="Times New Roman"/>
          <w:sz w:val="24"/>
          <w:szCs w:val="24"/>
        </w:rPr>
        <w:t xml:space="preserve"> dálkového řízení.</w:t>
      </w:r>
    </w:p>
    <w:bookmarkEnd w:id="1"/>
    <w:p w14:paraId="23C0B340" w14:textId="11F5EE19" w:rsidR="00E149C7" w:rsidRPr="00B57AD7" w:rsidRDefault="0091789B" w:rsidP="00E149C7">
      <w:pPr>
        <w:keepNext/>
        <w:spacing w:before="480"/>
        <w:jc w:val="both"/>
        <w:rPr>
          <w:rFonts w:ascii="Times New Roman" w:hAnsi="Times New Roman"/>
          <w:b/>
          <w:sz w:val="24"/>
          <w:szCs w:val="24"/>
        </w:rPr>
      </w:pPr>
      <w:r>
        <w:rPr>
          <w:rFonts w:ascii="Times New Roman" w:hAnsi="Times New Roman"/>
          <w:b/>
          <w:sz w:val="24"/>
          <w:szCs w:val="24"/>
        </w:rPr>
        <w:t>V</w:t>
      </w:r>
      <w:r w:rsidR="00E149C7" w:rsidRPr="00B57AD7">
        <w:rPr>
          <w:rFonts w:ascii="Times New Roman" w:hAnsi="Times New Roman"/>
          <w:b/>
          <w:sz w:val="24"/>
          <w:szCs w:val="24"/>
        </w:rPr>
        <w:t xml:space="preserve">. </w:t>
      </w:r>
      <w:r w:rsidR="008C1B2D">
        <w:rPr>
          <w:rFonts w:ascii="Times New Roman" w:hAnsi="Times New Roman"/>
          <w:b/>
          <w:sz w:val="24"/>
          <w:szCs w:val="24"/>
        </w:rPr>
        <w:t>SKONČENÍ VÝPŮJČKY</w:t>
      </w:r>
    </w:p>
    <w:p w14:paraId="0DC0686A" w14:textId="77777777" w:rsidR="000C51E1" w:rsidRDefault="000C51E1" w:rsidP="0040273F">
      <w:pPr>
        <w:spacing w:before="120"/>
        <w:jc w:val="both"/>
        <w:rPr>
          <w:rFonts w:ascii="Times New Roman" w:hAnsi="Times New Roman"/>
          <w:sz w:val="24"/>
          <w:szCs w:val="24"/>
        </w:rPr>
      </w:pPr>
      <w:r>
        <w:rPr>
          <w:rFonts w:ascii="Times New Roman" w:hAnsi="Times New Roman"/>
          <w:sz w:val="24"/>
          <w:szCs w:val="24"/>
        </w:rPr>
        <w:t>Výpůjčka podle této smlouvy skončí:</w:t>
      </w:r>
    </w:p>
    <w:p w14:paraId="297260D5" w14:textId="77777777" w:rsidR="000C51E1" w:rsidRPr="00F768BE" w:rsidRDefault="000C51E1" w:rsidP="0040273F">
      <w:pPr>
        <w:jc w:val="both"/>
        <w:rPr>
          <w:rFonts w:ascii="Times New Roman" w:hAnsi="Times New Roman"/>
          <w:sz w:val="24"/>
          <w:szCs w:val="24"/>
        </w:rPr>
      </w:pPr>
      <w:r w:rsidRPr="00F768BE">
        <w:rPr>
          <w:rFonts w:ascii="Times New Roman" w:hAnsi="Times New Roman"/>
          <w:sz w:val="24"/>
          <w:szCs w:val="24"/>
        </w:rPr>
        <w:t>- uplynutím doby, na kterou byla sjednána,</w:t>
      </w:r>
    </w:p>
    <w:p w14:paraId="23F9994E" w14:textId="1236A8C1" w:rsidR="000C51E1" w:rsidRDefault="000C51E1" w:rsidP="0040273F">
      <w:pPr>
        <w:jc w:val="both"/>
        <w:rPr>
          <w:rFonts w:ascii="Times New Roman" w:hAnsi="Times New Roman"/>
          <w:sz w:val="24"/>
          <w:szCs w:val="24"/>
        </w:rPr>
      </w:pPr>
      <w:r>
        <w:rPr>
          <w:rFonts w:ascii="Times New Roman" w:hAnsi="Times New Roman"/>
          <w:sz w:val="24"/>
          <w:szCs w:val="24"/>
        </w:rPr>
        <w:t xml:space="preserve">- </w:t>
      </w:r>
      <w:r w:rsidR="00F768BE">
        <w:rPr>
          <w:rFonts w:ascii="Times New Roman" w:hAnsi="Times New Roman"/>
          <w:sz w:val="24"/>
          <w:szCs w:val="24"/>
        </w:rPr>
        <w:t xml:space="preserve">písemnou </w:t>
      </w:r>
      <w:r>
        <w:rPr>
          <w:rFonts w:ascii="Times New Roman" w:hAnsi="Times New Roman"/>
          <w:sz w:val="24"/>
          <w:szCs w:val="24"/>
        </w:rPr>
        <w:t>dohodou mezi půjčitelem a vypůjčitelem,</w:t>
      </w:r>
    </w:p>
    <w:p w14:paraId="55B7F5BF" w14:textId="669D7609" w:rsidR="000C51E1" w:rsidRDefault="000C51E1" w:rsidP="0040273F">
      <w:pPr>
        <w:jc w:val="both"/>
        <w:rPr>
          <w:rFonts w:ascii="Times New Roman" w:hAnsi="Times New Roman"/>
          <w:sz w:val="24"/>
          <w:szCs w:val="24"/>
        </w:rPr>
      </w:pPr>
      <w:r>
        <w:rPr>
          <w:rFonts w:ascii="Times New Roman" w:hAnsi="Times New Roman"/>
          <w:sz w:val="24"/>
          <w:szCs w:val="24"/>
        </w:rPr>
        <w:t xml:space="preserve">- </w:t>
      </w:r>
      <w:r w:rsidR="00F768BE">
        <w:rPr>
          <w:rFonts w:ascii="Times New Roman" w:hAnsi="Times New Roman"/>
          <w:sz w:val="24"/>
          <w:szCs w:val="24"/>
        </w:rPr>
        <w:t>odstoupením půjčitele od smlouvy, pokud vypůjčitel neoprávněně přenechá předmět výpůjčky do užívání jiné osobě,</w:t>
      </w:r>
    </w:p>
    <w:p w14:paraId="69DB2AB1" w14:textId="6E86D2C6" w:rsidR="00F768BE" w:rsidRDefault="00F768BE" w:rsidP="0040273F">
      <w:pPr>
        <w:jc w:val="both"/>
        <w:rPr>
          <w:rFonts w:ascii="Times New Roman" w:hAnsi="Times New Roman"/>
          <w:sz w:val="24"/>
          <w:szCs w:val="24"/>
        </w:rPr>
      </w:pPr>
      <w:r>
        <w:rPr>
          <w:rFonts w:ascii="Times New Roman" w:hAnsi="Times New Roman"/>
          <w:sz w:val="24"/>
          <w:szCs w:val="24"/>
        </w:rPr>
        <w:t xml:space="preserve">- odstoupením </w:t>
      </w:r>
      <w:r w:rsidR="001C21D3">
        <w:rPr>
          <w:rFonts w:ascii="Times New Roman" w:hAnsi="Times New Roman"/>
          <w:sz w:val="24"/>
          <w:szCs w:val="24"/>
        </w:rPr>
        <w:t xml:space="preserve">vypůjčitele od smlouvy, pokud půjčitel neposkytne veškerou součinnost nezbytnou ke zprovoznění a provozování zvoničky, včetně jejího </w:t>
      </w:r>
      <w:r w:rsidR="00102F15">
        <w:rPr>
          <w:rFonts w:ascii="Times New Roman" w:hAnsi="Times New Roman"/>
          <w:sz w:val="24"/>
          <w:szCs w:val="24"/>
        </w:rPr>
        <w:t xml:space="preserve">automatického provozu a </w:t>
      </w:r>
      <w:r w:rsidR="001C21D3">
        <w:rPr>
          <w:rFonts w:ascii="Times New Roman" w:hAnsi="Times New Roman"/>
          <w:sz w:val="24"/>
          <w:szCs w:val="24"/>
        </w:rPr>
        <w:t>dálkového řízení.</w:t>
      </w:r>
    </w:p>
    <w:p w14:paraId="0D5B7BBA" w14:textId="60B7DCE5" w:rsidR="000C51E1" w:rsidRDefault="000C51E1" w:rsidP="0040273F">
      <w:pPr>
        <w:spacing w:before="120"/>
        <w:jc w:val="both"/>
        <w:rPr>
          <w:rFonts w:ascii="Times New Roman" w:hAnsi="Times New Roman"/>
          <w:sz w:val="24"/>
          <w:szCs w:val="24"/>
        </w:rPr>
      </w:pPr>
      <w:r>
        <w:rPr>
          <w:rFonts w:ascii="Times New Roman" w:hAnsi="Times New Roman"/>
          <w:sz w:val="24"/>
          <w:szCs w:val="24"/>
        </w:rPr>
        <w:t xml:space="preserve">Dohoda </w:t>
      </w:r>
      <w:r w:rsidR="001C21D3">
        <w:rPr>
          <w:rFonts w:ascii="Times New Roman" w:hAnsi="Times New Roman"/>
          <w:sz w:val="24"/>
          <w:szCs w:val="24"/>
        </w:rPr>
        <w:t>i odstoupení od smlouvy musí být v písemné formě.</w:t>
      </w:r>
      <w:r w:rsidR="00243D0C">
        <w:rPr>
          <w:rFonts w:ascii="Times New Roman" w:hAnsi="Times New Roman"/>
          <w:sz w:val="24"/>
          <w:szCs w:val="24"/>
        </w:rPr>
        <w:t xml:space="preserve"> Odstoupení od smlouvy nemá vliv na nárok na náhradu škody vzniklé z porušení předmětné povinnosti. Smluvní strany pro odstranění pochybností sjednávají, že </w:t>
      </w:r>
      <w:r w:rsidR="00E21008">
        <w:rPr>
          <w:rFonts w:ascii="Times New Roman" w:hAnsi="Times New Roman"/>
          <w:sz w:val="24"/>
          <w:szCs w:val="24"/>
        </w:rPr>
        <w:t xml:space="preserve">neposkytne-li půjčitel veškerou sjednanou součinnost, má vypůjčitel nárok na náhradu nákladů, které by již na zprovoznění a provozování zvoničky </w:t>
      </w:r>
      <w:r w:rsidR="00102F15">
        <w:rPr>
          <w:rFonts w:ascii="Times New Roman" w:hAnsi="Times New Roman"/>
          <w:sz w:val="24"/>
          <w:szCs w:val="24"/>
        </w:rPr>
        <w:t xml:space="preserve">marně </w:t>
      </w:r>
      <w:r w:rsidR="00E21008">
        <w:rPr>
          <w:rFonts w:ascii="Times New Roman" w:hAnsi="Times New Roman"/>
          <w:sz w:val="24"/>
          <w:szCs w:val="24"/>
        </w:rPr>
        <w:t>vynaložil</w:t>
      </w:r>
      <w:r w:rsidR="00102F15">
        <w:rPr>
          <w:rFonts w:ascii="Times New Roman" w:hAnsi="Times New Roman"/>
          <w:sz w:val="24"/>
          <w:szCs w:val="24"/>
        </w:rPr>
        <w:t>, ať už dojde k odstoupení vypůjčitele od smlouvy či nikoliv</w:t>
      </w:r>
      <w:r w:rsidR="00E21008">
        <w:rPr>
          <w:rFonts w:ascii="Times New Roman" w:hAnsi="Times New Roman"/>
          <w:sz w:val="24"/>
          <w:szCs w:val="24"/>
        </w:rPr>
        <w:t xml:space="preserve">. </w:t>
      </w:r>
    </w:p>
    <w:p w14:paraId="5CB6A50C" w14:textId="08A230CF" w:rsidR="008C6985" w:rsidRPr="00B57AD7" w:rsidRDefault="008C6985" w:rsidP="008C6985">
      <w:pPr>
        <w:keepNext/>
        <w:spacing w:before="480"/>
        <w:jc w:val="both"/>
        <w:rPr>
          <w:rFonts w:ascii="Times New Roman" w:hAnsi="Times New Roman"/>
          <w:b/>
          <w:sz w:val="24"/>
          <w:szCs w:val="24"/>
        </w:rPr>
      </w:pPr>
      <w:r>
        <w:rPr>
          <w:rFonts w:ascii="Times New Roman" w:hAnsi="Times New Roman"/>
          <w:b/>
          <w:sz w:val="24"/>
          <w:szCs w:val="24"/>
        </w:rPr>
        <w:t>VI</w:t>
      </w:r>
      <w:r w:rsidRPr="00B57AD7">
        <w:rPr>
          <w:rFonts w:ascii="Times New Roman" w:hAnsi="Times New Roman"/>
          <w:b/>
          <w:sz w:val="24"/>
          <w:szCs w:val="24"/>
        </w:rPr>
        <w:t>. DORUČOVÁNÍ</w:t>
      </w:r>
    </w:p>
    <w:p w14:paraId="65E6B551" w14:textId="51373317" w:rsidR="008C6985" w:rsidRPr="003135D7" w:rsidRDefault="008C6985" w:rsidP="008C6985">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w:t>
      </w:r>
    </w:p>
    <w:p w14:paraId="0F4A7BB9" w14:textId="139C0673" w:rsidR="00E149C7" w:rsidRPr="00B57AD7" w:rsidRDefault="00E149C7" w:rsidP="00E149C7">
      <w:pPr>
        <w:pStyle w:val="Zkladntext"/>
        <w:keepNext/>
        <w:tabs>
          <w:tab w:val="num" w:pos="720"/>
        </w:tabs>
        <w:spacing w:before="480"/>
        <w:rPr>
          <w:rFonts w:ascii="Times New Roman" w:hAnsi="Times New Roman"/>
          <w:b/>
          <w:sz w:val="24"/>
          <w:szCs w:val="24"/>
        </w:rPr>
      </w:pPr>
      <w:r>
        <w:rPr>
          <w:rFonts w:ascii="Times New Roman" w:hAnsi="Times New Roman"/>
          <w:b/>
          <w:sz w:val="24"/>
          <w:szCs w:val="24"/>
        </w:rPr>
        <w:lastRenderedPageBreak/>
        <w:t>V</w:t>
      </w:r>
      <w:r w:rsidR="00CC1A5E">
        <w:rPr>
          <w:rFonts w:ascii="Times New Roman" w:hAnsi="Times New Roman"/>
          <w:b/>
          <w:sz w:val="24"/>
          <w:szCs w:val="24"/>
        </w:rPr>
        <w:t>I</w:t>
      </w:r>
      <w:r w:rsidR="008270AC">
        <w:rPr>
          <w:rFonts w:ascii="Times New Roman" w:hAnsi="Times New Roman"/>
          <w:b/>
          <w:sz w:val="24"/>
          <w:szCs w:val="24"/>
        </w:rPr>
        <w:t>I</w:t>
      </w:r>
      <w:r w:rsidRPr="00B57AD7">
        <w:rPr>
          <w:rFonts w:ascii="Times New Roman" w:hAnsi="Times New Roman"/>
          <w:b/>
          <w:sz w:val="24"/>
          <w:szCs w:val="24"/>
        </w:rPr>
        <w:t>. ZÁVĚREČNÁ UJEDNÁNÍ</w:t>
      </w:r>
    </w:p>
    <w:p w14:paraId="377934B6" w14:textId="01DC03CD" w:rsidR="00E149C7" w:rsidRDefault="00E149C7" w:rsidP="0040273F">
      <w:pPr>
        <w:pStyle w:val="Zkladntext"/>
        <w:spacing w:before="120"/>
        <w:rPr>
          <w:rFonts w:ascii="Times New Roman" w:hAnsi="Times New Roman"/>
          <w:sz w:val="24"/>
          <w:szCs w:val="24"/>
        </w:rPr>
      </w:pPr>
      <w:r w:rsidRPr="003135D7">
        <w:rPr>
          <w:rFonts w:ascii="Times New Roman" w:hAnsi="Times New Roman"/>
          <w:sz w:val="24"/>
          <w:szCs w:val="24"/>
        </w:rPr>
        <w:t xml:space="preserve">Pokud nebylo v této smlouvě ujednáno jinak, řídí se právní poměry z ní </w:t>
      </w:r>
      <w:r w:rsidR="0075689D">
        <w:rPr>
          <w:rFonts w:ascii="Times New Roman" w:hAnsi="Times New Roman"/>
          <w:sz w:val="24"/>
          <w:szCs w:val="24"/>
        </w:rPr>
        <w:t xml:space="preserve">vzešlé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xml:space="preserve"> jejího uzavření</w:t>
      </w:r>
      <w:r w:rsidRPr="003135D7">
        <w:rPr>
          <w:rFonts w:ascii="Times New Roman" w:hAnsi="Times New Roman"/>
          <w:sz w:val="24"/>
          <w:szCs w:val="24"/>
        </w:rPr>
        <w:t>.</w:t>
      </w:r>
    </w:p>
    <w:p w14:paraId="7B6EB71F" w14:textId="0B7B4537" w:rsidR="008270AC" w:rsidRPr="003135D7" w:rsidRDefault="008270AC" w:rsidP="0040273F">
      <w:pPr>
        <w:pStyle w:val="Zkladntext"/>
        <w:spacing w:before="120"/>
        <w:rPr>
          <w:rFonts w:ascii="Times New Roman" w:hAnsi="Times New Roman"/>
          <w:sz w:val="24"/>
          <w:szCs w:val="24"/>
        </w:rPr>
      </w:pPr>
      <w:r w:rsidRPr="00940CAF">
        <w:rPr>
          <w:rFonts w:ascii="Times New Roman" w:hAnsi="Times New Roman"/>
          <w:sz w:val="24"/>
          <w:szCs w:val="24"/>
        </w:rPr>
        <w:t>Tuto smlouvu lze změnit jen písemným dodatkem.</w:t>
      </w:r>
    </w:p>
    <w:p w14:paraId="56A955C5" w14:textId="3C78C069" w:rsidR="0002165E" w:rsidRPr="0075689D" w:rsidRDefault="0075689D" w:rsidP="0040273F">
      <w:pPr>
        <w:pStyle w:val="Zkladntext"/>
        <w:spacing w:before="120"/>
        <w:rPr>
          <w:rFonts w:ascii="Times New Roman" w:hAnsi="Times New Roman"/>
          <w:sz w:val="24"/>
          <w:szCs w:val="24"/>
        </w:rPr>
      </w:pPr>
      <w:r w:rsidRPr="0075689D">
        <w:rPr>
          <w:rFonts w:ascii="Times New Roman" w:hAnsi="Times New Roman"/>
          <w:sz w:val="24"/>
          <w:szCs w:val="24"/>
        </w:rPr>
        <w:t xml:space="preserve">Půjčitel </w:t>
      </w:r>
      <w:r w:rsidR="0002165E" w:rsidRPr="0075689D">
        <w:rPr>
          <w:rFonts w:ascii="Times New Roman" w:hAnsi="Times New Roman"/>
          <w:sz w:val="24"/>
          <w:szCs w:val="24"/>
        </w:rPr>
        <w:t>výslovně souhlasí s tím, aby tato smlouva byla uveřejněna půjčitelem v registru smluv dle zákona č. 340/2015 Sb., o zvláštních podmínkách účinnosti některých smluv, uveřejňování těchto smluv a o registru smluv (zákon o registru smluv).</w:t>
      </w:r>
    </w:p>
    <w:p w14:paraId="0D6F47E9" w14:textId="6D47D781" w:rsidR="0002165E" w:rsidRPr="0075689D" w:rsidRDefault="0002165E" w:rsidP="0040273F">
      <w:pPr>
        <w:pStyle w:val="Zkladntext"/>
        <w:spacing w:before="120"/>
        <w:rPr>
          <w:rFonts w:ascii="Times New Roman" w:hAnsi="Times New Roman"/>
          <w:sz w:val="24"/>
          <w:szCs w:val="24"/>
        </w:rPr>
      </w:pPr>
      <w:r w:rsidRPr="0075689D">
        <w:rPr>
          <w:rFonts w:ascii="Times New Roman" w:hAnsi="Times New Roman"/>
          <w:sz w:val="24"/>
          <w:szCs w:val="24"/>
        </w:rPr>
        <w:t xml:space="preserve">Tato smlouva nabývá účinnosti dne, kdy jsou splněny </w:t>
      </w:r>
      <w:r w:rsidR="00E55767" w:rsidRPr="0075689D">
        <w:rPr>
          <w:rFonts w:ascii="Times New Roman" w:hAnsi="Times New Roman"/>
          <w:sz w:val="24"/>
          <w:szCs w:val="24"/>
        </w:rPr>
        <w:t xml:space="preserve">všechny </w:t>
      </w:r>
      <w:r w:rsidRPr="0075689D">
        <w:rPr>
          <w:rFonts w:ascii="Times New Roman" w:hAnsi="Times New Roman"/>
          <w:sz w:val="24"/>
          <w:szCs w:val="24"/>
        </w:rPr>
        <w:t>tyto podmínky:</w:t>
      </w:r>
    </w:p>
    <w:p w14:paraId="01266561" w14:textId="77777777" w:rsidR="0002165E" w:rsidRPr="0075689D" w:rsidRDefault="0002165E" w:rsidP="0040273F">
      <w:pPr>
        <w:pStyle w:val="Zkladntext"/>
        <w:rPr>
          <w:rFonts w:ascii="Times New Roman" w:hAnsi="Times New Roman"/>
          <w:sz w:val="24"/>
          <w:szCs w:val="24"/>
        </w:rPr>
      </w:pPr>
      <w:r w:rsidRPr="0075689D">
        <w:rPr>
          <w:rFonts w:ascii="Times New Roman" w:hAnsi="Times New Roman"/>
          <w:sz w:val="24"/>
          <w:szCs w:val="24"/>
        </w:rPr>
        <w:t>- smlouva je uveřejněna v registru smluv,</w:t>
      </w:r>
    </w:p>
    <w:p w14:paraId="390BE267" w14:textId="77777777" w:rsidR="0002165E" w:rsidRPr="0075689D" w:rsidRDefault="0002165E" w:rsidP="0040273F">
      <w:pPr>
        <w:pStyle w:val="Zkladntext"/>
        <w:rPr>
          <w:rFonts w:ascii="Times New Roman" w:hAnsi="Times New Roman"/>
          <w:sz w:val="24"/>
          <w:szCs w:val="24"/>
        </w:rPr>
      </w:pPr>
      <w:r w:rsidRPr="0075689D">
        <w:rPr>
          <w:rFonts w:ascii="Times New Roman" w:hAnsi="Times New Roman"/>
          <w:sz w:val="24"/>
          <w:szCs w:val="24"/>
        </w:rPr>
        <w:t>- předmět výpůjčky je předán vypůjčiteli,</w:t>
      </w:r>
    </w:p>
    <w:p w14:paraId="17F94AAF" w14:textId="4A3EFB9F" w:rsidR="0002165E" w:rsidRPr="0075689D" w:rsidRDefault="0002165E" w:rsidP="0040273F">
      <w:pPr>
        <w:pStyle w:val="Zkladntext"/>
        <w:rPr>
          <w:rFonts w:ascii="Times New Roman" w:hAnsi="Times New Roman"/>
          <w:sz w:val="24"/>
          <w:szCs w:val="24"/>
        </w:rPr>
      </w:pPr>
      <w:r w:rsidRPr="0075689D">
        <w:rPr>
          <w:rFonts w:ascii="Times New Roman" w:hAnsi="Times New Roman"/>
          <w:sz w:val="24"/>
          <w:szCs w:val="24"/>
        </w:rPr>
        <w:t xml:space="preserve">nejdříve však </w:t>
      </w:r>
      <w:r w:rsidR="00E55767" w:rsidRPr="0075689D">
        <w:rPr>
          <w:rFonts w:ascii="Times New Roman" w:hAnsi="Times New Roman"/>
          <w:sz w:val="24"/>
          <w:szCs w:val="24"/>
        </w:rPr>
        <w:t xml:space="preserve">tato smlouva nabývá účinnosti </w:t>
      </w:r>
      <w:r w:rsidRPr="0075689D">
        <w:rPr>
          <w:rFonts w:ascii="Times New Roman" w:hAnsi="Times New Roman"/>
          <w:sz w:val="24"/>
          <w:szCs w:val="24"/>
        </w:rPr>
        <w:t xml:space="preserve">dne </w:t>
      </w:r>
      <w:r w:rsidR="0075689D" w:rsidRPr="0075689D">
        <w:rPr>
          <w:rFonts w:ascii="Times New Roman" w:hAnsi="Times New Roman"/>
          <w:sz w:val="24"/>
          <w:szCs w:val="24"/>
        </w:rPr>
        <w:t>01.04.2024.</w:t>
      </w:r>
    </w:p>
    <w:p w14:paraId="713BAB1A" w14:textId="31D3DAA4" w:rsidR="00A82458" w:rsidRDefault="00A82458" w:rsidP="0040273F">
      <w:pPr>
        <w:pStyle w:val="Zkladntext"/>
        <w:spacing w:before="120"/>
        <w:rPr>
          <w:rFonts w:ascii="Times New Roman" w:hAnsi="Times New Roman"/>
          <w:sz w:val="24"/>
          <w:szCs w:val="24"/>
        </w:rPr>
      </w:pPr>
      <w:r>
        <w:rPr>
          <w:rFonts w:ascii="Times New Roman" w:hAnsi="Times New Roman"/>
          <w:sz w:val="24"/>
          <w:szCs w:val="24"/>
        </w:rPr>
        <w:t>Smluvní strany pro jednoduchost sjednávají, že dojde-li/došlo-li k předání a převzetí předmětu výpůjčky před nabytím účinnosti této smlouvy, považují případné užívání předmětu výpůjčky za užívání podle této smlouvy.</w:t>
      </w:r>
    </w:p>
    <w:p w14:paraId="3FE7EF0D" w14:textId="40BDFD9E" w:rsidR="00E149C7" w:rsidRPr="005A35FA" w:rsidRDefault="00E149C7" w:rsidP="0040273F">
      <w:pPr>
        <w:pStyle w:val="Zkladntext"/>
        <w:spacing w:before="120"/>
        <w:rPr>
          <w:rFonts w:ascii="Times New Roman" w:hAnsi="Times New Roman"/>
          <w:sz w:val="24"/>
          <w:szCs w:val="24"/>
        </w:rPr>
      </w:pPr>
      <w:r w:rsidRPr="005A35FA">
        <w:rPr>
          <w:rFonts w:ascii="Times New Roman" w:hAnsi="Times New Roman"/>
          <w:sz w:val="24"/>
          <w:szCs w:val="24"/>
        </w:rPr>
        <w:t>Tato smlouva se uzavírá v</w:t>
      </w:r>
      <w:r w:rsidR="005A35FA" w:rsidRPr="005A35FA">
        <w:rPr>
          <w:rFonts w:ascii="Times New Roman" w:hAnsi="Times New Roman"/>
          <w:sz w:val="24"/>
          <w:szCs w:val="24"/>
        </w:rPr>
        <w:t xml:space="preserve">e čtyřech </w:t>
      </w:r>
      <w:r w:rsidRPr="005A35FA">
        <w:rPr>
          <w:rFonts w:ascii="Times New Roman" w:hAnsi="Times New Roman"/>
          <w:sz w:val="24"/>
          <w:szCs w:val="24"/>
        </w:rPr>
        <w:t xml:space="preserve">vyhotoveních, z nichž </w:t>
      </w:r>
      <w:r w:rsidR="00023ECB" w:rsidRPr="005A35FA">
        <w:rPr>
          <w:rFonts w:ascii="Times New Roman" w:hAnsi="Times New Roman"/>
          <w:sz w:val="24"/>
          <w:szCs w:val="24"/>
        </w:rPr>
        <w:t>půjčitel</w:t>
      </w:r>
      <w:r w:rsidRPr="005A35FA">
        <w:rPr>
          <w:rFonts w:ascii="Times New Roman" w:hAnsi="Times New Roman"/>
          <w:sz w:val="24"/>
          <w:szCs w:val="24"/>
        </w:rPr>
        <w:t xml:space="preserve"> obdrží </w:t>
      </w:r>
      <w:r w:rsidR="005A35FA" w:rsidRPr="005A35FA">
        <w:rPr>
          <w:rFonts w:ascii="Times New Roman" w:hAnsi="Times New Roman"/>
          <w:sz w:val="24"/>
          <w:szCs w:val="24"/>
        </w:rPr>
        <w:t>jedno</w:t>
      </w:r>
      <w:r w:rsidRPr="005A35FA">
        <w:rPr>
          <w:rFonts w:ascii="Times New Roman" w:hAnsi="Times New Roman"/>
          <w:sz w:val="24"/>
          <w:szCs w:val="24"/>
        </w:rPr>
        <w:t xml:space="preserve"> vyhotovení a </w:t>
      </w:r>
      <w:r w:rsidR="00023ECB" w:rsidRPr="005A35FA">
        <w:rPr>
          <w:rFonts w:ascii="Times New Roman" w:hAnsi="Times New Roman"/>
          <w:sz w:val="24"/>
          <w:szCs w:val="24"/>
        </w:rPr>
        <w:t xml:space="preserve">vypůjčitel </w:t>
      </w:r>
      <w:r w:rsidRPr="005A35FA">
        <w:rPr>
          <w:rFonts w:ascii="Times New Roman" w:hAnsi="Times New Roman"/>
          <w:sz w:val="24"/>
          <w:szCs w:val="24"/>
        </w:rPr>
        <w:t xml:space="preserve">obdrží </w:t>
      </w:r>
      <w:r w:rsidR="005A35FA" w:rsidRPr="005A35FA">
        <w:rPr>
          <w:rFonts w:ascii="Times New Roman" w:hAnsi="Times New Roman"/>
          <w:sz w:val="24"/>
          <w:szCs w:val="24"/>
        </w:rPr>
        <w:t>tři</w:t>
      </w:r>
      <w:r w:rsidRPr="005A35FA">
        <w:rPr>
          <w:rFonts w:ascii="Times New Roman" w:hAnsi="Times New Roman"/>
          <w:sz w:val="24"/>
          <w:szCs w:val="24"/>
        </w:rPr>
        <w:t xml:space="preserve"> vyhotovení. </w:t>
      </w:r>
    </w:p>
    <w:p w14:paraId="051CDD76" w14:textId="316A25C2" w:rsidR="005A35FA" w:rsidRPr="005A35FA" w:rsidRDefault="0040273F" w:rsidP="0040273F">
      <w:pPr>
        <w:pStyle w:val="Zkladntext"/>
        <w:spacing w:before="120"/>
        <w:rPr>
          <w:rFonts w:ascii="Times New Roman" w:hAnsi="Times New Roman"/>
          <w:sz w:val="24"/>
          <w:szCs w:val="24"/>
        </w:rPr>
      </w:pPr>
      <w:r>
        <w:rPr>
          <w:rFonts w:ascii="Times New Roman" w:hAnsi="Times New Roman"/>
          <w:sz w:val="24"/>
          <w:szCs w:val="24"/>
        </w:rPr>
        <w:t xml:space="preserve">Uzavření této smlouvy bylo schváleno Radou města Náchoda dne </w:t>
      </w:r>
      <w:r w:rsidR="00F21D3A">
        <w:rPr>
          <w:rFonts w:ascii="Times New Roman" w:hAnsi="Times New Roman"/>
          <w:sz w:val="24"/>
          <w:szCs w:val="24"/>
        </w:rPr>
        <w:t>19.02.2024</w:t>
      </w:r>
      <w:r>
        <w:rPr>
          <w:rFonts w:ascii="Times New Roman" w:hAnsi="Times New Roman"/>
          <w:sz w:val="24"/>
          <w:szCs w:val="24"/>
        </w:rPr>
        <w:t>, usnesením č.</w:t>
      </w:r>
      <w:r w:rsidR="00F21D3A">
        <w:rPr>
          <w:rFonts w:ascii="Times New Roman" w:hAnsi="Times New Roman"/>
          <w:sz w:val="24"/>
          <w:szCs w:val="24"/>
        </w:rPr>
        <w:t> </w:t>
      </w:r>
      <w:r w:rsidR="00F21D3A" w:rsidRPr="00F21D3A">
        <w:rPr>
          <w:rFonts w:ascii="Times New Roman" w:hAnsi="Times New Roman"/>
          <w:sz w:val="24"/>
          <w:szCs w:val="24"/>
        </w:rPr>
        <w:t>66/1294/24.</w:t>
      </w:r>
    </w:p>
    <w:p w14:paraId="5BF921BE" w14:textId="34594702" w:rsidR="00E149C7" w:rsidRPr="0040273F" w:rsidRDefault="00E149C7" w:rsidP="009E1131">
      <w:pPr>
        <w:tabs>
          <w:tab w:val="left" w:pos="4111"/>
        </w:tabs>
        <w:spacing w:before="1200"/>
        <w:jc w:val="both"/>
        <w:rPr>
          <w:rFonts w:ascii="Times New Roman" w:hAnsi="Times New Roman"/>
          <w:sz w:val="24"/>
          <w:szCs w:val="24"/>
        </w:rPr>
      </w:pPr>
      <w:r w:rsidRPr="0040273F">
        <w:rPr>
          <w:rFonts w:ascii="Times New Roman" w:hAnsi="Times New Roman"/>
          <w:sz w:val="24"/>
          <w:szCs w:val="24"/>
        </w:rPr>
        <w:t>V Náchodě dne:</w:t>
      </w:r>
      <w:r w:rsidR="00561ACF">
        <w:rPr>
          <w:rFonts w:ascii="Times New Roman" w:hAnsi="Times New Roman"/>
          <w:sz w:val="24"/>
          <w:szCs w:val="24"/>
        </w:rPr>
        <w:t xml:space="preserve"> 5. 3. 2024</w:t>
      </w:r>
      <w:r w:rsidRPr="0040273F">
        <w:rPr>
          <w:rFonts w:ascii="Times New Roman" w:hAnsi="Times New Roman"/>
          <w:sz w:val="24"/>
          <w:szCs w:val="24"/>
        </w:rPr>
        <w:tab/>
        <w:t xml:space="preserve">V Náchodě dne: </w:t>
      </w:r>
      <w:r w:rsidR="00561ACF">
        <w:rPr>
          <w:rFonts w:ascii="Times New Roman" w:hAnsi="Times New Roman"/>
          <w:sz w:val="24"/>
          <w:szCs w:val="24"/>
        </w:rPr>
        <w:t>27. 3. 2024</w:t>
      </w:r>
    </w:p>
    <w:p w14:paraId="7F904ECF" w14:textId="52837783" w:rsidR="00E149C7" w:rsidRPr="00937823" w:rsidRDefault="00E149C7" w:rsidP="009E1131">
      <w:pPr>
        <w:tabs>
          <w:tab w:val="left" w:pos="4111"/>
        </w:tabs>
        <w:spacing w:before="1200"/>
        <w:jc w:val="both"/>
        <w:rPr>
          <w:rFonts w:ascii="Times New Roman" w:hAnsi="Times New Roman"/>
        </w:rPr>
      </w:pPr>
      <w:r w:rsidRPr="0040273F">
        <w:rPr>
          <w:rFonts w:ascii="Times New Roman" w:hAnsi="Times New Roman"/>
          <w:sz w:val="24"/>
          <w:szCs w:val="24"/>
        </w:rPr>
        <w:t>město Náchod</w:t>
      </w:r>
      <w:r w:rsidRPr="0040273F">
        <w:rPr>
          <w:rFonts w:ascii="Times New Roman" w:hAnsi="Times New Roman"/>
          <w:sz w:val="24"/>
          <w:szCs w:val="24"/>
        </w:rPr>
        <w:tab/>
      </w:r>
      <w:r w:rsidR="0040273F" w:rsidRPr="00937823">
        <w:rPr>
          <w:rFonts w:ascii="Times New Roman" w:hAnsi="Times New Roman"/>
        </w:rPr>
        <w:t>Náboženská obec Církve československé husitské v Náchodě</w:t>
      </w:r>
    </w:p>
    <w:p w14:paraId="61201480" w14:textId="1CEE3489" w:rsidR="00C92E3F" w:rsidRDefault="0040273F" w:rsidP="00937823">
      <w:pPr>
        <w:tabs>
          <w:tab w:val="left" w:pos="4111"/>
        </w:tabs>
        <w:ind w:left="5103" w:hanging="5103"/>
        <w:jc w:val="both"/>
        <w:rPr>
          <w:rFonts w:ascii="Times New Roman" w:hAnsi="Times New Roman"/>
          <w:sz w:val="24"/>
          <w:szCs w:val="24"/>
        </w:rPr>
      </w:pPr>
      <w:r w:rsidRPr="0040273F">
        <w:rPr>
          <w:rFonts w:ascii="Times New Roman" w:hAnsi="Times New Roman"/>
          <w:sz w:val="24"/>
          <w:szCs w:val="24"/>
        </w:rPr>
        <w:t>Jan Birke, starosta města</w:t>
      </w:r>
      <w:r w:rsidR="00E149C7" w:rsidRPr="0040273F">
        <w:rPr>
          <w:rFonts w:ascii="Times New Roman" w:hAnsi="Times New Roman"/>
          <w:sz w:val="24"/>
          <w:szCs w:val="24"/>
        </w:rPr>
        <w:tab/>
      </w:r>
      <w:r w:rsidRPr="00971405">
        <w:rPr>
          <w:rFonts w:ascii="Times New Roman" w:hAnsi="Times New Roman"/>
          <w:sz w:val="24"/>
          <w:szCs w:val="24"/>
        </w:rPr>
        <w:t>Ivona Čadová</w:t>
      </w:r>
      <w:r>
        <w:rPr>
          <w:rFonts w:ascii="Times New Roman" w:hAnsi="Times New Roman"/>
          <w:sz w:val="24"/>
          <w:szCs w:val="24"/>
        </w:rPr>
        <w:t xml:space="preserve">, </w:t>
      </w:r>
      <w:r w:rsidRPr="00971405">
        <w:rPr>
          <w:rFonts w:ascii="Times New Roman" w:hAnsi="Times New Roman"/>
          <w:sz w:val="24"/>
          <w:szCs w:val="24"/>
        </w:rPr>
        <w:t>předsedkyně rady starších</w:t>
      </w:r>
    </w:p>
    <w:p w14:paraId="73A8F312" w14:textId="68AB6129" w:rsidR="00937823" w:rsidRPr="00937823" w:rsidRDefault="00937823" w:rsidP="009E1131">
      <w:pPr>
        <w:tabs>
          <w:tab w:val="left" w:pos="4111"/>
        </w:tabs>
        <w:spacing w:before="1200"/>
        <w:jc w:val="both"/>
        <w:rPr>
          <w:rFonts w:ascii="Times New Roman" w:hAnsi="Times New Roman"/>
        </w:rPr>
      </w:pPr>
      <w:r w:rsidRPr="00937823">
        <w:rPr>
          <w:rFonts w:ascii="Times New Roman" w:hAnsi="Times New Roman"/>
        </w:rPr>
        <w:tab/>
        <w:t>Náboženská obec Církve československé husitské v Náchodě</w:t>
      </w:r>
    </w:p>
    <w:p w14:paraId="3381EA88" w14:textId="42D8881A" w:rsidR="00937823" w:rsidRPr="0040273F" w:rsidRDefault="00937823" w:rsidP="00937823">
      <w:pPr>
        <w:tabs>
          <w:tab w:val="left" w:pos="4111"/>
        </w:tabs>
        <w:ind w:left="5103" w:hanging="5103"/>
        <w:jc w:val="both"/>
        <w:rPr>
          <w:rFonts w:ascii="Times New Roman" w:hAnsi="Times New Roman"/>
          <w:sz w:val="24"/>
          <w:szCs w:val="24"/>
        </w:rPr>
      </w:pPr>
      <w:r w:rsidRPr="0040273F">
        <w:rPr>
          <w:rFonts w:ascii="Times New Roman" w:hAnsi="Times New Roman"/>
          <w:sz w:val="24"/>
          <w:szCs w:val="24"/>
        </w:rPr>
        <w:tab/>
      </w:r>
      <w:r w:rsidR="006B2B82" w:rsidRPr="00971405">
        <w:rPr>
          <w:rFonts w:ascii="Times New Roman" w:hAnsi="Times New Roman"/>
          <w:sz w:val="24"/>
          <w:szCs w:val="24"/>
        </w:rPr>
        <w:t>Ing. Iva Bílá</w:t>
      </w:r>
      <w:r w:rsidR="006B2B82">
        <w:rPr>
          <w:rFonts w:ascii="Times New Roman" w:hAnsi="Times New Roman"/>
          <w:sz w:val="24"/>
          <w:szCs w:val="24"/>
        </w:rPr>
        <w:t>,</w:t>
      </w:r>
      <w:r w:rsidR="006B2B82" w:rsidRPr="00971405">
        <w:rPr>
          <w:rFonts w:ascii="Times New Roman" w:hAnsi="Times New Roman"/>
          <w:sz w:val="24"/>
          <w:szCs w:val="24"/>
        </w:rPr>
        <w:t xml:space="preserve"> finanční zpravodajka</w:t>
      </w:r>
    </w:p>
    <w:p w14:paraId="552EF13F" w14:textId="47655ED3" w:rsidR="00937823" w:rsidRPr="00937823" w:rsidRDefault="00937823" w:rsidP="009E1131">
      <w:pPr>
        <w:tabs>
          <w:tab w:val="left" w:pos="4111"/>
        </w:tabs>
        <w:spacing w:before="1200"/>
        <w:jc w:val="both"/>
        <w:rPr>
          <w:rFonts w:ascii="Times New Roman" w:hAnsi="Times New Roman"/>
        </w:rPr>
      </w:pPr>
      <w:r w:rsidRPr="00937823">
        <w:rPr>
          <w:rFonts w:ascii="Times New Roman" w:hAnsi="Times New Roman"/>
        </w:rPr>
        <w:tab/>
        <w:t>Náboženská obec Církve československé husitské v Náchodě</w:t>
      </w:r>
    </w:p>
    <w:p w14:paraId="5B1ECBEF" w14:textId="4F1285AF" w:rsidR="00937823" w:rsidRPr="0040273F" w:rsidRDefault="00937823" w:rsidP="00937823">
      <w:pPr>
        <w:tabs>
          <w:tab w:val="left" w:pos="4111"/>
        </w:tabs>
        <w:ind w:left="5103" w:hanging="5103"/>
        <w:jc w:val="both"/>
        <w:rPr>
          <w:rFonts w:ascii="Times New Roman" w:hAnsi="Times New Roman"/>
          <w:sz w:val="24"/>
          <w:szCs w:val="24"/>
        </w:rPr>
      </w:pPr>
      <w:r w:rsidRPr="0040273F">
        <w:rPr>
          <w:rFonts w:ascii="Times New Roman" w:hAnsi="Times New Roman"/>
          <w:sz w:val="24"/>
          <w:szCs w:val="24"/>
        </w:rPr>
        <w:tab/>
      </w:r>
      <w:r w:rsidR="00464708" w:rsidRPr="00971405">
        <w:rPr>
          <w:rFonts w:ascii="Times New Roman" w:hAnsi="Times New Roman"/>
          <w:sz w:val="24"/>
          <w:szCs w:val="24"/>
        </w:rPr>
        <w:t>ThDr. Stanislav Švarc, Th.D.</w:t>
      </w:r>
      <w:r w:rsidR="00464708">
        <w:rPr>
          <w:rFonts w:ascii="Times New Roman" w:hAnsi="Times New Roman"/>
          <w:sz w:val="24"/>
          <w:szCs w:val="24"/>
        </w:rPr>
        <w:t>,</w:t>
      </w:r>
      <w:r w:rsidR="00464708" w:rsidRPr="00971405">
        <w:rPr>
          <w:rFonts w:ascii="Times New Roman" w:hAnsi="Times New Roman"/>
          <w:sz w:val="24"/>
          <w:szCs w:val="24"/>
        </w:rPr>
        <w:t xml:space="preserve"> farář</w:t>
      </w:r>
    </w:p>
    <w:sectPr w:rsidR="00937823" w:rsidRPr="0040273F" w:rsidSect="00FC57E0">
      <w:footerReference w:type="default" r:id="rId7"/>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B920" w14:textId="77777777" w:rsidR="00FC57E0" w:rsidRDefault="00FC57E0">
      <w:r>
        <w:separator/>
      </w:r>
    </w:p>
  </w:endnote>
  <w:endnote w:type="continuationSeparator" w:id="0">
    <w:p w14:paraId="0740D3F0" w14:textId="77777777" w:rsidR="00FC57E0" w:rsidRDefault="00FC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1015" w14:textId="77777777" w:rsidR="00916B5C" w:rsidRDefault="00916B5C" w:rsidP="00A3564A">
    <w:pPr>
      <w:tabs>
        <w:tab w:val="center" w:pos="4535"/>
        <w:tab w:val="right" w:pos="9071"/>
      </w:tabs>
      <w:jc w:val="center"/>
      <w:rPr>
        <w:rStyle w:val="slostrnky"/>
      </w:rPr>
    </w:pPr>
  </w:p>
  <w:p w14:paraId="1A9BA5F6" w14:textId="77777777" w:rsidR="00916B5C" w:rsidRPr="000D6D6F" w:rsidRDefault="00C4011B"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F9C6" w14:textId="77777777" w:rsidR="00FC57E0" w:rsidRDefault="00FC57E0">
      <w:r>
        <w:separator/>
      </w:r>
    </w:p>
  </w:footnote>
  <w:footnote w:type="continuationSeparator" w:id="0">
    <w:p w14:paraId="6C2A2864" w14:textId="77777777" w:rsidR="00FC57E0" w:rsidRDefault="00FC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2534"/>
    <w:multiLevelType w:val="multilevel"/>
    <w:tmpl w:val="3186576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162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C7"/>
    <w:rsid w:val="00012FED"/>
    <w:rsid w:val="000138C5"/>
    <w:rsid w:val="00020500"/>
    <w:rsid w:val="0002165E"/>
    <w:rsid w:val="00023ECB"/>
    <w:rsid w:val="0002706C"/>
    <w:rsid w:val="00096E66"/>
    <w:rsid w:val="000B5B95"/>
    <w:rsid w:val="000B60B4"/>
    <w:rsid w:val="000C1D69"/>
    <w:rsid w:val="000C51E1"/>
    <w:rsid w:val="00102F15"/>
    <w:rsid w:val="0015773D"/>
    <w:rsid w:val="001652CF"/>
    <w:rsid w:val="001874F2"/>
    <w:rsid w:val="001A2923"/>
    <w:rsid w:val="001C21D3"/>
    <w:rsid w:val="001E3159"/>
    <w:rsid w:val="00232EA3"/>
    <w:rsid w:val="00243D0C"/>
    <w:rsid w:val="0029465E"/>
    <w:rsid w:val="002A4604"/>
    <w:rsid w:val="002D250C"/>
    <w:rsid w:val="003553E5"/>
    <w:rsid w:val="0040273F"/>
    <w:rsid w:val="0041425D"/>
    <w:rsid w:val="00446E7C"/>
    <w:rsid w:val="00464708"/>
    <w:rsid w:val="00481456"/>
    <w:rsid w:val="004B1D95"/>
    <w:rsid w:val="004B3D9F"/>
    <w:rsid w:val="004B5135"/>
    <w:rsid w:val="00501F0B"/>
    <w:rsid w:val="00555F70"/>
    <w:rsid w:val="00556788"/>
    <w:rsid w:val="00561ACF"/>
    <w:rsid w:val="005A35FA"/>
    <w:rsid w:val="005E4E19"/>
    <w:rsid w:val="005F198F"/>
    <w:rsid w:val="00657528"/>
    <w:rsid w:val="00663B4B"/>
    <w:rsid w:val="006A0481"/>
    <w:rsid w:val="006B2B82"/>
    <w:rsid w:val="006D1B23"/>
    <w:rsid w:val="00744B12"/>
    <w:rsid w:val="0075689D"/>
    <w:rsid w:val="0076137A"/>
    <w:rsid w:val="0079065B"/>
    <w:rsid w:val="00806C33"/>
    <w:rsid w:val="00811DCD"/>
    <w:rsid w:val="008148B7"/>
    <w:rsid w:val="008270AC"/>
    <w:rsid w:val="00860D97"/>
    <w:rsid w:val="008664AA"/>
    <w:rsid w:val="008A12F7"/>
    <w:rsid w:val="008B5F30"/>
    <w:rsid w:val="008C1B2D"/>
    <w:rsid w:val="008C6985"/>
    <w:rsid w:val="008E7CFC"/>
    <w:rsid w:val="00916B5C"/>
    <w:rsid w:val="0091789B"/>
    <w:rsid w:val="00937823"/>
    <w:rsid w:val="00971405"/>
    <w:rsid w:val="009E1131"/>
    <w:rsid w:val="00A0420E"/>
    <w:rsid w:val="00A33F65"/>
    <w:rsid w:val="00A35BB2"/>
    <w:rsid w:val="00A52F71"/>
    <w:rsid w:val="00A645F8"/>
    <w:rsid w:val="00A82458"/>
    <w:rsid w:val="00A9440A"/>
    <w:rsid w:val="00AC3860"/>
    <w:rsid w:val="00AD779F"/>
    <w:rsid w:val="00B001C3"/>
    <w:rsid w:val="00B028A6"/>
    <w:rsid w:val="00B32FC2"/>
    <w:rsid w:val="00B57579"/>
    <w:rsid w:val="00B82B99"/>
    <w:rsid w:val="00B96212"/>
    <w:rsid w:val="00BB140B"/>
    <w:rsid w:val="00BF2DFD"/>
    <w:rsid w:val="00C4011B"/>
    <w:rsid w:val="00C578AC"/>
    <w:rsid w:val="00C92E3F"/>
    <w:rsid w:val="00CC1A5E"/>
    <w:rsid w:val="00CC5B6C"/>
    <w:rsid w:val="00CE61E1"/>
    <w:rsid w:val="00CE7800"/>
    <w:rsid w:val="00D0050E"/>
    <w:rsid w:val="00D2021E"/>
    <w:rsid w:val="00D5595D"/>
    <w:rsid w:val="00D76353"/>
    <w:rsid w:val="00D83AE6"/>
    <w:rsid w:val="00DF7724"/>
    <w:rsid w:val="00E03AFC"/>
    <w:rsid w:val="00E149C7"/>
    <w:rsid w:val="00E15124"/>
    <w:rsid w:val="00E21008"/>
    <w:rsid w:val="00E21492"/>
    <w:rsid w:val="00E22194"/>
    <w:rsid w:val="00E26984"/>
    <w:rsid w:val="00E51822"/>
    <w:rsid w:val="00E55767"/>
    <w:rsid w:val="00EC1FFB"/>
    <w:rsid w:val="00ED54F5"/>
    <w:rsid w:val="00EE28D2"/>
    <w:rsid w:val="00F04791"/>
    <w:rsid w:val="00F21D3A"/>
    <w:rsid w:val="00F53B7E"/>
    <w:rsid w:val="00F56D0C"/>
    <w:rsid w:val="00F65C25"/>
    <w:rsid w:val="00F768BE"/>
    <w:rsid w:val="00FC57E0"/>
    <w:rsid w:val="00FC5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F4C0"/>
  <w15:chartTrackingRefBased/>
  <w15:docId w15:val="{38E2378F-C1CC-4EAA-BA14-499EC747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9C7"/>
    <w:pPr>
      <w:spacing w:after="0" w:line="240" w:lineRule="auto"/>
    </w:pPr>
    <w:rPr>
      <w:rFonts w:ascii="CG Times (W1)" w:eastAsia="Times New Roman" w:hAnsi="CG Times (W1)" w:cs="Times New Roman"/>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149C7"/>
    <w:pPr>
      <w:jc w:val="both"/>
    </w:pPr>
  </w:style>
  <w:style w:type="character" w:customStyle="1" w:styleId="ZkladntextChar">
    <w:name w:val="Základní text Char"/>
    <w:basedOn w:val="Standardnpsmoodstavce"/>
    <w:link w:val="Zkladntext"/>
    <w:uiPriority w:val="99"/>
    <w:rsid w:val="00E149C7"/>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E149C7"/>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E149C7"/>
    <w:rPr>
      <w:rFonts w:ascii="Calibri Light" w:eastAsia="Times New Roman" w:hAnsi="Calibri Light" w:cs="Times New Roman"/>
      <w:b/>
      <w:bCs/>
      <w:noProof/>
      <w:kern w:val="28"/>
      <w:sz w:val="32"/>
      <w:szCs w:val="32"/>
      <w:lang w:eastAsia="cs-CZ"/>
    </w:rPr>
  </w:style>
  <w:style w:type="character" w:styleId="slostrnky">
    <w:name w:val="page number"/>
    <w:uiPriority w:val="99"/>
    <w:rsid w:val="00E149C7"/>
    <w:rPr>
      <w:rFonts w:cs="Times New Roman"/>
    </w:rPr>
  </w:style>
  <w:style w:type="character" w:styleId="Odkaznakoment">
    <w:name w:val="annotation reference"/>
    <w:basedOn w:val="Standardnpsmoodstavce"/>
    <w:uiPriority w:val="99"/>
    <w:semiHidden/>
    <w:unhideWhenUsed/>
    <w:rsid w:val="002D250C"/>
    <w:rPr>
      <w:sz w:val="16"/>
      <w:szCs w:val="16"/>
    </w:rPr>
  </w:style>
  <w:style w:type="paragraph" w:styleId="Textkomente">
    <w:name w:val="annotation text"/>
    <w:basedOn w:val="Normln"/>
    <w:link w:val="TextkomenteChar"/>
    <w:uiPriority w:val="99"/>
    <w:semiHidden/>
    <w:unhideWhenUsed/>
    <w:rsid w:val="002D250C"/>
  </w:style>
  <w:style w:type="character" w:customStyle="1" w:styleId="TextkomenteChar">
    <w:name w:val="Text komentáře Char"/>
    <w:basedOn w:val="Standardnpsmoodstavce"/>
    <w:link w:val="Textkomente"/>
    <w:uiPriority w:val="99"/>
    <w:semiHidden/>
    <w:rsid w:val="002D250C"/>
    <w:rPr>
      <w:rFonts w:ascii="CG Times (W1)" w:eastAsia="Times New Roman" w:hAnsi="CG Times (W1)"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D250C"/>
    <w:rPr>
      <w:b/>
      <w:bCs/>
    </w:rPr>
  </w:style>
  <w:style w:type="character" w:customStyle="1" w:styleId="PedmtkomenteChar">
    <w:name w:val="Předmět komentáře Char"/>
    <w:basedOn w:val="TextkomenteChar"/>
    <w:link w:val="Pedmtkomente"/>
    <w:uiPriority w:val="99"/>
    <w:semiHidden/>
    <w:rsid w:val="002D250C"/>
    <w:rPr>
      <w:rFonts w:ascii="CG Times (W1)" w:eastAsia="Times New Roman" w:hAnsi="CG Times (W1)" w:cs="Times New Roman"/>
      <w:b/>
      <w:bCs/>
      <w:noProof/>
      <w:sz w:val="20"/>
      <w:szCs w:val="20"/>
      <w:lang w:eastAsia="cs-CZ"/>
    </w:rPr>
  </w:style>
  <w:style w:type="paragraph" w:styleId="Odstavecseseznamem">
    <w:name w:val="List Paragraph"/>
    <w:basedOn w:val="Normln"/>
    <w:uiPriority w:val="34"/>
    <w:qFormat/>
    <w:rsid w:val="008C1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3</Pages>
  <Words>919</Words>
  <Characters>5426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Petra Prislingerová</cp:lastModifiedBy>
  <cp:revision>52</cp:revision>
  <dcterms:created xsi:type="dcterms:W3CDTF">2021-09-23T13:06:00Z</dcterms:created>
  <dcterms:modified xsi:type="dcterms:W3CDTF">2024-04-02T09:16:00Z</dcterms:modified>
</cp:coreProperties>
</file>