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7F" w:rsidRPr="00517619" w:rsidRDefault="005B437F" w:rsidP="00DA6A9F">
      <w:pPr>
        <w:pStyle w:val="Nzev"/>
        <w:rPr>
          <w:rFonts w:ascii="Arial" w:hAnsi="Arial" w:cs="Arial"/>
          <w:sz w:val="36"/>
        </w:rPr>
      </w:pPr>
      <w:r w:rsidRPr="00517619">
        <w:rPr>
          <w:rFonts w:ascii="Arial" w:hAnsi="Arial" w:cs="Arial"/>
          <w:sz w:val="36"/>
        </w:rPr>
        <w:t>Dodatek č. 1</w:t>
      </w:r>
    </w:p>
    <w:p w:rsidR="005B437F" w:rsidRDefault="005B437F" w:rsidP="00DA6A9F">
      <w:pPr>
        <w:pStyle w:val="Nzev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SMLOUVY O DÍLO</w:t>
      </w:r>
    </w:p>
    <w:p w:rsidR="005B437F" w:rsidRDefault="005B437F" w:rsidP="00517619">
      <w:pPr>
        <w:pStyle w:val="Nzev"/>
        <w:tabs>
          <w:tab w:val="right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 objednatele IRM/703/23</w:t>
      </w:r>
      <w:r>
        <w:rPr>
          <w:rFonts w:ascii="Arial" w:hAnsi="Arial" w:cs="Arial"/>
          <w:sz w:val="24"/>
          <w:szCs w:val="24"/>
        </w:rPr>
        <w:tab/>
        <w:t>č. zhotovitele: 10/23/S</w:t>
      </w:r>
    </w:p>
    <w:p w:rsidR="005B437F" w:rsidRDefault="005B437F" w:rsidP="00DA6A9F">
      <w:pPr>
        <w:spacing w:before="480"/>
        <w:jc w:val="both"/>
        <w:rPr>
          <w:rFonts w:ascii="Times New Roman" w:hAnsi="Times New Roman"/>
          <w:b/>
          <w:sz w:val="18"/>
          <w:szCs w:val="18"/>
        </w:rPr>
      </w:pPr>
      <w:r w:rsidRPr="001B66F8">
        <w:rPr>
          <w:rFonts w:ascii="Times New Roman" w:hAnsi="Times New Roman"/>
          <w:sz w:val="24"/>
        </w:rPr>
        <w:t>uzavřen</w:t>
      </w:r>
      <w:r>
        <w:rPr>
          <w:rFonts w:ascii="Times New Roman" w:hAnsi="Times New Roman"/>
          <w:sz w:val="24"/>
        </w:rPr>
        <w:t>é</w:t>
      </w:r>
      <w:r w:rsidRPr="001B66F8">
        <w:rPr>
          <w:rFonts w:ascii="Times New Roman" w:hAnsi="Times New Roman"/>
          <w:sz w:val="24"/>
        </w:rPr>
        <w:t xml:space="preserve"> podle ustanovení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Times New Roman" w:hAnsi="Times New Roman"/>
            <w:sz w:val="24"/>
          </w:rPr>
          <w:t>2586</w:t>
        </w:r>
        <w:r w:rsidRPr="001B66F8">
          <w:rPr>
            <w:rFonts w:ascii="Times New Roman" w:hAnsi="Times New Roman"/>
            <w:sz w:val="24"/>
          </w:rPr>
          <w:t xml:space="preserve"> a</w:t>
        </w:r>
      </w:smartTag>
      <w:r w:rsidRPr="001B66F8">
        <w:rPr>
          <w:rFonts w:ascii="Times New Roman" w:hAnsi="Times New Roman"/>
          <w:sz w:val="24"/>
        </w:rPr>
        <w:t xml:space="preserve"> následujících</w:t>
      </w:r>
      <w:r>
        <w:rPr>
          <w:rFonts w:ascii="Times New Roman" w:hAnsi="Times New Roman"/>
          <w:sz w:val="24"/>
        </w:rPr>
        <w:t xml:space="preserve"> zákona </w:t>
      </w:r>
      <w:r w:rsidRPr="001B66F8">
        <w:rPr>
          <w:rFonts w:ascii="Times New Roman" w:hAnsi="Times New Roman"/>
          <w:sz w:val="24"/>
        </w:rPr>
        <w:t xml:space="preserve">č. </w:t>
      </w:r>
      <w:r>
        <w:rPr>
          <w:rFonts w:ascii="Times New Roman" w:hAnsi="Times New Roman"/>
          <w:sz w:val="24"/>
        </w:rPr>
        <w:t>89/2012</w:t>
      </w:r>
      <w:r w:rsidRPr="001B66F8">
        <w:rPr>
          <w:rFonts w:ascii="Times New Roman" w:hAnsi="Times New Roman"/>
          <w:sz w:val="24"/>
        </w:rPr>
        <w:t xml:space="preserve"> Sb</w:t>
      </w:r>
      <w:r>
        <w:rPr>
          <w:rFonts w:ascii="Times New Roman" w:hAnsi="Times New Roman"/>
          <w:sz w:val="24"/>
        </w:rPr>
        <w:t>.,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občanský </w:t>
      </w:r>
      <w:r w:rsidRPr="001B66F8">
        <w:rPr>
          <w:rFonts w:ascii="Times New Roman" w:hAnsi="Times New Roman"/>
          <w:sz w:val="24"/>
        </w:rPr>
        <w:t>zákoník</w:t>
      </w:r>
      <w:r>
        <w:rPr>
          <w:rFonts w:ascii="Times New Roman" w:hAnsi="Times New Roman"/>
          <w:sz w:val="24"/>
        </w:rPr>
        <w:t>,</w:t>
      </w:r>
      <w:r w:rsidRPr="001B66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 platném a účinném znění,</w:t>
      </w:r>
    </w:p>
    <w:p w:rsidR="005B437F" w:rsidRDefault="005B437F" w:rsidP="00DA6A9F">
      <w:pPr>
        <w:pStyle w:val="Nzev"/>
        <w:spacing w:before="480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 akci</w:t>
      </w:r>
      <w:r w:rsidRPr="0048109E">
        <w:rPr>
          <w:rFonts w:ascii="Arial" w:hAnsi="Arial" w:cs="Arial"/>
          <w:sz w:val="36"/>
          <w:szCs w:val="36"/>
        </w:rPr>
        <w:t xml:space="preserve"> „Novostavba tenisové haly a stavební úpravy tenisového areálu v Náchodě - Bělovsi“</w:t>
      </w:r>
      <w:r>
        <w:rPr>
          <w:rFonts w:ascii="Arial" w:hAnsi="Arial" w:cs="Arial"/>
          <w:sz w:val="36"/>
          <w:szCs w:val="36"/>
        </w:rPr>
        <w:t>,</w:t>
      </w:r>
    </w:p>
    <w:p w:rsidR="005B437F" w:rsidRPr="005527F3" w:rsidRDefault="005B437F" w:rsidP="005527F3">
      <w:pPr>
        <w:jc w:val="both"/>
        <w:rPr>
          <w:rFonts w:ascii="Times New Roman" w:hAnsi="Times New Roman"/>
          <w:sz w:val="24"/>
        </w:rPr>
      </w:pPr>
      <w:r w:rsidRPr="005527F3">
        <w:rPr>
          <w:rFonts w:ascii="Times New Roman" w:hAnsi="Times New Roman"/>
          <w:sz w:val="24"/>
        </w:rPr>
        <w:t>(dále též jen „původn</w:t>
      </w:r>
      <w:r>
        <w:rPr>
          <w:rFonts w:ascii="Times New Roman" w:hAnsi="Times New Roman"/>
          <w:sz w:val="24"/>
        </w:rPr>
        <w:t>í</w:t>
      </w:r>
      <w:r w:rsidRPr="005527F3">
        <w:rPr>
          <w:rFonts w:ascii="Times New Roman" w:hAnsi="Times New Roman"/>
          <w:sz w:val="24"/>
        </w:rPr>
        <w:t xml:space="preserve"> smlouva“)</w:t>
      </w:r>
      <w:r>
        <w:rPr>
          <w:rFonts w:ascii="Times New Roman" w:hAnsi="Times New Roman"/>
          <w:sz w:val="24"/>
        </w:rPr>
        <w:t>,</w:t>
      </w:r>
    </w:p>
    <w:p w:rsidR="005B437F" w:rsidRPr="005A7FD4" w:rsidRDefault="005B437F" w:rsidP="00642B4E">
      <w:pPr>
        <w:pStyle w:val="Nadpis3"/>
        <w:keepNext w:val="0"/>
        <w:tabs>
          <w:tab w:val="left" w:pos="567"/>
          <w:tab w:val="num" w:pos="720"/>
        </w:tabs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který uzavírají smluvní strany</w:t>
      </w:r>
    </w:p>
    <w:p w:rsidR="005B437F" w:rsidRPr="003135D7" w:rsidRDefault="005B437F" w:rsidP="00332782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3135D7">
        <w:rPr>
          <w:rFonts w:ascii="Times New Roman" w:hAnsi="Times New Roman"/>
          <w:b/>
          <w:sz w:val="24"/>
          <w:szCs w:val="24"/>
        </w:rPr>
        <w:t xml:space="preserve">ěsto </w:t>
      </w:r>
      <w:r>
        <w:rPr>
          <w:rFonts w:ascii="Times New Roman" w:hAnsi="Times New Roman"/>
          <w:b/>
          <w:sz w:val="24"/>
          <w:szCs w:val="24"/>
        </w:rPr>
        <w:t>Náchod,</w:t>
      </w:r>
    </w:p>
    <w:p w:rsidR="005B437F" w:rsidRDefault="005B437F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</w:t>
      </w:r>
      <w:r w:rsidRPr="005A7FD4">
        <w:rPr>
          <w:rFonts w:ascii="Times New Roman" w:hAnsi="Times New Roman"/>
          <w:sz w:val="24"/>
          <w:szCs w:val="24"/>
        </w:rPr>
        <w:t>:</w:t>
      </w:r>
      <w:r w:rsidRPr="005A7F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Masarykovo</w:t>
      </w:r>
      <w:r w:rsidRPr="005A7FD4">
        <w:rPr>
          <w:rFonts w:ascii="Times New Roman" w:hAnsi="Times New Roman"/>
          <w:sz w:val="24"/>
          <w:szCs w:val="24"/>
        </w:rPr>
        <w:t xml:space="preserve"> 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>, 54</w:t>
      </w:r>
      <w:r>
        <w:rPr>
          <w:rFonts w:ascii="Times New Roman" w:hAnsi="Times New Roman"/>
          <w:sz w:val="24"/>
          <w:szCs w:val="24"/>
        </w:rPr>
        <w:t>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5B437F" w:rsidRDefault="005B437F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pro doručování:</w:t>
      </w:r>
      <w:r>
        <w:rPr>
          <w:rFonts w:ascii="Times New Roman" w:hAnsi="Times New Roman"/>
          <w:sz w:val="24"/>
          <w:szCs w:val="24"/>
        </w:rPr>
        <w:tab/>
        <w:t xml:space="preserve">Masarykovo </w:t>
      </w:r>
      <w:r w:rsidRPr="005A7FD4">
        <w:rPr>
          <w:rFonts w:ascii="Times New Roman" w:hAnsi="Times New Roman"/>
          <w:sz w:val="24"/>
          <w:szCs w:val="24"/>
        </w:rPr>
        <w:t xml:space="preserve">náměstí </w:t>
      </w:r>
      <w:r>
        <w:rPr>
          <w:rFonts w:ascii="Times New Roman" w:hAnsi="Times New Roman"/>
          <w:sz w:val="24"/>
          <w:szCs w:val="24"/>
        </w:rPr>
        <w:t>40</w:t>
      </w:r>
      <w:r w:rsidRPr="005A7F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547 01</w:t>
      </w:r>
      <w:r w:rsidRPr="005A7F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Náchod,</w:t>
      </w:r>
    </w:p>
    <w:p w:rsidR="005B437F" w:rsidRPr="005A7FD4" w:rsidRDefault="005B437F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datová schránka:</w:t>
      </w:r>
      <w:r>
        <w:rPr>
          <w:rFonts w:ascii="Times New Roman" w:hAnsi="Times New Roman"/>
          <w:sz w:val="24"/>
          <w:szCs w:val="24"/>
        </w:rPr>
        <w:tab/>
      </w:r>
      <w:r w:rsidRPr="00002C47">
        <w:rPr>
          <w:rFonts w:ascii="Times New Roman" w:hAnsi="Times New Roman"/>
          <w:sz w:val="24"/>
          <w:szCs w:val="24"/>
        </w:rPr>
        <w:t>gmtbqhx</w:t>
      </w:r>
      <w:r>
        <w:rPr>
          <w:rFonts w:ascii="Times New Roman" w:hAnsi="Times New Roman"/>
          <w:sz w:val="24"/>
          <w:szCs w:val="24"/>
        </w:rPr>
        <w:t>,</w:t>
      </w:r>
    </w:p>
    <w:p w:rsidR="005B437F" w:rsidRPr="003135D7" w:rsidRDefault="005B437F" w:rsidP="00332782">
      <w:pPr>
        <w:tabs>
          <w:tab w:val="left" w:pos="567"/>
          <w:tab w:val="left" w:pos="2835"/>
        </w:tabs>
        <w:spacing w:before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IČ</w:t>
      </w:r>
      <w:r>
        <w:rPr>
          <w:rFonts w:ascii="Times New Roman" w:hAnsi="Times New Roman"/>
          <w:sz w:val="24"/>
          <w:szCs w:val="24"/>
        </w:rPr>
        <w:t>O</w:t>
      </w:r>
      <w:r w:rsidRPr="003135D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00272868,</w:t>
      </w:r>
    </w:p>
    <w:p w:rsidR="005B437F" w:rsidRPr="003135D7" w:rsidRDefault="005B437F" w:rsidP="00332782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3135D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35D7">
        <w:rPr>
          <w:rFonts w:ascii="Times New Roman" w:hAnsi="Times New Roman"/>
          <w:sz w:val="24"/>
          <w:szCs w:val="24"/>
        </w:rPr>
        <w:t>CZ00</w:t>
      </w:r>
      <w:r>
        <w:rPr>
          <w:rFonts w:ascii="Times New Roman" w:hAnsi="Times New Roman"/>
          <w:sz w:val="24"/>
          <w:szCs w:val="24"/>
        </w:rPr>
        <w:t>272868,</w:t>
      </w:r>
    </w:p>
    <w:p w:rsidR="005B437F" w:rsidRPr="00517619" w:rsidRDefault="005B437F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17619">
        <w:rPr>
          <w:rFonts w:ascii="Times New Roman" w:hAnsi="Times New Roman"/>
          <w:sz w:val="24"/>
          <w:szCs w:val="24"/>
        </w:rPr>
        <w:t>zástupce ve věcech smluvních: pan Jan Birke, starosta města,</w:t>
      </w:r>
    </w:p>
    <w:p w:rsidR="005B437F" w:rsidRPr="003135D7" w:rsidRDefault="005B437F" w:rsidP="00332782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zástupce </w:t>
      </w:r>
      <w:r w:rsidRPr="003135D7">
        <w:rPr>
          <w:rFonts w:ascii="Times New Roman" w:hAnsi="Times New Roman"/>
          <w:sz w:val="24"/>
          <w:szCs w:val="24"/>
        </w:rPr>
        <w:t>ve věcech tech</w:t>
      </w:r>
      <w:r>
        <w:rPr>
          <w:rFonts w:ascii="Times New Roman" w:hAnsi="Times New Roman"/>
          <w:sz w:val="24"/>
          <w:szCs w:val="24"/>
        </w:rPr>
        <w:t>nických:</w:t>
      </w:r>
    </w:p>
    <w:p w:rsidR="005B437F" w:rsidRDefault="005B437F" w:rsidP="00955C5E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8109E">
        <w:rPr>
          <w:rFonts w:ascii="Times New Roman" w:hAnsi="Times New Roman"/>
          <w:sz w:val="24"/>
          <w:szCs w:val="24"/>
        </w:rPr>
        <w:t xml:space="preserve">Miroslav Petr, tel. </w:t>
      </w:r>
      <w:r w:rsidR="00972091">
        <w:rPr>
          <w:rFonts w:ascii="Times New Roman" w:hAnsi="Times New Roman"/>
          <w:sz w:val="24"/>
          <w:szCs w:val="24"/>
        </w:rPr>
        <w:t>xxxxxxxxxx</w:t>
      </w:r>
      <w:r w:rsidRPr="0048109E">
        <w:rPr>
          <w:rFonts w:ascii="Times New Roman" w:hAnsi="Times New Roman"/>
          <w:sz w:val="24"/>
          <w:szCs w:val="24"/>
        </w:rPr>
        <w:t xml:space="preserve">, e-mail </w:t>
      </w:r>
      <w:hyperlink r:id="rId7" w:history="1">
        <w:r w:rsidR="00972091" w:rsidRPr="00130891">
          <w:rPr>
            <w:rStyle w:val="Hypertextovodkaz"/>
            <w:rFonts w:ascii="Times New Roman" w:hAnsi="Times New Roman"/>
            <w:sz w:val="24"/>
            <w:szCs w:val="24"/>
          </w:rPr>
          <w:t>xxxxxxx@mestonachod.cz</w:t>
        </w:r>
      </w:hyperlink>
      <w:r w:rsidRPr="0048109E">
        <w:rPr>
          <w:rFonts w:ascii="Times New Roman" w:hAnsi="Times New Roman"/>
          <w:sz w:val="24"/>
          <w:szCs w:val="24"/>
        </w:rPr>
        <w:t>,</w:t>
      </w:r>
    </w:p>
    <w:p w:rsidR="005B437F" w:rsidRPr="00C91B5D" w:rsidRDefault="005B437F" w:rsidP="00C91B5D">
      <w:pPr>
        <w:tabs>
          <w:tab w:val="left" w:pos="567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C91B5D">
        <w:rPr>
          <w:rFonts w:ascii="Times New Roman" w:hAnsi="Times New Roman"/>
          <w:color w:val="000000"/>
          <w:sz w:val="24"/>
          <w:szCs w:val="24"/>
        </w:rPr>
        <w:t>zastoupený ve věcech technických též osobou vykonávající technický dozor stavebníka:</w:t>
      </w:r>
    </w:p>
    <w:p w:rsidR="005B437F" w:rsidRPr="00C91B5D" w:rsidRDefault="005B437F" w:rsidP="00C91B5D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C91B5D">
        <w:rPr>
          <w:rFonts w:ascii="Times New Roman" w:hAnsi="Times New Roman"/>
          <w:sz w:val="24"/>
          <w:szCs w:val="24"/>
        </w:rPr>
        <w:t xml:space="preserve">Martinem Thérem, </w:t>
      </w:r>
      <w:r w:rsidR="00972091">
        <w:rPr>
          <w:rFonts w:ascii="Times New Roman" w:hAnsi="Times New Roman"/>
          <w:sz w:val="24"/>
          <w:szCs w:val="24"/>
        </w:rPr>
        <w:t>xxxxxxxxxxxxx, IČO: xxxxxxxxxx</w:t>
      </w:r>
      <w:r w:rsidRPr="00C91B5D">
        <w:rPr>
          <w:rFonts w:ascii="Times New Roman" w:hAnsi="Times New Roman"/>
          <w:color w:val="000000"/>
          <w:sz w:val="24"/>
          <w:szCs w:val="24"/>
        </w:rPr>
        <w:t>, tel.,</w:t>
      </w:r>
      <w:r w:rsidRPr="00C91B5D">
        <w:rPr>
          <w:rFonts w:ascii="Times New Roman" w:hAnsi="Times New Roman"/>
          <w:sz w:val="24"/>
          <w:szCs w:val="24"/>
        </w:rPr>
        <w:t xml:space="preserve"> </w:t>
      </w:r>
      <w:r w:rsidR="00972091">
        <w:rPr>
          <w:rFonts w:ascii="Times New Roman" w:hAnsi="Times New Roman"/>
          <w:sz w:val="24"/>
          <w:szCs w:val="24"/>
        </w:rPr>
        <w:t>xxxxxxxxxx</w:t>
      </w:r>
      <w:r w:rsidRPr="00C91B5D">
        <w:rPr>
          <w:rFonts w:ascii="Times New Roman" w:hAnsi="Times New Roman"/>
          <w:color w:val="000000"/>
          <w:sz w:val="24"/>
          <w:szCs w:val="24"/>
        </w:rPr>
        <w:t xml:space="preserve"> e-mail: </w:t>
      </w:r>
      <w:hyperlink r:id="rId8" w:history="1">
        <w:r w:rsidR="00972091" w:rsidRPr="00130891">
          <w:rPr>
            <w:rStyle w:val="Hypertextovodkaz"/>
            <w:rFonts w:ascii="Times New Roman" w:hAnsi="Times New Roman"/>
            <w:sz w:val="24"/>
            <w:szCs w:val="24"/>
          </w:rPr>
          <w:t>xxxxx@seznam.cz</w:t>
        </w:r>
      </w:hyperlink>
    </w:p>
    <w:p w:rsidR="005B437F" w:rsidRPr="00AF12F7" w:rsidRDefault="005B437F" w:rsidP="00C91B5D">
      <w:pPr>
        <w:tabs>
          <w:tab w:val="left" w:pos="567"/>
        </w:tabs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F12F7">
        <w:rPr>
          <w:rFonts w:ascii="Times New Roman" w:hAnsi="Times New Roman"/>
          <w:color w:val="000000"/>
          <w:sz w:val="24"/>
          <w:szCs w:val="24"/>
        </w:rPr>
        <w:t>zastoupený ve věcech bezpečnosti a ochrany zdraví při práci svým koordinátorem bezpečnosti a ochrany zdraví při práci (dále též jen „koordinátor BOZP“):</w:t>
      </w:r>
    </w:p>
    <w:p w:rsidR="005B437F" w:rsidRDefault="005B437F" w:rsidP="00C91B5D">
      <w:pPr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171D2">
        <w:rPr>
          <w:rFonts w:ascii="Times New Roman" w:hAnsi="Times New Roman"/>
          <w:color w:val="000000"/>
          <w:sz w:val="24"/>
          <w:szCs w:val="24"/>
        </w:rPr>
        <w:t>Mgr. Yvet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 w:rsidRPr="002171D2">
        <w:rPr>
          <w:rFonts w:ascii="Times New Roman" w:hAnsi="Times New Roman"/>
          <w:color w:val="000000"/>
          <w:sz w:val="24"/>
          <w:szCs w:val="24"/>
        </w:rPr>
        <w:t xml:space="preserve"> Patzeltov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 w:rsidRPr="00AF12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72091">
        <w:rPr>
          <w:rFonts w:ascii="Times New Roman" w:hAnsi="Times New Roman"/>
          <w:color w:val="000000"/>
          <w:sz w:val="24"/>
          <w:szCs w:val="24"/>
        </w:rPr>
        <w:t>xxxxxxxxx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F12F7">
        <w:rPr>
          <w:rFonts w:ascii="Times New Roman" w:hAnsi="Times New Roman"/>
          <w:color w:val="000000"/>
          <w:sz w:val="24"/>
          <w:szCs w:val="24"/>
        </w:rPr>
        <w:t xml:space="preserve">IČO </w:t>
      </w:r>
      <w:r w:rsidR="00972091">
        <w:rPr>
          <w:rFonts w:ascii="Times New Roman" w:hAnsi="Times New Roman"/>
          <w:color w:val="000000"/>
          <w:sz w:val="24"/>
          <w:szCs w:val="24"/>
        </w:rPr>
        <w:t>xxxxxxxx</w:t>
      </w:r>
      <w:r w:rsidRPr="00AF12F7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F12F7">
        <w:rPr>
          <w:rFonts w:ascii="Times New Roman" w:hAnsi="Times New Roman"/>
          <w:color w:val="000000"/>
          <w:sz w:val="24"/>
          <w:szCs w:val="24"/>
        </w:rPr>
        <w:t>tel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72091">
        <w:rPr>
          <w:rFonts w:ascii="Times New Roman" w:hAnsi="Times New Roman"/>
          <w:color w:val="000000"/>
          <w:sz w:val="24"/>
          <w:szCs w:val="24"/>
        </w:rPr>
        <w:t>xxxxxxxx</w:t>
      </w:r>
      <w:r w:rsidRPr="00AF12F7">
        <w:rPr>
          <w:rFonts w:ascii="Times New Roman" w:hAnsi="Times New Roman"/>
          <w:color w:val="000000"/>
          <w:sz w:val="24"/>
          <w:szCs w:val="24"/>
        </w:rPr>
        <w:t>, e-mail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bookmarkStart w:id="0" w:name="_GoBack"/>
      <w:bookmarkEnd w:id="0"/>
      <w:r w:rsidR="00972091">
        <w:rPr>
          <w:rStyle w:val="Hypertextovodkaz"/>
          <w:rFonts w:ascii="Times New Roman" w:hAnsi="Times New Roman"/>
          <w:sz w:val="24"/>
          <w:szCs w:val="24"/>
        </w:rPr>
        <w:fldChar w:fldCharType="begin"/>
      </w:r>
      <w:r w:rsidR="00972091">
        <w:rPr>
          <w:rStyle w:val="Hypertextovodkaz"/>
          <w:rFonts w:ascii="Times New Roman" w:hAnsi="Times New Roman"/>
          <w:sz w:val="24"/>
          <w:szCs w:val="24"/>
        </w:rPr>
        <w:instrText xml:space="preserve"> HYPERLINK "mailto:</w:instrText>
      </w:r>
      <w:r w:rsidR="00972091" w:rsidRPr="00972091">
        <w:rPr>
          <w:rStyle w:val="Hypertextovodkaz"/>
          <w:rFonts w:ascii="Times New Roman" w:hAnsi="Times New Roman"/>
          <w:sz w:val="24"/>
          <w:szCs w:val="24"/>
        </w:rPr>
        <w:instrText>xxxxxxxxx@email.cz</w:instrText>
      </w:r>
      <w:r w:rsidR="00972091">
        <w:rPr>
          <w:rStyle w:val="Hypertextovodkaz"/>
          <w:rFonts w:ascii="Times New Roman" w:hAnsi="Times New Roman"/>
          <w:sz w:val="24"/>
          <w:szCs w:val="24"/>
        </w:rPr>
        <w:instrText xml:space="preserve">" </w:instrText>
      </w:r>
      <w:r w:rsidR="00972091">
        <w:rPr>
          <w:rStyle w:val="Hypertextovodkaz"/>
          <w:rFonts w:ascii="Times New Roman" w:hAnsi="Times New Roman"/>
          <w:sz w:val="24"/>
          <w:szCs w:val="24"/>
        </w:rPr>
        <w:fldChar w:fldCharType="separate"/>
      </w:r>
      <w:r w:rsidR="00972091" w:rsidRPr="00130891">
        <w:rPr>
          <w:rStyle w:val="Hypertextovodkaz"/>
          <w:rFonts w:ascii="Times New Roman" w:hAnsi="Times New Roman"/>
          <w:sz w:val="24"/>
          <w:szCs w:val="24"/>
        </w:rPr>
        <w:t>xxxxxxxxx@email.cz</w:t>
      </w:r>
      <w:r w:rsidR="00972091">
        <w:rPr>
          <w:rStyle w:val="Hypertextovodkaz"/>
          <w:rFonts w:ascii="Times New Roman" w:hAnsi="Times New Roman"/>
          <w:sz w:val="24"/>
          <w:szCs w:val="24"/>
        </w:rPr>
        <w:fldChar w:fldCharType="end"/>
      </w:r>
    </w:p>
    <w:p w:rsidR="005B437F" w:rsidRPr="003135D7" w:rsidRDefault="005B437F" w:rsidP="00332782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 w:rsidRPr="004603EC">
        <w:rPr>
          <w:rFonts w:ascii="Times New Roman" w:hAnsi="Times New Roman"/>
          <w:b/>
          <w:sz w:val="24"/>
          <w:szCs w:val="24"/>
        </w:rPr>
        <w:t>objednatel</w:t>
      </w:r>
      <w:r>
        <w:rPr>
          <w:rFonts w:ascii="Times New Roman" w:hAnsi="Times New Roman"/>
          <w:bCs/>
          <w:sz w:val="24"/>
          <w:szCs w:val="24"/>
        </w:rPr>
        <w:t>, na straně jedné (dále též jen „objednatel“)</w:t>
      </w:r>
      <w:r w:rsidRPr="004603EC">
        <w:rPr>
          <w:rFonts w:ascii="Times New Roman" w:hAnsi="Times New Roman"/>
          <w:bCs/>
          <w:sz w:val="24"/>
          <w:szCs w:val="24"/>
        </w:rPr>
        <w:t>,</w:t>
      </w:r>
    </w:p>
    <w:p w:rsidR="005B437F" w:rsidRPr="00776935" w:rsidRDefault="005B437F" w:rsidP="00332782">
      <w:pPr>
        <w:tabs>
          <w:tab w:val="left" w:pos="2835"/>
        </w:tabs>
        <w:spacing w:before="240"/>
        <w:rPr>
          <w:rFonts w:ascii="Times New Roman" w:hAnsi="Times New Roman"/>
          <w:b/>
          <w:sz w:val="24"/>
          <w:szCs w:val="24"/>
        </w:rPr>
      </w:pPr>
      <w:r w:rsidRPr="00776935">
        <w:rPr>
          <w:rFonts w:ascii="Times New Roman" w:hAnsi="Times New Roman"/>
          <w:b/>
          <w:sz w:val="24"/>
          <w:szCs w:val="24"/>
        </w:rPr>
        <w:t>a</w:t>
      </w:r>
    </w:p>
    <w:p w:rsidR="005B437F" w:rsidRPr="00B20F9B" w:rsidRDefault="005B437F" w:rsidP="00955C5E">
      <w:pPr>
        <w:tabs>
          <w:tab w:val="left" w:pos="2835"/>
        </w:tabs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B20F9B">
        <w:rPr>
          <w:rFonts w:ascii="Times New Roman" w:hAnsi="Times New Roman"/>
          <w:b/>
          <w:noProof w:val="0"/>
          <w:sz w:val="24"/>
          <w:szCs w:val="24"/>
          <w:lang w:eastAsia="en-US"/>
        </w:rPr>
        <w:t>STAKO Červený Kostelec s.r.o.,</w:t>
      </w:r>
    </w:p>
    <w:p w:rsidR="005B437F" w:rsidRPr="00B20F9B" w:rsidRDefault="005B437F" w:rsidP="00955C5E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B20F9B">
        <w:rPr>
          <w:rFonts w:ascii="Times New Roman" w:hAnsi="Times New Roman"/>
          <w:sz w:val="24"/>
          <w:szCs w:val="24"/>
        </w:rPr>
        <w:t>sídlo:</w:t>
      </w:r>
      <w:r w:rsidRPr="00B20F9B">
        <w:rPr>
          <w:rFonts w:ascii="Times New Roman" w:hAnsi="Times New Roman"/>
          <w:sz w:val="24"/>
          <w:szCs w:val="24"/>
        </w:rPr>
        <w:tab/>
      </w:r>
      <w:r w:rsidRPr="00B20F9B">
        <w:rPr>
          <w:rFonts w:ascii="Times New Roman" w:hAnsi="Times New Roman"/>
          <w:noProof w:val="0"/>
          <w:sz w:val="24"/>
          <w:szCs w:val="24"/>
          <w:lang w:eastAsia="en-US"/>
        </w:rPr>
        <w:t>Lhota za Červeným Kostelcem 393, 549 41 Červený Kostelec,</w:t>
      </w:r>
    </w:p>
    <w:p w:rsidR="005B437F" w:rsidRPr="00B20F9B" w:rsidRDefault="005B437F" w:rsidP="00955C5E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B20F9B">
        <w:rPr>
          <w:rFonts w:ascii="Times New Roman" w:hAnsi="Times New Roman"/>
          <w:sz w:val="24"/>
          <w:szCs w:val="24"/>
        </w:rPr>
        <w:t>adresa pro doručování:</w:t>
      </w:r>
      <w:r w:rsidRPr="00B20F9B">
        <w:rPr>
          <w:rFonts w:ascii="Times New Roman" w:hAnsi="Times New Roman"/>
          <w:sz w:val="24"/>
          <w:szCs w:val="24"/>
        </w:rPr>
        <w:tab/>
      </w:r>
      <w:r w:rsidRPr="00B20F9B">
        <w:rPr>
          <w:rFonts w:ascii="Times New Roman" w:hAnsi="Times New Roman"/>
          <w:noProof w:val="0"/>
          <w:sz w:val="24"/>
          <w:szCs w:val="24"/>
          <w:lang w:eastAsia="en-US"/>
        </w:rPr>
        <w:t>Lhota za Červeným Kostelcem 393, 549 41 Červený Kostelec,</w:t>
      </w:r>
    </w:p>
    <w:p w:rsidR="005B437F" w:rsidRPr="00B20F9B" w:rsidRDefault="005B437F" w:rsidP="00955C5E">
      <w:pPr>
        <w:tabs>
          <w:tab w:val="left" w:pos="567"/>
          <w:tab w:val="left" w:pos="2835"/>
        </w:tabs>
        <w:ind w:left="283" w:hanging="283"/>
        <w:jc w:val="both"/>
        <w:rPr>
          <w:rFonts w:ascii="Times New Roman" w:hAnsi="Times New Roman"/>
          <w:sz w:val="24"/>
          <w:szCs w:val="24"/>
        </w:rPr>
      </w:pPr>
      <w:r w:rsidRPr="00B20F9B">
        <w:rPr>
          <w:rFonts w:ascii="Times New Roman" w:hAnsi="Times New Roman"/>
          <w:sz w:val="24"/>
          <w:szCs w:val="24"/>
        </w:rPr>
        <w:t>datová schránka:</w:t>
      </w:r>
      <w:r w:rsidRPr="00B20F9B">
        <w:rPr>
          <w:rFonts w:ascii="Times New Roman" w:hAnsi="Times New Roman"/>
          <w:sz w:val="24"/>
          <w:szCs w:val="24"/>
        </w:rPr>
        <w:tab/>
      </w:r>
      <w:r w:rsidRPr="00B20F9B">
        <w:rPr>
          <w:rFonts w:ascii="Times New Roman" w:hAnsi="Times New Roman"/>
          <w:noProof w:val="0"/>
          <w:sz w:val="24"/>
          <w:szCs w:val="24"/>
          <w:lang w:eastAsia="en-US"/>
        </w:rPr>
        <w:t>5w632vq</w:t>
      </w:r>
      <w:r w:rsidRPr="00B20F9B">
        <w:rPr>
          <w:rFonts w:ascii="Times New Roman" w:hAnsi="Times New Roman"/>
          <w:sz w:val="24"/>
          <w:szCs w:val="24"/>
        </w:rPr>
        <w:t>,</w:t>
      </w:r>
    </w:p>
    <w:p w:rsidR="005B437F" w:rsidRPr="00B20F9B" w:rsidRDefault="005B437F" w:rsidP="00955C5E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B20F9B">
        <w:rPr>
          <w:rFonts w:ascii="Times New Roman" w:hAnsi="Times New Roman"/>
          <w:sz w:val="24"/>
          <w:szCs w:val="24"/>
        </w:rPr>
        <w:t>IČO:</w:t>
      </w:r>
      <w:r w:rsidRPr="00B20F9B">
        <w:rPr>
          <w:rFonts w:ascii="Times New Roman" w:hAnsi="Times New Roman"/>
          <w:sz w:val="24"/>
          <w:szCs w:val="24"/>
        </w:rPr>
        <w:tab/>
        <w:t>45536422,</w:t>
      </w:r>
    </w:p>
    <w:p w:rsidR="005B437F" w:rsidRPr="00B20F9B" w:rsidRDefault="005B437F" w:rsidP="00955C5E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bookmarkStart w:id="1" w:name="_Hlk507579586"/>
      <w:r w:rsidRPr="00B20F9B">
        <w:rPr>
          <w:rFonts w:ascii="Times New Roman" w:hAnsi="Times New Roman"/>
          <w:sz w:val="24"/>
          <w:szCs w:val="24"/>
        </w:rPr>
        <w:t>DIČ (v případě plátce DPH):</w:t>
      </w:r>
      <w:r w:rsidRPr="00B20F9B">
        <w:rPr>
          <w:rFonts w:ascii="Times New Roman" w:hAnsi="Times New Roman"/>
          <w:sz w:val="24"/>
          <w:szCs w:val="24"/>
        </w:rPr>
        <w:tab/>
        <w:t>CZ45536422,</w:t>
      </w:r>
    </w:p>
    <w:bookmarkEnd w:id="1"/>
    <w:p w:rsidR="005B437F" w:rsidRPr="00B20F9B" w:rsidRDefault="005B437F" w:rsidP="00955C5E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B20F9B">
        <w:rPr>
          <w:rFonts w:ascii="Times New Roman" w:hAnsi="Times New Roman"/>
          <w:sz w:val="24"/>
          <w:szCs w:val="24"/>
        </w:rPr>
        <w:t>zástupce ve věcech smluvních:</w:t>
      </w:r>
    </w:p>
    <w:p w:rsidR="005B437F" w:rsidRPr="00B20F9B" w:rsidRDefault="005B437F" w:rsidP="00955C5E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B20F9B">
        <w:rPr>
          <w:rFonts w:ascii="Times New Roman" w:hAnsi="Times New Roman"/>
          <w:noProof w:val="0"/>
          <w:sz w:val="24"/>
          <w:szCs w:val="24"/>
          <w:lang w:eastAsia="en-US"/>
        </w:rPr>
        <w:t>Ing. Josef Kosinka, jednatel společnosti</w:t>
      </w:r>
      <w:r w:rsidRPr="00B20F9B">
        <w:rPr>
          <w:rFonts w:ascii="Times New Roman" w:hAnsi="Times New Roman"/>
          <w:sz w:val="24"/>
          <w:szCs w:val="24"/>
        </w:rPr>
        <w:t>,</w:t>
      </w:r>
    </w:p>
    <w:p w:rsidR="005B437F" w:rsidRPr="00B20F9B" w:rsidRDefault="005B437F" w:rsidP="00955C5E">
      <w:pPr>
        <w:tabs>
          <w:tab w:val="left" w:pos="567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20F9B">
        <w:rPr>
          <w:rFonts w:ascii="Times New Roman" w:hAnsi="Times New Roman"/>
          <w:sz w:val="24"/>
          <w:szCs w:val="24"/>
        </w:rPr>
        <w:t>zástupce ve věcech technických:</w:t>
      </w:r>
    </w:p>
    <w:p w:rsidR="005B437F" w:rsidRPr="00B20F9B" w:rsidRDefault="005B437F" w:rsidP="00955C5E">
      <w:pPr>
        <w:autoSpaceDE w:val="0"/>
        <w:autoSpaceDN w:val="0"/>
        <w:adjustRightInd w:val="0"/>
        <w:rPr>
          <w:rFonts w:ascii="Times New Roman" w:hAnsi="Times New Roman"/>
          <w:noProof w:val="0"/>
          <w:sz w:val="24"/>
          <w:szCs w:val="24"/>
          <w:lang w:eastAsia="en-US"/>
        </w:rPr>
      </w:pPr>
      <w:r w:rsidRPr="00B20F9B">
        <w:rPr>
          <w:rFonts w:ascii="Times New Roman" w:hAnsi="Times New Roman"/>
          <w:noProof w:val="0"/>
          <w:sz w:val="24"/>
          <w:szCs w:val="24"/>
          <w:lang w:eastAsia="en-US"/>
        </w:rPr>
        <w:t>Jakub Kosinka, tel. 605371690, e-mail kosinkajakub@stako-ck.cz,</w:t>
      </w:r>
    </w:p>
    <w:p w:rsidR="005B437F" w:rsidRPr="00B20F9B" w:rsidRDefault="005B437F" w:rsidP="00955C5E">
      <w:pPr>
        <w:tabs>
          <w:tab w:val="left" w:pos="567"/>
        </w:tabs>
        <w:jc w:val="both"/>
        <w:rPr>
          <w:rFonts w:ascii="Times New Roman" w:hAnsi="Times New Roman"/>
          <w:noProof w:val="0"/>
          <w:sz w:val="24"/>
          <w:szCs w:val="24"/>
          <w:lang w:eastAsia="en-US"/>
        </w:rPr>
      </w:pPr>
      <w:r w:rsidRPr="00B20F9B">
        <w:rPr>
          <w:rFonts w:ascii="Times New Roman" w:hAnsi="Times New Roman"/>
          <w:noProof w:val="0"/>
          <w:sz w:val="24"/>
          <w:szCs w:val="24"/>
          <w:lang w:eastAsia="en-US"/>
        </w:rPr>
        <w:t xml:space="preserve">Ing. Filip Kosinka, tel. 605060150, e-mail </w:t>
      </w:r>
      <w:hyperlink r:id="rId9" w:history="1">
        <w:r w:rsidRPr="00B20F9B">
          <w:rPr>
            <w:rStyle w:val="Hypertextovodkaz"/>
            <w:rFonts w:ascii="Times New Roman" w:hAnsi="Times New Roman"/>
            <w:noProof w:val="0"/>
            <w:color w:val="auto"/>
            <w:sz w:val="24"/>
            <w:szCs w:val="24"/>
            <w:lang w:eastAsia="en-US"/>
          </w:rPr>
          <w:t>kosinkafilip@stako-ck.cz</w:t>
        </w:r>
      </w:hyperlink>
      <w:r w:rsidRPr="00B20F9B">
        <w:rPr>
          <w:rFonts w:ascii="Times New Roman" w:hAnsi="Times New Roman"/>
          <w:noProof w:val="0"/>
          <w:sz w:val="24"/>
          <w:szCs w:val="24"/>
          <w:lang w:eastAsia="en-US"/>
        </w:rPr>
        <w:t>,</w:t>
      </w:r>
    </w:p>
    <w:p w:rsidR="005B437F" w:rsidRPr="00B20F9B" w:rsidRDefault="005B437F" w:rsidP="00955C5E">
      <w:pPr>
        <w:tabs>
          <w:tab w:val="left" w:pos="2835"/>
        </w:tabs>
        <w:spacing w:before="120"/>
        <w:rPr>
          <w:rFonts w:ascii="Times New Roman" w:hAnsi="Times New Roman"/>
          <w:sz w:val="24"/>
          <w:szCs w:val="24"/>
        </w:rPr>
      </w:pPr>
      <w:r w:rsidRPr="00B20F9B">
        <w:rPr>
          <w:rFonts w:ascii="Times New Roman" w:hAnsi="Times New Roman"/>
          <w:sz w:val="24"/>
          <w:szCs w:val="24"/>
        </w:rPr>
        <w:lastRenderedPageBreak/>
        <w:t>bankovní spojení:</w:t>
      </w:r>
      <w:r w:rsidRPr="00B20F9B">
        <w:rPr>
          <w:rFonts w:ascii="Times New Roman" w:hAnsi="Times New Roman"/>
          <w:sz w:val="24"/>
          <w:szCs w:val="24"/>
        </w:rPr>
        <w:tab/>
        <w:t>KB Náchod,</w:t>
      </w:r>
    </w:p>
    <w:p w:rsidR="005B437F" w:rsidRPr="00B20F9B" w:rsidRDefault="005B437F" w:rsidP="00955C5E">
      <w:pPr>
        <w:tabs>
          <w:tab w:val="left" w:pos="2835"/>
        </w:tabs>
        <w:rPr>
          <w:rFonts w:ascii="Times New Roman" w:hAnsi="Times New Roman"/>
          <w:sz w:val="24"/>
          <w:szCs w:val="24"/>
        </w:rPr>
      </w:pPr>
      <w:r w:rsidRPr="00B20F9B">
        <w:rPr>
          <w:rFonts w:ascii="Times New Roman" w:hAnsi="Times New Roman"/>
          <w:sz w:val="24"/>
          <w:szCs w:val="24"/>
        </w:rPr>
        <w:t>číslo účtu:</w:t>
      </w:r>
      <w:r w:rsidRPr="00B20F9B">
        <w:rPr>
          <w:rFonts w:ascii="Times New Roman" w:hAnsi="Times New Roman"/>
          <w:sz w:val="24"/>
          <w:szCs w:val="24"/>
        </w:rPr>
        <w:tab/>
        <w:t>745048551/0100,</w:t>
      </w:r>
    </w:p>
    <w:p w:rsidR="005B437F" w:rsidRPr="004755BA" w:rsidRDefault="005B437F" w:rsidP="00955C5E">
      <w:pPr>
        <w:tabs>
          <w:tab w:val="left" w:pos="567"/>
          <w:tab w:val="left" w:pos="2835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jako </w:t>
      </w:r>
      <w:r>
        <w:rPr>
          <w:rFonts w:ascii="Times New Roman" w:hAnsi="Times New Roman"/>
          <w:b/>
          <w:sz w:val="24"/>
          <w:szCs w:val="24"/>
        </w:rPr>
        <w:t>zhotovitel</w:t>
      </w:r>
      <w:r>
        <w:rPr>
          <w:rFonts w:ascii="Times New Roman" w:hAnsi="Times New Roman"/>
          <w:bCs/>
          <w:sz w:val="24"/>
          <w:szCs w:val="24"/>
        </w:rPr>
        <w:t>, na straně druhé (dále též jen „zhotovitel“):</w:t>
      </w:r>
    </w:p>
    <w:p w:rsidR="005B437F" w:rsidRDefault="005B437F" w:rsidP="00332782">
      <w:pPr>
        <w:pStyle w:val="Zkladntextodsazen"/>
        <w:tabs>
          <w:tab w:val="left" w:pos="6096"/>
        </w:tabs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Smluvní strany </w:t>
      </w:r>
      <w:r w:rsidRPr="00A61478">
        <w:rPr>
          <w:rFonts w:ascii="Times New Roman" w:hAnsi="Times New Roman"/>
          <w:b/>
          <w:sz w:val="24"/>
          <w:szCs w:val="24"/>
        </w:rPr>
        <w:t xml:space="preserve">uzavírají tento </w:t>
      </w:r>
      <w:r>
        <w:rPr>
          <w:rFonts w:ascii="Times New Roman" w:hAnsi="Times New Roman"/>
          <w:b/>
          <w:sz w:val="24"/>
          <w:szCs w:val="24"/>
        </w:rPr>
        <w:t>dodatek původní smlouvy,</w:t>
      </w:r>
      <w:r w:rsidRPr="00A61478">
        <w:rPr>
          <w:rFonts w:ascii="Times New Roman" w:hAnsi="Times New Roman"/>
          <w:sz w:val="24"/>
          <w:szCs w:val="24"/>
        </w:rPr>
        <w:t xml:space="preserve"> kterým se</w:t>
      </w:r>
      <w:r>
        <w:rPr>
          <w:rFonts w:ascii="Times New Roman" w:hAnsi="Times New Roman"/>
          <w:sz w:val="24"/>
          <w:szCs w:val="24"/>
        </w:rPr>
        <w:t xml:space="preserve">, s ohledem na </w:t>
      </w:r>
      <w:r w:rsidRPr="00BF1AB9">
        <w:rPr>
          <w:rFonts w:ascii="Times New Roman" w:hAnsi="Times New Roman"/>
          <w:b/>
          <w:bCs/>
          <w:sz w:val="24"/>
          <w:szCs w:val="24"/>
        </w:rPr>
        <w:t>rozhodnutí objednatele financovat předmětnou akci bez ohledu na obdržení dotačních prostředků Národní sportovní agentury</w:t>
      </w:r>
      <w:r>
        <w:rPr>
          <w:rFonts w:ascii="Times New Roman" w:hAnsi="Times New Roman"/>
          <w:sz w:val="24"/>
          <w:szCs w:val="24"/>
        </w:rPr>
        <w:t>,</w:t>
      </w:r>
      <w:r w:rsidRPr="00A61478">
        <w:rPr>
          <w:rFonts w:ascii="Times New Roman" w:hAnsi="Times New Roman"/>
          <w:sz w:val="24"/>
          <w:szCs w:val="24"/>
        </w:rPr>
        <w:t xml:space="preserve"> mění </w:t>
      </w:r>
      <w:r>
        <w:rPr>
          <w:rFonts w:ascii="Times New Roman" w:hAnsi="Times New Roman"/>
          <w:sz w:val="24"/>
          <w:szCs w:val="24"/>
        </w:rPr>
        <w:t>některá ustanovení původní smlouvy.</w:t>
      </w:r>
    </w:p>
    <w:p w:rsidR="005B437F" w:rsidRPr="00526414" w:rsidRDefault="005B437F" w:rsidP="00332782">
      <w:pPr>
        <w:pStyle w:val="Zkladntextodsazen"/>
        <w:tabs>
          <w:tab w:val="left" w:pos="6096"/>
        </w:tabs>
        <w:spacing w:before="240"/>
        <w:ind w:left="0"/>
        <w:jc w:val="both"/>
        <w:rPr>
          <w:rFonts w:ascii="Times New Roman" w:hAnsi="Times New Roman"/>
          <w:sz w:val="24"/>
          <w:szCs w:val="24"/>
        </w:rPr>
      </w:pPr>
      <w:r w:rsidRPr="00526414">
        <w:rPr>
          <w:rFonts w:ascii="Times New Roman" w:hAnsi="Times New Roman"/>
          <w:b/>
          <w:bCs/>
          <w:sz w:val="24"/>
          <w:szCs w:val="24"/>
        </w:rPr>
        <w:t xml:space="preserve">Smluvní strany dále uzavírají tento dodatek původní smlouvy z důvodu změny předmětu díla a ceny za provedení díla. </w:t>
      </w:r>
      <w:r w:rsidRPr="00526414">
        <w:rPr>
          <w:rFonts w:ascii="Times New Roman" w:hAnsi="Times New Roman"/>
          <w:sz w:val="24"/>
          <w:szCs w:val="24"/>
        </w:rPr>
        <w:t>Změna se sjednává v rozsahu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6414">
        <w:rPr>
          <w:rFonts w:ascii="Times New Roman" w:hAnsi="Times New Roman"/>
          <w:sz w:val="24"/>
          <w:szCs w:val="24"/>
        </w:rPr>
        <w:t xml:space="preserve">víceprací / vícenákladů a méněprací / méněnákladů uvedených </w:t>
      </w:r>
      <w:r w:rsidRPr="00DB011D">
        <w:rPr>
          <w:rFonts w:ascii="Times New Roman" w:hAnsi="Times New Roman"/>
          <w:sz w:val="24"/>
          <w:szCs w:val="24"/>
        </w:rPr>
        <w:t>ve změnových listech č. 1-2.</w:t>
      </w:r>
    </w:p>
    <w:p w:rsidR="005B437F" w:rsidRPr="00A61478" w:rsidRDefault="005B437F" w:rsidP="00A61478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A61478">
        <w:rPr>
          <w:rFonts w:ascii="Times New Roman" w:hAnsi="Times New Roman"/>
          <w:b/>
          <w:sz w:val="24"/>
          <w:szCs w:val="24"/>
        </w:rPr>
        <w:t>Článek I</w:t>
      </w:r>
      <w:r>
        <w:rPr>
          <w:rFonts w:ascii="Times New Roman" w:hAnsi="Times New Roman"/>
          <w:b/>
          <w:sz w:val="24"/>
          <w:szCs w:val="24"/>
        </w:rPr>
        <w:t>I</w:t>
      </w:r>
      <w:r w:rsidRPr="00A6147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odst. 1</w:t>
      </w:r>
      <w:r w:rsidRPr="00A6147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původní smlouvy tedy nově zní takto</w:t>
      </w:r>
      <w:r w:rsidRPr="00A61478">
        <w:rPr>
          <w:rFonts w:ascii="Times New Roman" w:hAnsi="Times New Roman"/>
          <w:b/>
          <w:sz w:val="24"/>
          <w:szCs w:val="24"/>
        </w:rPr>
        <w:t>:</w:t>
      </w:r>
    </w:p>
    <w:p w:rsidR="005B437F" w:rsidRDefault="005B437F" w:rsidP="00305F38">
      <w:pPr>
        <w:tabs>
          <w:tab w:val="left" w:pos="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84429D">
        <w:rPr>
          <w:rFonts w:ascii="Times New Roman" w:hAnsi="Times New Roman"/>
          <w:sz w:val="24"/>
          <w:szCs w:val="24"/>
        </w:rPr>
        <w:t xml:space="preserve">1. Termíny plnění předmětu smlouvy: </w:t>
      </w:r>
    </w:p>
    <w:p w:rsidR="005B437F" w:rsidRPr="00BC6639" w:rsidRDefault="005B437F" w:rsidP="00305F38">
      <w:pPr>
        <w:spacing w:before="120" w:after="120"/>
        <w:ind w:left="4245" w:hanging="4245"/>
        <w:jc w:val="both"/>
        <w:rPr>
          <w:rFonts w:ascii="Times New Roman" w:hAnsi="Times New Roman"/>
          <w:sz w:val="24"/>
          <w:szCs w:val="24"/>
        </w:rPr>
      </w:pPr>
      <w:r w:rsidRPr="00BC6639">
        <w:rPr>
          <w:rFonts w:ascii="Times New Roman" w:hAnsi="Times New Roman"/>
          <w:sz w:val="24"/>
          <w:szCs w:val="24"/>
        </w:rPr>
        <w:t>Termín předání staveniště:</w:t>
      </w:r>
      <w:r w:rsidRPr="00BC6639">
        <w:rPr>
          <w:rFonts w:ascii="Times New Roman" w:hAnsi="Times New Roman"/>
          <w:sz w:val="24"/>
          <w:szCs w:val="24"/>
        </w:rPr>
        <w:tab/>
      </w:r>
      <w:r w:rsidRPr="004C3BAB">
        <w:rPr>
          <w:rFonts w:ascii="Times New Roman" w:hAnsi="Times New Roman"/>
          <w:color w:val="70AD47"/>
          <w:sz w:val="24"/>
          <w:szCs w:val="24"/>
        </w:rPr>
        <w:tab/>
      </w:r>
      <w:r w:rsidRPr="00DB011D">
        <w:rPr>
          <w:rFonts w:ascii="Times New Roman" w:hAnsi="Times New Roman"/>
          <w:sz w:val="24"/>
          <w:szCs w:val="24"/>
        </w:rPr>
        <w:t>do 30.04.2024</w:t>
      </w:r>
    </w:p>
    <w:p w:rsidR="005B437F" w:rsidRPr="00BC6639" w:rsidRDefault="005B437F" w:rsidP="00305F38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C6639">
        <w:rPr>
          <w:rFonts w:ascii="Times New Roman" w:hAnsi="Times New Roman"/>
          <w:sz w:val="24"/>
          <w:szCs w:val="24"/>
        </w:rPr>
        <w:t xml:space="preserve">Termín zahájení </w:t>
      </w:r>
      <w:r>
        <w:rPr>
          <w:rFonts w:ascii="Times New Roman" w:hAnsi="Times New Roman"/>
          <w:sz w:val="24"/>
          <w:szCs w:val="24"/>
        </w:rPr>
        <w:t>prací v místě plnění:</w:t>
      </w:r>
      <w:r>
        <w:rPr>
          <w:rFonts w:ascii="Times New Roman" w:hAnsi="Times New Roman"/>
          <w:sz w:val="24"/>
          <w:szCs w:val="24"/>
        </w:rPr>
        <w:tab/>
      </w:r>
      <w:r w:rsidRPr="00BC6639">
        <w:rPr>
          <w:rFonts w:ascii="Times New Roman" w:hAnsi="Times New Roman"/>
          <w:sz w:val="24"/>
          <w:szCs w:val="24"/>
        </w:rPr>
        <w:t>do 14 dnů od předání staveniště</w:t>
      </w:r>
    </w:p>
    <w:p w:rsidR="005B437F" w:rsidRPr="00BC6639" w:rsidRDefault="005B437F" w:rsidP="00305F38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C6639">
        <w:rPr>
          <w:rFonts w:ascii="Times New Roman" w:hAnsi="Times New Roman"/>
          <w:sz w:val="24"/>
          <w:szCs w:val="24"/>
        </w:rPr>
        <w:t xml:space="preserve">Termín dokončení díla: </w:t>
      </w:r>
      <w:r w:rsidRPr="00BC6639">
        <w:rPr>
          <w:rFonts w:ascii="Times New Roman" w:hAnsi="Times New Roman"/>
          <w:sz w:val="24"/>
          <w:szCs w:val="24"/>
        </w:rPr>
        <w:tab/>
      </w:r>
      <w:r w:rsidRPr="00BC6639">
        <w:rPr>
          <w:rFonts w:ascii="Times New Roman" w:hAnsi="Times New Roman"/>
          <w:sz w:val="24"/>
          <w:szCs w:val="24"/>
        </w:rPr>
        <w:tab/>
      </w:r>
      <w:r w:rsidRPr="00BC6639">
        <w:rPr>
          <w:rFonts w:ascii="Times New Roman" w:hAnsi="Times New Roman"/>
          <w:sz w:val="24"/>
          <w:szCs w:val="24"/>
        </w:rPr>
        <w:tab/>
        <w:t xml:space="preserve">do </w:t>
      </w:r>
      <w:r w:rsidRPr="008C3135">
        <w:rPr>
          <w:rFonts w:ascii="Times New Roman" w:hAnsi="Times New Roman"/>
          <w:sz w:val="24"/>
          <w:szCs w:val="24"/>
        </w:rPr>
        <w:t>300 dn</w:t>
      </w:r>
      <w:r>
        <w:rPr>
          <w:rFonts w:ascii="Times New Roman" w:hAnsi="Times New Roman"/>
          <w:sz w:val="24"/>
          <w:szCs w:val="24"/>
        </w:rPr>
        <w:t>ů</w:t>
      </w:r>
      <w:r w:rsidRPr="00BC6639">
        <w:rPr>
          <w:rFonts w:ascii="Times New Roman" w:hAnsi="Times New Roman"/>
          <w:sz w:val="24"/>
          <w:szCs w:val="24"/>
        </w:rPr>
        <w:t xml:space="preserve"> od předání staveniště</w:t>
      </w:r>
    </w:p>
    <w:p w:rsidR="005B437F" w:rsidRPr="00BC6639" w:rsidRDefault="005B437F" w:rsidP="00305F38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C6639">
        <w:rPr>
          <w:rFonts w:ascii="Times New Roman" w:hAnsi="Times New Roman"/>
          <w:sz w:val="24"/>
          <w:szCs w:val="24"/>
        </w:rPr>
        <w:t>Termín předání a převzetí díla:</w:t>
      </w:r>
      <w:r w:rsidRPr="00BC6639">
        <w:rPr>
          <w:rFonts w:ascii="Times New Roman" w:hAnsi="Times New Roman"/>
          <w:sz w:val="24"/>
          <w:szCs w:val="24"/>
        </w:rPr>
        <w:tab/>
      </w:r>
      <w:r w:rsidRPr="00BC6639">
        <w:rPr>
          <w:rFonts w:ascii="Times New Roman" w:hAnsi="Times New Roman"/>
          <w:sz w:val="24"/>
          <w:szCs w:val="24"/>
        </w:rPr>
        <w:tab/>
        <w:t xml:space="preserve">do 14 dnů od dokončení díla </w:t>
      </w:r>
    </w:p>
    <w:p w:rsidR="005B437F" w:rsidRPr="00BC6639" w:rsidRDefault="005B437F" w:rsidP="00305F38">
      <w:pPr>
        <w:shd w:val="clear" w:color="auto" w:fill="FFFFFF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C6639">
        <w:rPr>
          <w:rFonts w:ascii="Times New Roman" w:hAnsi="Times New Roman"/>
          <w:sz w:val="24"/>
          <w:szCs w:val="24"/>
        </w:rPr>
        <w:t>Termín vyklizení staveniště:</w:t>
      </w:r>
      <w:r w:rsidRPr="00BC6639">
        <w:rPr>
          <w:rFonts w:ascii="Times New Roman" w:hAnsi="Times New Roman"/>
          <w:sz w:val="24"/>
          <w:szCs w:val="24"/>
        </w:rPr>
        <w:tab/>
      </w:r>
      <w:r w:rsidRPr="00BC66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C6639">
        <w:rPr>
          <w:rFonts w:ascii="Times New Roman" w:hAnsi="Times New Roman"/>
          <w:sz w:val="24"/>
          <w:szCs w:val="24"/>
        </w:rPr>
        <w:t>do 14 dnů od předání a převzetí díla</w:t>
      </w:r>
    </w:p>
    <w:p w:rsidR="005B437F" w:rsidRDefault="005B437F" w:rsidP="00305F38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 w:rsidRPr="00BC6639">
        <w:rPr>
          <w:rFonts w:ascii="Times New Roman" w:hAnsi="Times New Roman"/>
          <w:sz w:val="24"/>
          <w:szCs w:val="24"/>
        </w:rPr>
        <w:t>Zhotovitel se zavazuje, že dílo vykoná a zrealizuje v termínech shora uvedených</w:t>
      </w:r>
      <w:r>
        <w:rPr>
          <w:rFonts w:ascii="Times New Roman" w:hAnsi="Times New Roman"/>
          <w:sz w:val="24"/>
          <w:szCs w:val="24"/>
        </w:rPr>
        <w:t>.</w:t>
      </w:r>
    </w:p>
    <w:p w:rsidR="005B437F" w:rsidRPr="00A61478" w:rsidRDefault="005B437F" w:rsidP="00305F38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A61478">
        <w:rPr>
          <w:rFonts w:ascii="Times New Roman" w:hAnsi="Times New Roman"/>
          <w:b/>
          <w:sz w:val="24"/>
          <w:szCs w:val="24"/>
        </w:rPr>
        <w:t>Článek I</w:t>
      </w:r>
      <w:r>
        <w:rPr>
          <w:rFonts w:ascii="Times New Roman" w:hAnsi="Times New Roman"/>
          <w:b/>
          <w:sz w:val="24"/>
          <w:szCs w:val="24"/>
        </w:rPr>
        <w:t>V</w:t>
      </w:r>
      <w:r w:rsidRPr="00A6147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odst. 3</w:t>
      </w:r>
      <w:r w:rsidRPr="00A6147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původní smlouvy tedy nově zní takto</w:t>
      </w:r>
      <w:r w:rsidRPr="00A61478">
        <w:rPr>
          <w:rFonts w:ascii="Times New Roman" w:hAnsi="Times New Roman"/>
          <w:b/>
          <w:sz w:val="24"/>
          <w:szCs w:val="24"/>
        </w:rPr>
        <w:t>:</w:t>
      </w:r>
    </w:p>
    <w:p w:rsidR="005B437F" w:rsidRPr="001D1B52" w:rsidRDefault="005B437F" w:rsidP="0048371D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Smluvní strany sjednávají, že faktura</w:t>
      </w:r>
      <w:r w:rsidRPr="001D1B52">
        <w:rPr>
          <w:rFonts w:ascii="Times New Roman" w:hAnsi="Times New Roman"/>
          <w:sz w:val="24"/>
          <w:szCs w:val="24"/>
        </w:rPr>
        <w:t xml:space="preserve"> bude obsahovat </w:t>
      </w:r>
      <w:r>
        <w:rPr>
          <w:rFonts w:ascii="Times New Roman" w:hAnsi="Times New Roman"/>
          <w:sz w:val="24"/>
          <w:szCs w:val="24"/>
        </w:rPr>
        <w:t xml:space="preserve">kromě zákonných náležitostí účetního dokladu </w:t>
      </w:r>
      <w:r w:rsidRPr="001D1B52">
        <w:rPr>
          <w:rFonts w:ascii="Times New Roman" w:hAnsi="Times New Roman"/>
          <w:sz w:val="24"/>
          <w:szCs w:val="24"/>
        </w:rPr>
        <w:t>tyto údaje:</w:t>
      </w:r>
    </w:p>
    <w:p w:rsidR="005B437F" w:rsidRPr="00116C10" w:rsidRDefault="005B437F" w:rsidP="004837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6C10">
        <w:rPr>
          <w:rFonts w:ascii="Times New Roman" w:hAnsi="Times New Roman"/>
          <w:sz w:val="24"/>
          <w:szCs w:val="24"/>
        </w:rPr>
        <w:t>číslo smlouvy,</w:t>
      </w:r>
    </w:p>
    <w:p w:rsidR="005B437F" w:rsidRPr="00116C10" w:rsidRDefault="005B437F" w:rsidP="004837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6C10">
        <w:rPr>
          <w:rFonts w:ascii="Times New Roman" w:hAnsi="Times New Roman"/>
          <w:sz w:val="24"/>
          <w:szCs w:val="24"/>
        </w:rPr>
        <w:t>číslo faktury,</w:t>
      </w:r>
    </w:p>
    <w:p w:rsidR="005B437F" w:rsidRPr="0021051D" w:rsidRDefault="005B437F" w:rsidP="004837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1051D">
        <w:rPr>
          <w:rFonts w:ascii="Times New Roman" w:hAnsi="Times New Roman"/>
          <w:sz w:val="24"/>
          <w:szCs w:val="24"/>
        </w:rPr>
        <w:t>den splatnosti,</w:t>
      </w:r>
    </w:p>
    <w:p w:rsidR="005B437F" w:rsidRPr="00116C10" w:rsidRDefault="005B437F" w:rsidP="004837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6C10">
        <w:rPr>
          <w:rFonts w:ascii="Times New Roman" w:hAnsi="Times New Roman"/>
          <w:sz w:val="24"/>
          <w:szCs w:val="24"/>
        </w:rPr>
        <w:t>označení peněžního ústavu a číslo účtu, na který se má platit,</w:t>
      </w:r>
    </w:p>
    <w:p w:rsidR="005B437F" w:rsidRPr="00116C10" w:rsidRDefault="005B437F" w:rsidP="004837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6C10">
        <w:rPr>
          <w:rFonts w:ascii="Times New Roman" w:hAnsi="Times New Roman"/>
          <w:sz w:val="24"/>
          <w:szCs w:val="24"/>
        </w:rPr>
        <w:t>cenu díla (fakturovanou částku),</w:t>
      </w:r>
    </w:p>
    <w:p w:rsidR="005B437F" w:rsidRPr="0097132E" w:rsidRDefault="005B437F" w:rsidP="004837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7132E">
        <w:rPr>
          <w:rFonts w:ascii="Times New Roman" w:hAnsi="Times New Roman"/>
          <w:sz w:val="24"/>
          <w:szCs w:val="24"/>
        </w:rPr>
        <w:t>razítko a podpis oprávněné osoby zhotovitele,</w:t>
      </w:r>
    </w:p>
    <w:p w:rsidR="005B437F" w:rsidRDefault="005B437F" w:rsidP="004837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512E2">
        <w:rPr>
          <w:rFonts w:ascii="Times New Roman" w:hAnsi="Times New Roman"/>
          <w:sz w:val="24"/>
          <w:szCs w:val="24"/>
        </w:rPr>
        <w:t>název díla: „Novostavba tenisové haly a stavební úpravy tenisového areálu v Náchodě - Bělovsi“</w:t>
      </w:r>
    </w:p>
    <w:p w:rsidR="005B437F" w:rsidRDefault="005B437F" w:rsidP="004837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4C3BAB">
        <w:rPr>
          <w:rFonts w:ascii="Times New Roman" w:hAnsi="Times New Roman"/>
          <w:sz w:val="24"/>
          <w:szCs w:val="24"/>
        </w:rPr>
        <w:t>v případě výslovného požadavku objednatele</w:t>
      </w:r>
      <w:r>
        <w:rPr>
          <w:rFonts w:ascii="Times New Roman" w:hAnsi="Times New Roman"/>
          <w:sz w:val="24"/>
          <w:szCs w:val="24"/>
        </w:rPr>
        <w:t xml:space="preserve"> též </w:t>
      </w:r>
      <w:r w:rsidRPr="00A512E2">
        <w:rPr>
          <w:rFonts w:ascii="Times New Roman" w:hAnsi="Times New Roman"/>
          <w:sz w:val="24"/>
          <w:szCs w:val="24"/>
        </w:rPr>
        <w:t xml:space="preserve">větu: Projekt „Novostavba tenisové haly a stavební úpravy tenisového areálu v Náchodě - Bělovsi“, je spolufinancován z prostředků Národní sportovní agentury v rámci </w:t>
      </w:r>
      <w:r w:rsidRPr="0048371D">
        <w:rPr>
          <w:rFonts w:ascii="Times New Roman" w:hAnsi="Times New Roman"/>
          <w:bCs/>
          <w:sz w:val="24"/>
          <w:szCs w:val="24"/>
        </w:rPr>
        <w:t>PROGRAM</w:t>
      </w:r>
      <w:r>
        <w:rPr>
          <w:rFonts w:ascii="Times New Roman" w:hAnsi="Times New Roman"/>
          <w:bCs/>
          <w:sz w:val="24"/>
          <w:szCs w:val="24"/>
        </w:rPr>
        <w:t>U</w:t>
      </w:r>
      <w:r w:rsidRPr="0048371D">
        <w:rPr>
          <w:rFonts w:ascii="Times New Roman" w:hAnsi="Times New Roman"/>
          <w:bCs/>
          <w:sz w:val="24"/>
          <w:szCs w:val="24"/>
        </w:rPr>
        <w:t xml:space="preserve"> č. 162 52 REGIONÁLNÍ SPORTOVNÍ INFRASTRUTURA 2020 – 202</w:t>
      </w:r>
      <w:r>
        <w:rPr>
          <w:rFonts w:ascii="Times New Roman" w:hAnsi="Times New Roman"/>
          <w:bCs/>
          <w:sz w:val="24"/>
          <w:szCs w:val="24"/>
        </w:rPr>
        <w:t>6</w:t>
      </w:r>
      <w:r w:rsidRPr="0048371D">
        <w:rPr>
          <w:rFonts w:ascii="Times New Roman" w:hAnsi="Times New Roman"/>
          <w:bCs/>
          <w:sz w:val="24"/>
          <w:szCs w:val="24"/>
        </w:rPr>
        <w:t>.</w:t>
      </w:r>
    </w:p>
    <w:p w:rsidR="005B437F" w:rsidRDefault="005B437F" w:rsidP="00F42F00">
      <w:pPr>
        <w:pStyle w:val="Odstavecseseznamem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B437F" w:rsidRDefault="005B437F" w:rsidP="00526414">
      <w:pPr>
        <w:spacing w:before="240"/>
        <w:jc w:val="both"/>
        <w:rPr>
          <w:rFonts w:ascii="Times New Roman" w:hAnsi="Times New Roman"/>
          <w:b/>
          <w:sz w:val="24"/>
          <w:szCs w:val="24"/>
        </w:rPr>
      </w:pPr>
      <w:r w:rsidRPr="00526414">
        <w:rPr>
          <w:rFonts w:ascii="Times New Roman" w:hAnsi="Times New Roman"/>
          <w:b/>
          <w:sz w:val="24"/>
          <w:szCs w:val="24"/>
        </w:rPr>
        <w:t>Čl</w:t>
      </w:r>
      <w:r>
        <w:rPr>
          <w:rFonts w:ascii="Times New Roman" w:hAnsi="Times New Roman"/>
          <w:b/>
          <w:sz w:val="24"/>
          <w:szCs w:val="24"/>
        </w:rPr>
        <w:t>ánek I. odst. 2 původní smlouvy tedy nově zní takto:</w:t>
      </w:r>
    </w:p>
    <w:p w:rsidR="005B437F" w:rsidRDefault="005B437F" w:rsidP="0052641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94470">
        <w:rPr>
          <w:rFonts w:ascii="Times New Roman" w:hAnsi="Times New Roman"/>
          <w:sz w:val="24"/>
          <w:szCs w:val="24"/>
        </w:rPr>
        <w:t xml:space="preserve">2. Dílem se v této smlouvě rozumí stavební práce, dodávky a služby (dále též jen „stavební práce“), jak jsou podrobně popsány v zadávací dokumentaci k veřejné zakázce „Novostavba tenisové haly a stavební úpravy tenisového areálu v Náchodě“ (dále též jen „veřejná zakázka“), včetně všech změn, doplnění či vysvětlení (dále též jen „zadávací dokumentace“), tedy zejména v dokumentaci stavby vypracované Ing. Janem Matoulkem se sídlem Promenádní 4, 547 01 Náchod, IČO 08329826, ve stupni projektové dokumentace </w:t>
      </w:r>
      <w:r w:rsidRPr="00094470">
        <w:rPr>
          <w:rFonts w:ascii="Times New Roman" w:hAnsi="Times New Roman"/>
          <w:sz w:val="24"/>
          <w:szCs w:val="24"/>
        </w:rPr>
        <w:lastRenderedPageBreak/>
        <w:t>v </w:t>
      </w:r>
      <w:r>
        <w:rPr>
          <w:rFonts w:ascii="Times New Roman" w:hAnsi="Times New Roman"/>
          <w:sz w:val="24"/>
          <w:szCs w:val="24"/>
        </w:rPr>
        <w:t>podrobnostech</w:t>
      </w:r>
      <w:r w:rsidRPr="00094470">
        <w:rPr>
          <w:rFonts w:ascii="Times New Roman" w:hAnsi="Times New Roman"/>
          <w:sz w:val="24"/>
          <w:szCs w:val="24"/>
        </w:rPr>
        <w:t xml:space="preserve"> pro proved</w:t>
      </w:r>
      <w:r>
        <w:rPr>
          <w:rFonts w:ascii="Times New Roman" w:hAnsi="Times New Roman"/>
          <w:sz w:val="24"/>
          <w:szCs w:val="24"/>
        </w:rPr>
        <w:t>e</w:t>
      </w:r>
      <w:r w:rsidRPr="00094470">
        <w:rPr>
          <w:rFonts w:ascii="Times New Roman" w:hAnsi="Times New Roman"/>
          <w:sz w:val="24"/>
          <w:szCs w:val="24"/>
        </w:rPr>
        <w:t>ní stavby (dále též jen „dokumentace stavby“). Smluvní strany činí nesporným, že obsah zadávací dokumentace, včetně všech jejích příloh, je jim znám.</w:t>
      </w:r>
    </w:p>
    <w:p w:rsidR="005B437F" w:rsidRDefault="005B437F" w:rsidP="0046623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Dodatkem č. 1 došlo ke změně předmětu díla, jak je popsána </w:t>
      </w:r>
      <w:r w:rsidRPr="00DB011D">
        <w:rPr>
          <w:rFonts w:ascii="Times New Roman" w:hAnsi="Times New Roman"/>
          <w:sz w:val="24"/>
          <w:szCs w:val="24"/>
        </w:rPr>
        <w:t>ve změnovém listu č. 1 - 2, které tvoří přílohu a nedílnou součást předmětu dodatku. Na změnu sjednanou v rozsahu víceprací /vícenákladů popsanou ve změnovém listu č. 1 je zpracována dokumentace stavby vypracovaná Ing. Janem Matoulkem se sídlem Promenádní 4, 547 01 Náchod, IČO 08329826, ve stupni projektové dokumentace pro územní souhlas. Na změnu sjednanou v rozsahu víceprací /vícenákladů popsanou ve změnovém listu č. 1 je Městským</w:t>
      </w:r>
      <w:r>
        <w:rPr>
          <w:rFonts w:ascii="Times New Roman" w:hAnsi="Times New Roman"/>
          <w:sz w:val="24"/>
          <w:szCs w:val="24"/>
        </w:rPr>
        <w:t xml:space="preserve"> úřadem Náchod, Odborem výstavby a územního plánování dne 2.4.2024 vydán územní souhlas č. 45 / 2024 – 2. Smluvní strany tímto určují část obsahu smlouvy odkazem na uvedené dokumenty mimo vlastní text smlouvy. Smluvní strany činí nesporným</w:t>
      </w:r>
      <w:r w:rsidRPr="00094470">
        <w:rPr>
          <w:rFonts w:ascii="Times New Roman" w:hAnsi="Times New Roman"/>
          <w:sz w:val="24"/>
          <w:szCs w:val="24"/>
        </w:rPr>
        <w:t xml:space="preserve">, že obsah </w:t>
      </w:r>
      <w:r>
        <w:rPr>
          <w:rFonts w:ascii="Times New Roman" w:hAnsi="Times New Roman"/>
          <w:sz w:val="24"/>
          <w:szCs w:val="24"/>
        </w:rPr>
        <w:t>uvedených</w:t>
      </w:r>
      <w:r w:rsidRPr="00094470">
        <w:rPr>
          <w:rFonts w:ascii="Times New Roman" w:hAnsi="Times New Roman"/>
          <w:sz w:val="24"/>
          <w:szCs w:val="24"/>
        </w:rPr>
        <w:t xml:space="preserve"> dokument</w:t>
      </w:r>
      <w:r>
        <w:rPr>
          <w:rFonts w:ascii="Times New Roman" w:hAnsi="Times New Roman"/>
          <w:sz w:val="24"/>
          <w:szCs w:val="24"/>
        </w:rPr>
        <w:t>ů včetně příloh</w:t>
      </w:r>
      <w:r w:rsidRPr="00094470">
        <w:rPr>
          <w:rFonts w:ascii="Times New Roman" w:hAnsi="Times New Roman"/>
          <w:sz w:val="24"/>
          <w:szCs w:val="24"/>
        </w:rPr>
        <w:t xml:space="preserve"> je jim znám.</w:t>
      </w:r>
    </w:p>
    <w:p w:rsidR="005B437F" w:rsidRDefault="005B437F" w:rsidP="00466232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5B437F" w:rsidRDefault="005B437F" w:rsidP="00466232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66232">
        <w:rPr>
          <w:rFonts w:ascii="Times New Roman" w:hAnsi="Times New Roman"/>
          <w:b/>
          <w:bCs/>
          <w:sz w:val="24"/>
          <w:szCs w:val="24"/>
        </w:rPr>
        <w:t>Článek III</w:t>
      </w:r>
      <w:r>
        <w:rPr>
          <w:rFonts w:ascii="Times New Roman" w:hAnsi="Times New Roman"/>
          <w:b/>
          <w:bCs/>
          <w:sz w:val="24"/>
          <w:szCs w:val="24"/>
        </w:rPr>
        <w:t>. odst. 1 původní smlouvy tedy nově zní takto:</w:t>
      </w:r>
    </w:p>
    <w:p w:rsidR="005B437F" w:rsidRPr="00B16D86" w:rsidRDefault="005B437F" w:rsidP="005704E9">
      <w:pPr>
        <w:spacing w:befor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16D86">
        <w:rPr>
          <w:rFonts w:ascii="Times New Roman" w:hAnsi="Times New Roman"/>
          <w:sz w:val="24"/>
          <w:szCs w:val="24"/>
        </w:rPr>
        <w:t>. Cena za provedení díla se sjednává ve výši:</w:t>
      </w:r>
    </w:p>
    <w:p w:rsidR="005B437F" w:rsidRPr="00B20F9B" w:rsidRDefault="005B437F" w:rsidP="005704E9">
      <w:pPr>
        <w:pStyle w:val="Zkladntext"/>
        <w:numPr>
          <w:ilvl w:val="0"/>
          <w:numId w:val="1"/>
        </w:numPr>
        <w:tabs>
          <w:tab w:val="left" w:pos="709"/>
          <w:tab w:val="left" w:pos="2552"/>
        </w:tabs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původní </w:t>
      </w:r>
      <w:r w:rsidRPr="00B20F9B">
        <w:rPr>
          <w:rFonts w:ascii="Times New Roman" w:hAnsi="Times New Roman"/>
          <w:sz w:val="24"/>
          <w:szCs w:val="24"/>
        </w:rPr>
        <w:t>cena bez DPH:</w:t>
      </w:r>
      <w:r w:rsidRPr="00B20F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20F9B">
        <w:rPr>
          <w:rFonts w:ascii="Times New Roman" w:hAnsi="Times New Roman"/>
          <w:sz w:val="24"/>
          <w:szCs w:val="24"/>
        </w:rPr>
        <w:t>33.872.320,54 Kč</w:t>
      </w:r>
      <w:r>
        <w:rPr>
          <w:rFonts w:ascii="Times New Roman" w:hAnsi="Times New Roman"/>
          <w:sz w:val="24"/>
          <w:szCs w:val="24"/>
        </w:rPr>
        <w:t>,</w:t>
      </w:r>
    </w:p>
    <w:p w:rsidR="005B437F" w:rsidRPr="00DB011D" w:rsidRDefault="005B437F" w:rsidP="005704E9">
      <w:pPr>
        <w:pStyle w:val="Zkladntext"/>
        <w:numPr>
          <w:ilvl w:val="0"/>
          <w:numId w:val="1"/>
        </w:numPr>
        <w:tabs>
          <w:tab w:val="left" w:pos="709"/>
          <w:tab w:val="left" w:pos="2552"/>
        </w:tabs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úprava ceny </w:t>
      </w:r>
      <w:r w:rsidRPr="00DB011D">
        <w:rPr>
          <w:rFonts w:ascii="Times New Roman" w:hAnsi="Times New Roman"/>
          <w:sz w:val="24"/>
          <w:szCs w:val="24"/>
        </w:rPr>
        <w:t>dle změnového listu č. 1 bez DPH:</w:t>
      </w:r>
      <w:r w:rsidRPr="00DB01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DB011D">
        <w:rPr>
          <w:rFonts w:ascii="Times New Roman" w:hAnsi="Times New Roman"/>
          <w:sz w:val="24"/>
          <w:szCs w:val="24"/>
        </w:rPr>
        <w:t>936.759,66 Kč,</w:t>
      </w:r>
    </w:p>
    <w:p w:rsidR="005B437F" w:rsidRDefault="005B437F" w:rsidP="005704E9">
      <w:pPr>
        <w:pStyle w:val="Zkladntext"/>
        <w:numPr>
          <w:ilvl w:val="0"/>
          <w:numId w:val="1"/>
        </w:numPr>
        <w:tabs>
          <w:tab w:val="left" w:pos="709"/>
          <w:tab w:val="left" w:pos="2552"/>
        </w:tabs>
        <w:ind w:left="714" w:hanging="357"/>
        <w:rPr>
          <w:rFonts w:ascii="Times New Roman" w:hAnsi="Times New Roman"/>
          <w:sz w:val="24"/>
          <w:szCs w:val="24"/>
        </w:rPr>
      </w:pPr>
      <w:r w:rsidRPr="00DB011D">
        <w:rPr>
          <w:rFonts w:ascii="Times New Roman" w:hAnsi="Times New Roman"/>
          <w:sz w:val="24"/>
          <w:szCs w:val="24"/>
        </w:rPr>
        <w:t>úprava ceny dle změnového listu č. 2</w:t>
      </w:r>
      <w:r>
        <w:rPr>
          <w:rFonts w:ascii="Times New Roman" w:hAnsi="Times New Roman"/>
          <w:sz w:val="24"/>
          <w:szCs w:val="24"/>
        </w:rPr>
        <w:t xml:space="preserve"> bez DPH: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B51F72">
        <w:rPr>
          <w:rFonts w:ascii="Times New Roman" w:hAnsi="Times New Roman"/>
          <w:sz w:val="24"/>
          <w:szCs w:val="24"/>
        </w:rPr>
        <w:t xml:space="preserve">- 69.882,27 </w:t>
      </w:r>
      <w:r>
        <w:rPr>
          <w:rFonts w:ascii="Times New Roman" w:hAnsi="Times New Roman"/>
          <w:sz w:val="24"/>
          <w:szCs w:val="24"/>
        </w:rPr>
        <w:t>Kč,</w:t>
      </w:r>
    </w:p>
    <w:p w:rsidR="005B437F" w:rsidRDefault="005B437F" w:rsidP="005704E9">
      <w:pPr>
        <w:pStyle w:val="Zkladntext"/>
        <w:numPr>
          <w:ilvl w:val="0"/>
          <w:numId w:val="1"/>
        </w:numPr>
        <w:tabs>
          <w:tab w:val="left" w:pos="709"/>
          <w:tab w:val="left" w:pos="2552"/>
        </w:tabs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 cena bez DPH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1F72">
        <w:rPr>
          <w:rFonts w:ascii="Times New Roman" w:hAnsi="Times New Roman"/>
          <w:sz w:val="24"/>
          <w:szCs w:val="24"/>
        </w:rPr>
        <w:t>34.739.197,93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11D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>,</w:t>
      </w:r>
      <w:r w:rsidRPr="00B20F9B">
        <w:rPr>
          <w:rFonts w:ascii="Times New Roman" w:hAnsi="Times New Roman"/>
          <w:sz w:val="24"/>
          <w:szCs w:val="24"/>
        </w:rPr>
        <w:tab/>
      </w:r>
    </w:p>
    <w:p w:rsidR="005B437F" w:rsidRPr="00B20F9B" w:rsidRDefault="005B437F" w:rsidP="005704E9">
      <w:pPr>
        <w:pStyle w:val="Zkladntext"/>
        <w:numPr>
          <w:ilvl w:val="0"/>
          <w:numId w:val="1"/>
        </w:numPr>
        <w:tabs>
          <w:tab w:val="left" w:pos="709"/>
          <w:tab w:val="left" w:pos="2552"/>
        </w:tabs>
        <w:ind w:left="714" w:hanging="357"/>
        <w:rPr>
          <w:rFonts w:ascii="Times New Roman" w:hAnsi="Times New Roman"/>
          <w:sz w:val="24"/>
          <w:szCs w:val="24"/>
        </w:rPr>
      </w:pPr>
      <w:r w:rsidRPr="00B20F9B">
        <w:rPr>
          <w:rFonts w:ascii="Times New Roman" w:hAnsi="Times New Roman"/>
          <w:sz w:val="24"/>
          <w:szCs w:val="24"/>
        </w:rPr>
        <w:t>DPH:</w:t>
      </w:r>
      <w:r w:rsidRPr="00B20F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51F72">
        <w:rPr>
          <w:rFonts w:ascii="Times New Roman" w:hAnsi="Times New Roman"/>
          <w:sz w:val="24"/>
          <w:szCs w:val="24"/>
        </w:rPr>
        <w:t xml:space="preserve">7.295.231,57 </w:t>
      </w:r>
      <w:r w:rsidRPr="00DB011D">
        <w:rPr>
          <w:rFonts w:ascii="Times New Roman" w:hAnsi="Times New Roman"/>
          <w:sz w:val="24"/>
          <w:szCs w:val="24"/>
        </w:rPr>
        <w:t>Kč,</w:t>
      </w:r>
    </w:p>
    <w:p w:rsidR="005B437F" w:rsidRPr="00B20F9B" w:rsidRDefault="005B437F" w:rsidP="005704E9">
      <w:pPr>
        <w:pStyle w:val="Zkladntext"/>
        <w:numPr>
          <w:ilvl w:val="0"/>
          <w:numId w:val="1"/>
        </w:numPr>
        <w:tabs>
          <w:tab w:val="left" w:pos="709"/>
          <w:tab w:val="left" w:pos="2552"/>
        </w:tabs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nová </w:t>
      </w:r>
      <w:r w:rsidRPr="00B20F9B">
        <w:rPr>
          <w:rFonts w:ascii="Times New Roman" w:hAnsi="Times New Roman"/>
          <w:sz w:val="24"/>
          <w:szCs w:val="24"/>
        </w:rPr>
        <w:t>cena vč. DPH:</w:t>
      </w:r>
      <w:r w:rsidRPr="00B20F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1F72">
        <w:rPr>
          <w:rFonts w:ascii="Times New Roman" w:hAnsi="Times New Roman"/>
          <w:sz w:val="24"/>
          <w:szCs w:val="24"/>
        </w:rPr>
        <w:t xml:space="preserve">42.034.429,50 </w:t>
      </w:r>
      <w:r w:rsidRPr="00DB011D">
        <w:rPr>
          <w:rFonts w:ascii="Times New Roman" w:hAnsi="Times New Roman"/>
          <w:sz w:val="24"/>
          <w:szCs w:val="24"/>
        </w:rPr>
        <w:t>Kč</w:t>
      </w:r>
    </w:p>
    <w:p w:rsidR="005B437F" w:rsidRPr="00466232" w:rsidRDefault="005B437F" w:rsidP="00466232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437F" w:rsidRPr="001B2080" w:rsidRDefault="005B437F" w:rsidP="006F7A9C">
      <w:pPr>
        <w:pStyle w:val="Zkladntext"/>
        <w:spacing w:before="240"/>
        <w:rPr>
          <w:rFonts w:ascii="Times New Roman" w:hAnsi="Times New Roman"/>
          <w:b/>
          <w:sz w:val="24"/>
          <w:szCs w:val="24"/>
        </w:rPr>
      </w:pPr>
      <w:r w:rsidRPr="001B2080">
        <w:rPr>
          <w:rFonts w:ascii="Times New Roman" w:hAnsi="Times New Roman"/>
          <w:b/>
          <w:sz w:val="24"/>
          <w:szCs w:val="24"/>
        </w:rPr>
        <w:t>Ostatní ustanovení původní smlouvy zůstávají nedotčena.</w:t>
      </w:r>
    </w:p>
    <w:p w:rsidR="005B437F" w:rsidRPr="005C4BB5" w:rsidRDefault="005B437F" w:rsidP="006F7A9C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 w:rsidRPr="005C4BB5">
        <w:rPr>
          <w:rFonts w:ascii="Times New Roman" w:hAnsi="Times New Roman"/>
          <w:sz w:val="24"/>
          <w:szCs w:val="24"/>
        </w:rPr>
        <w:t>Tento dodatek se uzavírá elektronicky. Tento dodatek je uzavřen a nabývá platnosti okamžikem doručení oboustranně podepsaného dodatku první podepisující straně.</w:t>
      </w:r>
    </w:p>
    <w:p w:rsidR="005B437F" w:rsidRPr="00DB011D" w:rsidRDefault="005B437F" w:rsidP="006F7A9C">
      <w:pPr>
        <w:pStyle w:val="Zkladntext"/>
        <w:spacing w:before="240"/>
        <w:rPr>
          <w:rFonts w:ascii="Times New Roman" w:hAnsi="Times New Roman"/>
          <w:sz w:val="24"/>
          <w:szCs w:val="24"/>
        </w:rPr>
      </w:pPr>
      <w:r w:rsidRPr="00DB011D">
        <w:rPr>
          <w:rFonts w:ascii="Times New Roman" w:hAnsi="Times New Roman"/>
          <w:sz w:val="24"/>
          <w:szCs w:val="24"/>
        </w:rPr>
        <w:t>Tento dodatek se uzavírá na základě</w:t>
      </w:r>
      <w:r>
        <w:rPr>
          <w:rFonts w:ascii="Times New Roman" w:hAnsi="Times New Roman"/>
          <w:sz w:val="24"/>
          <w:szCs w:val="24"/>
        </w:rPr>
        <w:t xml:space="preserve"> usnesení Rady města Náchoda č. 71/1508/24</w:t>
      </w:r>
      <w:r w:rsidRPr="00DB011D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3.dubna 2024</w:t>
      </w:r>
    </w:p>
    <w:p w:rsidR="005B437F" w:rsidRPr="00854F1F" w:rsidRDefault="005B437F" w:rsidP="005C4BB5">
      <w:pPr>
        <w:tabs>
          <w:tab w:val="left" w:pos="5103"/>
        </w:tabs>
        <w:spacing w:before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 Náchod</w:t>
      </w:r>
      <w:r>
        <w:rPr>
          <w:rFonts w:ascii="Times New Roman" w:hAnsi="Times New Roman"/>
          <w:sz w:val="24"/>
          <w:szCs w:val="24"/>
        </w:rPr>
        <w:tab/>
        <w:t>STAKO Červený Kostelec s.r.o.</w:t>
      </w:r>
    </w:p>
    <w:p w:rsidR="005B437F" w:rsidRDefault="005B437F" w:rsidP="005C4BB5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Birke</w:t>
      </w:r>
      <w:r>
        <w:rPr>
          <w:rFonts w:ascii="Times New Roman" w:hAnsi="Times New Roman"/>
          <w:sz w:val="24"/>
          <w:szCs w:val="24"/>
        </w:rPr>
        <w:tab/>
        <w:t>Ing. Josef Kosinka</w:t>
      </w:r>
    </w:p>
    <w:p w:rsidR="005B437F" w:rsidRPr="00FF75E0" w:rsidRDefault="005B437F" w:rsidP="005C4BB5">
      <w:pPr>
        <w:tabs>
          <w:tab w:val="left" w:pos="5103"/>
        </w:tabs>
        <w:jc w:val="both"/>
        <w:rPr>
          <w:rFonts w:ascii="Times New Roman" w:hAnsi="Times New Roman"/>
          <w:color w:val="FFFFFF"/>
          <w:sz w:val="24"/>
          <w:szCs w:val="24"/>
        </w:rPr>
      </w:pPr>
      <w:r w:rsidRPr="00854F1F">
        <w:rPr>
          <w:rFonts w:ascii="Times New Roman" w:hAnsi="Times New Roman"/>
          <w:sz w:val="24"/>
          <w:szCs w:val="24"/>
        </w:rPr>
        <w:t>starosta</w:t>
      </w:r>
      <w:r>
        <w:rPr>
          <w:rFonts w:ascii="Times New Roman" w:hAnsi="Times New Roman"/>
          <w:sz w:val="24"/>
          <w:szCs w:val="24"/>
        </w:rPr>
        <w:tab/>
        <w:t>jednatel</w:t>
      </w:r>
    </w:p>
    <w:sectPr w:rsidR="005B437F" w:rsidRPr="00FF75E0" w:rsidSect="00D66436">
      <w:footerReference w:type="default" r:id="rId10"/>
      <w:pgSz w:w="11907" w:h="16840"/>
      <w:pgMar w:top="851" w:right="1418" w:bottom="993" w:left="1418" w:header="465" w:footer="125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E6" w:rsidRDefault="002238E6">
      <w:r>
        <w:separator/>
      </w:r>
    </w:p>
  </w:endnote>
  <w:endnote w:type="continuationSeparator" w:id="0">
    <w:p w:rsidR="002238E6" w:rsidRDefault="0022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37F" w:rsidRPr="000D6D6F" w:rsidRDefault="005B437F" w:rsidP="00A3564A">
    <w:pPr>
      <w:tabs>
        <w:tab w:val="center" w:pos="4535"/>
        <w:tab w:val="right" w:pos="9071"/>
      </w:tabs>
      <w:jc w:val="center"/>
      <w:rPr>
        <w:rFonts w:ascii="Times New Roman" w:hAnsi="Times New Roman"/>
        <w:color w:val="333333"/>
        <w:szCs w:val="24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72091">
      <w:rPr>
        <w:rStyle w:val="slostrnky"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E6" w:rsidRDefault="002238E6">
      <w:r>
        <w:separator/>
      </w:r>
    </w:p>
  </w:footnote>
  <w:footnote w:type="continuationSeparator" w:id="0">
    <w:p w:rsidR="002238E6" w:rsidRDefault="00223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242E"/>
    <w:multiLevelType w:val="hybridMultilevel"/>
    <w:tmpl w:val="43F43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478"/>
    <w:multiLevelType w:val="multilevel"/>
    <w:tmpl w:val="E01076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BA84DE8"/>
    <w:multiLevelType w:val="hybridMultilevel"/>
    <w:tmpl w:val="FD68259A"/>
    <w:lvl w:ilvl="0" w:tplc="AA6C7618">
      <w:numFmt w:val="bullet"/>
      <w:lvlText w:val="-"/>
      <w:lvlJc w:val="left"/>
      <w:pPr>
        <w:tabs>
          <w:tab w:val="num" w:pos="1211"/>
        </w:tabs>
        <w:ind w:left="1352" w:hanging="425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D371CA6"/>
    <w:multiLevelType w:val="hybridMultilevel"/>
    <w:tmpl w:val="6ECA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824BA"/>
    <w:multiLevelType w:val="hybridMultilevel"/>
    <w:tmpl w:val="4350A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864C9"/>
    <w:multiLevelType w:val="hybridMultilevel"/>
    <w:tmpl w:val="8E664F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A9C"/>
    <w:rsid w:val="00002C47"/>
    <w:rsid w:val="000315DA"/>
    <w:rsid w:val="000528B1"/>
    <w:rsid w:val="0006733A"/>
    <w:rsid w:val="00067A8C"/>
    <w:rsid w:val="00086BA0"/>
    <w:rsid w:val="00086FB2"/>
    <w:rsid w:val="00092226"/>
    <w:rsid w:val="00094470"/>
    <w:rsid w:val="00094BDD"/>
    <w:rsid w:val="00097CD1"/>
    <w:rsid w:val="00097E6B"/>
    <w:rsid w:val="000C7FCA"/>
    <w:rsid w:val="000D3F67"/>
    <w:rsid w:val="000D6D6F"/>
    <w:rsid w:val="000F1620"/>
    <w:rsid w:val="000F3E9F"/>
    <w:rsid w:val="000F623B"/>
    <w:rsid w:val="001111F1"/>
    <w:rsid w:val="00116C10"/>
    <w:rsid w:val="001173AC"/>
    <w:rsid w:val="00144D3F"/>
    <w:rsid w:val="00161FBE"/>
    <w:rsid w:val="00166C45"/>
    <w:rsid w:val="001672CF"/>
    <w:rsid w:val="00181FC7"/>
    <w:rsid w:val="00197A34"/>
    <w:rsid w:val="001A5722"/>
    <w:rsid w:val="001A71F2"/>
    <w:rsid w:val="001B1F03"/>
    <w:rsid w:val="001B2080"/>
    <w:rsid w:val="001B2D48"/>
    <w:rsid w:val="001B66F8"/>
    <w:rsid w:val="001B70CE"/>
    <w:rsid w:val="001D1B52"/>
    <w:rsid w:val="00202687"/>
    <w:rsid w:val="00204136"/>
    <w:rsid w:val="0021051D"/>
    <w:rsid w:val="002171D2"/>
    <w:rsid w:val="00217FC3"/>
    <w:rsid w:val="002219AB"/>
    <w:rsid w:val="002238E6"/>
    <w:rsid w:val="00224FDF"/>
    <w:rsid w:val="002256B4"/>
    <w:rsid w:val="0022628C"/>
    <w:rsid w:val="002366D3"/>
    <w:rsid w:val="00240976"/>
    <w:rsid w:val="00247273"/>
    <w:rsid w:val="00253F4E"/>
    <w:rsid w:val="00263FE8"/>
    <w:rsid w:val="00285B2F"/>
    <w:rsid w:val="002B349A"/>
    <w:rsid w:val="002B692F"/>
    <w:rsid w:val="002C07CF"/>
    <w:rsid w:val="002C2CBE"/>
    <w:rsid w:val="002E0675"/>
    <w:rsid w:val="002E3ACB"/>
    <w:rsid w:val="002F059A"/>
    <w:rsid w:val="002F423D"/>
    <w:rsid w:val="00305F38"/>
    <w:rsid w:val="003135D7"/>
    <w:rsid w:val="00326B8C"/>
    <w:rsid w:val="00330CAD"/>
    <w:rsid w:val="00332782"/>
    <w:rsid w:val="00341454"/>
    <w:rsid w:val="00344B32"/>
    <w:rsid w:val="0036652D"/>
    <w:rsid w:val="00370424"/>
    <w:rsid w:val="00370534"/>
    <w:rsid w:val="00374798"/>
    <w:rsid w:val="00383198"/>
    <w:rsid w:val="0038696A"/>
    <w:rsid w:val="00390250"/>
    <w:rsid w:val="003B322F"/>
    <w:rsid w:val="003B4D49"/>
    <w:rsid w:val="003C694A"/>
    <w:rsid w:val="003D1327"/>
    <w:rsid w:val="003D7861"/>
    <w:rsid w:val="003F2D67"/>
    <w:rsid w:val="00400D86"/>
    <w:rsid w:val="004079BA"/>
    <w:rsid w:val="0041050E"/>
    <w:rsid w:val="00415906"/>
    <w:rsid w:val="004174C2"/>
    <w:rsid w:val="00430222"/>
    <w:rsid w:val="00433F58"/>
    <w:rsid w:val="00440391"/>
    <w:rsid w:val="00441482"/>
    <w:rsid w:val="004603EC"/>
    <w:rsid w:val="00466232"/>
    <w:rsid w:val="00466E7E"/>
    <w:rsid w:val="004755BA"/>
    <w:rsid w:val="0048109E"/>
    <w:rsid w:val="0048371D"/>
    <w:rsid w:val="00483D43"/>
    <w:rsid w:val="00485C61"/>
    <w:rsid w:val="00487C32"/>
    <w:rsid w:val="004B1FF6"/>
    <w:rsid w:val="004C032F"/>
    <w:rsid w:val="004C3BAB"/>
    <w:rsid w:val="004E0CEC"/>
    <w:rsid w:val="004E46AE"/>
    <w:rsid w:val="004F024C"/>
    <w:rsid w:val="004F2F18"/>
    <w:rsid w:val="00507B0A"/>
    <w:rsid w:val="00517619"/>
    <w:rsid w:val="00525105"/>
    <w:rsid w:val="00526414"/>
    <w:rsid w:val="00526668"/>
    <w:rsid w:val="00531837"/>
    <w:rsid w:val="005331F8"/>
    <w:rsid w:val="005437D7"/>
    <w:rsid w:val="00546207"/>
    <w:rsid w:val="005527F3"/>
    <w:rsid w:val="005655CA"/>
    <w:rsid w:val="005704E9"/>
    <w:rsid w:val="00577FD2"/>
    <w:rsid w:val="00581BDD"/>
    <w:rsid w:val="00585045"/>
    <w:rsid w:val="00587FB4"/>
    <w:rsid w:val="00590EB7"/>
    <w:rsid w:val="00591ADA"/>
    <w:rsid w:val="005A7FD4"/>
    <w:rsid w:val="005B0002"/>
    <w:rsid w:val="005B045B"/>
    <w:rsid w:val="005B437F"/>
    <w:rsid w:val="005B596B"/>
    <w:rsid w:val="005C1055"/>
    <w:rsid w:val="005C4BB5"/>
    <w:rsid w:val="005D27CE"/>
    <w:rsid w:val="005E3FAA"/>
    <w:rsid w:val="005E4089"/>
    <w:rsid w:val="005E4C57"/>
    <w:rsid w:val="005E7980"/>
    <w:rsid w:val="005F2E8E"/>
    <w:rsid w:val="005F3011"/>
    <w:rsid w:val="00603CCA"/>
    <w:rsid w:val="00604FBF"/>
    <w:rsid w:val="00606A22"/>
    <w:rsid w:val="006141C4"/>
    <w:rsid w:val="00622808"/>
    <w:rsid w:val="00633F42"/>
    <w:rsid w:val="006341E1"/>
    <w:rsid w:val="00642B4E"/>
    <w:rsid w:val="0065043A"/>
    <w:rsid w:val="0066034F"/>
    <w:rsid w:val="00677BA2"/>
    <w:rsid w:val="00681B65"/>
    <w:rsid w:val="006847C0"/>
    <w:rsid w:val="00685BCD"/>
    <w:rsid w:val="00694261"/>
    <w:rsid w:val="006A1069"/>
    <w:rsid w:val="006A22E7"/>
    <w:rsid w:val="006A4FD6"/>
    <w:rsid w:val="006A7108"/>
    <w:rsid w:val="006B0DC6"/>
    <w:rsid w:val="006C0539"/>
    <w:rsid w:val="006C2523"/>
    <w:rsid w:val="006C665F"/>
    <w:rsid w:val="006D1CE9"/>
    <w:rsid w:val="006F2CCD"/>
    <w:rsid w:val="006F6CEE"/>
    <w:rsid w:val="006F7A9C"/>
    <w:rsid w:val="00716E4F"/>
    <w:rsid w:val="00750B21"/>
    <w:rsid w:val="00750E4F"/>
    <w:rsid w:val="00753FEE"/>
    <w:rsid w:val="00766CEC"/>
    <w:rsid w:val="007748AE"/>
    <w:rsid w:val="00776935"/>
    <w:rsid w:val="00776B12"/>
    <w:rsid w:val="007771DC"/>
    <w:rsid w:val="00797AA0"/>
    <w:rsid w:val="007A7851"/>
    <w:rsid w:val="007B1FFB"/>
    <w:rsid w:val="007B557A"/>
    <w:rsid w:val="007D3C63"/>
    <w:rsid w:val="007D3D67"/>
    <w:rsid w:val="007D5E3F"/>
    <w:rsid w:val="007D7F38"/>
    <w:rsid w:val="007E284B"/>
    <w:rsid w:val="007E5932"/>
    <w:rsid w:val="007F63AC"/>
    <w:rsid w:val="00805FFF"/>
    <w:rsid w:val="00810052"/>
    <w:rsid w:val="008117D6"/>
    <w:rsid w:val="008168B6"/>
    <w:rsid w:val="0081762B"/>
    <w:rsid w:val="00825B18"/>
    <w:rsid w:val="0084429D"/>
    <w:rsid w:val="00850A8D"/>
    <w:rsid w:val="00851162"/>
    <w:rsid w:val="00853FFA"/>
    <w:rsid w:val="00854F1F"/>
    <w:rsid w:val="008551A0"/>
    <w:rsid w:val="00857AD6"/>
    <w:rsid w:val="008615B5"/>
    <w:rsid w:val="00862FDB"/>
    <w:rsid w:val="00871C5C"/>
    <w:rsid w:val="00880355"/>
    <w:rsid w:val="00880E82"/>
    <w:rsid w:val="00882A24"/>
    <w:rsid w:val="00884F6A"/>
    <w:rsid w:val="008A58F2"/>
    <w:rsid w:val="008B2789"/>
    <w:rsid w:val="008B6BBE"/>
    <w:rsid w:val="008B6CA8"/>
    <w:rsid w:val="008C0D95"/>
    <w:rsid w:val="008C3135"/>
    <w:rsid w:val="008C4F3C"/>
    <w:rsid w:val="008D1FD3"/>
    <w:rsid w:val="008D4896"/>
    <w:rsid w:val="008E6D87"/>
    <w:rsid w:val="00917E53"/>
    <w:rsid w:val="00922878"/>
    <w:rsid w:val="00933B2F"/>
    <w:rsid w:val="00937751"/>
    <w:rsid w:val="009409FB"/>
    <w:rsid w:val="00940F5B"/>
    <w:rsid w:val="00942CE0"/>
    <w:rsid w:val="00942D2F"/>
    <w:rsid w:val="00955C5E"/>
    <w:rsid w:val="00956FD9"/>
    <w:rsid w:val="00963192"/>
    <w:rsid w:val="0097132E"/>
    <w:rsid w:val="00972091"/>
    <w:rsid w:val="0099475B"/>
    <w:rsid w:val="009B75D5"/>
    <w:rsid w:val="009D2EBB"/>
    <w:rsid w:val="009F3004"/>
    <w:rsid w:val="009F5938"/>
    <w:rsid w:val="009F6F70"/>
    <w:rsid w:val="009F7924"/>
    <w:rsid w:val="00A05BAA"/>
    <w:rsid w:val="00A20155"/>
    <w:rsid w:val="00A20945"/>
    <w:rsid w:val="00A256E0"/>
    <w:rsid w:val="00A26987"/>
    <w:rsid w:val="00A312B3"/>
    <w:rsid w:val="00A322BC"/>
    <w:rsid w:val="00A3564A"/>
    <w:rsid w:val="00A375AB"/>
    <w:rsid w:val="00A4607D"/>
    <w:rsid w:val="00A512E2"/>
    <w:rsid w:val="00A52063"/>
    <w:rsid w:val="00A61478"/>
    <w:rsid w:val="00A77717"/>
    <w:rsid w:val="00A9157A"/>
    <w:rsid w:val="00A95088"/>
    <w:rsid w:val="00AB04E8"/>
    <w:rsid w:val="00AC4C77"/>
    <w:rsid w:val="00AE2E73"/>
    <w:rsid w:val="00AE697B"/>
    <w:rsid w:val="00AF043F"/>
    <w:rsid w:val="00AF12F7"/>
    <w:rsid w:val="00AF19A6"/>
    <w:rsid w:val="00B01B02"/>
    <w:rsid w:val="00B059FD"/>
    <w:rsid w:val="00B05EEE"/>
    <w:rsid w:val="00B102C6"/>
    <w:rsid w:val="00B105C2"/>
    <w:rsid w:val="00B14A99"/>
    <w:rsid w:val="00B16D86"/>
    <w:rsid w:val="00B20F9B"/>
    <w:rsid w:val="00B34D98"/>
    <w:rsid w:val="00B36C28"/>
    <w:rsid w:val="00B51F72"/>
    <w:rsid w:val="00B54B87"/>
    <w:rsid w:val="00B553D7"/>
    <w:rsid w:val="00B557C0"/>
    <w:rsid w:val="00B64243"/>
    <w:rsid w:val="00B736FF"/>
    <w:rsid w:val="00B767F4"/>
    <w:rsid w:val="00B9538B"/>
    <w:rsid w:val="00BA122E"/>
    <w:rsid w:val="00BA25B6"/>
    <w:rsid w:val="00BB3105"/>
    <w:rsid w:val="00BB5766"/>
    <w:rsid w:val="00BC5D3A"/>
    <w:rsid w:val="00BC6639"/>
    <w:rsid w:val="00BD0316"/>
    <w:rsid w:val="00BD1FAC"/>
    <w:rsid w:val="00BE5C25"/>
    <w:rsid w:val="00BE7D04"/>
    <w:rsid w:val="00BF1AB9"/>
    <w:rsid w:val="00BF30F7"/>
    <w:rsid w:val="00BF4B5C"/>
    <w:rsid w:val="00C069BC"/>
    <w:rsid w:val="00C07A87"/>
    <w:rsid w:val="00C13EBA"/>
    <w:rsid w:val="00C21FCF"/>
    <w:rsid w:val="00C2305D"/>
    <w:rsid w:val="00C24455"/>
    <w:rsid w:val="00C332E8"/>
    <w:rsid w:val="00C34F8C"/>
    <w:rsid w:val="00C417C2"/>
    <w:rsid w:val="00C43AEC"/>
    <w:rsid w:val="00C46E28"/>
    <w:rsid w:val="00C60816"/>
    <w:rsid w:val="00C74D8D"/>
    <w:rsid w:val="00C84EB2"/>
    <w:rsid w:val="00C85760"/>
    <w:rsid w:val="00C91B5D"/>
    <w:rsid w:val="00C9318A"/>
    <w:rsid w:val="00CB082E"/>
    <w:rsid w:val="00CC41B9"/>
    <w:rsid w:val="00CC67E7"/>
    <w:rsid w:val="00CD14D3"/>
    <w:rsid w:val="00CE77B6"/>
    <w:rsid w:val="00D0341F"/>
    <w:rsid w:val="00D208B9"/>
    <w:rsid w:val="00D2139A"/>
    <w:rsid w:val="00D50A9E"/>
    <w:rsid w:val="00D53CD5"/>
    <w:rsid w:val="00D65B8F"/>
    <w:rsid w:val="00D66436"/>
    <w:rsid w:val="00D81A7D"/>
    <w:rsid w:val="00D85483"/>
    <w:rsid w:val="00D923D9"/>
    <w:rsid w:val="00D94146"/>
    <w:rsid w:val="00DA6A9F"/>
    <w:rsid w:val="00DA736E"/>
    <w:rsid w:val="00DB011D"/>
    <w:rsid w:val="00DB0686"/>
    <w:rsid w:val="00DB7BDC"/>
    <w:rsid w:val="00DC365E"/>
    <w:rsid w:val="00DC49A3"/>
    <w:rsid w:val="00E27DA1"/>
    <w:rsid w:val="00E3227F"/>
    <w:rsid w:val="00E3353D"/>
    <w:rsid w:val="00E3793C"/>
    <w:rsid w:val="00E4771A"/>
    <w:rsid w:val="00E52F3A"/>
    <w:rsid w:val="00E968BB"/>
    <w:rsid w:val="00EA3F96"/>
    <w:rsid w:val="00EA606F"/>
    <w:rsid w:val="00EB279D"/>
    <w:rsid w:val="00EB3041"/>
    <w:rsid w:val="00EC2F5D"/>
    <w:rsid w:val="00EE65EF"/>
    <w:rsid w:val="00EF1AE9"/>
    <w:rsid w:val="00EF4E1D"/>
    <w:rsid w:val="00EF6AA7"/>
    <w:rsid w:val="00F00EF8"/>
    <w:rsid w:val="00F159D7"/>
    <w:rsid w:val="00F3601E"/>
    <w:rsid w:val="00F375B4"/>
    <w:rsid w:val="00F42F00"/>
    <w:rsid w:val="00F4642B"/>
    <w:rsid w:val="00F46D1C"/>
    <w:rsid w:val="00F53E6A"/>
    <w:rsid w:val="00F67489"/>
    <w:rsid w:val="00F74993"/>
    <w:rsid w:val="00F8296D"/>
    <w:rsid w:val="00F86DFB"/>
    <w:rsid w:val="00F939D5"/>
    <w:rsid w:val="00F9468E"/>
    <w:rsid w:val="00F95EC1"/>
    <w:rsid w:val="00FA3588"/>
    <w:rsid w:val="00FA6326"/>
    <w:rsid w:val="00FA6A60"/>
    <w:rsid w:val="00FB1EDB"/>
    <w:rsid w:val="00FB29E8"/>
    <w:rsid w:val="00FB2B1E"/>
    <w:rsid w:val="00FC2664"/>
    <w:rsid w:val="00FD1A80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9B74B1-5C9F-4AB5-979B-5F511865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A9C"/>
    <w:rPr>
      <w:rFonts w:ascii="CG Times (W1)" w:eastAsia="Times New Roman" w:hAnsi="CG Times (W1)"/>
      <w:noProof/>
    </w:rPr>
  </w:style>
  <w:style w:type="paragraph" w:styleId="Nadpis3">
    <w:name w:val="heading 3"/>
    <w:basedOn w:val="Normln"/>
    <w:next w:val="Normln"/>
    <w:link w:val="Nadpis3Char"/>
    <w:uiPriority w:val="99"/>
    <w:qFormat/>
    <w:rsid w:val="006F7A9C"/>
    <w:pPr>
      <w:keepNext/>
      <w:jc w:val="both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95EC1"/>
    <w:pPr>
      <w:keepNext/>
      <w:keepLines/>
      <w:spacing w:before="40"/>
      <w:outlineLvl w:val="5"/>
    </w:pPr>
    <w:rPr>
      <w:rFonts w:ascii="Calibri Light" w:hAnsi="Calibri Light"/>
      <w:color w:val="1F376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locked/>
    <w:rsid w:val="006F7A9C"/>
    <w:rPr>
      <w:rFonts w:ascii="Calibri Light" w:hAnsi="Calibri Light" w:cs="Times New Roman"/>
      <w:b/>
      <w:bCs/>
      <w:noProof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9"/>
    <w:locked/>
    <w:rsid w:val="00F95EC1"/>
    <w:rPr>
      <w:rFonts w:ascii="Calibri Light" w:hAnsi="Calibri Light" w:cs="Times New Roman"/>
      <w:noProof/>
      <w:color w:val="1F3763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F7A9C"/>
    <w:pPr>
      <w:jc w:val="both"/>
    </w:pPr>
  </w:style>
  <w:style w:type="character" w:customStyle="1" w:styleId="ZkladntextChar">
    <w:name w:val="Základní text Char"/>
    <w:link w:val="Zkladntext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6F7A9C"/>
    <w:pPr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6F7A9C"/>
    <w:rPr>
      <w:rFonts w:ascii="Calibri Light" w:hAnsi="Calibri Light" w:cs="Times New Roman"/>
      <w:b/>
      <w:bCs/>
      <w:noProof/>
      <w:kern w:val="28"/>
      <w:sz w:val="32"/>
      <w:szCs w:val="32"/>
      <w:lang w:eastAsia="cs-CZ"/>
    </w:rPr>
  </w:style>
  <w:style w:type="character" w:styleId="slostrnky">
    <w:name w:val="page number"/>
    <w:uiPriority w:val="99"/>
    <w:rsid w:val="006F7A9C"/>
    <w:rPr>
      <w:rFonts w:cs="Times New Roman"/>
    </w:rPr>
  </w:style>
  <w:style w:type="character" w:styleId="Odkaznakoment">
    <w:name w:val="annotation reference"/>
    <w:uiPriority w:val="99"/>
    <w:rsid w:val="006F7A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6F7A9C"/>
  </w:style>
  <w:style w:type="character" w:customStyle="1" w:styleId="TextkomenteChar">
    <w:name w:val="Text komentáře Char"/>
    <w:link w:val="Textkomente"/>
    <w:uiPriority w:val="99"/>
    <w:locked/>
    <w:rsid w:val="006F7A9C"/>
    <w:rPr>
      <w:rFonts w:ascii="CG Times (W1)" w:hAnsi="CG Times (W1)" w:cs="Times New Roman"/>
      <w:noProof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7A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6F7A9C"/>
    <w:rPr>
      <w:rFonts w:ascii="Segoe UI" w:hAnsi="Segoe UI" w:cs="Segoe UI"/>
      <w:noProof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51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51162"/>
    <w:rPr>
      <w:rFonts w:ascii="CG Times (W1)" w:hAnsi="CG Times (W1)" w:cs="Times New Roman"/>
      <w:b/>
      <w:bCs/>
      <w:noProof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D1B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1D1B52"/>
    <w:rPr>
      <w:rFonts w:ascii="CG Times (W1)" w:hAnsi="CG Times (W1)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116C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266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526668"/>
    <w:rPr>
      <w:rFonts w:ascii="CG Times (W1)" w:hAnsi="CG Times (W1)" w:cs="Times New Roman"/>
      <w:noProof/>
      <w:sz w:val="20"/>
      <w:szCs w:val="20"/>
      <w:lang w:eastAsia="cs-CZ"/>
    </w:rPr>
  </w:style>
  <w:style w:type="character" w:styleId="Hypertextovodkaz">
    <w:name w:val="Hyperlink"/>
    <w:uiPriority w:val="99"/>
    <w:rsid w:val="005331F8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5331F8"/>
    <w:rPr>
      <w:rFonts w:cs="Times New Roman"/>
      <w:color w:val="808080"/>
      <w:shd w:val="clear" w:color="auto" w:fill="E6E6E6"/>
    </w:rPr>
  </w:style>
  <w:style w:type="character" w:customStyle="1" w:styleId="nowrap">
    <w:name w:val="nowrap"/>
    <w:uiPriority w:val="99"/>
    <w:rsid w:val="003B4D49"/>
    <w:rPr>
      <w:rFonts w:cs="Times New Roman"/>
    </w:rPr>
  </w:style>
  <w:style w:type="character" w:styleId="Sledovanodkaz">
    <w:name w:val="FollowedHyperlink"/>
    <w:uiPriority w:val="99"/>
    <w:semiHidden/>
    <w:rsid w:val="003B322F"/>
    <w:rPr>
      <w:rFonts w:cs="Times New Roman"/>
      <w:color w:val="954F72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A6147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A61478"/>
    <w:rPr>
      <w:rFonts w:ascii="CG Times (W1)" w:hAnsi="CG Times (W1)" w:cs="Times New Roman"/>
      <w:noProof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748AE"/>
    <w:rPr>
      <w:rFonts w:ascii="CG Times (W1)" w:eastAsia="Times New Roman" w:hAnsi="CG Times (W1)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@mestonacho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sinkafilip@stako-c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868</Words>
  <Characters>5122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Smek Michal</dc:creator>
  <cp:keywords/>
  <dc:description/>
  <cp:lastModifiedBy>Zuzana Součková</cp:lastModifiedBy>
  <cp:revision>5</cp:revision>
  <dcterms:created xsi:type="dcterms:W3CDTF">2024-04-03T08:41:00Z</dcterms:created>
  <dcterms:modified xsi:type="dcterms:W3CDTF">2024-04-05T05:53:00Z</dcterms:modified>
</cp:coreProperties>
</file>