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555451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>. Veronika Krejčí</w:t>
      </w:r>
      <w:r w:rsidR="00837AE5">
        <w:rPr>
          <w:sz w:val="20"/>
          <w:szCs w:val="20"/>
        </w:rPr>
        <w:t xml:space="preserve">, </w:t>
      </w:r>
      <w:proofErr w:type="gramStart"/>
      <w:r w:rsidR="00837AE5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D3329F">
        <w:rPr>
          <w:sz w:val="20"/>
          <w:szCs w:val="20"/>
        </w:rPr>
        <w:t>05</w:t>
      </w:r>
      <w:r w:rsidR="000B293C">
        <w:rPr>
          <w:sz w:val="20"/>
          <w:szCs w:val="20"/>
        </w:rPr>
        <w:t>.04.2024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D3329F">
        <w:t>05</w:t>
      </w:r>
      <w:r w:rsidR="000B293C">
        <w:t>.04.2024</w:t>
      </w:r>
    </w:p>
    <w:p w:rsidR="000048B9" w:rsidRPr="00077F56" w:rsidRDefault="00077F56" w:rsidP="00B27718">
      <w:r w:rsidRPr="00077F56">
        <w:br/>
      </w:r>
    </w:p>
    <w:p w:rsidR="00077F56" w:rsidRPr="00077F56" w:rsidRDefault="00D3329F" w:rsidP="00D3329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M </w:t>
      </w:r>
      <w:proofErr w:type="spellStart"/>
      <w:r>
        <w:rPr>
          <w:b/>
        </w:rPr>
        <w:t>connections</w:t>
      </w:r>
      <w:proofErr w:type="spellEnd"/>
      <w:r>
        <w:rPr>
          <w:b/>
        </w:rPr>
        <w:t xml:space="preserve"> s.r.o.</w:t>
      </w:r>
      <w:r>
        <w:rPr>
          <w:b/>
        </w:rPr>
        <w:tab/>
      </w:r>
      <w:r>
        <w:rPr>
          <w:b/>
        </w:rPr>
        <w:br/>
        <w:t>Na horce 159/1</w:t>
      </w:r>
    </w:p>
    <w:p w:rsidR="00077F56" w:rsidRPr="00077F56" w:rsidRDefault="00D3329F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8</w:t>
      </w:r>
    </w:p>
    <w:p w:rsidR="000855FF" w:rsidRDefault="00D3329F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182 00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D3329F">
        <w:rPr>
          <w:b/>
        </w:rPr>
        <w:t>26432595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D3329F">
        <w:rPr>
          <w:b/>
          <w:sz w:val="28"/>
          <w:szCs w:val="28"/>
        </w:rPr>
        <w:t>76</w:t>
      </w:r>
      <w:r w:rsidR="00E64204">
        <w:rPr>
          <w:b/>
          <w:sz w:val="28"/>
          <w:szCs w:val="28"/>
        </w:rPr>
        <w:t>/611</w:t>
      </w:r>
      <w:r w:rsidR="000B293C">
        <w:rPr>
          <w:b/>
          <w:sz w:val="28"/>
          <w:szCs w:val="28"/>
        </w:rPr>
        <w:t>/2024</w:t>
      </w:r>
      <w:r w:rsidRPr="00077F56">
        <w:rPr>
          <w:b/>
          <w:sz w:val="28"/>
          <w:szCs w:val="28"/>
        </w:rPr>
        <w:t xml:space="preserve">/OMIBNH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D3329F">
        <w:rPr>
          <w:sz w:val="28"/>
          <w:szCs w:val="28"/>
        </w:rPr>
        <w:t xml:space="preserve">vybavení budovy Zdravotního střediska, Železnobrodská 764, PS technologiemi pro připojení na PCO </w:t>
      </w:r>
      <w:r w:rsidR="00E64204">
        <w:rPr>
          <w:sz w:val="28"/>
          <w:szCs w:val="28"/>
        </w:rPr>
        <w:t xml:space="preserve"> </w:t>
      </w:r>
      <w:r w:rsidR="00555451">
        <w:rPr>
          <w:sz w:val="28"/>
          <w:szCs w:val="28"/>
        </w:rPr>
        <w:t xml:space="preserve">za cenu </w:t>
      </w:r>
      <w:r w:rsidR="00D3329F">
        <w:rPr>
          <w:sz w:val="28"/>
          <w:szCs w:val="28"/>
        </w:rPr>
        <w:t>77 084</w:t>
      </w:r>
      <w:r w:rsidR="00C96BD9">
        <w:rPr>
          <w:sz w:val="28"/>
          <w:szCs w:val="28"/>
        </w:rPr>
        <w:t xml:space="preserve"> Kč bez DPH tj. </w:t>
      </w:r>
      <w:r w:rsidR="00D3329F">
        <w:rPr>
          <w:sz w:val="28"/>
          <w:szCs w:val="28"/>
        </w:rPr>
        <w:t>93 271,64 Kč vč. DPH s tím, že cena bude upravena dle skutečného stavu na základě předávacího protokolu a částka nepřesáhne 100 000 Kč.</w:t>
      </w:r>
      <w:bookmarkStart w:id="0" w:name="_GoBack"/>
      <w:bookmarkEnd w:id="0"/>
    </w:p>
    <w:p w:rsidR="00555451" w:rsidRDefault="00555451" w:rsidP="00077F56">
      <w:pPr>
        <w:ind w:firstLine="708"/>
        <w:jc w:val="both"/>
        <w:rPr>
          <w:sz w:val="28"/>
          <w:szCs w:val="28"/>
        </w:rPr>
      </w:pP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77F56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 xml:space="preserve">Vedoucí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77F56"/>
    <w:rsid w:val="000855FF"/>
    <w:rsid w:val="000B293C"/>
    <w:rsid w:val="001B6C14"/>
    <w:rsid w:val="001F06BD"/>
    <w:rsid w:val="002201F7"/>
    <w:rsid w:val="002560CB"/>
    <w:rsid w:val="002825CC"/>
    <w:rsid w:val="0038038D"/>
    <w:rsid w:val="00395A00"/>
    <w:rsid w:val="003C5E98"/>
    <w:rsid w:val="0040440F"/>
    <w:rsid w:val="00472F3F"/>
    <w:rsid w:val="0047730F"/>
    <w:rsid w:val="00555451"/>
    <w:rsid w:val="005C4248"/>
    <w:rsid w:val="005E79A3"/>
    <w:rsid w:val="006243DC"/>
    <w:rsid w:val="006430C4"/>
    <w:rsid w:val="0068514F"/>
    <w:rsid w:val="00695435"/>
    <w:rsid w:val="006D527A"/>
    <w:rsid w:val="006E3146"/>
    <w:rsid w:val="00762DBD"/>
    <w:rsid w:val="007774E2"/>
    <w:rsid w:val="00785847"/>
    <w:rsid w:val="00785EF8"/>
    <w:rsid w:val="007A1C6D"/>
    <w:rsid w:val="00837AE5"/>
    <w:rsid w:val="0085270D"/>
    <w:rsid w:val="008A0E3D"/>
    <w:rsid w:val="008D1D40"/>
    <w:rsid w:val="00910D06"/>
    <w:rsid w:val="00955273"/>
    <w:rsid w:val="00A2728E"/>
    <w:rsid w:val="00A33766"/>
    <w:rsid w:val="00AB7184"/>
    <w:rsid w:val="00B27718"/>
    <w:rsid w:val="00B573B0"/>
    <w:rsid w:val="00B61BDD"/>
    <w:rsid w:val="00BF419B"/>
    <w:rsid w:val="00C6040E"/>
    <w:rsid w:val="00C72131"/>
    <w:rsid w:val="00C96BD9"/>
    <w:rsid w:val="00CE203E"/>
    <w:rsid w:val="00D3329F"/>
    <w:rsid w:val="00D84C9E"/>
    <w:rsid w:val="00D903D6"/>
    <w:rsid w:val="00D9056A"/>
    <w:rsid w:val="00DC25A6"/>
    <w:rsid w:val="00E64204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AEFA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C14E-BFF2-44A4-9AF4-65F103A4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2024-04-05T07:05:00Z</cp:lastPrinted>
  <dcterms:created xsi:type="dcterms:W3CDTF">2024-04-05T07:06:00Z</dcterms:created>
  <dcterms:modified xsi:type="dcterms:W3CDTF">2024-04-05T07:06:00Z</dcterms:modified>
</cp:coreProperties>
</file>