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>
      <w:bookmarkStart w:id="0" w:name="_GoBack"/>
      <w:bookmarkEnd w:id="0"/>
    </w:p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rPr>
          <w:trHeight w:val="1773"/>
        </w:trPr>
        <w:tc>
          <w:tcPr>
            <w:tcW w:w="4398" w:type="dxa"/>
          </w:tcPr>
          <w:p w:rsidR="000E067A" w:rsidRDefault="000E067A">
            <w:pPr>
              <w:rPr>
                <w:b/>
                <w:sz w:val="24"/>
              </w:rPr>
            </w:pPr>
          </w:p>
          <w:p w:rsidR="000E067A" w:rsidRDefault="004673E4" w:rsidP="00777849">
            <w:pPr>
              <w:spacing w:after="0"/>
            </w:pPr>
            <w:r>
              <w:rPr>
                <w:b/>
                <w:noProof/>
                <w:sz w:val="24"/>
              </w:rPr>
              <w:t>KOPOS technik s.r.o.,Tábor</w:t>
            </w:r>
          </w:p>
          <w:p w:rsidR="000E067A" w:rsidRDefault="004673E4" w:rsidP="00777849">
            <w:pPr>
              <w:spacing w:after="0"/>
            </w:pPr>
            <w:r>
              <w:rPr>
                <w:b/>
                <w:noProof/>
                <w:sz w:val="24"/>
              </w:rPr>
              <w:t xml:space="preserve"> </w:t>
            </w:r>
          </w:p>
          <w:p w:rsidR="000E067A" w:rsidRDefault="000E067A" w:rsidP="00777849">
            <w:pPr>
              <w:spacing w:after="0"/>
            </w:pPr>
            <w:r>
              <w:rPr>
                <w:b/>
                <w:sz w:val="24"/>
              </w:rPr>
              <w:t xml:space="preserve">  </w:t>
            </w:r>
          </w:p>
          <w:p w:rsidR="000E067A" w:rsidRDefault="000E067A"/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r>
        <w:rPr>
          <w:b/>
          <w:sz w:val="28"/>
        </w:rPr>
        <w:t>č.j. GT/</w:t>
      </w:r>
      <w:r w:rsidR="004673E4">
        <w:rPr>
          <w:b/>
          <w:noProof/>
          <w:sz w:val="28"/>
        </w:rPr>
        <w:t>25/24/OBJ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4673E4">
        <w:rPr>
          <w:noProof/>
          <w:sz w:val="24"/>
          <w:szCs w:val="24"/>
        </w:rPr>
        <w:t>22. 3. 2024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4673E4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4673E4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4673E4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u Vás:</w:t>
      </w:r>
    </w:p>
    <w:p w:rsidR="000E067A" w:rsidRDefault="004673E4">
      <w:pPr>
        <w:rPr>
          <w:b/>
          <w:sz w:val="24"/>
          <w:szCs w:val="24"/>
        </w:rPr>
      </w:pPr>
      <w:r>
        <w:rPr>
          <w:noProof/>
          <w:sz w:val="24"/>
        </w:rPr>
        <w:t>elektro rozvody do přírodovědných učeben - FY, Bi, CHe</w:t>
      </w:r>
    </w:p>
    <w:p w:rsidR="000E067A" w:rsidRDefault="004673E4">
      <w:pPr>
        <w:rPr>
          <w:sz w:val="24"/>
        </w:rPr>
      </w:pPr>
      <w:r>
        <w:rPr>
          <w:sz w:val="24"/>
        </w:rPr>
        <w:t>v hodnotě 70.000,- Kč</w:t>
      </w:r>
    </w:p>
    <w:p w:rsidR="000E067A" w:rsidRDefault="004673E4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E067A" w:rsidRDefault="000E067A">
      <w:pPr>
        <w:rPr>
          <w:b/>
        </w:rPr>
      </w:pPr>
    </w:p>
    <w:p w:rsidR="000E067A" w:rsidRDefault="000E067A">
      <w:pPr>
        <w:rPr>
          <w:sz w:val="24"/>
          <w:szCs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sz w:val="24"/>
        </w:rPr>
      </w:pPr>
      <w:r>
        <w:rPr>
          <w:sz w:val="24"/>
          <w:szCs w:val="24"/>
        </w:rPr>
        <w:t xml:space="preserve">Vyřizuje: </w:t>
      </w:r>
      <w:r w:rsidR="004673E4">
        <w:rPr>
          <w:noProof/>
          <w:sz w:val="24"/>
        </w:rPr>
        <w:t>Světlana Králová</w:t>
      </w:r>
    </w:p>
    <w:p w:rsidR="00625FB3" w:rsidRDefault="00625FB3">
      <w:pPr>
        <w:rPr>
          <w:b/>
          <w:sz w:val="24"/>
          <w:szCs w:val="24"/>
        </w:rPr>
      </w:pPr>
      <w:r>
        <w:rPr>
          <w:sz w:val="24"/>
        </w:rPr>
        <w:t>Správce rozpočtu: Petra Kozáková, DiS.</w:t>
      </w: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7612">
        <w:rPr>
          <w:sz w:val="24"/>
          <w:szCs w:val="24"/>
        </w:rPr>
        <w:t>RNDr. Petr Nývlt, Ph.D.</w:t>
      </w:r>
    </w:p>
    <w:p w:rsidR="000E067A" w:rsidRDefault="00EE52E1" w:rsidP="00EE52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E067A">
        <w:rPr>
          <w:sz w:val="24"/>
          <w:szCs w:val="24"/>
        </w:rPr>
        <w:t>ředitel školy</w:t>
      </w:r>
    </w:p>
    <w:sectPr w:rsidR="000E067A" w:rsidSect="00C73C68">
      <w:headerReference w:type="default" r:id="rId6"/>
      <w:footerReference w:type="default" r:id="rId7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E4" w:rsidRDefault="004673E4">
      <w:r>
        <w:separator/>
      </w:r>
    </w:p>
  </w:endnote>
  <w:endnote w:type="continuationSeparator" w:id="0">
    <w:p w:rsidR="004673E4" w:rsidRDefault="0046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0E067A" w:rsidP="00913ED8">
    <w:pPr>
      <w:pStyle w:val="Zpat"/>
    </w:pPr>
    <w:r>
      <w:t>Na každé faktuře musí být uveden údaj o registraci.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E4" w:rsidRDefault="004673E4">
      <w:r>
        <w:separator/>
      </w:r>
    </w:p>
  </w:footnote>
  <w:footnote w:type="continuationSeparator" w:id="0">
    <w:p w:rsidR="004673E4" w:rsidRDefault="0046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4673E4">
    <w:pPr>
      <w:pStyle w:val="Zhlav"/>
      <w:ind w:firstLine="708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7A">
      <w:rPr>
        <w:rFonts w:ascii="Tahoma" w:hAnsi="Tahoma"/>
        <w:b w:val="0"/>
        <w:sz w:val="24"/>
        <w:szCs w:val="24"/>
      </w:rPr>
      <w:t xml:space="preserve">        </w:t>
    </w:r>
    <w:r w:rsidR="000E067A">
      <w:rPr>
        <w:rFonts w:ascii="Tahoma" w:hAnsi="Tahoma"/>
        <w:sz w:val="24"/>
        <w:szCs w:val="24"/>
      </w:rPr>
      <w:t>Gymnázium Pierra de Coubertina</w:t>
    </w:r>
  </w:p>
  <w:p w:rsidR="000E067A" w:rsidRDefault="000E067A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0E067A" w:rsidRDefault="000E067A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revisionView w:inkAnnotation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E4"/>
    <w:rsid w:val="000E067A"/>
    <w:rsid w:val="00323F73"/>
    <w:rsid w:val="00353B8B"/>
    <w:rsid w:val="00386710"/>
    <w:rsid w:val="003F4977"/>
    <w:rsid w:val="004673E4"/>
    <w:rsid w:val="005B7612"/>
    <w:rsid w:val="00625FB3"/>
    <w:rsid w:val="00777849"/>
    <w:rsid w:val="00887A5A"/>
    <w:rsid w:val="00913ED8"/>
    <w:rsid w:val="00BF02B3"/>
    <w:rsid w:val="00C73C68"/>
    <w:rsid w:val="00DE3C1D"/>
    <w:rsid w:val="00E57C95"/>
    <w:rsid w:val="00EE52E1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131A6C-7601-493E-B44B-B346312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DKRALOVA\Fenix\Program%20Files\PVT\Fenix\SABLONY\OBJ\Objednavka_gy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Objednavka_gym.dot</Template>
  <TotalTime>0</TotalTime>
  <Pages>2</Pages>
  <Words>61</Words>
  <Characters>529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589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Světlana Králová</dc:creator>
  <cp:keywords/>
  <cp:lastModifiedBy>Kozakova Petra</cp:lastModifiedBy>
  <cp:revision>2</cp:revision>
  <cp:lastPrinted>1996-04-30T08:16:00Z</cp:lastPrinted>
  <dcterms:created xsi:type="dcterms:W3CDTF">2024-04-05T06:50:00Z</dcterms:created>
  <dcterms:modified xsi:type="dcterms:W3CDTF">2024-04-05T06:50:00Z</dcterms:modified>
</cp:coreProperties>
</file>