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1"/>
    <w:p w14:paraId="497F7C7C" w14:textId="1C58CCB3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="003C5B1A" w:rsidRPr="003C5B1A">
        <w:rPr>
          <w:rFonts w:ascii="Arial" w:eastAsia="Times New Roman" w:hAnsi="Arial" w:cs="Arial"/>
          <w:sz w:val="20"/>
          <w:szCs w:val="20"/>
          <w:lang w:bidi="th-TH"/>
        </w:rPr>
        <w:t>zastoupená Ing.</w:t>
      </w:r>
      <w:r w:rsidR="000F5097" w:rsidRPr="003C5B1A">
        <w:rPr>
          <w:rFonts w:ascii="Arial" w:eastAsia="Times New Roman" w:hAnsi="Arial" w:cs="Arial"/>
          <w:sz w:val="20"/>
          <w:szCs w:val="20"/>
          <w:lang w:bidi="th-TH"/>
        </w:rPr>
        <w:t xml:space="preserve"> Martinem </w:t>
      </w:r>
      <w:proofErr w:type="spellStart"/>
      <w:r w:rsidR="000F5097" w:rsidRPr="003C5B1A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3C5B1A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7F73FAF3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24/C2045/00</w:t>
      </w:r>
      <w:r w:rsidR="00B2748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4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7020562A" w:rsidR="00DE58FD" w:rsidRDefault="00C7775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  <w:r w:rsidR="00B274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B274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837</w:t>
            </w:r>
            <w:r w:rsidR="00DE58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34542B1C" w:rsidR="00DE58FD" w:rsidRPr="00321B87" w:rsidRDefault="00C7775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B274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B274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837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18513FF5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ze </w:t>
      </w:r>
      <w:r w:rsidR="003C5B1A">
        <w:rPr>
          <w:rFonts w:ascii="Arial" w:eastAsia="Times New Roman" w:hAnsi="Arial" w:cs="Arial"/>
          <w:color w:val="00000A"/>
          <w:sz w:val="20"/>
          <w:szCs w:val="20"/>
          <w:lang w:bidi="th-TH"/>
        </w:rPr>
        <w:t>dn</w:t>
      </w:r>
      <w:r w:rsidR="003C5B1A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>e 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32CA5313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925D91">
        <w:rPr>
          <w:rFonts w:cs="Arial"/>
          <w:sz w:val="20"/>
          <w:szCs w:val="20"/>
        </w:rPr>
        <w:t>26.3.2024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3C5B1A">
        <w:rPr>
          <w:rFonts w:cs="Arial"/>
          <w:sz w:val="20"/>
          <w:szCs w:val="20"/>
        </w:rPr>
        <w:t>26.3.2024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2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B961" w14:textId="77777777" w:rsidR="001F4FF5" w:rsidRDefault="001F4FF5" w:rsidP="00CA2AE1">
      <w:pPr>
        <w:spacing w:after="0" w:line="240" w:lineRule="auto"/>
      </w:pPr>
      <w:r>
        <w:separator/>
      </w:r>
    </w:p>
  </w:endnote>
  <w:endnote w:type="continuationSeparator" w:id="0">
    <w:p w14:paraId="4C51007E" w14:textId="77777777" w:rsidR="001F4FF5" w:rsidRDefault="001F4FF5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4949" w14:textId="77777777" w:rsidR="001F4FF5" w:rsidRDefault="001F4FF5" w:rsidP="00CA2AE1">
      <w:pPr>
        <w:spacing w:after="0" w:line="240" w:lineRule="auto"/>
      </w:pPr>
      <w:r>
        <w:separator/>
      </w:r>
    </w:p>
  </w:footnote>
  <w:footnote w:type="continuationSeparator" w:id="0">
    <w:p w14:paraId="5B1381E1" w14:textId="77777777" w:rsidR="001F4FF5" w:rsidRDefault="001F4FF5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D240D"/>
    <w:rsid w:val="002D6CF6"/>
    <w:rsid w:val="002D774B"/>
    <w:rsid w:val="002E23F5"/>
    <w:rsid w:val="002E2588"/>
    <w:rsid w:val="0030179D"/>
    <w:rsid w:val="00370CBA"/>
    <w:rsid w:val="00395107"/>
    <w:rsid w:val="003A671B"/>
    <w:rsid w:val="003A7471"/>
    <w:rsid w:val="003C5B1A"/>
    <w:rsid w:val="003D0DE1"/>
    <w:rsid w:val="003D2D8A"/>
    <w:rsid w:val="003E2092"/>
    <w:rsid w:val="003F2BA6"/>
    <w:rsid w:val="00402489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420C5"/>
    <w:rsid w:val="005600F8"/>
    <w:rsid w:val="00570902"/>
    <w:rsid w:val="00596DC8"/>
    <w:rsid w:val="005A194A"/>
    <w:rsid w:val="005B2389"/>
    <w:rsid w:val="005E0A48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5295"/>
    <w:rsid w:val="00762CBC"/>
    <w:rsid w:val="007677E9"/>
    <w:rsid w:val="007727DB"/>
    <w:rsid w:val="007C772F"/>
    <w:rsid w:val="007D40F7"/>
    <w:rsid w:val="007D531A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53B65"/>
    <w:rsid w:val="009E0A90"/>
    <w:rsid w:val="009E55CB"/>
    <w:rsid w:val="009E6DBA"/>
    <w:rsid w:val="00A1126E"/>
    <w:rsid w:val="00A23E61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B6A66"/>
    <w:rsid w:val="00BD6831"/>
    <w:rsid w:val="00C0289E"/>
    <w:rsid w:val="00C2251B"/>
    <w:rsid w:val="00C226BC"/>
    <w:rsid w:val="00C77753"/>
    <w:rsid w:val="00C94201"/>
    <w:rsid w:val="00CA2AE1"/>
    <w:rsid w:val="00CB19CF"/>
    <w:rsid w:val="00CF1E70"/>
    <w:rsid w:val="00D04BA7"/>
    <w:rsid w:val="00DA0E10"/>
    <w:rsid w:val="00DD73D5"/>
    <w:rsid w:val="00DE2F61"/>
    <w:rsid w:val="00DE58FD"/>
    <w:rsid w:val="00DF64F6"/>
    <w:rsid w:val="00E14AC2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450E7"/>
    <w:rsid w:val="00F610D9"/>
    <w:rsid w:val="00F81854"/>
    <w:rsid w:val="00F83E1A"/>
    <w:rsid w:val="00F87C51"/>
    <w:rsid w:val="00F91725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4924-E9BA-437E-9FB2-D77C564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2024-03-27T12:32:00Z</cp:lastPrinted>
  <dcterms:created xsi:type="dcterms:W3CDTF">2024-03-27T12:32:00Z</dcterms:created>
  <dcterms:modified xsi:type="dcterms:W3CDTF">2024-03-27T12:32:00Z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