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3A53DC" w:rsidRDefault="00193283" w:rsidP="00496CB3">
      <w:pPr>
        <w:pStyle w:val="0Nzevsmlouvy-nejvyssiroven"/>
        <w:rPr>
          <w:rFonts w:asciiTheme="majorHAnsi" w:hAnsiTheme="majorHAnsi" w:cstheme="majorHAnsi"/>
        </w:rPr>
      </w:pPr>
      <w:r w:rsidRPr="003A53DC">
        <w:rPr>
          <w:rFonts w:asciiTheme="majorHAnsi" w:hAnsiTheme="majorHAnsi" w:cstheme="majorHAnsi"/>
        </w:rPr>
        <w:t>S</w:t>
      </w:r>
      <w:r w:rsidR="008D28B8" w:rsidRPr="003A53DC">
        <w:rPr>
          <w:rFonts w:asciiTheme="majorHAnsi" w:hAnsiTheme="majorHAnsi" w:cstheme="majorHAnsi"/>
        </w:rPr>
        <w:t>mlouva o dílo</w:t>
      </w:r>
    </w:p>
    <w:p w14:paraId="34E6FB94" w14:textId="77777777" w:rsidR="002D32FC" w:rsidRPr="003A53DC" w:rsidRDefault="002D32FC" w:rsidP="00AB6B3C">
      <w:pPr>
        <w:pStyle w:val="text"/>
        <w:jc w:val="center"/>
        <w:rPr>
          <w:rFonts w:asciiTheme="majorHAnsi" w:hAnsiTheme="majorHAnsi" w:cstheme="majorHAnsi"/>
          <w:sz w:val="18"/>
          <w:szCs w:val="18"/>
        </w:rPr>
      </w:pPr>
      <w:r w:rsidRPr="003A53DC">
        <w:rPr>
          <w:rFonts w:asciiTheme="majorHAnsi" w:hAnsiTheme="majorHAnsi" w:cstheme="majorHAnsi"/>
          <w:sz w:val="18"/>
          <w:szCs w:val="18"/>
        </w:rPr>
        <w:t>(dále jen „</w:t>
      </w:r>
      <w:r w:rsidR="0020709F" w:rsidRPr="003A53DC">
        <w:rPr>
          <w:rFonts w:asciiTheme="majorHAnsi" w:hAnsiTheme="majorHAnsi" w:cstheme="majorHAnsi"/>
          <w:sz w:val="18"/>
          <w:szCs w:val="18"/>
        </w:rPr>
        <w:t>s</w:t>
      </w:r>
      <w:r w:rsidRPr="003A53DC">
        <w:rPr>
          <w:rFonts w:asciiTheme="majorHAnsi" w:hAnsiTheme="majorHAnsi" w:cstheme="majorHAnsi"/>
          <w:sz w:val="18"/>
          <w:szCs w:val="18"/>
        </w:rPr>
        <w:t>mlouva“)</w:t>
      </w:r>
    </w:p>
    <w:p w14:paraId="00272342" w14:textId="7899333B" w:rsidR="002D32FC" w:rsidRPr="003A53DC" w:rsidRDefault="002D32FC" w:rsidP="00AB6B3C">
      <w:pPr>
        <w:pStyle w:val="text"/>
        <w:rPr>
          <w:rFonts w:asciiTheme="majorHAnsi" w:hAnsiTheme="majorHAnsi" w:cstheme="majorHAnsi"/>
          <w:sz w:val="18"/>
          <w:szCs w:val="18"/>
        </w:rPr>
      </w:pPr>
      <w:r w:rsidRPr="003A53DC">
        <w:rPr>
          <w:rFonts w:asciiTheme="majorHAnsi" w:hAnsiTheme="majorHAnsi" w:cstheme="majorHAnsi"/>
          <w:sz w:val="18"/>
          <w:szCs w:val="18"/>
        </w:rPr>
        <w:t xml:space="preserve">číslo smlouvy Brněnské vodárny a kanalizace, a.s.:  </w:t>
      </w:r>
      <w:r w:rsidR="003D1EFA" w:rsidRPr="003A53DC">
        <w:rPr>
          <w:rFonts w:asciiTheme="majorHAnsi" w:hAnsiTheme="majorHAnsi" w:cstheme="majorHAnsi"/>
          <w:sz w:val="18"/>
          <w:szCs w:val="18"/>
        </w:rPr>
        <w:t>SML/</w:t>
      </w:r>
      <w:r w:rsidR="00C52BFF" w:rsidRPr="003A53DC">
        <w:rPr>
          <w:rFonts w:asciiTheme="majorHAnsi" w:hAnsiTheme="majorHAnsi" w:cstheme="majorHAnsi"/>
          <w:sz w:val="18"/>
          <w:szCs w:val="18"/>
        </w:rPr>
        <w:t>0393/23</w:t>
      </w:r>
    </w:p>
    <w:p w14:paraId="78805DE2" w14:textId="38E74F1D" w:rsidR="002D32FC" w:rsidRPr="003A53DC" w:rsidRDefault="002D32FC" w:rsidP="00A7740F">
      <w:pPr>
        <w:pStyle w:val="text"/>
        <w:rPr>
          <w:rFonts w:asciiTheme="majorHAnsi" w:hAnsiTheme="majorHAnsi" w:cstheme="majorHAnsi"/>
          <w:sz w:val="18"/>
          <w:szCs w:val="18"/>
        </w:rPr>
      </w:pPr>
      <w:r w:rsidRPr="003A53DC">
        <w:rPr>
          <w:rFonts w:asciiTheme="majorHAnsi" w:hAnsiTheme="majorHAnsi" w:cstheme="majorHAnsi"/>
          <w:sz w:val="18"/>
          <w:szCs w:val="18"/>
        </w:rPr>
        <w:t xml:space="preserve">uzavřená podle ustanovení § </w:t>
      </w:r>
      <w:r w:rsidR="008D28B8" w:rsidRPr="003A53DC">
        <w:rPr>
          <w:rFonts w:asciiTheme="majorHAnsi" w:hAnsiTheme="majorHAnsi" w:cstheme="majorHAnsi"/>
          <w:sz w:val="18"/>
          <w:szCs w:val="18"/>
        </w:rPr>
        <w:t>2586</w:t>
      </w:r>
      <w:r w:rsidRPr="003A53DC">
        <w:rPr>
          <w:rFonts w:asciiTheme="majorHAnsi" w:hAnsiTheme="majorHAnsi" w:cstheme="majorHAnsi"/>
          <w:sz w:val="18"/>
          <w:szCs w:val="18"/>
        </w:rPr>
        <w:t xml:space="preserve"> a následujících zákona č. 89/2012 Sb., občanský zákoník, ve znění pozdějších předpisů, následovně:</w:t>
      </w:r>
    </w:p>
    <w:p w14:paraId="6F9EAF2C" w14:textId="77777777" w:rsidR="002D32FC" w:rsidRPr="003A53DC" w:rsidRDefault="002D32FC" w:rsidP="007573DA">
      <w:pPr>
        <w:pStyle w:val="11uroven"/>
        <w:numPr>
          <w:ilvl w:val="0"/>
          <w:numId w:val="0"/>
        </w:numPr>
        <w:ind w:left="360"/>
        <w:rPr>
          <w:rFonts w:asciiTheme="majorHAnsi" w:hAnsiTheme="majorHAnsi" w:cstheme="majorHAnsi"/>
          <w:szCs w:val="18"/>
        </w:rPr>
      </w:pPr>
      <w:r w:rsidRPr="003A53DC">
        <w:rPr>
          <w:rFonts w:asciiTheme="majorHAnsi" w:hAnsiTheme="majorHAnsi" w:cstheme="majorHAnsi"/>
          <w:szCs w:val="18"/>
        </w:rPr>
        <w:t>Smluvní strany</w:t>
      </w:r>
    </w:p>
    <w:p w14:paraId="0FD721D8" w14:textId="77777777" w:rsidR="00F808FD" w:rsidRPr="003A53DC" w:rsidRDefault="008D28B8" w:rsidP="007573DA">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Zhotovitel</w:t>
      </w:r>
      <w:r w:rsidR="002D32FC" w:rsidRPr="003A53DC">
        <w:rPr>
          <w:rFonts w:asciiTheme="majorHAnsi" w:hAnsiTheme="majorHAnsi" w:cstheme="majorHAnsi"/>
          <w:szCs w:val="18"/>
        </w:rPr>
        <w:t>:</w:t>
      </w:r>
      <w:r w:rsidR="00944F61" w:rsidRPr="003A53DC">
        <w:rPr>
          <w:rFonts w:asciiTheme="majorHAnsi" w:hAnsiTheme="majorHAnsi" w:cstheme="majorHAnsi"/>
          <w:szCs w:val="18"/>
        </w:rPr>
        <w:t xml:space="preserve"> </w:t>
      </w:r>
      <w:r w:rsidR="00D427A7" w:rsidRPr="003A53DC">
        <w:rPr>
          <w:rFonts w:asciiTheme="majorHAnsi" w:hAnsiTheme="majorHAnsi" w:cstheme="majorHAnsi"/>
          <w:szCs w:val="18"/>
        </w:rPr>
        <w:tab/>
      </w:r>
    </w:p>
    <w:p w14:paraId="2823F186" w14:textId="6753FCC2" w:rsidR="00385B46" w:rsidRPr="003A53DC" w:rsidRDefault="00112E5E" w:rsidP="00F808FD">
      <w:pPr>
        <w:pStyle w:val="22uroven"/>
        <w:numPr>
          <w:ilvl w:val="0"/>
          <w:numId w:val="0"/>
        </w:numPr>
        <w:ind w:left="705"/>
        <w:rPr>
          <w:rFonts w:asciiTheme="majorHAnsi" w:hAnsiTheme="majorHAnsi" w:cstheme="majorHAnsi"/>
          <w:b/>
          <w:szCs w:val="18"/>
        </w:rPr>
      </w:pPr>
      <w:r w:rsidRPr="003A53DC">
        <w:rPr>
          <w:rFonts w:asciiTheme="majorHAnsi" w:hAnsiTheme="majorHAnsi" w:cstheme="majorHAnsi"/>
          <w:b/>
          <w:szCs w:val="18"/>
        </w:rPr>
        <w:t>Správce</w:t>
      </w:r>
      <w:r w:rsidR="00385B46" w:rsidRPr="003A53DC">
        <w:rPr>
          <w:rFonts w:asciiTheme="majorHAnsi" w:hAnsiTheme="majorHAnsi" w:cstheme="majorHAnsi"/>
          <w:b/>
          <w:szCs w:val="18"/>
        </w:rPr>
        <w:t xml:space="preserve"> společnosti „Sdružení ASFALTÉRŮ“</w:t>
      </w:r>
      <w:r w:rsidR="006E3056" w:rsidRPr="003A53DC">
        <w:rPr>
          <w:rFonts w:asciiTheme="majorHAnsi" w:hAnsiTheme="majorHAnsi" w:cstheme="majorHAnsi"/>
          <w:b/>
          <w:szCs w:val="18"/>
        </w:rPr>
        <w:t xml:space="preserve"> :</w:t>
      </w:r>
    </w:p>
    <w:p w14:paraId="453A1005" w14:textId="326FCB63" w:rsidR="00112E5E" w:rsidRPr="003A53DC" w:rsidRDefault="004849F3"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b/>
          <w:szCs w:val="18"/>
        </w:rPr>
        <w:t xml:space="preserve">PRODOZ </w:t>
      </w:r>
      <w:proofErr w:type="spellStart"/>
      <w:r w:rsidRPr="003A53DC">
        <w:rPr>
          <w:rFonts w:asciiTheme="majorHAnsi" w:hAnsiTheme="majorHAnsi" w:cstheme="majorHAnsi"/>
          <w:b/>
          <w:szCs w:val="18"/>
        </w:rPr>
        <w:t>road</w:t>
      </w:r>
      <w:proofErr w:type="spellEnd"/>
      <w:r w:rsidR="00112E5E" w:rsidRPr="003A53DC">
        <w:rPr>
          <w:rFonts w:asciiTheme="majorHAnsi" w:hAnsiTheme="majorHAnsi" w:cstheme="majorHAnsi"/>
          <w:b/>
          <w:szCs w:val="18"/>
        </w:rPr>
        <w:t xml:space="preserve"> s. r. o.</w:t>
      </w:r>
      <w:r w:rsidR="00112E5E" w:rsidRPr="003A53DC">
        <w:rPr>
          <w:rFonts w:asciiTheme="majorHAnsi" w:hAnsiTheme="majorHAnsi" w:cstheme="majorHAnsi"/>
          <w:szCs w:val="18"/>
        </w:rPr>
        <w:t xml:space="preserve">, </w:t>
      </w:r>
    </w:p>
    <w:p w14:paraId="5DAD3948" w14:textId="61F02183" w:rsidR="00112E5E" w:rsidRPr="003A53DC" w:rsidRDefault="00F808FD" w:rsidP="006E3056">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ab/>
      </w:r>
      <w:r w:rsidRPr="003A53DC">
        <w:rPr>
          <w:rFonts w:asciiTheme="majorHAnsi" w:hAnsiTheme="majorHAnsi" w:cstheme="majorHAnsi"/>
          <w:szCs w:val="18"/>
        </w:rPr>
        <w:tab/>
      </w:r>
      <w:r w:rsidR="00112E5E" w:rsidRPr="003A53DC">
        <w:rPr>
          <w:rFonts w:asciiTheme="majorHAnsi" w:hAnsiTheme="majorHAnsi" w:cstheme="majorHAnsi"/>
          <w:szCs w:val="18"/>
        </w:rPr>
        <w:t>Sídlo:</w:t>
      </w:r>
      <w:r w:rsidR="00112E5E" w:rsidRPr="003A53DC">
        <w:t xml:space="preserve"> </w:t>
      </w:r>
      <w:r w:rsidR="00112E5E" w:rsidRPr="003A53DC">
        <w:tab/>
      </w:r>
      <w:r w:rsidR="00112E5E" w:rsidRPr="003A53DC">
        <w:tab/>
      </w:r>
      <w:r w:rsidR="00112E5E" w:rsidRPr="003A53DC">
        <w:rPr>
          <w:rFonts w:asciiTheme="majorHAnsi" w:hAnsiTheme="majorHAnsi" w:cstheme="majorHAnsi"/>
          <w:szCs w:val="18"/>
        </w:rPr>
        <w:t>Kounicova 297/38, 602 00 Brno</w:t>
      </w:r>
    </w:p>
    <w:p w14:paraId="4BE71E86" w14:textId="627D69C5" w:rsidR="00112E5E" w:rsidRPr="003A53DC" w:rsidRDefault="00112E5E" w:rsidP="00112E5E">
      <w:pPr>
        <w:pStyle w:val="22uroven"/>
        <w:numPr>
          <w:ilvl w:val="0"/>
          <w:numId w:val="0"/>
        </w:numPr>
        <w:ind w:left="2121" w:firstLine="3"/>
        <w:rPr>
          <w:rFonts w:asciiTheme="majorHAnsi" w:hAnsiTheme="majorHAnsi" w:cstheme="majorHAnsi"/>
          <w:szCs w:val="18"/>
        </w:rPr>
      </w:pPr>
      <w:r w:rsidRPr="003A53DC">
        <w:rPr>
          <w:rFonts w:asciiTheme="majorHAnsi" w:hAnsiTheme="majorHAnsi" w:cstheme="majorHAnsi"/>
          <w:szCs w:val="18"/>
        </w:rPr>
        <w:t>Subjekt je zapsán v OR u Krajského soudu v Brně, spisová značka C 48130</w:t>
      </w:r>
    </w:p>
    <w:p w14:paraId="39720C91" w14:textId="23A1506A" w:rsidR="00112E5E" w:rsidRPr="003A53DC" w:rsidRDefault="00112E5E" w:rsidP="00112E5E">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IČO:</w:t>
      </w:r>
      <w:r w:rsidRPr="003A53DC">
        <w:rPr>
          <w:rFonts w:asciiTheme="majorHAnsi" w:hAnsiTheme="majorHAnsi" w:cstheme="majorHAnsi"/>
          <w:szCs w:val="18"/>
        </w:rPr>
        <w:tab/>
      </w:r>
      <w:r w:rsidRPr="003A53DC">
        <w:rPr>
          <w:rFonts w:asciiTheme="majorHAnsi" w:hAnsiTheme="majorHAnsi" w:cstheme="majorHAnsi"/>
          <w:szCs w:val="18"/>
        </w:rPr>
        <w:tab/>
        <w:t>26957914</w:t>
      </w:r>
    </w:p>
    <w:p w14:paraId="15C3E7E1" w14:textId="6B25E529" w:rsidR="00112E5E" w:rsidRPr="003A53DC" w:rsidRDefault="00112E5E" w:rsidP="00112E5E">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DIČ:</w:t>
      </w:r>
      <w:r w:rsidRPr="003A53DC">
        <w:rPr>
          <w:rFonts w:asciiTheme="majorHAnsi" w:hAnsiTheme="majorHAnsi" w:cstheme="majorHAnsi"/>
          <w:szCs w:val="18"/>
        </w:rPr>
        <w:tab/>
      </w:r>
      <w:r w:rsidRPr="003A53DC">
        <w:rPr>
          <w:rFonts w:asciiTheme="majorHAnsi" w:hAnsiTheme="majorHAnsi" w:cstheme="majorHAnsi"/>
          <w:szCs w:val="18"/>
        </w:rPr>
        <w:tab/>
        <w:t>CZ26957914</w:t>
      </w:r>
    </w:p>
    <w:p w14:paraId="27D544A4" w14:textId="7158F7AA" w:rsidR="00112E5E" w:rsidRPr="003A53DC" w:rsidRDefault="00112E5E" w:rsidP="00112E5E">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K podpisu smlouvy je oprávněn Radek Suchomel, jednatel společnosti</w:t>
      </w:r>
    </w:p>
    <w:p w14:paraId="0F04D0C0" w14:textId="6CC46F47" w:rsidR="00112E5E" w:rsidRPr="003A53DC" w:rsidRDefault="00112E5E" w:rsidP="00112E5E">
      <w:pPr>
        <w:pStyle w:val="22uroven"/>
        <w:numPr>
          <w:ilvl w:val="0"/>
          <w:numId w:val="0"/>
        </w:numPr>
        <w:ind w:left="705"/>
        <w:rPr>
          <w:rFonts w:asciiTheme="majorHAnsi" w:hAnsiTheme="majorHAnsi" w:cstheme="majorHAnsi"/>
          <w:szCs w:val="18"/>
        </w:rPr>
      </w:pPr>
    </w:p>
    <w:p w14:paraId="120A2E6E" w14:textId="7859E0D9" w:rsidR="00112E5E" w:rsidRPr="003A53DC" w:rsidRDefault="00F808FD" w:rsidP="007573DA">
      <w:pPr>
        <w:pStyle w:val="22uroven"/>
        <w:numPr>
          <w:ilvl w:val="0"/>
          <w:numId w:val="0"/>
        </w:numPr>
        <w:ind w:left="705"/>
        <w:rPr>
          <w:b/>
          <w:szCs w:val="18"/>
        </w:rPr>
      </w:pPr>
      <w:r w:rsidRPr="003A53DC">
        <w:tab/>
      </w:r>
      <w:r w:rsidR="00112E5E" w:rsidRPr="003A53DC">
        <w:rPr>
          <w:b/>
          <w:szCs w:val="18"/>
        </w:rPr>
        <w:t>Společník společnosti „Sdružení ASFALTÉRŮ“</w:t>
      </w:r>
      <w:r w:rsidR="006E3056" w:rsidRPr="003A53DC">
        <w:rPr>
          <w:b/>
          <w:szCs w:val="18"/>
        </w:rPr>
        <w:t>:</w:t>
      </w:r>
    </w:p>
    <w:p w14:paraId="3C5911D8" w14:textId="4C41662B" w:rsidR="00F808FD" w:rsidRPr="003A53DC" w:rsidRDefault="00F808FD" w:rsidP="00F808FD">
      <w:pPr>
        <w:pStyle w:val="22uroven"/>
        <w:numPr>
          <w:ilvl w:val="0"/>
          <w:numId w:val="0"/>
        </w:numPr>
        <w:ind w:left="705"/>
        <w:rPr>
          <w:rFonts w:asciiTheme="majorHAnsi" w:hAnsiTheme="majorHAnsi" w:cstheme="majorHAnsi"/>
          <w:b/>
          <w:szCs w:val="18"/>
        </w:rPr>
      </w:pPr>
      <w:proofErr w:type="spellStart"/>
      <w:r w:rsidRPr="003A53DC">
        <w:rPr>
          <w:rFonts w:asciiTheme="majorHAnsi" w:hAnsiTheme="majorHAnsi" w:cstheme="majorHAnsi"/>
          <w:b/>
          <w:szCs w:val="18"/>
        </w:rPr>
        <w:t>Crlík</w:t>
      </w:r>
      <w:proofErr w:type="spellEnd"/>
      <w:r w:rsidR="00400550" w:rsidRPr="003A53DC">
        <w:rPr>
          <w:rFonts w:asciiTheme="majorHAnsi" w:hAnsiTheme="majorHAnsi" w:cstheme="majorHAnsi"/>
          <w:b/>
          <w:szCs w:val="18"/>
        </w:rPr>
        <w:t>,</w:t>
      </w:r>
      <w:r w:rsidRPr="003A53DC">
        <w:rPr>
          <w:rFonts w:asciiTheme="majorHAnsi" w:hAnsiTheme="majorHAnsi" w:cstheme="majorHAnsi"/>
          <w:b/>
          <w:szCs w:val="18"/>
        </w:rPr>
        <w:t xml:space="preserve"> s.r.o.</w:t>
      </w:r>
    </w:p>
    <w:p w14:paraId="4B3DFB8B" w14:textId="47C4461E"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ab/>
      </w:r>
      <w:r w:rsidRPr="003A53DC">
        <w:rPr>
          <w:rFonts w:asciiTheme="majorHAnsi" w:hAnsiTheme="majorHAnsi" w:cstheme="majorHAnsi"/>
          <w:szCs w:val="18"/>
        </w:rPr>
        <w:tab/>
      </w:r>
      <w:r w:rsidRPr="003A53DC">
        <w:rPr>
          <w:rFonts w:asciiTheme="majorHAnsi" w:hAnsiTheme="majorHAnsi" w:cstheme="majorHAnsi"/>
          <w:szCs w:val="18"/>
        </w:rPr>
        <w:tab/>
        <w:t>Subjekt je zapsán v OR u Krajského soudu v Brně, spisová značka C 93627</w:t>
      </w:r>
    </w:p>
    <w:p w14:paraId="364B6EB3" w14:textId="3E2F4C95" w:rsidR="00F808FD" w:rsidRPr="003A53DC" w:rsidRDefault="00112E5E"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ab/>
      </w:r>
      <w:r w:rsidR="00F808FD" w:rsidRPr="003A53DC">
        <w:rPr>
          <w:rFonts w:asciiTheme="majorHAnsi" w:hAnsiTheme="majorHAnsi" w:cstheme="majorHAnsi"/>
          <w:szCs w:val="18"/>
        </w:rPr>
        <w:t>Sídlo:</w:t>
      </w:r>
      <w:r w:rsidR="00F808FD" w:rsidRPr="003A53DC">
        <w:rPr>
          <w:rFonts w:asciiTheme="majorHAnsi" w:hAnsiTheme="majorHAnsi" w:cstheme="majorHAnsi"/>
          <w:szCs w:val="18"/>
        </w:rPr>
        <w:tab/>
      </w:r>
      <w:r w:rsidR="00F808FD" w:rsidRPr="003A53DC">
        <w:rPr>
          <w:rFonts w:asciiTheme="majorHAnsi" w:hAnsiTheme="majorHAnsi" w:cstheme="majorHAnsi"/>
          <w:szCs w:val="18"/>
        </w:rPr>
        <w:tab/>
        <w:t>Palackého 4, 664 17 Tetčice</w:t>
      </w:r>
      <w:r w:rsidRPr="003A53DC">
        <w:rPr>
          <w:rFonts w:asciiTheme="majorHAnsi" w:hAnsiTheme="majorHAnsi" w:cstheme="majorHAnsi"/>
          <w:szCs w:val="18"/>
        </w:rPr>
        <w:tab/>
      </w:r>
    </w:p>
    <w:p w14:paraId="50F039E6" w14:textId="1F7E114C" w:rsidR="00112E5E" w:rsidRPr="003A53DC" w:rsidRDefault="00112E5E"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 xml:space="preserve">IČO: </w:t>
      </w:r>
      <w:r w:rsidR="00F808FD" w:rsidRPr="003A53DC">
        <w:rPr>
          <w:rFonts w:asciiTheme="majorHAnsi" w:hAnsiTheme="majorHAnsi" w:cstheme="majorHAnsi"/>
          <w:szCs w:val="18"/>
        </w:rPr>
        <w:tab/>
      </w:r>
      <w:r w:rsidR="00F808FD" w:rsidRPr="003A53DC">
        <w:rPr>
          <w:rFonts w:asciiTheme="majorHAnsi" w:hAnsiTheme="majorHAnsi" w:cstheme="majorHAnsi"/>
          <w:szCs w:val="18"/>
        </w:rPr>
        <w:tab/>
      </w:r>
      <w:r w:rsidRPr="003A53DC">
        <w:rPr>
          <w:rFonts w:asciiTheme="majorHAnsi" w:hAnsiTheme="majorHAnsi" w:cstheme="majorHAnsi"/>
          <w:szCs w:val="18"/>
        </w:rPr>
        <w:t>05145538</w:t>
      </w:r>
    </w:p>
    <w:p w14:paraId="426A52D9" w14:textId="7A0AA424"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DIČ:</w:t>
      </w:r>
      <w:r w:rsidRPr="003A53DC">
        <w:rPr>
          <w:rFonts w:asciiTheme="majorHAnsi" w:hAnsiTheme="majorHAnsi" w:cstheme="majorHAnsi"/>
          <w:szCs w:val="18"/>
        </w:rPr>
        <w:tab/>
      </w:r>
      <w:r w:rsidRPr="003A53DC">
        <w:rPr>
          <w:rFonts w:asciiTheme="majorHAnsi" w:hAnsiTheme="majorHAnsi" w:cstheme="majorHAnsi"/>
          <w:szCs w:val="18"/>
        </w:rPr>
        <w:tab/>
        <w:t>CZ05145538</w:t>
      </w:r>
    </w:p>
    <w:p w14:paraId="2AEA0293" w14:textId="52C2802E" w:rsidR="00112E5E"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 xml:space="preserve">K podpisu smlouvy je oprávněn Josef </w:t>
      </w:r>
      <w:proofErr w:type="spellStart"/>
      <w:r w:rsidRPr="003A53DC">
        <w:rPr>
          <w:rFonts w:asciiTheme="majorHAnsi" w:hAnsiTheme="majorHAnsi" w:cstheme="majorHAnsi"/>
          <w:szCs w:val="18"/>
        </w:rPr>
        <w:t>Crlík</w:t>
      </w:r>
      <w:proofErr w:type="spellEnd"/>
      <w:r w:rsidRPr="003A53DC">
        <w:rPr>
          <w:rFonts w:asciiTheme="majorHAnsi" w:hAnsiTheme="majorHAnsi" w:cstheme="majorHAnsi"/>
          <w:szCs w:val="18"/>
        </w:rPr>
        <w:t>, jednatel společnosti</w:t>
      </w:r>
    </w:p>
    <w:p w14:paraId="7C4D65C9" w14:textId="26E91960" w:rsidR="006E3056" w:rsidRPr="003A53DC" w:rsidRDefault="006E3056"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Výše uvedení členové společnosti uzavřeli v souladu s </w:t>
      </w:r>
      <w:proofErr w:type="spellStart"/>
      <w:r w:rsidRPr="003A53DC">
        <w:rPr>
          <w:rFonts w:asciiTheme="majorHAnsi" w:hAnsiTheme="majorHAnsi" w:cstheme="majorHAnsi"/>
          <w:szCs w:val="18"/>
        </w:rPr>
        <w:t>ust</w:t>
      </w:r>
      <w:proofErr w:type="spellEnd"/>
      <w:r w:rsidRPr="003A53DC">
        <w:rPr>
          <w:rFonts w:asciiTheme="majorHAnsi" w:hAnsiTheme="majorHAnsi" w:cstheme="majorHAnsi"/>
          <w:szCs w:val="18"/>
        </w:rPr>
        <w:t>. § 2716 a násl. občanského zákoníku, ve znění pozdějších předpisů, společenskou smlouvu o sdružení s názvem „Sdružení ASFALTÉRŮ“</w:t>
      </w:r>
    </w:p>
    <w:p w14:paraId="6E7188F5" w14:textId="75E175B1" w:rsidR="00112E5E" w:rsidRPr="003A53DC" w:rsidRDefault="00112E5E"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Kontaktní osoby zhotovitele:</w:t>
      </w:r>
    </w:p>
    <w:p w14:paraId="4BF74798" w14:textId="3F81B654" w:rsidR="00F808FD" w:rsidRPr="003A53DC" w:rsidRDefault="007F7810" w:rsidP="009A2EED">
      <w:pPr>
        <w:pStyle w:val="22uroven"/>
        <w:numPr>
          <w:ilvl w:val="0"/>
          <w:numId w:val="33"/>
        </w:numPr>
        <w:rPr>
          <w:rFonts w:asciiTheme="majorHAnsi" w:hAnsiTheme="majorHAnsi" w:cstheme="majorHAnsi"/>
          <w:szCs w:val="18"/>
        </w:rPr>
      </w:pPr>
      <w:r>
        <w:rPr>
          <w:rFonts w:asciiTheme="majorHAnsi" w:hAnsiTheme="majorHAnsi" w:cstheme="majorHAnsi"/>
          <w:szCs w:val="18"/>
        </w:rPr>
        <w:t>XXX</w:t>
      </w:r>
    </w:p>
    <w:p w14:paraId="3C6FE015" w14:textId="671DF8F1" w:rsidR="00112E5E" w:rsidRPr="003A53DC" w:rsidRDefault="007F7810" w:rsidP="009A2EED">
      <w:pPr>
        <w:pStyle w:val="22uroven"/>
        <w:numPr>
          <w:ilvl w:val="0"/>
          <w:numId w:val="33"/>
        </w:numPr>
        <w:rPr>
          <w:rFonts w:asciiTheme="majorHAnsi" w:hAnsiTheme="majorHAnsi" w:cstheme="majorHAnsi"/>
          <w:szCs w:val="18"/>
        </w:rPr>
      </w:pPr>
      <w:r>
        <w:rPr>
          <w:rFonts w:asciiTheme="majorHAnsi" w:hAnsiTheme="majorHAnsi" w:cstheme="majorHAnsi"/>
          <w:szCs w:val="18"/>
        </w:rPr>
        <w:t>XXX</w:t>
      </w:r>
    </w:p>
    <w:p w14:paraId="10D2E084" w14:textId="21AD3CF7" w:rsidR="00B63B21" w:rsidRPr="003A53DC" w:rsidRDefault="00B63B21" w:rsidP="009A2EED">
      <w:pPr>
        <w:pStyle w:val="22uroven"/>
        <w:numPr>
          <w:ilvl w:val="0"/>
          <w:numId w:val="33"/>
        </w:numPr>
        <w:rPr>
          <w:rFonts w:asciiTheme="majorHAnsi" w:hAnsiTheme="majorHAnsi" w:cstheme="majorHAnsi"/>
          <w:szCs w:val="18"/>
        </w:rPr>
      </w:pPr>
      <w:r w:rsidRPr="003A53DC">
        <w:rPr>
          <w:rFonts w:asciiTheme="majorHAnsi" w:hAnsiTheme="majorHAnsi" w:cstheme="majorHAnsi"/>
          <w:szCs w:val="18"/>
        </w:rPr>
        <w:t xml:space="preserve">kontaktní osoba pro příjem dílčích objednávek: </w:t>
      </w:r>
      <w:r w:rsidR="007F7810">
        <w:rPr>
          <w:rFonts w:asciiTheme="majorHAnsi" w:hAnsiTheme="majorHAnsi" w:cstheme="majorHAnsi"/>
          <w:szCs w:val="18"/>
        </w:rPr>
        <w:t>XXX</w:t>
      </w:r>
      <w:r w:rsidRPr="003A53DC">
        <w:rPr>
          <w:rFonts w:asciiTheme="majorHAnsi" w:hAnsiTheme="majorHAnsi" w:cstheme="majorHAnsi"/>
          <w:szCs w:val="18"/>
        </w:rPr>
        <w:t xml:space="preserve"> </w:t>
      </w:r>
    </w:p>
    <w:p w14:paraId="473A8335" w14:textId="49A152F4" w:rsidR="00B63B21" w:rsidRPr="003A53DC" w:rsidRDefault="00B63B21" w:rsidP="009A2EED">
      <w:pPr>
        <w:pStyle w:val="22uroven"/>
        <w:numPr>
          <w:ilvl w:val="0"/>
          <w:numId w:val="33"/>
        </w:numPr>
        <w:rPr>
          <w:rFonts w:asciiTheme="majorHAnsi" w:hAnsiTheme="majorHAnsi" w:cstheme="majorHAnsi"/>
          <w:szCs w:val="18"/>
        </w:rPr>
      </w:pPr>
      <w:r w:rsidRPr="003A53DC">
        <w:rPr>
          <w:rFonts w:asciiTheme="majorHAnsi" w:hAnsiTheme="majorHAnsi" w:cstheme="majorHAnsi"/>
          <w:szCs w:val="18"/>
        </w:rPr>
        <w:t>kontakty za spol</w:t>
      </w:r>
      <w:r w:rsidR="009A2EED">
        <w:rPr>
          <w:rFonts w:asciiTheme="majorHAnsi" w:hAnsiTheme="majorHAnsi" w:cstheme="majorHAnsi"/>
          <w:szCs w:val="18"/>
        </w:rPr>
        <w:t>.</w:t>
      </w:r>
      <w:r w:rsidRPr="003A53DC">
        <w:rPr>
          <w:rFonts w:asciiTheme="majorHAnsi" w:hAnsiTheme="majorHAnsi" w:cstheme="majorHAnsi"/>
          <w:szCs w:val="18"/>
        </w:rPr>
        <w:t xml:space="preserve"> </w:t>
      </w:r>
      <w:proofErr w:type="spellStart"/>
      <w:r w:rsidRPr="003A53DC">
        <w:rPr>
          <w:rFonts w:asciiTheme="majorHAnsi" w:hAnsiTheme="majorHAnsi" w:cstheme="majorHAnsi"/>
          <w:szCs w:val="18"/>
        </w:rPr>
        <w:t>Crlík</w:t>
      </w:r>
      <w:proofErr w:type="spellEnd"/>
      <w:r w:rsidRPr="003A53DC">
        <w:rPr>
          <w:rFonts w:asciiTheme="majorHAnsi" w:hAnsiTheme="majorHAnsi" w:cstheme="majorHAnsi"/>
          <w:szCs w:val="18"/>
        </w:rPr>
        <w:t xml:space="preserve">, s. r. o. pro příjem tel. objednávek: </w:t>
      </w:r>
      <w:r w:rsidR="007F7810">
        <w:rPr>
          <w:rFonts w:asciiTheme="majorHAnsi" w:hAnsiTheme="majorHAnsi" w:cstheme="majorHAnsi"/>
          <w:szCs w:val="18"/>
        </w:rPr>
        <w:t>XXX</w:t>
      </w:r>
    </w:p>
    <w:p w14:paraId="29926E1A" w14:textId="77777777" w:rsidR="002D32FC" w:rsidRPr="00454590" w:rsidRDefault="008D28B8" w:rsidP="007573DA">
      <w:pPr>
        <w:pStyle w:val="22uroven"/>
        <w:numPr>
          <w:ilvl w:val="0"/>
          <w:numId w:val="0"/>
        </w:numPr>
        <w:ind w:left="705"/>
        <w:rPr>
          <w:rFonts w:asciiTheme="majorHAnsi" w:hAnsiTheme="majorHAnsi" w:cstheme="majorHAnsi"/>
          <w:b/>
          <w:szCs w:val="18"/>
        </w:rPr>
      </w:pPr>
      <w:r w:rsidRPr="00454590">
        <w:rPr>
          <w:rFonts w:asciiTheme="majorHAnsi" w:hAnsiTheme="majorHAnsi" w:cstheme="majorHAnsi"/>
          <w:b/>
          <w:szCs w:val="18"/>
        </w:rPr>
        <w:t>Objednatel</w:t>
      </w:r>
      <w:r w:rsidR="002D32FC" w:rsidRPr="00454590">
        <w:rPr>
          <w:rFonts w:asciiTheme="majorHAnsi" w:hAnsiTheme="majorHAnsi" w:cstheme="majorHAnsi"/>
          <w:b/>
          <w:szCs w:val="18"/>
        </w:rPr>
        <w:t>:</w:t>
      </w:r>
    </w:p>
    <w:tbl>
      <w:tblPr>
        <w:tblW w:w="0" w:type="auto"/>
        <w:tblInd w:w="534" w:type="dxa"/>
        <w:tblLook w:val="04A0" w:firstRow="1" w:lastRow="0" w:firstColumn="1" w:lastColumn="0" w:noHBand="0" w:noVBand="1"/>
      </w:tblPr>
      <w:tblGrid>
        <w:gridCol w:w="1119"/>
        <w:gridCol w:w="7419"/>
      </w:tblGrid>
      <w:tr w:rsidR="002D32FC" w:rsidRPr="00454590" w14:paraId="2ABCA688" w14:textId="77777777" w:rsidTr="00086D87">
        <w:trPr>
          <w:trHeight w:val="57"/>
        </w:trPr>
        <w:tc>
          <w:tcPr>
            <w:tcW w:w="1134" w:type="dxa"/>
            <w:shd w:val="clear" w:color="auto" w:fill="auto"/>
          </w:tcPr>
          <w:p w14:paraId="7196B25C" w14:textId="77777777" w:rsidR="002D32FC" w:rsidRPr="00454590" w:rsidRDefault="002D32FC" w:rsidP="00086D87">
            <w:pPr>
              <w:pStyle w:val="text"/>
              <w:rPr>
                <w:rFonts w:asciiTheme="majorHAnsi" w:hAnsiTheme="majorHAnsi" w:cstheme="majorHAnsi"/>
                <w:b/>
                <w:sz w:val="18"/>
                <w:szCs w:val="18"/>
              </w:rPr>
            </w:pPr>
          </w:p>
        </w:tc>
        <w:tc>
          <w:tcPr>
            <w:tcW w:w="7620" w:type="dxa"/>
            <w:shd w:val="clear" w:color="auto" w:fill="auto"/>
          </w:tcPr>
          <w:p w14:paraId="3D45683C" w14:textId="77777777" w:rsidR="002D32FC" w:rsidRPr="00454590" w:rsidRDefault="002D32FC" w:rsidP="00086D87">
            <w:pPr>
              <w:pStyle w:val="text"/>
              <w:rPr>
                <w:rFonts w:asciiTheme="majorHAnsi" w:hAnsiTheme="majorHAnsi" w:cstheme="majorHAnsi"/>
                <w:b/>
                <w:sz w:val="18"/>
                <w:szCs w:val="18"/>
              </w:rPr>
            </w:pPr>
            <w:r w:rsidRPr="00454590">
              <w:rPr>
                <w:rFonts w:asciiTheme="majorHAnsi" w:hAnsiTheme="majorHAnsi" w:cstheme="majorHAnsi"/>
                <w:b/>
                <w:sz w:val="18"/>
                <w:szCs w:val="18"/>
              </w:rPr>
              <w:t>Brněnské vodárny a kanalizace, a.s.</w:t>
            </w:r>
          </w:p>
        </w:tc>
      </w:tr>
      <w:tr w:rsidR="002D32FC" w:rsidRPr="003A53DC" w14:paraId="6F598470" w14:textId="77777777" w:rsidTr="00086D87">
        <w:trPr>
          <w:trHeight w:val="57"/>
        </w:trPr>
        <w:tc>
          <w:tcPr>
            <w:tcW w:w="1134" w:type="dxa"/>
            <w:shd w:val="clear" w:color="auto" w:fill="auto"/>
          </w:tcPr>
          <w:p w14:paraId="224D75FE" w14:textId="77777777" w:rsidR="002D32FC" w:rsidRPr="003A53DC" w:rsidRDefault="002D32FC" w:rsidP="00086D87">
            <w:pPr>
              <w:pStyle w:val="text"/>
              <w:rPr>
                <w:rFonts w:asciiTheme="majorHAnsi" w:hAnsiTheme="majorHAnsi" w:cstheme="majorHAnsi"/>
                <w:sz w:val="18"/>
                <w:szCs w:val="18"/>
              </w:rPr>
            </w:pPr>
            <w:r w:rsidRPr="003A53DC">
              <w:rPr>
                <w:rFonts w:asciiTheme="majorHAnsi" w:hAnsiTheme="majorHAnsi" w:cstheme="majorHAnsi"/>
                <w:sz w:val="18"/>
                <w:szCs w:val="18"/>
              </w:rPr>
              <w:t>Sídlo:</w:t>
            </w:r>
          </w:p>
        </w:tc>
        <w:tc>
          <w:tcPr>
            <w:tcW w:w="7620" w:type="dxa"/>
            <w:shd w:val="clear" w:color="auto" w:fill="auto"/>
          </w:tcPr>
          <w:p w14:paraId="10B448CC" w14:textId="77777777" w:rsidR="002D32FC" w:rsidRPr="003A53DC" w:rsidRDefault="002D32FC" w:rsidP="00086D87">
            <w:pPr>
              <w:pStyle w:val="text"/>
              <w:rPr>
                <w:rFonts w:asciiTheme="majorHAnsi" w:hAnsiTheme="majorHAnsi" w:cstheme="majorHAnsi"/>
                <w:sz w:val="18"/>
                <w:szCs w:val="18"/>
              </w:rPr>
            </w:pPr>
            <w:r w:rsidRPr="003A53DC">
              <w:rPr>
                <w:rFonts w:asciiTheme="majorHAnsi" w:hAnsiTheme="majorHAnsi" w:cstheme="majorHAnsi"/>
                <w:sz w:val="18"/>
                <w:szCs w:val="18"/>
              </w:rPr>
              <w:t>Pisárecká 555/1a, Pisárky, 603 00 Brno</w:t>
            </w:r>
          </w:p>
        </w:tc>
      </w:tr>
      <w:tr w:rsidR="002D32FC" w:rsidRPr="003A53DC" w14:paraId="5BC17E60" w14:textId="77777777" w:rsidTr="00086D87">
        <w:trPr>
          <w:trHeight w:val="57"/>
        </w:trPr>
        <w:tc>
          <w:tcPr>
            <w:tcW w:w="8754" w:type="dxa"/>
            <w:gridSpan w:val="2"/>
            <w:shd w:val="clear" w:color="auto" w:fill="auto"/>
          </w:tcPr>
          <w:p w14:paraId="583A9DB8" w14:textId="77777777" w:rsidR="002D32FC" w:rsidRPr="003A53DC" w:rsidRDefault="002D32FC" w:rsidP="00E77BA3">
            <w:pPr>
              <w:pStyle w:val="text"/>
              <w:rPr>
                <w:rFonts w:asciiTheme="majorHAnsi" w:hAnsiTheme="majorHAnsi" w:cstheme="majorHAnsi"/>
                <w:sz w:val="18"/>
                <w:szCs w:val="18"/>
              </w:rPr>
            </w:pPr>
            <w:r w:rsidRPr="003A53DC">
              <w:rPr>
                <w:rFonts w:asciiTheme="majorHAnsi" w:hAnsiTheme="majorHAnsi" w:cstheme="majorHAnsi"/>
                <w:sz w:val="18"/>
                <w:szCs w:val="18"/>
              </w:rPr>
              <w:lastRenderedPageBreak/>
              <w:t>Subjekt je zapsán v OR u Krajského soudu v Brně, spisová značka B 783</w:t>
            </w:r>
          </w:p>
        </w:tc>
      </w:tr>
      <w:tr w:rsidR="002D32FC" w:rsidRPr="003A53DC" w14:paraId="76B69789" w14:textId="77777777" w:rsidTr="00086D87">
        <w:trPr>
          <w:trHeight w:val="57"/>
        </w:trPr>
        <w:tc>
          <w:tcPr>
            <w:tcW w:w="1134" w:type="dxa"/>
            <w:shd w:val="clear" w:color="auto" w:fill="auto"/>
          </w:tcPr>
          <w:p w14:paraId="2919FD3F" w14:textId="77777777" w:rsidR="002D32FC" w:rsidRPr="003A53DC" w:rsidRDefault="002D32FC" w:rsidP="00086D87">
            <w:pPr>
              <w:pStyle w:val="text"/>
              <w:rPr>
                <w:rFonts w:asciiTheme="majorHAnsi" w:hAnsiTheme="majorHAnsi" w:cstheme="majorHAnsi"/>
                <w:sz w:val="18"/>
                <w:szCs w:val="18"/>
              </w:rPr>
            </w:pPr>
            <w:r w:rsidRPr="003A53DC">
              <w:rPr>
                <w:rFonts w:asciiTheme="majorHAnsi" w:hAnsiTheme="majorHAnsi" w:cstheme="majorHAnsi"/>
                <w:sz w:val="18"/>
                <w:szCs w:val="18"/>
              </w:rPr>
              <w:t>IČO:</w:t>
            </w:r>
          </w:p>
        </w:tc>
        <w:tc>
          <w:tcPr>
            <w:tcW w:w="7620" w:type="dxa"/>
            <w:shd w:val="clear" w:color="auto" w:fill="auto"/>
          </w:tcPr>
          <w:p w14:paraId="65152197" w14:textId="77777777" w:rsidR="002D32FC" w:rsidRPr="003A53DC" w:rsidRDefault="002D32FC" w:rsidP="00086D87">
            <w:pPr>
              <w:pStyle w:val="text"/>
              <w:rPr>
                <w:rFonts w:asciiTheme="majorHAnsi" w:hAnsiTheme="majorHAnsi" w:cstheme="majorHAnsi"/>
                <w:sz w:val="18"/>
                <w:szCs w:val="18"/>
              </w:rPr>
            </w:pPr>
            <w:r w:rsidRPr="003A53DC">
              <w:rPr>
                <w:rFonts w:asciiTheme="majorHAnsi" w:hAnsiTheme="majorHAnsi" w:cstheme="majorHAnsi"/>
                <w:sz w:val="18"/>
                <w:szCs w:val="18"/>
              </w:rPr>
              <w:t>46347275</w:t>
            </w:r>
          </w:p>
        </w:tc>
      </w:tr>
      <w:tr w:rsidR="002D32FC" w:rsidRPr="003A53DC" w14:paraId="2EAAA820" w14:textId="77777777" w:rsidTr="00086D87">
        <w:trPr>
          <w:trHeight w:val="57"/>
        </w:trPr>
        <w:tc>
          <w:tcPr>
            <w:tcW w:w="1134" w:type="dxa"/>
            <w:shd w:val="clear" w:color="auto" w:fill="auto"/>
          </w:tcPr>
          <w:p w14:paraId="55E0625F" w14:textId="77777777" w:rsidR="002D32FC" w:rsidRPr="003A53DC" w:rsidRDefault="002D32FC" w:rsidP="00086D87">
            <w:pPr>
              <w:pStyle w:val="text"/>
              <w:rPr>
                <w:rFonts w:asciiTheme="majorHAnsi" w:hAnsiTheme="majorHAnsi" w:cstheme="majorHAnsi"/>
                <w:sz w:val="18"/>
                <w:szCs w:val="18"/>
              </w:rPr>
            </w:pPr>
            <w:r w:rsidRPr="003A53DC">
              <w:rPr>
                <w:rFonts w:asciiTheme="majorHAnsi" w:hAnsiTheme="majorHAnsi" w:cstheme="majorHAnsi"/>
                <w:sz w:val="18"/>
                <w:szCs w:val="18"/>
              </w:rPr>
              <w:t>DIČ:</w:t>
            </w:r>
          </w:p>
        </w:tc>
        <w:tc>
          <w:tcPr>
            <w:tcW w:w="7620" w:type="dxa"/>
            <w:shd w:val="clear" w:color="auto" w:fill="auto"/>
          </w:tcPr>
          <w:p w14:paraId="1C2ABD3E" w14:textId="77777777" w:rsidR="002D32FC" w:rsidRPr="003A53DC" w:rsidRDefault="002D32FC" w:rsidP="00086D87">
            <w:pPr>
              <w:pStyle w:val="text"/>
              <w:rPr>
                <w:rFonts w:asciiTheme="majorHAnsi" w:hAnsiTheme="majorHAnsi" w:cstheme="majorHAnsi"/>
                <w:sz w:val="18"/>
                <w:szCs w:val="18"/>
              </w:rPr>
            </w:pPr>
            <w:r w:rsidRPr="003A53DC">
              <w:rPr>
                <w:rFonts w:asciiTheme="majorHAnsi" w:hAnsiTheme="majorHAnsi" w:cstheme="majorHAnsi"/>
                <w:sz w:val="18"/>
                <w:szCs w:val="18"/>
              </w:rPr>
              <w:t>CZ46347275</w:t>
            </w:r>
          </w:p>
        </w:tc>
      </w:tr>
      <w:tr w:rsidR="002D32FC" w:rsidRPr="003A53DC" w14:paraId="063CE03D" w14:textId="77777777" w:rsidTr="00086D87">
        <w:trPr>
          <w:trHeight w:val="57"/>
        </w:trPr>
        <w:tc>
          <w:tcPr>
            <w:tcW w:w="8754" w:type="dxa"/>
            <w:gridSpan w:val="2"/>
            <w:shd w:val="clear" w:color="auto" w:fill="auto"/>
          </w:tcPr>
          <w:p w14:paraId="64009ABB" w14:textId="2552626A" w:rsidR="002D32FC" w:rsidRPr="003A53DC" w:rsidRDefault="002D32FC" w:rsidP="00A73CFF">
            <w:pPr>
              <w:pStyle w:val="text"/>
              <w:rPr>
                <w:rFonts w:asciiTheme="majorHAnsi" w:hAnsiTheme="majorHAnsi" w:cstheme="majorHAnsi"/>
                <w:sz w:val="18"/>
                <w:szCs w:val="18"/>
              </w:rPr>
            </w:pPr>
            <w:r w:rsidRPr="003A53DC">
              <w:rPr>
                <w:rFonts w:asciiTheme="majorHAnsi" w:hAnsiTheme="majorHAnsi" w:cstheme="majorHAnsi"/>
                <w:sz w:val="18"/>
                <w:szCs w:val="18"/>
              </w:rPr>
              <w:t xml:space="preserve">K podpisu smlouvy je oprávněn Ing. </w:t>
            </w:r>
            <w:r w:rsidR="00D427A7" w:rsidRPr="003A53DC">
              <w:rPr>
                <w:rFonts w:asciiTheme="majorHAnsi" w:hAnsiTheme="majorHAnsi" w:cstheme="majorHAnsi"/>
                <w:sz w:val="18"/>
                <w:szCs w:val="18"/>
              </w:rPr>
              <w:t xml:space="preserve">Daniel </w:t>
            </w:r>
            <w:proofErr w:type="spellStart"/>
            <w:r w:rsidR="00D427A7" w:rsidRPr="003A53DC">
              <w:rPr>
                <w:rFonts w:asciiTheme="majorHAnsi" w:hAnsiTheme="majorHAnsi" w:cstheme="majorHAnsi"/>
                <w:sz w:val="18"/>
                <w:szCs w:val="18"/>
              </w:rPr>
              <w:t>Struž</w:t>
            </w:r>
            <w:proofErr w:type="spellEnd"/>
            <w:r w:rsidR="00D427A7" w:rsidRPr="003A53DC">
              <w:rPr>
                <w:rFonts w:asciiTheme="majorHAnsi" w:hAnsiTheme="majorHAnsi" w:cstheme="majorHAnsi"/>
                <w:sz w:val="18"/>
                <w:szCs w:val="18"/>
              </w:rPr>
              <w:t xml:space="preserve">, MBA, </w:t>
            </w:r>
            <w:r w:rsidR="00A73CFF" w:rsidRPr="003A53DC">
              <w:rPr>
                <w:rFonts w:asciiTheme="majorHAnsi" w:hAnsiTheme="majorHAnsi" w:cstheme="majorHAnsi"/>
                <w:sz w:val="18"/>
                <w:szCs w:val="18"/>
              </w:rPr>
              <w:t>p</w:t>
            </w:r>
            <w:r w:rsidR="00D427A7" w:rsidRPr="003A53DC">
              <w:rPr>
                <w:rFonts w:asciiTheme="majorHAnsi" w:hAnsiTheme="majorHAnsi" w:cstheme="majorHAnsi"/>
                <w:sz w:val="18"/>
                <w:szCs w:val="18"/>
              </w:rPr>
              <w:t>ředseda představenstva,</w:t>
            </w:r>
          </w:p>
        </w:tc>
      </w:tr>
      <w:tr w:rsidR="002D32FC" w:rsidRPr="003A53DC" w14:paraId="2644443C" w14:textId="77777777" w:rsidTr="00086D87">
        <w:trPr>
          <w:trHeight w:val="57"/>
        </w:trPr>
        <w:tc>
          <w:tcPr>
            <w:tcW w:w="8754" w:type="dxa"/>
            <w:gridSpan w:val="2"/>
            <w:shd w:val="clear" w:color="auto" w:fill="auto"/>
          </w:tcPr>
          <w:p w14:paraId="0DF73B51" w14:textId="08CEBF27" w:rsidR="00046A2A" w:rsidRPr="003A53DC" w:rsidRDefault="00D427A7" w:rsidP="00D427A7">
            <w:pPr>
              <w:pStyle w:val="text"/>
              <w:rPr>
                <w:rFonts w:asciiTheme="majorHAnsi" w:hAnsiTheme="majorHAnsi" w:cstheme="majorHAnsi"/>
                <w:sz w:val="18"/>
                <w:szCs w:val="18"/>
              </w:rPr>
            </w:pPr>
            <w:r w:rsidRPr="003A53DC">
              <w:rPr>
                <w:rFonts w:asciiTheme="majorHAnsi" w:hAnsiTheme="majorHAnsi" w:cstheme="majorHAnsi"/>
                <w:sz w:val="18"/>
                <w:szCs w:val="18"/>
              </w:rPr>
              <w:t>Kontaktní osoby objednatele:</w:t>
            </w:r>
          </w:p>
          <w:p w14:paraId="7E87FC47" w14:textId="25B37BF4" w:rsidR="00D427A7" w:rsidRPr="003A53DC" w:rsidRDefault="007F7810" w:rsidP="00476B22">
            <w:pPr>
              <w:pStyle w:val="text"/>
              <w:numPr>
                <w:ilvl w:val="0"/>
                <w:numId w:val="32"/>
              </w:numPr>
              <w:rPr>
                <w:rFonts w:asciiTheme="majorHAnsi" w:hAnsiTheme="majorHAnsi" w:cstheme="majorHAnsi"/>
                <w:sz w:val="18"/>
                <w:szCs w:val="18"/>
              </w:rPr>
            </w:pPr>
            <w:r>
              <w:rPr>
                <w:rFonts w:asciiTheme="majorHAnsi" w:hAnsiTheme="majorHAnsi" w:cstheme="majorHAnsi"/>
                <w:sz w:val="18"/>
                <w:szCs w:val="18"/>
              </w:rPr>
              <w:t>XXX</w:t>
            </w:r>
          </w:p>
          <w:p w14:paraId="68D197E2" w14:textId="55B6364C" w:rsidR="00476B22" w:rsidRPr="003A53DC" w:rsidRDefault="007F7810" w:rsidP="00476B22">
            <w:pPr>
              <w:pStyle w:val="text"/>
              <w:numPr>
                <w:ilvl w:val="0"/>
                <w:numId w:val="32"/>
              </w:numPr>
              <w:rPr>
                <w:rFonts w:asciiTheme="majorHAnsi" w:hAnsiTheme="majorHAnsi" w:cstheme="majorHAnsi"/>
                <w:sz w:val="18"/>
                <w:szCs w:val="18"/>
              </w:rPr>
            </w:pPr>
            <w:r>
              <w:rPr>
                <w:rFonts w:asciiTheme="majorHAnsi" w:hAnsiTheme="majorHAnsi" w:cstheme="majorHAnsi"/>
                <w:sz w:val="18"/>
                <w:szCs w:val="18"/>
              </w:rPr>
              <w:t>XXX</w:t>
            </w:r>
          </w:p>
          <w:p w14:paraId="0C38BBF2" w14:textId="0C4E9332" w:rsidR="009D505C" w:rsidRPr="003A53DC" w:rsidRDefault="007F7810" w:rsidP="009D505C">
            <w:pPr>
              <w:pStyle w:val="text"/>
              <w:numPr>
                <w:ilvl w:val="0"/>
                <w:numId w:val="32"/>
              </w:numPr>
              <w:rPr>
                <w:rFonts w:asciiTheme="majorHAnsi" w:hAnsiTheme="majorHAnsi" w:cstheme="majorHAnsi"/>
                <w:sz w:val="18"/>
                <w:szCs w:val="18"/>
              </w:rPr>
            </w:pPr>
            <w:r>
              <w:rPr>
                <w:rFonts w:asciiTheme="majorHAnsi" w:hAnsiTheme="majorHAnsi" w:cstheme="majorHAnsi"/>
                <w:sz w:val="18"/>
                <w:szCs w:val="18"/>
              </w:rPr>
              <w:t>XXX</w:t>
            </w:r>
          </w:p>
          <w:p w14:paraId="778EFA05" w14:textId="0CE71F74" w:rsidR="009D505C" w:rsidRPr="003A53DC" w:rsidRDefault="007F7810" w:rsidP="009D505C">
            <w:pPr>
              <w:pStyle w:val="text"/>
              <w:numPr>
                <w:ilvl w:val="0"/>
                <w:numId w:val="32"/>
              </w:numPr>
              <w:rPr>
                <w:rFonts w:asciiTheme="majorHAnsi" w:hAnsiTheme="majorHAnsi" w:cstheme="majorHAnsi"/>
                <w:sz w:val="18"/>
                <w:szCs w:val="18"/>
              </w:rPr>
            </w:pPr>
            <w:r>
              <w:rPr>
                <w:rFonts w:asciiTheme="majorHAnsi" w:hAnsiTheme="majorHAnsi" w:cstheme="majorHAnsi"/>
                <w:sz w:val="18"/>
                <w:szCs w:val="18"/>
              </w:rPr>
              <w:t>XXX</w:t>
            </w:r>
          </w:p>
          <w:p w14:paraId="687331A4" w14:textId="57FEC61A" w:rsidR="00D427A7" w:rsidRPr="003A53DC" w:rsidRDefault="00D427A7" w:rsidP="009D505C">
            <w:pPr>
              <w:pStyle w:val="text"/>
              <w:rPr>
                <w:rFonts w:asciiTheme="majorHAnsi" w:hAnsiTheme="majorHAnsi" w:cstheme="majorHAnsi"/>
                <w:sz w:val="18"/>
                <w:szCs w:val="18"/>
              </w:rPr>
            </w:pPr>
          </w:p>
        </w:tc>
      </w:tr>
    </w:tbl>
    <w:p w14:paraId="23FA7B9A" w14:textId="77777777" w:rsidR="002D32FC" w:rsidRPr="003A53DC" w:rsidRDefault="002D32FC" w:rsidP="007573DA">
      <w:pPr>
        <w:pStyle w:val="11uroven"/>
      </w:pPr>
      <w:r w:rsidRPr="003A53DC">
        <w:t>Podklady k uzavření smlouvy</w:t>
      </w:r>
    </w:p>
    <w:p w14:paraId="5EB7A405" w14:textId="0A522FDF" w:rsidR="00503AA5" w:rsidRPr="003A53DC" w:rsidRDefault="002D32FC" w:rsidP="00070261">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 xml:space="preserve">Smlouva je uzavřena na základě nabídky </w:t>
      </w:r>
      <w:r w:rsidR="008D28B8" w:rsidRPr="003A53DC">
        <w:rPr>
          <w:rFonts w:asciiTheme="majorHAnsi" w:hAnsiTheme="majorHAnsi" w:cstheme="majorHAnsi"/>
          <w:szCs w:val="18"/>
        </w:rPr>
        <w:t>zhotovitele</w:t>
      </w:r>
      <w:r w:rsidR="003D1EFA" w:rsidRPr="003A53DC">
        <w:rPr>
          <w:rFonts w:asciiTheme="majorHAnsi" w:hAnsiTheme="majorHAnsi" w:cstheme="majorHAnsi"/>
          <w:szCs w:val="18"/>
        </w:rPr>
        <w:t xml:space="preserve"> </w:t>
      </w:r>
      <w:r w:rsidRPr="003A53DC">
        <w:rPr>
          <w:rFonts w:asciiTheme="majorHAnsi" w:hAnsiTheme="majorHAnsi" w:cstheme="majorHAnsi"/>
          <w:szCs w:val="18"/>
        </w:rPr>
        <w:t>z</w:t>
      </w:r>
      <w:r w:rsidR="00F626C7" w:rsidRPr="003A53DC">
        <w:rPr>
          <w:rFonts w:asciiTheme="majorHAnsi" w:hAnsiTheme="majorHAnsi" w:cstheme="majorHAnsi"/>
          <w:szCs w:val="18"/>
        </w:rPr>
        <w:t xml:space="preserve">e dne </w:t>
      </w:r>
      <w:r w:rsidR="004D597D" w:rsidRPr="003A53DC">
        <w:rPr>
          <w:rFonts w:asciiTheme="majorHAnsi" w:hAnsiTheme="majorHAnsi" w:cstheme="majorHAnsi"/>
          <w:szCs w:val="18"/>
        </w:rPr>
        <w:t>1</w:t>
      </w:r>
      <w:r w:rsidR="00ED49EB" w:rsidRPr="003A53DC">
        <w:rPr>
          <w:rFonts w:asciiTheme="majorHAnsi" w:hAnsiTheme="majorHAnsi" w:cstheme="majorHAnsi"/>
          <w:szCs w:val="18"/>
        </w:rPr>
        <w:t>5</w:t>
      </w:r>
      <w:r w:rsidR="004D597D" w:rsidRPr="003A53DC">
        <w:rPr>
          <w:rFonts w:asciiTheme="majorHAnsi" w:hAnsiTheme="majorHAnsi" w:cstheme="majorHAnsi"/>
          <w:szCs w:val="18"/>
        </w:rPr>
        <w:t>. 2. 202</w:t>
      </w:r>
      <w:r w:rsidR="00ED49EB" w:rsidRPr="003A53DC">
        <w:rPr>
          <w:rFonts w:asciiTheme="majorHAnsi" w:hAnsiTheme="majorHAnsi" w:cstheme="majorHAnsi"/>
          <w:szCs w:val="18"/>
        </w:rPr>
        <w:t>4</w:t>
      </w:r>
      <w:r w:rsidR="00944F61" w:rsidRPr="003A53DC">
        <w:rPr>
          <w:rFonts w:asciiTheme="majorHAnsi" w:hAnsiTheme="majorHAnsi" w:cstheme="majorHAnsi"/>
          <w:szCs w:val="18"/>
        </w:rPr>
        <w:t>.</w:t>
      </w:r>
    </w:p>
    <w:p w14:paraId="0E033A08" w14:textId="77777777" w:rsidR="00D66549" w:rsidRPr="003A53DC" w:rsidRDefault="00D66549" w:rsidP="00D66549">
      <w:pPr>
        <w:pStyle w:val="22uroven"/>
        <w:numPr>
          <w:ilvl w:val="0"/>
          <w:numId w:val="0"/>
        </w:numPr>
        <w:ind w:left="705" w:hanging="705"/>
        <w:rPr>
          <w:rFonts w:asciiTheme="majorHAnsi" w:hAnsiTheme="majorHAnsi" w:cstheme="majorHAnsi"/>
          <w:szCs w:val="18"/>
        </w:rPr>
      </w:pPr>
    </w:p>
    <w:p w14:paraId="3D640241" w14:textId="77777777" w:rsidR="002D32FC" w:rsidRPr="003A53DC" w:rsidRDefault="002D32FC" w:rsidP="00A51C5B">
      <w:pPr>
        <w:pStyle w:val="11uroven"/>
        <w:rPr>
          <w:rFonts w:asciiTheme="majorHAnsi" w:hAnsiTheme="majorHAnsi" w:cstheme="majorHAnsi"/>
          <w:szCs w:val="18"/>
        </w:rPr>
      </w:pPr>
      <w:r w:rsidRPr="003A53DC">
        <w:rPr>
          <w:rFonts w:asciiTheme="majorHAnsi" w:hAnsiTheme="majorHAnsi" w:cstheme="majorHAnsi"/>
          <w:szCs w:val="18"/>
        </w:rPr>
        <w:t>Předmět smlouvy</w:t>
      </w:r>
    </w:p>
    <w:p w14:paraId="6C10DD92" w14:textId="54EB5C47" w:rsidR="00BD1303" w:rsidRPr="003A53DC" w:rsidRDefault="00BD1303" w:rsidP="00BD1303">
      <w:pPr>
        <w:pStyle w:val="22uroven"/>
        <w:rPr>
          <w:rFonts w:asciiTheme="majorHAnsi" w:hAnsiTheme="majorHAnsi" w:cstheme="majorHAnsi"/>
          <w:szCs w:val="18"/>
        </w:rPr>
      </w:pPr>
      <w:r w:rsidRPr="003A53DC">
        <w:rPr>
          <w:rFonts w:asciiTheme="majorHAnsi" w:hAnsiTheme="majorHAnsi" w:cstheme="majorHAnsi"/>
          <w:szCs w:val="18"/>
        </w:rPr>
        <w:t>Zhotovitel se zavazuje osobně na svůj náklad a na své nebezpečí provést pro objednatele dílo spočívající v provádění konečné úpravy asfaltových vrstev a povrchů po opravách poruch a havárií na vodovodní síti a kanalizační síti provozované objednatelem v předpokládaném rozsahu stavebních prací uvedených v příloze č. 1 této smlouvy za dále uvedených podmínek:</w:t>
      </w:r>
    </w:p>
    <w:p w14:paraId="1434BF1F" w14:textId="0986E08F" w:rsidR="003C0DEA" w:rsidRPr="003A53DC" w:rsidRDefault="00BD1303" w:rsidP="003C0DEA">
      <w:pPr>
        <w:pStyle w:val="22uroven"/>
        <w:numPr>
          <w:ilvl w:val="0"/>
          <w:numId w:val="32"/>
        </w:numPr>
        <w:rPr>
          <w:rFonts w:asciiTheme="majorHAnsi" w:hAnsiTheme="majorHAnsi" w:cstheme="majorHAnsi"/>
          <w:szCs w:val="18"/>
        </w:rPr>
      </w:pPr>
      <w:r w:rsidRPr="003A53DC">
        <w:t xml:space="preserve">Práce budou prováděny v souladu s technickými podmínkami Technické podmínky  Ministerstva dopravy TP 146 odst. 7 „Obnova konstrukce (vozovky, chodníku)“ v platném znění (zejména, pokud se týká zhotovení konečné úpravy rýhy - zajistit přesah 0,50 m stmelené části nového vozovkového, resp. 0,30 m nového chodníkového souvrství, tzn. frézování, nebo ruční </w:t>
      </w:r>
      <w:proofErr w:type="spellStart"/>
      <w:r w:rsidRPr="003A53DC">
        <w:t>dobourání</w:t>
      </w:r>
      <w:proofErr w:type="spellEnd"/>
      <w:r w:rsidRPr="003A53DC">
        <w:t xml:space="preserve"> přesahu jednotlivých vrstev a následné utěsnění svislých napojení asfaltového krytu, např. zálivkovou hmotou, </w:t>
      </w:r>
      <w:proofErr w:type="spellStart"/>
      <w:r w:rsidRPr="003A53DC">
        <w:t>natavovací</w:t>
      </w:r>
      <w:proofErr w:type="spellEnd"/>
      <w:r w:rsidRPr="003A53DC">
        <w:t xml:space="preserve"> pásy atp.) a dalšími technickými podmínkami správců komunikací. </w:t>
      </w:r>
    </w:p>
    <w:p w14:paraId="38D481AA" w14:textId="039AAFDE" w:rsidR="00BD1303" w:rsidRPr="003A53DC" w:rsidRDefault="00BD1303" w:rsidP="003C0DEA">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Nejmenší zadaný rozměr pro provedení asfaltové vrstvy a povrchu je 0,5 m</w:t>
      </w:r>
      <w:r w:rsidRPr="003A53DC">
        <w:rPr>
          <w:rFonts w:asciiTheme="majorHAnsi" w:hAnsiTheme="majorHAnsi" w:cstheme="majorHAnsi"/>
          <w:szCs w:val="18"/>
          <w:vertAlign w:val="superscript"/>
        </w:rPr>
        <w:t>2</w:t>
      </w:r>
      <w:r w:rsidRPr="003A53DC">
        <w:rPr>
          <w:rFonts w:asciiTheme="majorHAnsi" w:hAnsiTheme="majorHAnsi" w:cstheme="majorHAnsi"/>
          <w:szCs w:val="18"/>
        </w:rPr>
        <w:t>, nejčastější opravované plochy jsou v rozsahu 1-20 m</w:t>
      </w:r>
      <w:r w:rsidRPr="003A53DC">
        <w:rPr>
          <w:rFonts w:asciiTheme="majorHAnsi" w:hAnsiTheme="majorHAnsi" w:cstheme="majorHAnsi"/>
          <w:szCs w:val="18"/>
          <w:vertAlign w:val="superscript"/>
        </w:rPr>
        <w:t>2</w:t>
      </w:r>
      <w:r w:rsidRPr="003A53DC">
        <w:rPr>
          <w:rFonts w:asciiTheme="majorHAnsi" w:hAnsiTheme="majorHAnsi" w:cstheme="majorHAnsi"/>
          <w:szCs w:val="18"/>
        </w:rPr>
        <w:t>. V případě souvislejších ploch se strojní pokládkou se jedná o rozsah kolem 50-100 m</w:t>
      </w:r>
      <w:r w:rsidRPr="003A53DC">
        <w:rPr>
          <w:rFonts w:asciiTheme="majorHAnsi" w:hAnsiTheme="majorHAnsi" w:cstheme="majorHAnsi"/>
          <w:szCs w:val="18"/>
          <w:vertAlign w:val="superscript"/>
        </w:rPr>
        <w:t>2</w:t>
      </w:r>
      <w:r w:rsidRPr="003A53DC">
        <w:rPr>
          <w:rFonts w:asciiTheme="majorHAnsi" w:hAnsiTheme="majorHAnsi" w:cstheme="majorHAnsi"/>
          <w:szCs w:val="18"/>
        </w:rPr>
        <w:t>.</w:t>
      </w:r>
    </w:p>
    <w:p w14:paraId="4B7F18C5" w14:textId="05962AE8" w:rsidR="00BD1303" w:rsidRPr="003A53DC" w:rsidRDefault="00BD1303" w:rsidP="003C0DEA">
      <w:pPr>
        <w:pStyle w:val="22uroven"/>
        <w:numPr>
          <w:ilvl w:val="0"/>
          <w:numId w:val="32"/>
        </w:numPr>
        <w:rPr>
          <w:rFonts w:asciiTheme="majorHAnsi" w:hAnsiTheme="majorHAnsi" w:cstheme="majorHAnsi"/>
          <w:szCs w:val="18"/>
        </w:rPr>
      </w:pPr>
      <w:r w:rsidRPr="003A53DC">
        <w:t xml:space="preserve">Zhotovitel bude výhradně osobně a na vlastní nebezpečí podle </w:t>
      </w:r>
      <w:r w:rsidR="003C0DEA" w:rsidRPr="003A53DC">
        <w:t xml:space="preserve">objednatelem provedených objednávek dílčího plnění (dále též „objednávka objednatele“) </w:t>
      </w:r>
      <w:r w:rsidRPr="003A53DC">
        <w:t>operativně provádět dílčí plnění v rozsahu stavebních prací dle přílohy č. 1 této smlouvy.</w:t>
      </w:r>
      <w:r w:rsidR="003C0DEA" w:rsidRPr="003A53DC">
        <w:t xml:space="preserve"> </w:t>
      </w:r>
    </w:p>
    <w:p w14:paraId="65E61861" w14:textId="6BA77296" w:rsidR="00BD1303" w:rsidRPr="003A53DC" w:rsidRDefault="00BD1303" w:rsidP="003C0DEA">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 xml:space="preserve">Zhotovitel bude zajišťovat dílčí plnění v rozsahu stavebních prací dle přílohy č. 1 této </w:t>
      </w:r>
      <w:r w:rsidR="00AE17E6">
        <w:rPr>
          <w:rFonts w:asciiTheme="majorHAnsi" w:hAnsiTheme="majorHAnsi" w:cstheme="majorHAnsi"/>
          <w:szCs w:val="18"/>
        </w:rPr>
        <w:t>smlouvy</w:t>
      </w:r>
      <w:r w:rsidRPr="003A53DC">
        <w:rPr>
          <w:rFonts w:asciiTheme="majorHAnsi" w:hAnsiTheme="majorHAnsi" w:cstheme="majorHAnsi"/>
          <w:szCs w:val="18"/>
        </w:rPr>
        <w:t xml:space="preserve"> i v zimním období (prosinec – březen).</w:t>
      </w:r>
    </w:p>
    <w:p w14:paraId="474220C6" w14:textId="2415D382" w:rsidR="00BD1303" w:rsidRPr="003A53DC" w:rsidRDefault="00BD1303" w:rsidP="003C0DEA">
      <w:pPr>
        <w:pStyle w:val="22uroven"/>
        <w:numPr>
          <w:ilvl w:val="0"/>
          <w:numId w:val="32"/>
        </w:numPr>
        <w:rPr>
          <w:rFonts w:asciiTheme="majorHAnsi" w:hAnsiTheme="majorHAnsi" w:cstheme="majorHAnsi"/>
          <w:szCs w:val="18"/>
        </w:rPr>
      </w:pPr>
      <w:r w:rsidRPr="003A53DC">
        <w:t>Zhotovitel zajistí nepřetržitý příjem požadavků objednatele na jednotlivá dílčí plnění</w:t>
      </w:r>
      <w:r w:rsidR="003C0DEA" w:rsidRPr="003A53DC">
        <w:t xml:space="preserve"> </w:t>
      </w:r>
      <w:r w:rsidR="003C0DEA" w:rsidRPr="003A53DC">
        <w:rPr>
          <w:rFonts w:asciiTheme="majorHAnsi" w:hAnsiTheme="majorHAnsi" w:cstheme="majorHAnsi"/>
          <w:szCs w:val="18"/>
        </w:rPr>
        <w:t xml:space="preserve">prostřednictvím e-mailu a telefonu. </w:t>
      </w:r>
    </w:p>
    <w:p w14:paraId="4EF0161C" w14:textId="08B0FF16" w:rsidR="00BD1303" w:rsidRPr="003A53DC" w:rsidRDefault="00BD1303" w:rsidP="003C0DEA">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Součástí požadavku objednatele na jednotlivá dílčí plnění bude určení přesného místa plnění. Jednotlivá dílčí plnění budou plněna průběžně, a přesné termíny zahájení prací, průběhu prací a předání dokončeného dílčího plnění budou stanovovány dle provozních potřeb objednatele.</w:t>
      </w:r>
    </w:p>
    <w:p w14:paraId="6B8D0344" w14:textId="2C5E7844" w:rsidR="00BD1303" w:rsidRPr="003A53DC" w:rsidRDefault="00BD1303" w:rsidP="003C0DEA">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Na dopravně významných komunikacích a exponovaných křižovatkách bude zhotovitel po domluvě s objednatelem provádět práce i o víkendech</w:t>
      </w:r>
      <w:r w:rsidR="00F113AD" w:rsidRPr="003A53DC">
        <w:rPr>
          <w:rFonts w:asciiTheme="majorHAnsi" w:hAnsiTheme="majorHAnsi" w:cstheme="majorHAnsi"/>
          <w:szCs w:val="18"/>
        </w:rPr>
        <w:t xml:space="preserve"> a ve dnech pracovního volna</w:t>
      </w:r>
      <w:r w:rsidRPr="003A53DC">
        <w:rPr>
          <w:rFonts w:asciiTheme="majorHAnsi" w:hAnsiTheme="majorHAnsi" w:cstheme="majorHAnsi"/>
          <w:szCs w:val="18"/>
        </w:rPr>
        <w:t>.</w:t>
      </w:r>
    </w:p>
    <w:p w14:paraId="1BC33267" w14:textId="3978CAA0" w:rsidR="00BD1303" w:rsidRPr="003A53DC" w:rsidRDefault="00BD1303" w:rsidP="003C0DEA">
      <w:pPr>
        <w:pStyle w:val="22uroven"/>
        <w:numPr>
          <w:ilvl w:val="0"/>
          <w:numId w:val="32"/>
        </w:numPr>
        <w:rPr>
          <w:rFonts w:asciiTheme="majorHAnsi" w:hAnsiTheme="majorHAnsi" w:cstheme="majorHAnsi"/>
          <w:szCs w:val="18"/>
        </w:rPr>
      </w:pPr>
      <w:r w:rsidRPr="003A53DC">
        <w:t xml:space="preserve">Na dopravně významných komunikacích a také na velkém a malém městském okruhu je zhotovitel povinen nastoupit na opravu asfaltových povrchů do 24 hodin od obdržení výzvy, na ostatních komunikacích do 5 dní od vznesení požadavku objednatelem. </w:t>
      </w:r>
      <w:r w:rsidR="003C0DEA" w:rsidRPr="003A53DC">
        <w:rPr>
          <w:rFonts w:asciiTheme="majorHAnsi" w:hAnsiTheme="majorHAnsi" w:cstheme="majorHAnsi"/>
          <w:szCs w:val="18"/>
        </w:rPr>
        <w:t xml:space="preserve">Objednávka může být provedena telefonicky či e-mailem na tel. čísle a adrese kontaktní osoby uvedené v záhlaví této smlouvy za správce </w:t>
      </w:r>
      <w:r w:rsidR="003C0DEA" w:rsidRPr="003A53DC">
        <w:rPr>
          <w:rFonts w:asciiTheme="majorHAnsi" w:hAnsiTheme="majorHAnsi" w:cstheme="majorHAnsi"/>
          <w:szCs w:val="18"/>
        </w:rPr>
        <w:lastRenderedPageBreak/>
        <w:t>zhotovitele, včetně sdělení podrobnějších údajů o požadovaném způsobu provedení úprav povrchu. Objednávky předávané telefonicky budou objednatelem dodatečně souhrnně potvrzeny e-mailem 1x měsíčně. Pokud zhotovitel do 24 hodin od přijetí objednávky neoznámí objednateli, že požadavek na dílčí plnění nemůže splnit, považuje se objednávka za závaznou.</w:t>
      </w:r>
    </w:p>
    <w:p w14:paraId="5B659369" w14:textId="16578856" w:rsidR="00BD1303" w:rsidRPr="003A53DC" w:rsidRDefault="003C0DEA" w:rsidP="003C0DEA">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Zhotovitel je</w:t>
      </w:r>
      <w:r w:rsidR="00BD1303" w:rsidRPr="003A53DC">
        <w:rPr>
          <w:rFonts w:asciiTheme="majorHAnsi" w:hAnsiTheme="majorHAnsi" w:cstheme="majorHAnsi"/>
          <w:szCs w:val="18"/>
        </w:rPr>
        <w:t xml:space="preserve"> povinen pořizovat fotodokumentaci prací prováděných v rámci dílčího plnění v rozsahu - 1x fotografie před zahájením prací s viditelným označením přesahů (zazubení) pro zařezání, 1x fotografie po zapravení a ošetření spár. Součástí dokumentace bude dále doklad o uložení odpadu, doklad použitých materiálů, případně geodetické zaměření dle požadavku správců komunikací. Dokumentace bude následně předána emailem, datovým médiem, přes úschovnu či v jiné elektronické podobě </w:t>
      </w:r>
      <w:r w:rsidRPr="003A53DC">
        <w:rPr>
          <w:rFonts w:asciiTheme="majorHAnsi" w:hAnsiTheme="majorHAnsi" w:cstheme="majorHAnsi"/>
          <w:szCs w:val="18"/>
        </w:rPr>
        <w:t>objednateli</w:t>
      </w:r>
      <w:r w:rsidR="00BD1303" w:rsidRPr="003A53DC">
        <w:rPr>
          <w:rFonts w:asciiTheme="majorHAnsi" w:hAnsiTheme="majorHAnsi" w:cstheme="majorHAnsi"/>
          <w:szCs w:val="18"/>
        </w:rPr>
        <w:t>, a to v rozsahu všech provedených dílčích plnění za předcházející kalendářní měsíc.</w:t>
      </w:r>
    </w:p>
    <w:p w14:paraId="62D4F8F0" w14:textId="4701C549" w:rsidR="00BD1303" w:rsidRPr="003A53DC" w:rsidRDefault="00BD1303" w:rsidP="003C0DEA">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 xml:space="preserve">Na vyžádání </w:t>
      </w:r>
      <w:r w:rsidR="003C0DEA" w:rsidRPr="003A53DC">
        <w:rPr>
          <w:rFonts w:asciiTheme="majorHAnsi" w:hAnsiTheme="majorHAnsi" w:cstheme="majorHAnsi"/>
          <w:szCs w:val="18"/>
        </w:rPr>
        <w:t>objednatele</w:t>
      </w:r>
      <w:r w:rsidRPr="003A53DC">
        <w:rPr>
          <w:rFonts w:asciiTheme="majorHAnsi" w:hAnsiTheme="majorHAnsi" w:cstheme="majorHAnsi"/>
          <w:szCs w:val="18"/>
        </w:rPr>
        <w:t xml:space="preserve"> předloží </w:t>
      </w:r>
      <w:r w:rsidR="003C0DEA" w:rsidRPr="003A53DC">
        <w:rPr>
          <w:rFonts w:asciiTheme="majorHAnsi" w:hAnsiTheme="majorHAnsi" w:cstheme="majorHAnsi"/>
          <w:szCs w:val="18"/>
        </w:rPr>
        <w:t>zhotovitel</w:t>
      </w:r>
      <w:r w:rsidRPr="003A53DC">
        <w:rPr>
          <w:rFonts w:asciiTheme="majorHAnsi" w:hAnsiTheme="majorHAnsi" w:cstheme="majorHAnsi"/>
          <w:szCs w:val="18"/>
        </w:rPr>
        <w:t xml:space="preserve"> </w:t>
      </w:r>
      <w:r w:rsidR="003C0DEA" w:rsidRPr="003A53DC">
        <w:rPr>
          <w:rFonts w:asciiTheme="majorHAnsi" w:hAnsiTheme="majorHAnsi" w:cstheme="majorHAnsi"/>
          <w:szCs w:val="18"/>
        </w:rPr>
        <w:t>objednateli</w:t>
      </w:r>
      <w:r w:rsidRPr="003A53DC">
        <w:rPr>
          <w:rFonts w:asciiTheme="majorHAnsi" w:hAnsiTheme="majorHAnsi" w:cstheme="majorHAnsi"/>
          <w:szCs w:val="18"/>
        </w:rPr>
        <w:t xml:space="preserve"> atesty živičných směsí.</w:t>
      </w:r>
    </w:p>
    <w:p w14:paraId="1F5EE834" w14:textId="22162914" w:rsidR="00BD1303" w:rsidRPr="003A53DC" w:rsidRDefault="00BD1303" w:rsidP="003C0DEA">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Dopravní značení a osvětlení</w:t>
      </w:r>
      <w:r w:rsidR="003C0DEA" w:rsidRPr="003A53DC">
        <w:rPr>
          <w:rFonts w:asciiTheme="majorHAnsi" w:hAnsiTheme="majorHAnsi" w:cstheme="majorHAnsi"/>
          <w:szCs w:val="18"/>
        </w:rPr>
        <w:t xml:space="preserve"> výkopu není předmětem této smlouvy</w:t>
      </w:r>
      <w:r w:rsidRPr="003A53DC">
        <w:rPr>
          <w:rFonts w:asciiTheme="majorHAnsi" w:hAnsiTheme="majorHAnsi" w:cstheme="majorHAnsi"/>
          <w:szCs w:val="18"/>
        </w:rPr>
        <w:t xml:space="preserve">. Na důvodnou žádost </w:t>
      </w:r>
      <w:r w:rsidR="003C0DEA" w:rsidRPr="003A53DC">
        <w:rPr>
          <w:rFonts w:asciiTheme="majorHAnsi" w:hAnsiTheme="majorHAnsi" w:cstheme="majorHAnsi"/>
          <w:szCs w:val="18"/>
        </w:rPr>
        <w:t>zhotovitele</w:t>
      </w:r>
      <w:r w:rsidRPr="003A53DC">
        <w:rPr>
          <w:rFonts w:asciiTheme="majorHAnsi" w:hAnsiTheme="majorHAnsi" w:cstheme="majorHAnsi"/>
          <w:szCs w:val="18"/>
        </w:rPr>
        <w:t xml:space="preserve"> je u konkrétního dílčího plnění zajistí </w:t>
      </w:r>
      <w:r w:rsidR="003C0DEA" w:rsidRPr="003A53DC">
        <w:rPr>
          <w:rFonts w:asciiTheme="majorHAnsi" w:hAnsiTheme="majorHAnsi" w:cstheme="majorHAnsi"/>
          <w:szCs w:val="18"/>
        </w:rPr>
        <w:t>objednatel</w:t>
      </w:r>
      <w:r w:rsidRPr="003A53DC">
        <w:rPr>
          <w:rFonts w:asciiTheme="majorHAnsi" w:hAnsiTheme="majorHAnsi" w:cstheme="majorHAnsi"/>
          <w:szCs w:val="18"/>
        </w:rPr>
        <w:t xml:space="preserve"> na své náklady. Pracovní místo bude </w:t>
      </w:r>
      <w:r w:rsidR="003C0DEA" w:rsidRPr="003A53DC">
        <w:rPr>
          <w:rFonts w:asciiTheme="majorHAnsi" w:hAnsiTheme="majorHAnsi" w:cstheme="majorHAnsi"/>
          <w:szCs w:val="18"/>
        </w:rPr>
        <w:t>zhotovitelem</w:t>
      </w:r>
      <w:r w:rsidRPr="003A53DC">
        <w:rPr>
          <w:rFonts w:asciiTheme="majorHAnsi" w:hAnsiTheme="majorHAnsi" w:cstheme="majorHAnsi"/>
          <w:szCs w:val="18"/>
        </w:rPr>
        <w:t xml:space="preserve"> řádně označeno v souladu s TP 66 Zásady pro označování pracovních míst na pozemních komunikacích 2015.</w:t>
      </w:r>
    </w:p>
    <w:p w14:paraId="7CEBC53F" w14:textId="2A80332A" w:rsidR="003C0DEA" w:rsidRPr="003A53DC" w:rsidRDefault="003C0DEA" w:rsidP="003C0DEA">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Ukončení prací bude zhotovitel neprodleně oznamovat objednateli, a to telefonicky některé z kontaktních osob objednatele uvedených v záhlaví této smlouvy.</w:t>
      </w:r>
    </w:p>
    <w:p w14:paraId="7BFB0C5A" w14:textId="7FDACE64" w:rsidR="003C0DEA" w:rsidRPr="003A53DC" w:rsidRDefault="003C0DEA" w:rsidP="003C0DEA">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Po ukončení prací na dílčím plnění provede zhotovitel úklid staveniště.</w:t>
      </w:r>
    </w:p>
    <w:p w14:paraId="0EC9A12D" w14:textId="74925C0E" w:rsidR="00322E97" w:rsidRPr="003A53DC" w:rsidRDefault="00322E97" w:rsidP="00F113AD">
      <w:pPr>
        <w:pStyle w:val="22uroven"/>
        <w:numPr>
          <w:ilvl w:val="0"/>
          <w:numId w:val="32"/>
        </w:numPr>
        <w:rPr>
          <w:rFonts w:asciiTheme="majorHAnsi" w:hAnsiTheme="majorHAnsi" w:cstheme="majorHAnsi"/>
          <w:szCs w:val="18"/>
        </w:rPr>
      </w:pPr>
      <w:r w:rsidRPr="003A53DC">
        <w:rPr>
          <w:rFonts w:asciiTheme="majorHAnsi" w:hAnsiTheme="majorHAnsi" w:cstheme="majorHAnsi"/>
          <w:szCs w:val="18"/>
        </w:rPr>
        <w:t>Objednatel zajistí dle potřeby možnost odběru materiálu (poklopy, zemní soupravy apod.).</w:t>
      </w:r>
    </w:p>
    <w:p w14:paraId="21B9C399" w14:textId="3E82859B" w:rsidR="00F113AD" w:rsidRPr="003A53DC" w:rsidRDefault="00F113AD" w:rsidP="00F113AD">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 xml:space="preserve"> (dále jen „dílo“)</w:t>
      </w:r>
    </w:p>
    <w:p w14:paraId="7FCC788F" w14:textId="77777777" w:rsidR="00F113AD" w:rsidRPr="003A53DC" w:rsidRDefault="00F113AD" w:rsidP="00F113AD">
      <w:pPr>
        <w:pStyle w:val="22uroven"/>
      </w:pPr>
      <w:r w:rsidRPr="003A53DC">
        <w:t xml:space="preserve">Objednatel se zavazuje, že objednané dílo převezme a zaplatí zhotoviteli za dílo cenu. </w:t>
      </w:r>
    </w:p>
    <w:p w14:paraId="304C6CDE" w14:textId="77777777" w:rsidR="00F113AD" w:rsidRPr="003A53DC" w:rsidRDefault="00F113AD" w:rsidP="00F113AD">
      <w:pPr>
        <w:pStyle w:val="22uroven"/>
        <w:numPr>
          <w:ilvl w:val="0"/>
          <w:numId w:val="0"/>
        </w:numPr>
        <w:ind w:left="705" w:hanging="705"/>
        <w:rPr>
          <w:rFonts w:asciiTheme="majorHAnsi" w:hAnsiTheme="majorHAnsi" w:cstheme="majorHAnsi"/>
          <w:szCs w:val="18"/>
        </w:rPr>
      </w:pPr>
    </w:p>
    <w:p w14:paraId="66C8AD55" w14:textId="77777777" w:rsidR="002D32FC" w:rsidRPr="003A53DC" w:rsidRDefault="002D32FC" w:rsidP="00A51C5B">
      <w:pPr>
        <w:pStyle w:val="11uroven"/>
        <w:rPr>
          <w:rFonts w:asciiTheme="majorHAnsi" w:hAnsiTheme="majorHAnsi" w:cstheme="majorHAnsi"/>
          <w:szCs w:val="18"/>
        </w:rPr>
      </w:pPr>
      <w:r w:rsidRPr="003A53DC">
        <w:rPr>
          <w:rFonts w:asciiTheme="majorHAnsi" w:hAnsiTheme="majorHAnsi" w:cstheme="majorHAnsi"/>
          <w:szCs w:val="18"/>
        </w:rPr>
        <w:t>Doba plnění</w:t>
      </w:r>
    </w:p>
    <w:p w14:paraId="1E5DD07E" w14:textId="43874E59" w:rsidR="00046A2A" w:rsidRPr="003A53DC" w:rsidRDefault="000D4F0C" w:rsidP="000D4F0C">
      <w:pPr>
        <w:pStyle w:val="22uroven"/>
        <w:rPr>
          <w:rFonts w:asciiTheme="majorHAnsi" w:hAnsiTheme="majorHAnsi" w:cstheme="majorHAnsi"/>
          <w:szCs w:val="18"/>
        </w:rPr>
      </w:pPr>
      <w:r w:rsidRPr="003A53DC">
        <w:rPr>
          <w:rFonts w:asciiTheme="majorHAnsi" w:hAnsiTheme="majorHAnsi" w:cstheme="majorHAnsi"/>
          <w:szCs w:val="18"/>
        </w:rPr>
        <w:t xml:space="preserve">Realizace díla </w:t>
      </w:r>
      <w:r w:rsidR="008A7800" w:rsidRPr="003A53DC">
        <w:rPr>
          <w:rFonts w:asciiTheme="majorHAnsi" w:hAnsiTheme="majorHAnsi" w:cstheme="majorHAnsi"/>
          <w:szCs w:val="18"/>
        </w:rPr>
        <w:t>bude probíhat</w:t>
      </w:r>
      <w:r w:rsidRPr="003A53DC">
        <w:rPr>
          <w:rFonts w:asciiTheme="majorHAnsi" w:hAnsiTheme="majorHAnsi" w:cstheme="majorHAnsi"/>
          <w:szCs w:val="18"/>
        </w:rPr>
        <w:t xml:space="preserve"> </w:t>
      </w:r>
      <w:r w:rsidR="007C4213" w:rsidRPr="003A53DC">
        <w:rPr>
          <w:rFonts w:asciiTheme="majorHAnsi" w:hAnsiTheme="majorHAnsi" w:cstheme="majorHAnsi"/>
          <w:szCs w:val="18"/>
        </w:rPr>
        <w:t xml:space="preserve">na základě objednávek objednatele, nejdříve však </w:t>
      </w:r>
      <w:r w:rsidR="00F46AB9" w:rsidRPr="003A53DC">
        <w:rPr>
          <w:rFonts w:asciiTheme="majorHAnsi" w:hAnsiTheme="majorHAnsi" w:cstheme="majorHAnsi"/>
          <w:szCs w:val="18"/>
        </w:rPr>
        <w:t xml:space="preserve">ode dne </w:t>
      </w:r>
      <w:r w:rsidR="0041550A" w:rsidRPr="003A53DC">
        <w:rPr>
          <w:rFonts w:asciiTheme="majorHAnsi" w:hAnsiTheme="majorHAnsi" w:cstheme="majorHAnsi"/>
          <w:szCs w:val="18"/>
        </w:rPr>
        <w:t>1. 4. 202</w:t>
      </w:r>
      <w:r w:rsidR="00EB19FF" w:rsidRPr="003A53DC">
        <w:rPr>
          <w:rFonts w:asciiTheme="majorHAnsi" w:hAnsiTheme="majorHAnsi" w:cstheme="majorHAnsi"/>
          <w:szCs w:val="18"/>
        </w:rPr>
        <w:t>4</w:t>
      </w:r>
      <w:r w:rsidR="00F46AB9" w:rsidRPr="003A53DC">
        <w:rPr>
          <w:rFonts w:asciiTheme="majorHAnsi" w:hAnsiTheme="majorHAnsi" w:cstheme="majorHAnsi"/>
          <w:szCs w:val="18"/>
        </w:rPr>
        <w:t xml:space="preserve"> </w:t>
      </w:r>
      <w:r w:rsidRPr="003A53DC">
        <w:rPr>
          <w:rFonts w:asciiTheme="majorHAnsi" w:hAnsiTheme="majorHAnsi" w:cstheme="majorHAnsi"/>
          <w:szCs w:val="18"/>
        </w:rPr>
        <w:t>do 31. 3. 202</w:t>
      </w:r>
      <w:r w:rsidR="00EB19FF" w:rsidRPr="003A53DC">
        <w:rPr>
          <w:rFonts w:asciiTheme="majorHAnsi" w:hAnsiTheme="majorHAnsi" w:cstheme="majorHAnsi"/>
          <w:szCs w:val="18"/>
        </w:rPr>
        <w:t>7</w:t>
      </w:r>
      <w:r w:rsidR="00022EF9" w:rsidRPr="003A53DC">
        <w:rPr>
          <w:rFonts w:asciiTheme="majorHAnsi" w:hAnsiTheme="majorHAnsi" w:cstheme="majorHAnsi"/>
          <w:szCs w:val="18"/>
        </w:rPr>
        <w:t>.</w:t>
      </w:r>
    </w:p>
    <w:p w14:paraId="2F8819AF" w14:textId="12B5CC9E" w:rsidR="000D4F0C" w:rsidRPr="003A53DC" w:rsidRDefault="000D4F0C" w:rsidP="000D4F0C">
      <w:pPr>
        <w:pStyle w:val="22uroven"/>
        <w:rPr>
          <w:rFonts w:asciiTheme="majorHAnsi" w:hAnsiTheme="majorHAnsi" w:cstheme="majorHAnsi"/>
          <w:szCs w:val="18"/>
        </w:rPr>
      </w:pPr>
      <w:r w:rsidRPr="003A53DC">
        <w:rPr>
          <w:rFonts w:asciiTheme="majorHAnsi" w:hAnsiTheme="majorHAnsi" w:cstheme="majorHAnsi"/>
          <w:szCs w:val="18"/>
        </w:rPr>
        <w:t xml:space="preserve">Součástí </w:t>
      </w:r>
      <w:r w:rsidR="000B4E31" w:rsidRPr="003A53DC">
        <w:rPr>
          <w:rFonts w:asciiTheme="majorHAnsi" w:hAnsiTheme="majorHAnsi" w:cstheme="majorHAnsi"/>
          <w:szCs w:val="18"/>
        </w:rPr>
        <w:t>objednávky</w:t>
      </w:r>
      <w:r w:rsidRPr="003A53DC">
        <w:rPr>
          <w:rFonts w:asciiTheme="majorHAnsi" w:hAnsiTheme="majorHAnsi" w:cstheme="majorHAnsi"/>
          <w:szCs w:val="18"/>
        </w:rPr>
        <w:t xml:space="preserve"> objednatele na jednotlivá dílčí plnění bude určení přesného místa plnění. Jednotlivá dílčí plnění budou plněna průběžně, a přesné termíny zahájení prací, průběhu prací a předání dokončeného dílčího plnění budou stanovovány dle provozních potřeb objednatele.</w:t>
      </w:r>
    </w:p>
    <w:p w14:paraId="6377947A" w14:textId="7DF28E54" w:rsidR="00496DA0" w:rsidRPr="003A53DC" w:rsidRDefault="00496DA0" w:rsidP="00496DA0">
      <w:pPr>
        <w:pStyle w:val="22uroven"/>
        <w:rPr>
          <w:rFonts w:asciiTheme="majorHAnsi" w:hAnsiTheme="majorHAnsi" w:cstheme="majorHAnsi"/>
          <w:szCs w:val="18"/>
        </w:rPr>
      </w:pPr>
      <w:r w:rsidRPr="003A53DC">
        <w:rPr>
          <w:rFonts w:asciiTheme="majorHAnsi" w:hAnsiTheme="majorHAnsi" w:cstheme="majorHAnsi"/>
          <w:szCs w:val="18"/>
        </w:rPr>
        <w:t xml:space="preserve">Při provádění každého dílčího plnění je zhotovitel povinen maximálně účelně zkrátit průběh realizace prací tak, aby od započetí prací do jejich ukončení nedocházelo ke zbytečným </w:t>
      </w:r>
      <w:r w:rsidR="00183F98" w:rsidRPr="003A53DC">
        <w:rPr>
          <w:rFonts w:asciiTheme="majorHAnsi" w:hAnsiTheme="majorHAnsi" w:cstheme="majorHAnsi"/>
          <w:szCs w:val="18"/>
        </w:rPr>
        <w:t xml:space="preserve">a </w:t>
      </w:r>
      <w:r w:rsidRPr="003A53DC">
        <w:rPr>
          <w:rFonts w:asciiTheme="majorHAnsi" w:hAnsiTheme="majorHAnsi" w:cstheme="majorHAnsi"/>
          <w:szCs w:val="18"/>
        </w:rPr>
        <w:t xml:space="preserve">neopodstatněným časovým prodlevám. </w:t>
      </w:r>
      <w:r w:rsidR="00B02E62" w:rsidRPr="003A53DC">
        <w:rPr>
          <w:rFonts w:asciiTheme="majorHAnsi" w:hAnsiTheme="majorHAnsi" w:cstheme="majorHAnsi"/>
          <w:szCs w:val="18"/>
        </w:rPr>
        <w:t>Zkrácení realizace prací nesmí být na úkor dalších podmínek plnění díla sjednaných v této smlouvě.</w:t>
      </w:r>
    </w:p>
    <w:p w14:paraId="4F6D2075" w14:textId="77777777" w:rsidR="00AD6DAF" w:rsidRPr="003A53DC" w:rsidRDefault="00AD6DAF" w:rsidP="00AD6DAF">
      <w:pPr>
        <w:pStyle w:val="22uroven"/>
        <w:rPr>
          <w:rFonts w:asciiTheme="majorHAnsi" w:hAnsiTheme="majorHAnsi" w:cstheme="majorHAnsi"/>
          <w:szCs w:val="18"/>
        </w:rPr>
      </w:pPr>
      <w:r w:rsidRPr="003A53DC">
        <w:rPr>
          <w:rFonts w:asciiTheme="majorHAnsi" w:hAnsiTheme="majorHAnsi" w:cstheme="majorHAnsi"/>
          <w:szCs w:val="18"/>
        </w:rPr>
        <w:t>Zjistí-li zhotovitel při provádění dílčího plnění skryté překážky týkající se věci, na níž má být provedena oprava nebo úprava, nebo místa, kde má být dílčí plnění provedeno, a tyto překážky znemožňují provedení dílčího plnění způsobem určeným v této smlouvě, je zhotovitel povinen tuto skutečnost bez zbytečného odkladu objednateli oznámit a navrhnout změnu zadání dotčeného dílčího plnění. Do dosažení dohody o změně zadání dílčího plnění je zhotovitel oprávněn provádění tohoto dílčího plnění v nezbytném rozsahu a na nezbytně nutnou dobu přerušit.</w:t>
      </w:r>
    </w:p>
    <w:p w14:paraId="32E1B7DF" w14:textId="6DD02797" w:rsidR="005943CB" w:rsidRPr="003A53DC" w:rsidRDefault="005943CB" w:rsidP="005943CB">
      <w:pPr>
        <w:pStyle w:val="22uroven"/>
        <w:rPr>
          <w:rFonts w:asciiTheme="majorHAnsi" w:hAnsiTheme="majorHAnsi" w:cstheme="majorHAnsi"/>
          <w:szCs w:val="18"/>
        </w:rPr>
      </w:pPr>
      <w:r w:rsidRPr="003A53DC">
        <w:rPr>
          <w:rFonts w:asciiTheme="majorHAnsi" w:hAnsiTheme="majorHAnsi" w:cstheme="majorHAnsi"/>
          <w:szCs w:val="18"/>
        </w:rPr>
        <w:t xml:space="preserve">Objednatel je oprávněn prodloužit termín realizace plnění z této smlouvy v případě nevyčerpání finančního objemu stanoveného v čl. </w:t>
      </w:r>
      <w:proofErr w:type="gramStart"/>
      <w:r w:rsidR="009F6C22" w:rsidRPr="003A53DC">
        <w:rPr>
          <w:rFonts w:asciiTheme="majorHAnsi" w:hAnsiTheme="majorHAnsi" w:cstheme="majorHAnsi"/>
          <w:szCs w:val="18"/>
        </w:rPr>
        <w:t>5</w:t>
      </w:r>
      <w:r w:rsidRPr="003A53DC">
        <w:rPr>
          <w:rFonts w:asciiTheme="majorHAnsi" w:hAnsiTheme="majorHAnsi" w:cstheme="majorHAnsi"/>
          <w:szCs w:val="18"/>
        </w:rPr>
        <w:t>.1. této</w:t>
      </w:r>
      <w:proofErr w:type="gramEnd"/>
      <w:r w:rsidRPr="003A53DC">
        <w:rPr>
          <w:rFonts w:asciiTheme="majorHAnsi" w:hAnsiTheme="majorHAnsi" w:cstheme="majorHAnsi"/>
          <w:szCs w:val="18"/>
        </w:rPr>
        <w:t xml:space="preserve"> smlouvy v určeném smluvním období, a to tak, aby došlo k jeho úplnému vyčerpání.</w:t>
      </w:r>
    </w:p>
    <w:p w14:paraId="658BB5A7" w14:textId="77777777" w:rsidR="00D66549" w:rsidRPr="003A53DC" w:rsidRDefault="00D66549" w:rsidP="00D66549">
      <w:pPr>
        <w:pStyle w:val="22uroven"/>
        <w:numPr>
          <w:ilvl w:val="0"/>
          <w:numId w:val="0"/>
        </w:numPr>
        <w:rPr>
          <w:rFonts w:asciiTheme="majorHAnsi" w:hAnsiTheme="majorHAnsi" w:cstheme="majorHAnsi"/>
          <w:szCs w:val="18"/>
        </w:rPr>
      </w:pPr>
    </w:p>
    <w:p w14:paraId="31D4EB6B" w14:textId="77777777" w:rsidR="002D32FC" w:rsidRPr="003A53DC" w:rsidRDefault="002D32FC" w:rsidP="00A51C5B">
      <w:pPr>
        <w:pStyle w:val="11uroven"/>
        <w:rPr>
          <w:rFonts w:asciiTheme="majorHAnsi" w:hAnsiTheme="majorHAnsi" w:cstheme="majorHAnsi"/>
          <w:szCs w:val="18"/>
        </w:rPr>
      </w:pPr>
      <w:r w:rsidRPr="003A53DC">
        <w:rPr>
          <w:rFonts w:asciiTheme="majorHAnsi" w:hAnsiTheme="majorHAnsi" w:cstheme="majorHAnsi"/>
          <w:szCs w:val="18"/>
        </w:rPr>
        <w:t>Místo plnění</w:t>
      </w:r>
    </w:p>
    <w:p w14:paraId="5D51555D" w14:textId="3C1B168B" w:rsidR="00503AA5" w:rsidRPr="003A53DC" w:rsidRDefault="000D4F0C" w:rsidP="003C228C">
      <w:pPr>
        <w:pStyle w:val="22uroven"/>
      </w:pPr>
      <w:r w:rsidRPr="003A53DC">
        <w:t>Místem plnění jsou místa na vodovodní</w:t>
      </w:r>
      <w:r w:rsidR="00EB19FF" w:rsidRPr="003A53DC">
        <w:t xml:space="preserve"> a kanalizační</w:t>
      </w:r>
      <w:r w:rsidRPr="003A53DC">
        <w:t xml:space="preserve"> síti provozované objednatelem v územním rozsahu uvedeném v příloze č. 2</w:t>
      </w:r>
      <w:r w:rsidR="00EB19FF" w:rsidRPr="003A53DC">
        <w:t xml:space="preserve"> a 3</w:t>
      </w:r>
      <w:r w:rsidRPr="003A53DC">
        <w:t xml:space="preserve"> této smlouvy.</w:t>
      </w:r>
    </w:p>
    <w:p w14:paraId="763CB2A0" w14:textId="77777777" w:rsidR="00D66549" w:rsidRPr="003A53DC" w:rsidRDefault="00D66549" w:rsidP="00D66549">
      <w:pPr>
        <w:pStyle w:val="22uroven"/>
        <w:numPr>
          <w:ilvl w:val="0"/>
          <w:numId w:val="0"/>
        </w:numPr>
      </w:pPr>
    </w:p>
    <w:p w14:paraId="612BFF56" w14:textId="77777777" w:rsidR="002D32FC" w:rsidRPr="003A53DC" w:rsidRDefault="008D28B8" w:rsidP="00A51C5B">
      <w:pPr>
        <w:pStyle w:val="11uroven"/>
        <w:rPr>
          <w:rFonts w:asciiTheme="majorHAnsi" w:hAnsiTheme="majorHAnsi" w:cstheme="majorHAnsi"/>
          <w:szCs w:val="18"/>
        </w:rPr>
      </w:pPr>
      <w:r w:rsidRPr="003A53DC">
        <w:rPr>
          <w:rFonts w:asciiTheme="majorHAnsi" w:hAnsiTheme="majorHAnsi" w:cstheme="majorHAnsi"/>
          <w:szCs w:val="18"/>
        </w:rPr>
        <w:lastRenderedPageBreak/>
        <w:t>C</w:t>
      </w:r>
      <w:r w:rsidR="002D32FC" w:rsidRPr="003A53DC">
        <w:rPr>
          <w:rFonts w:asciiTheme="majorHAnsi" w:hAnsiTheme="majorHAnsi" w:cstheme="majorHAnsi"/>
          <w:szCs w:val="18"/>
        </w:rPr>
        <w:t>ena</w:t>
      </w:r>
      <w:r w:rsidRPr="003A53DC">
        <w:rPr>
          <w:rFonts w:asciiTheme="majorHAnsi" w:hAnsiTheme="majorHAnsi" w:cstheme="majorHAnsi"/>
          <w:szCs w:val="18"/>
        </w:rPr>
        <w:t xml:space="preserve"> díla</w:t>
      </w:r>
    </w:p>
    <w:p w14:paraId="199322A4" w14:textId="4DBF5989" w:rsidR="00116D8A" w:rsidRPr="003A53DC" w:rsidRDefault="000D4F0C" w:rsidP="000D4F0C">
      <w:pPr>
        <w:pStyle w:val="22uroven"/>
        <w:rPr>
          <w:rFonts w:asciiTheme="majorHAnsi" w:hAnsiTheme="majorHAnsi" w:cstheme="majorHAnsi"/>
          <w:szCs w:val="18"/>
        </w:rPr>
      </w:pPr>
      <w:r w:rsidRPr="003A53DC">
        <w:rPr>
          <w:rFonts w:asciiTheme="majorHAnsi" w:hAnsiTheme="majorHAnsi" w:cstheme="majorHAnsi"/>
          <w:szCs w:val="18"/>
        </w:rPr>
        <w:t xml:space="preserve">Finanční objem díla za období platnosti smlouvy nepřekročí částku </w:t>
      </w:r>
      <w:r w:rsidR="008D0203" w:rsidRPr="003A53DC">
        <w:rPr>
          <w:rFonts w:asciiTheme="majorHAnsi" w:hAnsiTheme="majorHAnsi" w:cstheme="majorHAnsi"/>
          <w:szCs w:val="18"/>
        </w:rPr>
        <w:t>40</w:t>
      </w:r>
      <w:r w:rsidRPr="003A53DC">
        <w:rPr>
          <w:rFonts w:asciiTheme="majorHAnsi" w:hAnsiTheme="majorHAnsi" w:cstheme="majorHAnsi"/>
          <w:szCs w:val="18"/>
        </w:rPr>
        <w:t>.000.000,- Kč bez DPH</w:t>
      </w:r>
      <w:r w:rsidR="00116D8A" w:rsidRPr="003A53DC">
        <w:rPr>
          <w:rFonts w:asciiTheme="majorHAnsi" w:hAnsiTheme="majorHAnsi" w:cstheme="majorHAnsi"/>
          <w:szCs w:val="18"/>
        </w:rPr>
        <w:t>.</w:t>
      </w:r>
    </w:p>
    <w:p w14:paraId="3FEF7453" w14:textId="77777777" w:rsidR="00EB19FF" w:rsidRPr="003A53DC" w:rsidRDefault="000D4F0C" w:rsidP="00EB19FF">
      <w:pPr>
        <w:pStyle w:val="22uroven"/>
        <w:rPr>
          <w:rFonts w:asciiTheme="majorHAnsi" w:hAnsiTheme="majorHAnsi" w:cstheme="majorHAnsi"/>
          <w:szCs w:val="18"/>
        </w:rPr>
      </w:pPr>
      <w:r w:rsidRPr="003A53DC">
        <w:t xml:space="preserve">Objednatel je oprávněn nevyčerpat finanční objem stanovený v čl. </w:t>
      </w:r>
      <w:proofErr w:type="gramStart"/>
      <w:r w:rsidR="009F6C22" w:rsidRPr="003A53DC">
        <w:t>5</w:t>
      </w:r>
      <w:r w:rsidRPr="003A53DC">
        <w:t>.1. této</w:t>
      </w:r>
      <w:proofErr w:type="gramEnd"/>
      <w:r w:rsidRPr="003A53DC">
        <w:t xml:space="preserve"> smlouvy, a to bez jakýchkoliv sankcí ze strany zhotovitele.</w:t>
      </w:r>
      <w:r w:rsidR="00EB19FF" w:rsidRPr="003A53DC">
        <w:t xml:space="preserve"> </w:t>
      </w:r>
    </w:p>
    <w:p w14:paraId="4F2BA172" w14:textId="0E1DB340" w:rsidR="002D32FC" w:rsidRPr="003A53DC" w:rsidRDefault="008D28B8" w:rsidP="00A51C5B">
      <w:pPr>
        <w:pStyle w:val="22uroven"/>
        <w:rPr>
          <w:rFonts w:asciiTheme="majorHAnsi" w:hAnsiTheme="majorHAnsi" w:cstheme="majorHAnsi"/>
          <w:szCs w:val="18"/>
        </w:rPr>
      </w:pPr>
      <w:r w:rsidRPr="003A53DC">
        <w:rPr>
          <w:rFonts w:asciiTheme="majorHAnsi" w:hAnsiTheme="majorHAnsi" w:cstheme="majorHAnsi"/>
          <w:szCs w:val="18"/>
        </w:rPr>
        <w:t>K ceně díla</w:t>
      </w:r>
      <w:r w:rsidR="002D32FC" w:rsidRPr="003A53DC">
        <w:rPr>
          <w:rFonts w:asciiTheme="majorHAnsi" w:hAnsiTheme="majorHAnsi" w:cstheme="majorHAnsi"/>
          <w:szCs w:val="18"/>
        </w:rPr>
        <w:t xml:space="preserve"> bude připočítána DPH v platné výši</w:t>
      </w:r>
      <w:r w:rsidR="002968F2" w:rsidRPr="003A53DC">
        <w:rPr>
          <w:rFonts w:asciiTheme="majorHAnsi" w:hAnsiTheme="majorHAnsi" w:cstheme="majorHAnsi"/>
          <w:szCs w:val="18"/>
        </w:rPr>
        <w:t>,</w:t>
      </w:r>
      <w:r w:rsidR="00D84361" w:rsidRPr="003A53DC">
        <w:rPr>
          <w:rFonts w:asciiTheme="majorHAnsi" w:hAnsiTheme="majorHAnsi" w:cstheme="majorHAnsi"/>
          <w:szCs w:val="18"/>
        </w:rPr>
        <w:t xml:space="preserve"> pokud zákonem není stanoveno jinak.</w:t>
      </w:r>
    </w:p>
    <w:p w14:paraId="356B34D8" w14:textId="01E462E0" w:rsidR="00183F98" w:rsidRPr="003A53DC" w:rsidRDefault="00183F98" w:rsidP="00070261">
      <w:pPr>
        <w:pStyle w:val="22uroven"/>
        <w:rPr>
          <w:rFonts w:asciiTheme="majorHAnsi" w:hAnsiTheme="majorHAnsi" w:cstheme="majorHAnsi"/>
          <w:szCs w:val="18"/>
        </w:rPr>
      </w:pPr>
      <w:r w:rsidRPr="003A53DC">
        <w:rPr>
          <w:rFonts w:asciiTheme="majorHAnsi" w:hAnsiTheme="majorHAnsi" w:cstheme="majorHAnsi"/>
          <w:szCs w:val="18"/>
        </w:rPr>
        <w:t>Práce, jejichž provedení je předmětem této smlouvy, spadají dle § 92a a § 92e zákona č. 235/2004 Sb., o dani z přidané hodnoty, ve znění pozdějších předpisů, do režimu přenesené daňové povinnosti. Povinen přiznat a zaplatit daň je objednatel.</w:t>
      </w:r>
    </w:p>
    <w:p w14:paraId="31B1CE98" w14:textId="00090120" w:rsidR="00F72270" w:rsidRPr="003A53DC" w:rsidRDefault="00F72270" w:rsidP="00F72270">
      <w:pPr>
        <w:pStyle w:val="22uroven"/>
        <w:rPr>
          <w:rFonts w:asciiTheme="majorHAnsi" w:hAnsiTheme="majorHAnsi" w:cstheme="majorHAnsi"/>
          <w:szCs w:val="18"/>
        </w:rPr>
      </w:pPr>
      <w:r w:rsidRPr="003A53DC">
        <w:rPr>
          <w:rFonts w:asciiTheme="majorHAnsi" w:hAnsiTheme="majorHAnsi" w:cstheme="majorHAnsi"/>
          <w:szCs w:val="18"/>
        </w:rPr>
        <w:t>V každém kalendářním roce následujícím po roce, v němž tato smlouva nabude účinnosti, jsou smluvní strany na základě dohody oprávněny změnit cenu prací uvedených v příloze č. 1 této smlouvy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556CD5EC" w14:textId="77777777" w:rsidR="002E63BC" w:rsidRPr="003A53DC" w:rsidRDefault="002E63BC" w:rsidP="002E63BC">
      <w:pPr>
        <w:pStyle w:val="22uroven"/>
      </w:pPr>
      <w:r w:rsidRPr="003A53DC">
        <w:t xml:space="preserve">Ke změně ceny dílčího plnění může dojít pouze v případě, že dodatečně vyjde najevo potřeba většího nebo menšího rozsahu prací sjednaného v původní objednávce objednatele, a to vždy po odsouhlasení změny rozsahu prací oběma stranami smlouvy. </w:t>
      </w:r>
    </w:p>
    <w:p w14:paraId="44267CA5" w14:textId="77777777" w:rsidR="00BE01B0" w:rsidRPr="003A53DC" w:rsidRDefault="00183F98" w:rsidP="00BE01B0">
      <w:pPr>
        <w:pStyle w:val="22uroven"/>
        <w:rPr>
          <w:rFonts w:asciiTheme="majorHAnsi" w:hAnsiTheme="majorHAnsi" w:cstheme="majorHAnsi"/>
          <w:szCs w:val="18"/>
        </w:rPr>
      </w:pPr>
      <w:r w:rsidRPr="003A53DC">
        <w:rPr>
          <w:rFonts w:asciiTheme="majorHAnsi" w:hAnsiTheme="majorHAnsi" w:cstheme="majorHAnsi"/>
          <w:szCs w:val="18"/>
        </w:rPr>
        <w:t xml:space="preserve">Položkové ceny uvedené v příloze č. 1 </w:t>
      </w:r>
      <w:r w:rsidR="00BE01B0" w:rsidRPr="003A53DC">
        <w:rPr>
          <w:rFonts w:asciiTheme="majorHAnsi" w:hAnsiTheme="majorHAnsi" w:cstheme="majorHAnsi"/>
          <w:szCs w:val="18"/>
        </w:rPr>
        <w:t>této smlouvy zahrnují též veškeré náklady a vedlejší úkony nutné k řádnému provedení každého dílčího plnění v místě plnění (např. náklady na zřízení, provoz a údržbu a vyklizení staveniště, náklady související s veškerými zkouškami, odvoz vytěženého materiálu apod.), průběhu a fotodokumentaci konečného stavu.</w:t>
      </w:r>
    </w:p>
    <w:p w14:paraId="4EB202CC" w14:textId="521E1C94" w:rsidR="00DB35EB" w:rsidRPr="003A53DC" w:rsidRDefault="00ED75AA" w:rsidP="00521CE8">
      <w:pPr>
        <w:pStyle w:val="22uroven"/>
        <w:rPr>
          <w:rFonts w:asciiTheme="majorHAnsi" w:hAnsiTheme="majorHAnsi" w:cstheme="majorHAnsi"/>
          <w:szCs w:val="18"/>
        </w:rPr>
      </w:pPr>
      <w:r w:rsidRPr="003A53DC">
        <w:rPr>
          <w:rFonts w:asciiTheme="majorHAnsi" w:hAnsiTheme="majorHAnsi" w:cstheme="majorHAnsi"/>
          <w:szCs w:val="18"/>
        </w:rPr>
        <w:t xml:space="preserve">Ceny prací, které není možno předem specifikovat, budou vycházet </w:t>
      </w:r>
      <w:r w:rsidR="003F0AEB" w:rsidRPr="003A53DC">
        <w:rPr>
          <w:rFonts w:asciiTheme="majorHAnsi" w:hAnsiTheme="majorHAnsi" w:cstheme="majorHAnsi"/>
          <w:szCs w:val="18"/>
        </w:rPr>
        <w:t>z kalkulace nabídkové ceny vypracované zhotovitelem pro konkrétní případ těchto prací</w:t>
      </w:r>
      <w:r w:rsidR="00EC6937" w:rsidRPr="003A53DC">
        <w:rPr>
          <w:rFonts w:asciiTheme="majorHAnsi" w:hAnsiTheme="majorHAnsi" w:cstheme="majorHAnsi"/>
          <w:szCs w:val="18"/>
        </w:rPr>
        <w:t xml:space="preserve"> a budou vždy </w:t>
      </w:r>
      <w:r w:rsidR="00706402" w:rsidRPr="003A53DC">
        <w:rPr>
          <w:rFonts w:asciiTheme="majorHAnsi" w:hAnsiTheme="majorHAnsi" w:cstheme="majorHAnsi"/>
          <w:szCs w:val="18"/>
        </w:rPr>
        <w:t>podléhat odsouhlasení</w:t>
      </w:r>
      <w:r w:rsidR="00EC6937" w:rsidRPr="003A53DC">
        <w:rPr>
          <w:rFonts w:asciiTheme="majorHAnsi" w:hAnsiTheme="majorHAnsi" w:cstheme="majorHAnsi"/>
          <w:szCs w:val="18"/>
        </w:rPr>
        <w:t xml:space="preserve"> objednatelem</w:t>
      </w:r>
      <w:r w:rsidRPr="003A53DC">
        <w:rPr>
          <w:rFonts w:asciiTheme="majorHAnsi" w:hAnsiTheme="majorHAnsi" w:cstheme="majorHAnsi"/>
          <w:szCs w:val="18"/>
        </w:rPr>
        <w:t>.</w:t>
      </w:r>
      <w:r w:rsidR="006D3291" w:rsidRPr="003A53DC">
        <w:rPr>
          <w:rFonts w:asciiTheme="majorHAnsi" w:hAnsiTheme="majorHAnsi" w:cstheme="majorHAnsi"/>
          <w:szCs w:val="18"/>
        </w:rPr>
        <w:t xml:space="preserve"> </w:t>
      </w:r>
    </w:p>
    <w:p w14:paraId="683B4AAE" w14:textId="77777777" w:rsidR="00D66549" w:rsidRPr="003A53DC" w:rsidRDefault="00D66549" w:rsidP="00D66549">
      <w:pPr>
        <w:pStyle w:val="22uroven"/>
        <w:numPr>
          <w:ilvl w:val="0"/>
          <w:numId w:val="0"/>
        </w:numPr>
        <w:rPr>
          <w:rFonts w:asciiTheme="majorHAnsi" w:hAnsiTheme="majorHAnsi" w:cstheme="majorHAnsi"/>
          <w:szCs w:val="18"/>
        </w:rPr>
      </w:pPr>
    </w:p>
    <w:p w14:paraId="639D5626" w14:textId="77777777" w:rsidR="002D32FC" w:rsidRPr="003A53DC" w:rsidRDefault="002D32FC" w:rsidP="00A51C5B">
      <w:pPr>
        <w:pStyle w:val="11uroven"/>
        <w:rPr>
          <w:rFonts w:asciiTheme="majorHAnsi" w:hAnsiTheme="majorHAnsi" w:cstheme="majorHAnsi"/>
          <w:szCs w:val="18"/>
        </w:rPr>
      </w:pPr>
      <w:r w:rsidRPr="003A53DC">
        <w:rPr>
          <w:rFonts w:asciiTheme="majorHAnsi" w:hAnsiTheme="majorHAnsi" w:cstheme="majorHAnsi"/>
          <w:szCs w:val="18"/>
        </w:rPr>
        <w:t>Platební podmínky</w:t>
      </w:r>
    </w:p>
    <w:p w14:paraId="520B7F99" w14:textId="0B4E75DC" w:rsidR="00AB2547" w:rsidRPr="003A53DC" w:rsidRDefault="00AB2547" w:rsidP="00AB2547">
      <w:pPr>
        <w:pStyle w:val="22uroven"/>
        <w:rPr>
          <w:rFonts w:asciiTheme="majorHAnsi" w:hAnsiTheme="majorHAnsi" w:cstheme="majorHAnsi"/>
          <w:szCs w:val="18"/>
        </w:rPr>
      </w:pPr>
      <w:r w:rsidRPr="003A53DC">
        <w:rPr>
          <w:rFonts w:asciiTheme="majorHAnsi" w:hAnsiTheme="majorHAnsi" w:cstheme="majorHAnsi"/>
          <w:szCs w:val="18"/>
        </w:rPr>
        <w:t xml:space="preserve">Faktury budou vystavovány průběžně na základě objednávek se splatností </w:t>
      </w:r>
      <w:r w:rsidR="006625B1" w:rsidRPr="003A53DC">
        <w:rPr>
          <w:rFonts w:asciiTheme="majorHAnsi" w:hAnsiTheme="majorHAnsi" w:cstheme="majorHAnsi"/>
          <w:szCs w:val="18"/>
        </w:rPr>
        <w:t>3</w:t>
      </w:r>
      <w:r w:rsidRPr="003A53DC">
        <w:rPr>
          <w:rFonts w:asciiTheme="majorHAnsi" w:hAnsiTheme="majorHAnsi" w:cstheme="majorHAnsi"/>
          <w:szCs w:val="18"/>
        </w:rPr>
        <w:t xml:space="preserve">0 dní ode dne doručení. </w:t>
      </w:r>
    </w:p>
    <w:p w14:paraId="494F30BB" w14:textId="019BB2B7" w:rsidR="005C5BD3" w:rsidRPr="003A53DC" w:rsidRDefault="005C5BD3" w:rsidP="005C5BD3">
      <w:pPr>
        <w:pStyle w:val="22uroven"/>
        <w:rPr>
          <w:rFonts w:asciiTheme="majorHAnsi" w:hAnsiTheme="majorHAnsi" w:cstheme="majorHAnsi"/>
          <w:szCs w:val="18"/>
        </w:rPr>
      </w:pPr>
      <w:r w:rsidRPr="003A53DC">
        <w:rPr>
          <w:rFonts w:asciiTheme="majorHAnsi" w:hAnsiTheme="majorHAnsi" w:cstheme="majorHAnsi"/>
          <w:szCs w:val="18"/>
        </w:rPr>
        <w:t>V případě prodlení s platbou je objednatel povinen uhradit zhotoviteli úrok ve výši stanovené právním předpisem.</w:t>
      </w:r>
    </w:p>
    <w:p w14:paraId="2478F50B" w14:textId="6FA5DE54" w:rsidR="002D32FC" w:rsidRPr="003A53DC" w:rsidRDefault="002D32FC" w:rsidP="00EB6680">
      <w:pPr>
        <w:pStyle w:val="22uroven"/>
        <w:rPr>
          <w:rFonts w:asciiTheme="majorHAnsi" w:hAnsiTheme="majorHAnsi" w:cstheme="majorHAnsi"/>
          <w:szCs w:val="18"/>
        </w:rPr>
      </w:pPr>
      <w:r w:rsidRPr="003A53DC">
        <w:rPr>
          <w:rFonts w:asciiTheme="majorHAnsi" w:hAnsiTheme="majorHAnsi" w:cstheme="majorHAnsi"/>
          <w:szCs w:val="18"/>
        </w:rPr>
        <w:t xml:space="preserve">Adresa pro doručování faktur a písemností je sídlo </w:t>
      </w:r>
      <w:r w:rsidR="00C3757C" w:rsidRPr="003A53DC">
        <w:rPr>
          <w:rFonts w:asciiTheme="majorHAnsi" w:hAnsiTheme="majorHAnsi" w:cstheme="majorHAnsi"/>
          <w:szCs w:val="18"/>
        </w:rPr>
        <w:t>objednatele</w:t>
      </w:r>
      <w:r w:rsidRPr="003A53DC">
        <w:rPr>
          <w:rFonts w:asciiTheme="majorHAnsi" w:hAnsiTheme="majorHAnsi" w:cstheme="majorHAnsi"/>
          <w:szCs w:val="18"/>
        </w:rPr>
        <w:t xml:space="preserve">. Elektronická faktura se doručuje na adresu </w:t>
      </w:r>
      <w:r w:rsidR="00CF3BF2" w:rsidRPr="003A53DC">
        <w:rPr>
          <w:rFonts w:asciiTheme="majorHAnsi" w:hAnsiTheme="majorHAnsi" w:cstheme="majorHAnsi"/>
          <w:szCs w:val="18"/>
        </w:rPr>
        <w:t>faktury@bvk.cz</w:t>
      </w:r>
      <w:r w:rsidRPr="003A53DC">
        <w:rPr>
          <w:rFonts w:asciiTheme="majorHAnsi" w:hAnsiTheme="majorHAnsi" w:cstheme="majorHAnsi"/>
          <w:szCs w:val="18"/>
        </w:rPr>
        <w:t>.</w:t>
      </w:r>
    </w:p>
    <w:p w14:paraId="79E574E1" w14:textId="38E8DB6E" w:rsidR="00CF3BF2" w:rsidRPr="003A53DC" w:rsidRDefault="00CF3BF2" w:rsidP="00CF3BF2">
      <w:pPr>
        <w:pStyle w:val="22uroven"/>
        <w:rPr>
          <w:rFonts w:asciiTheme="majorHAnsi" w:hAnsiTheme="majorHAnsi" w:cstheme="majorHAnsi"/>
          <w:szCs w:val="18"/>
        </w:rPr>
      </w:pPr>
      <w:r w:rsidRPr="003A53DC">
        <w:rPr>
          <w:rFonts w:asciiTheme="majorHAnsi" w:hAnsiTheme="majorHAnsi" w:cstheme="majorHAnsi"/>
          <w:szCs w:val="18"/>
        </w:rPr>
        <w:t>Platba bude provedena převodem na účet zhotovitele uvedený ve faktuře. Zhotovitel na faktuře uvede číslo smlouvy objednatele.</w:t>
      </w:r>
    </w:p>
    <w:p w14:paraId="4F5D5D9E" w14:textId="77777777" w:rsidR="002D32FC" w:rsidRPr="003A53DC" w:rsidRDefault="002D32FC" w:rsidP="00A51C5B">
      <w:pPr>
        <w:pStyle w:val="22uroven"/>
        <w:rPr>
          <w:rFonts w:asciiTheme="majorHAnsi" w:hAnsiTheme="majorHAnsi" w:cstheme="majorHAnsi"/>
          <w:szCs w:val="18"/>
        </w:rPr>
      </w:pPr>
      <w:r w:rsidRPr="003A53DC">
        <w:rPr>
          <w:rFonts w:asciiTheme="majorHAnsi" w:hAnsiTheme="majorHAnsi" w:cstheme="majorHAnsi"/>
          <w:szCs w:val="18"/>
        </w:rPr>
        <w:t xml:space="preserve">V případě, že </w:t>
      </w:r>
      <w:r w:rsidR="00C3757C" w:rsidRPr="003A53DC">
        <w:rPr>
          <w:rFonts w:asciiTheme="majorHAnsi" w:hAnsiTheme="majorHAnsi" w:cstheme="majorHAnsi"/>
          <w:szCs w:val="18"/>
        </w:rPr>
        <w:t>zhotovitel</w:t>
      </w:r>
      <w:r w:rsidRPr="003A53DC">
        <w:rPr>
          <w:rFonts w:asciiTheme="majorHAnsi" w:hAnsiTheme="majorHAnsi" w:cstheme="majorHAnsi"/>
          <w:szCs w:val="18"/>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3A53DC">
        <w:rPr>
          <w:rFonts w:asciiTheme="majorHAnsi" w:hAnsiTheme="majorHAnsi" w:cstheme="majorHAnsi"/>
          <w:szCs w:val="18"/>
        </w:rPr>
        <w:t>objednatel</w:t>
      </w:r>
      <w:r w:rsidRPr="003A53DC">
        <w:rPr>
          <w:rFonts w:asciiTheme="majorHAnsi" w:hAnsiTheme="majorHAnsi" w:cstheme="majorHAnsi"/>
          <w:szCs w:val="18"/>
        </w:rPr>
        <w:t xml:space="preserve"> DPH z poskytnutého plnění dle § 109a téhož zákona přímo příslušnému správci daně namísto </w:t>
      </w:r>
      <w:r w:rsidR="00C3757C" w:rsidRPr="003A53DC">
        <w:rPr>
          <w:rFonts w:asciiTheme="majorHAnsi" w:hAnsiTheme="majorHAnsi" w:cstheme="majorHAnsi"/>
          <w:szCs w:val="18"/>
        </w:rPr>
        <w:t>zhotovitele</w:t>
      </w:r>
      <w:r w:rsidRPr="003A53DC">
        <w:rPr>
          <w:rFonts w:asciiTheme="majorHAnsi" w:hAnsiTheme="majorHAnsi" w:cstheme="majorHAnsi"/>
          <w:szCs w:val="18"/>
        </w:rPr>
        <w:t xml:space="preserve"> a následně uhradí </w:t>
      </w:r>
      <w:r w:rsidR="00C3757C" w:rsidRPr="003A53DC">
        <w:rPr>
          <w:rFonts w:asciiTheme="majorHAnsi" w:hAnsiTheme="majorHAnsi" w:cstheme="majorHAnsi"/>
          <w:szCs w:val="18"/>
        </w:rPr>
        <w:t>zhotoviteli</w:t>
      </w:r>
      <w:r w:rsidRPr="003A53DC">
        <w:rPr>
          <w:rFonts w:asciiTheme="majorHAnsi" w:hAnsiTheme="majorHAnsi" w:cstheme="majorHAnsi"/>
          <w:szCs w:val="18"/>
        </w:rPr>
        <w:t xml:space="preserve"> sjednanou cenu za poskytnuté plnění, poníženou o takto zaplacenou daň. </w:t>
      </w:r>
    </w:p>
    <w:p w14:paraId="4BDD6032" w14:textId="5A15BF34" w:rsidR="002D32FC" w:rsidRPr="003A53DC" w:rsidRDefault="00C3757C" w:rsidP="00DF412C">
      <w:pPr>
        <w:pStyle w:val="22uroven"/>
        <w:rPr>
          <w:rFonts w:asciiTheme="majorHAnsi" w:hAnsiTheme="majorHAnsi" w:cstheme="majorHAnsi"/>
          <w:szCs w:val="18"/>
        </w:rPr>
      </w:pPr>
      <w:r w:rsidRPr="003A53DC">
        <w:rPr>
          <w:rFonts w:asciiTheme="majorHAnsi" w:hAnsiTheme="majorHAnsi" w:cstheme="majorHAnsi"/>
          <w:szCs w:val="18"/>
        </w:rPr>
        <w:t>Objednatel</w:t>
      </w:r>
      <w:r w:rsidR="002D32FC" w:rsidRPr="003A53DC">
        <w:rPr>
          <w:rFonts w:asciiTheme="majorHAnsi" w:hAnsiTheme="majorHAnsi" w:cstheme="majorHAnsi"/>
          <w:szCs w:val="18"/>
        </w:rPr>
        <w:t xml:space="preserve"> tuto skutečnost využití „zvláštního způsobu zajištění daně“ písemně oznámí </w:t>
      </w:r>
      <w:r w:rsidRPr="003A53DC">
        <w:rPr>
          <w:rFonts w:asciiTheme="majorHAnsi" w:hAnsiTheme="majorHAnsi" w:cstheme="majorHAnsi"/>
          <w:szCs w:val="18"/>
        </w:rPr>
        <w:t>zhotoviteli</w:t>
      </w:r>
      <w:r w:rsidR="002D32FC" w:rsidRPr="003A53DC">
        <w:rPr>
          <w:rFonts w:asciiTheme="majorHAnsi" w:hAnsiTheme="majorHAnsi" w:cstheme="majorHAnsi"/>
          <w:szCs w:val="18"/>
        </w:rPr>
        <w:t xml:space="preserve"> do 5</w:t>
      </w:r>
      <w:r w:rsidRPr="003A53DC">
        <w:rPr>
          <w:rFonts w:asciiTheme="majorHAnsi" w:hAnsiTheme="majorHAnsi" w:cstheme="majorHAnsi"/>
          <w:szCs w:val="18"/>
        </w:rPr>
        <w:t xml:space="preserve"> </w:t>
      </w:r>
      <w:r w:rsidR="002D32FC" w:rsidRPr="003A53DC">
        <w:rPr>
          <w:rFonts w:asciiTheme="majorHAnsi" w:hAnsiTheme="majorHAnsi" w:cstheme="majorHAnsi"/>
          <w:szCs w:val="18"/>
        </w:rPr>
        <w:t>dnů od úhrady a zároveň připojí kopii dokladu o uhrazení DPH včetně identifikace úhrady podle § 109a</w:t>
      </w:r>
      <w:r w:rsidR="00A10B0A" w:rsidRPr="003A53DC">
        <w:rPr>
          <w:rFonts w:asciiTheme="majorHAnsi" w:hAnsiTheme="majorHAnsi" w:cstheme="majorHAnsi"/>
          <w:szCs w:val="18"/>
        </w:rPr>
        <w:t xml:space="preserve"> zákona č. 235/2004 Sb., o dani z přidané hodnoty, ve znění pozdějších předpisů</w:t>
      </w:r>
      <w:r w:rsidR="002D32FC" w:rsidRPr="003A53DC">
        <w:rPr>
          <w:rFonts w:asciiTheme="majorHAnsi" w:hAnsiTheme="majorHAnsi" w:cstheme="majorHAnsi"/>
          <w:szCs w:val="18"/>
        </w:rPr>
        <w:t xml:space="preserve">. </w:t>
      </w:r>
    </w:p>
    <w:p w14:paraId="1C10A0B2" w14:textId="7AA6FD6C" w:rsidR="00503AA5" w:rsidRPr="003A53DC" w:rsidRDefault="00C3757C" w:rsidP="00AD6DAF">
      <w:pPr>
        <w:pStyle w:val="22uroven"/>
      </w:pPr>
      <w:r w:rsidRPr="003A53DC">
        <w:t>Zhotovitel</w:t>
      </w:r>
      <w:r w:rsidR="002D32FC" w:rsidRPr="003A53DC">
        <w:t xml:space="preserve"> se zavazuje uvést na faktuře účet zveřejněný správcem daně způsobem, umožňujícím dálkový přístup. Je-li na faktuře vystavené </w:t>
      </w:r>
      <w:r w:rsidRPr="003A53DC">
        <w:t>zhotovitelem</w:t>
      </w:r>
      <w:r w:rsidR="002D32FC" w:rsidRPr="003A53DC">
        <w:t xml:space="preserve"> uvedený jiný účet, než je účet uvedený v předchozí větě, je </w:t>
      </w:r>
      <w:r w:rsidRPr="003A53DC">
        <w:t>objednatel</w:t>
      </w:r>
      <w:r w:rsidR="002D32FC" w:rsidRPr="003A53DC">
        <w:t xml:space="preserve"> oprávněn zaslat fakturu zpět </w:t>
      </w:r>
      <w:r w:rsidRPr="003A53DC">
        <w:t xml:space="preserve">zhotoviteli </w:t>
      </w:r>
      <w:r w:rsidR="002D32FC" w:rsidRPr="003A53DC">
        <w:t xml:space="preserve">k opravě. V takovém případě se lhůta splatnosti zastavuje a nová lhůta splatnosti počíná běžet dnem doručení opravené faktury s uvedením správného účtu </w:t>
      </w:r>
      <w:r w:rsidRPr="003A53DC">
        <w:t>zhotovitele</w:t>
      </w:r>
      <w:r w:rsidR="002D32FC" w:rsidRPr="003A53DC">
        <w:t>, tj. účtu zveřejněného správcem daně.</w:t>
      </w:r>
    </w:p>
    <w:p w14:paraId="735508B3" w14:textId="77777777" w:rsidR="00D66549" w:rsidRPr="003A53DC" w:rsidRDefault="00D66549" w:rsidP="00D66549">
      <w:pPr>
        <w:pStyle w:val="22uroven"/>
        <w:numPr>
          <w:ilvl w:val="0"/>
          <w:numId w:val="0"/>
        </w:numPr>
      </w:pPr>
    </w:p>
    <w:p w14:paraId="2CF4E911" w14:textId="2D92BEB7" w:rsidR="006C41E6" w:rsidRPr="003A53DC" w:rsidRDefault="006C41E6" w:rsidP="00F74420">
      <w:pPr>
        <w:pStyle w:val="11uroven"/>
        <w:rPr>
          <w:rFonts w:asciiTheme="majorHAnsi" w:hAnsiTheme="majorHAnsi" w:cstheme="majorHAnsi"/>
          <w:szCs w:val="18"/>
        </w:rPr>
      </w:pPr>
      <w:r w:rsidRPr="003A53DC">
        <w:rPr>
          <w:rFonts w:asciiTheme="majorHAnsi" w:hAnsiTheme="majorHAnsi" w:cstheme="majorHAnsi"/>
          <w:szCs w:val="18"/>
        </w:rPr>
        <w:t>Staveniště</w:t>
      </w:r>
    </w:p>
    <w:p w14:paraId="075C63D5" w14:textId="77777777" w:rsidR="00E90D75" w:rsidRPr="003A53DC" w:rsidRDefault="00E90D75" w:rsidP="00E90D75">
      <w:pPr>
        <w:pStyle w:val="22uroven"/>
        <w:rPr>
          <w:rFonts w:asciiTheme="majorHAnsi" w:hAnsiTheme="majorHAnsi" w:cstheme="majorHAnsi"/>
          <w:szCs w:val="18"/>
        </w:rPr>
      </w:pPr>
      <w:r w:rsidRPr="003A53DC">
        <w:rPr>
          <w:rFonts w:asciiTheme="majorHAnsi" w:hAnsiTheme="majorHAnsi" w:cstheme="majorHAnsi"/>
          <w:szCs w:val="18"/>
        </w:rPr>
        <w:t>Zhotovitel se zavazuje na své náklady udržovat na staveništi pořádek a čistotu a v průběhu provádění dílčích plnění a odstraňovat odpady a nečistoty jeho činností vzniklé. Zhotovitel se taktéž zavazuje staveniště na svůj náklad řádně označit a zabezpečit. Dojde-li v průběhu provádění jednotlivých dílčích plnění ke znečištění přilehlých komunikací nebo jiných ploch, je zhotovitel povinen na své náklady znečištění bez zbytečného odkladu odstranit. Rovněž je zhotovitel povinen odstranit na své náklady i veškerá poškození takových komunikací nebo ploch, vzniklá v přímé souvislosti s jeho činností.</w:t>
      </w:r>
    </w:p>
    <w:p w14:paraId="139F8D4B" w14:textId="77777777" w:rsidR="00E90D75" w:rsidRPr="003A53DC" w:rsidRDefault="00E90D75" w:rsidP="00E90D75">
      <w:pPr>
        <w:pStyle w:val="22uroven"/>
        <w:rPr>
          <w:rFonts w:asciiTheme="majorHAnsi" w:hAnsiTheme="majorHAnsi" w:cstheme="majorHAnsi"/>
          <w:szCs w:val="18"/>
        </w:rPr>
      </w:pPr>
      <w:r w:rsidRPr="003A53DC">
        <w:rPr>
          <w:rFonts w:asciiTheme="majorHAnsi" w:hAnsiTheme="majorHAnsi" w:cstheme="majorHAnsi"/>
          <w:szCs w:val="18"/>
        </w:rPr>
        <w:t xml:space="preserve">Zhotovitel je povinen dodržovat po celou dobu provádění prací právní a technické podmínky vyplývající ze závazných právních předpisů, vyhlášek a norem, zvlášť v oblasti bezpečnosti práce za mimořádných podmínek při provozu silničních vozidel dle technických podmínek Ministerstva dopravy č. 66 „Zásady pro přechodné dopravní značení na pozemních komunikacích“, bezpečnostní, požární a hygienické předpisy a dále pak požadavky a podmínky vyplývající z vyhlášky č. 268/2009 Sb., o technických požadavcích na stavby, ve znění pozdějších předpisů. Zhotovitel je povinen dodržovat zákon č. 309/2006 Sb.,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zejména při uspořádání staveniště dle § 2 shora uvedeného nařízení vlády. O případných změnách nadepsaných předpisů či o jejich dostupnosti se budou strany vzájemně informovat. V případě nedostupnosti či zrušení nadepsaných podmínek zákonodárcem se zhotovitel zavazuje dodržovat standardy stanovené v nadepsaných předpisech, pokud nebude vydán nový platný a účinný předpis s obdobným předmětem úpravy, nedojde ke </w:t>
      </w:r>
      <w:proofErr w:type="spellStart"/>
      <w:r w:rsidRPr="003A53DC">
        <w:rPr>
          <w:rFonts w:asciiTheme="majorHAnsi" w:hAnsiTheme="majorHAnsi" w:cstheme="majorHAnsi"/>
          <w:szCs w:val="18"/>
        </w:rPr>
        <w:t>znovuzpřístupnění</w:t>
      </w:r>
      <w:proofErr w:type="spellEnd"/>
      <w:r w:rsidRPr="003A53DC">
        <w:rPr>
          <w:rFonts w:asciiTheme="majorHAnsi" w:hAnsiTheme="majorHAnsi" w:cstheme="majorHAnsi"/>
          <w:szCs w:val="18"/>
        </w:rPr>
        <w:t xml:space="preserve"> nadepsaných předpisů nebo pokud se strany nedohodnou jinak.</w:t>
      </w:r>
    </w:p>
    <w:p w14:paraId="50581B73" w14:textId="77777777" w:rsidR="00C30B7B" w:rsidRPr="003A53DC" w:rsidRDefault="00C30B7B" w:rsidP="00C30B7B">
      <w:pPr>
        <w:pStyle w:val="22uroven"/>
        <w:rPr>
          <w:rFonts w:asciiTheme="majorHAnsi" w:hAnsiTheme="majorHAnsi" w:cstheme="majorHAnsi"/>
          <w:szCs w:val="18"/>
        </w:rPr>
      </w:pPr>
      <w:r w:rsidRPr="003A53DC">
        <w:rPr>
          <w:rFonts w:asciiTheme="majorHAnsi" w:hAnsiTheme="majorHAnsi" w:cstheme="majorHAnsi"/>
          <w:szCs w:val="18"/>
        </w:rPr>
        <w:t xml:space="preserve">Dojde-li v průběhu provádění díla k zásahu do pozemní komunikace, je zhotovitel povinen zabezpečit pracovní místa na pozemní komunikaci plně v souladu se vzorovými výkresy dle TP 66 – Zásady pro označování pracovních míst na pozemních komunikacích. Předmětem jednotlivých dílčích plnění je pokládka AC (asfaltobetonu), bude-li to z objektivního hlediska možné a zároveň nebude-li stanoveno jinak, je zhotovitel povinen ji provést ve stejný den jako vybourání nebo bez zbytečného odkladu po vybourání. </w:t>
      </w:r>
    </w:p>
    <w:p w14:paraId="437EC7DA" w14:textId="77777777" w:rsidR="00C30B7B" w:rsidRPr="003A53DC" w:rsidRDefault="00C30B7B" w:rsidP="00C30B7B">
      <w:pPr>
        <w:pStyle w:val="22uroven"/>
        <w:rPr>
          <w:rFonts w:asciiTheme="majorHAnsi" w:hAnsiTheme="majorHAnsi" w:cstheme="majorHAnsi"/>
          <w:szCs w:val="18"/>
        </w:rPr>
      </w:pPr>
      <w:r w:rsidRPr="003A53DC">
        <w:rPr>
          <w:rFonts w:asciiTheme="majorHAnsi" w:hAnsiTheme="majorHAnsi" w:cstheme="majorHAnsi"/>
          <w:szCs w:val="18"/>
        </w:rPr>
        <w:t>Bude-li v průběhu provádění každého dílčího plnění nutné realizovat práce v celém profilu obousměrné pozemní komunikace, je zhotovitel povinen rozdělit průběh prací tak, aby nejdříve provedl a dokončil práce na jedné polovině vozovky a teprve následně realizoval prováděné práce na druhé polovině vozovky.</w:t>
      </w:r>
    </w:p>
    <w:p w14:paraId="58786C21" w14:textId="635982F8" w:rsidR="00C30B7B" w:rsidRPr="003A53DC" w:rsidRDefault="00C30B7B" w:rsidP="00C30B7B">
      <w:pPr>
        <w:pStyle w:val="22uroven"/>
        <w:rPr>
          <w:rFonts w:asciiTheme="majorHAnsi" w:hAnsiTheme="majorHAnsi" w:cstheme="majorHAnsi"/>
          <w:szCs w:val="18"/>
        </w:rPr>
      </w:pPr>
      <w:r w:rsidRPr="003A53DC">
        <w:rPr>
          <w:rFonts w:asciiTheme="majorHAnsi" w:hAnsiTheme="majorHAnsi" w:cstheme="majorHAnsi"/>
          <w:szCs w:val="18"/>
        </w:rPr>
        <w:t>Zhotovitel je povinen seznámit se před zahájením provádění dílčího plnění s rozmístěním podzemních vedení a v průběhu provádění každého jednotlivého díla je vhodným způsobem chránit, aby v průběhu provádění díla nedošlo k jejich poškození.</w:t>
      </w:r>
    </w:p>
    <w:p w14:paraId="7C025EE6" w14:textId="77777777" w:rsidR="00D66549" w:rsidRPr="003A53DC" w:rsidRDefault="00D66549" w:rsidP="00D66549">
      <w:pPr>
        <w:pStyle w:val="22uroven"/>
        <w:numPr>
          <w:ilvl w:val="0"/>
          <w:numId w:val="0"/>
        </w:numPr>
        <w:rPr>
          <w:rFonts w:asciiTheme="majorHAnsi" w:hAnsiTheme="majorHAnsi" w:cstheme="majorHAnsi"/>
          <w:szCs w:val="18"/>
        </w:rPr>
      </w:pPr>
    </w:p>
    <w:p w14:paraId="712C21E3" w14:textId="25818DF5" w:rsidR="002B49A9" w:rsidRPr="003A53DC" w:rsidRDefault="002B49A9" w:rsidP="00F74420">
      <w:pPr>
        <w:pStyle w:val="11uroven"/>
        <w:rPr>
          <w:rFonts w:asciiTheme="majorHAnsi" w:hAnsiTheme="majorHAnsi" w:cstheme="majorHAnsi"/>
          <w:szCs w:val="18"/>
        </w:rPr>
      </w:pPr>
      <w:r w:rsidRPr="003A53DC">
        <w:rPr>
          <w:rFonts w:asciiTheme="majorHAnsi" w:hAnsiTheme="majorHAnsi" w:cstheme="majorHAnsi"/>
          <w:szCs w:val="18"/>
        </w:rPr>
        <w:t>Technický dozor</w:t>
      </w:r>
    </w:p>
    <w:p w14:paraId="5D7343E4" w14:textId="77777777" w:rsidR="005C546C" w:rsidRPr="003A53DC" w:rsidRDefault="005C546C" w:rsidP="005C546C">
      <w:pPr>
        <w:pStyle w:val="22uroven"/>
        <w:rPr>
          <w:rFonts w:asciiTheme="majorHAnsi" w:hAnsiTheme="majorHAnsi" w:cstheme="majorHAnsi"/>
          <w:szCs w:val="18"/>
        </w:rPr>
      </w:pPr>
      <w:r w:rsidRPr="003A53DC">
        <w:rPr>
          <w:rFonts w:asciiTheme="majorHAnsi" w:hAnsiTheme="majorHAnsi" w:cstheme="majorHAnsi"/>
          <w:szCs w:val="18"/>
        </w:rPr>
        <w:t>Technický dozor objednatele je oprávněn kontrolovat dodržování technických norem, smluvních podmínek a právních předpisů a rozhodnutí veřejnoprávních orgánů. O výsledcích kontrol provádí zápis. Zhotovitel je povinen činit neprodleně veškerá potřebná opatření k odstranění vytknutých závad.</w:t>
      </w:r>
    </w:p>
    <w:p w14:paraId="43C75DDD" w14:textId="77777777" w:rsidR="005C546C" w:rsidRPr="003A53DC" w:rsidRDefault="005C546C" w:rsidP="005C546C">
      <w:pPr>
        <w:pStyle w:val="22uroven"/>
        <w:rPr>
          <w:rFonts w:asciiTheme="majorHAnsi" w:hAnsiTheme="majorHAnsi" w:cstheme="majorHAnsi"/>
          <w:szCs w:val="18"/>
        </w:rPr>
      </w:pPr>
      <w:r w:rsidRPr="003A53DC">
        <w:rPr>
          <w:rFonts w:asciiTheme="majorHAnsi" w:hAnsiTheme="majorHAnsi" w:cstheme="majorHAnsi"/>
          <w:szCs w:val="18"/>
        </w:rPr>
        <w:t>Technický dozor objednatele je oprávněn nařídit přerušení prací, jestliže je ohrožena bezpečnost díla, zdraví nebo životy osob na staveništi nebo hrozí-li jiné vážné nebezpečí. Dále je technický dozor objednatele oprávněn nařídit přerušení prací v případě jiného závažného důvodu na straně objednatele. Není-li přerušení prací zapříčiněno jednáním zhotovitele či porušením jeho povinnosti, o dobu přerušení prací se automaticky prodlužují termíny a lhůty k provedení díla. V takovém případě nebude uzavírán dodatek k této smlouvě. Strany sjednávají, že v takovém případě postačí oboustranně podepsaný zápis.</w:t>
      </w:r>
    </w:p>
    <w:p w14:paraId="35501318" w14:textId="77777777" w:rsidR="005C546C" w:rsidRPr="003A53DC" w:rsidRDefault="005C546C" w:rsidP="005C546C">
      <w:pPr>
        <w:pStyle w:val="22uroven"/>
        <w:rPr>
          <w:rFonts w:asciiTheme="majorHAnsi" w:hAnsiTheme="majorHAnsi" w:cstheme="majorHAnsi"/>
          <w:szCs w:val="18"/>
        </w:rPr>
      </w:pPr>
      <w:r w:rsidRPr="003A53DC">
        <w:rPr>
          <w:rFonts w:asciiTheme="majorHAnsi" w:hAnsiTheme="majorHAnsi" w:cstheme="majorHAnsi"/>
          <w:szCs w:val="18"/>
        </w:rPr>
        <w:t>V případě, že technický dozor objednatele nebo jiná k tomu oprávněná osoba (např. oblastní inspektorát práce) přeruší práce z důvodu porušení pravidel bezpečnosti a ochrany zdraví při práci; toto přerušení nemá vliv na termíny či lhůty k provedení díla. V případě, že zhotovitel provádí dílo v rozporu s touto dohodou, a ani přes písemné upozornění nezjedná nápravu, je technický dozor objednatele oprávněn přerušit práce na stavbě nebo její části; toto přerušení nemá vliv na termíny či lhůty k provedení díla. Ze stejných důvodů jako technický dozor objednatele je oprávněn nařídit přerušení prací i objednatel.</w:t>
      </w:r>
    </w:p>
    <w:p w14:paraId="3111FE11" w14:textId="77777777" w:rsidR="005C546C" w:rsidRPr="003A53DC" w:rsidRDefault="005C546C" w:rsidP="005C546C">
      <w:pPr>
        <w:pStyle w:val="22uroven"/>
        <w:rPr>
          <w:rFonts w:asciiTheme="majorHAnsi" w:hAnsiTheme="majorHAnsi" w:cstheme="majorHAnsi"/>
          <w:szCs w:val="18"/>
        </w:rPr>
      </w:pPr>
      <w:r w:rsidRPr="003A53DC">
        <w:rPr>
          <w:rFonts w:asciiTheme="majorHAnsi" w:hAnsiTheme="majorHAnsi" w:cstheme="majorHAnsi"/>
          <w:szCs w:val="18"/>
        </w:rPr>
        <w:t>Technický dozor objednatele není oprávněn ke kontrole a zásahům do hospodářské činnosti zhotovitele.</w:t>
      </w:r>
    </w:p>
    <w:p w14:paraId="1A4C9CBB" w14:textId="77777777" w:rsidR="005C546C" w:rsidRPr="003A53DC" w:rsidRDefault="005C546C" w:rsidP="005C546C">
      <w:pPr>
        <w:pStyle w:val="22uroven"/>
        <w:rPr>
          <w:rFonts w:asciiTheme="majorHAnsi" w:hAnsiTheme="majorHAnsi" w:cstheme="majorHAnsi"/>
          <w:szCs w:val="18"/>
        </w:rPr>
      </w:pPr>
      <w:r w:rsidRPr="003A53DC">
        <w:rPr>
          <w:rFonts w:asciiTheme="majorHAnsi" w:hAnsiTheme="majorHAnsi" w:cstheme="majorHAnsi"/>
          <w:szCs w:val="18"/>
        </w:rPr>
        <w:lastRenderedPageBreak/>
        <w:t>Technickým dozorem objednatele jsou kontaktní osoby objednatele uvedené v záhlaví této smlouvy.</w:t>
      </w:r>
    </w:p>
    <w:p w14:paraId="56414594" w14:textId="44EE2B27" w:rsidR="002B49A9" w:rsidRPr="003A53DC" w:rsidRDefault="00DF78AA" w:rsidP="00DF78AA">
      <w:pPr>
        <w:pStyle w:val="22uroven"/>
        <w:rPr>
          <w:rFonts w:asciiTheme="majorHAnsi" w:hAnsiTheme="majorHAnsi" w:cstheme="majorHAnsi"/>
          <w:szCs w:val="18"/>
        </w:rPr>
      </w:pPr>
      <w:r w:rsidRPr="003A53DC">
        <w:rPr>
          <w:rFonts w:asciiTheme="majorHAnsi" w:hAnsiTheme="majorHAnsi" w:cstheme="majorHAnsi"/>
          <w:szCs w:val="18"/>
        </w:rPr>
        <w:t xml:space="preserve">Ke změně osoby vykonávající technický dozor objednatele postačuje písemné sdělení objednatele </w:t>
      </w:r>
      <w:r w:rsidR="00732005" w:rsidRPr="003A53DC">
        <w:rPr>
          <w:rFonts w:asciiTheme="majorHAnsi" w:hAnsiTheme="majorHAnsi" w:cstheme="majorHAnsi"/>
          <w:szCs w:val="18"/>
        </w:rPr>
        <w:t>doručené</w:t>
      </w:r>
      <w:r w:rsidRPr="003A53DC">
        <w:rPr>
          <w:rFonts w:asciiTheme="majorHAnsi" w:hAnsiTheme="majorHAnsi" w:cstheme="majorHAnsi"/>
          <w:szCs w:val="18"/>
        </w:rPr>
        <w:t xml:space="preserve"> zhotoviteli</w:t>
      </w:r>
      <w:r w:rsidR="00732005" w:rsidRPr="003A53DC">
        <w:rPr>
          <w:rFonts w:asciiTheme="majorHAnsi" w:hAnsiTheme="majorHAnsi" w:cstheme="majorHAnsi"/>
          <w:szCs w:val="18"/>
        </w:rPr>
        <w:t xml:space="preserve"> na adresu jeho sídla</w:t>
      </w:r>
      <w:r w:rsidRPr="003A53DC">
        <w:rPr>
          <w:rFonts w:asciiTheme="majorHAnsi" w:hAnsiTheme="majorHAnsi" w:cstheme="majorHAnsi"/>
          <w:szCs w:val="18"/>
        </w:rPr>
        <w:t>.</w:t>
      </w:r>
    </w:p>
    <w:p w14:paraId="7FFA4E02" w14:textId="77777777" w:rsidR="00D66549" w:rsidRPr="003A53DC" w:rsidRDefault="00D66549" w:rsidP="00D66549">
      <w:pPr>
        <w:pStyle w:val="22uroven"/>
        <w:numPr>
          <w:ilvl w:val="0"/>
          <w:numId w:val="0"/>
        </w:numPr>
        <w:rPr>
          <w:rFonts w:asciiTheme="majorHAnsi" w:hAnsiTheme="majorHAnsi" w:cstheme="majorHAnsi"/>
          <w:szCs w:val="18"/>
        </w:rPr>
      </w:pPr>
    </w:p>
    <w:p w14:paraId="19EEB07B" w14:textId="4082B37A" w:rsidR="002D32FC" w:rsidRPr="003A53DC" w:rsidRDefault="002D32FC" w:rsidP="00F74420">
      <w:pPr>
        <w:pStyle w:val="11uroven"/>
        <w:rPr>
          <w:rFonts w:asciiTheme="majorHAnsi" w:hAnsiTheme="majorHAnsi" w:cstheme="majorHAnsi"/>
          <w:szCs w:val="18"/>
        </w:rPr>
      </w:pPr>
      <w:r w:rsidRPr="003A53DC">
        <w:rPr>
          <w:rFonts w:asciiTheme="majorHAnsi" w:hAnsiTheme="majorHAnsi" w:cstheme="majorHAnsi"/>
          <w:szCs w:val="18"/>
        </w:rPr>
        <w:t xml:space="preserve">Vady </w:t>
      </w:r>
      <w:r w:rsidR="009777E7" w:rsidRPr="003A53DC">
        <w:rPr>
          <w:rFonts w:asciiTheme="majorHAnsi" w:hAnsiTheme="majorHAnsi" w:cstheme="majorHAnsi"/>
          <w:szCs w:val="18"/>
        </w:rPr>
        <w:t>díla</w:t>
      </w:r>
    </w:p>
    <w:p w14:paraId="70B23E3A" w14:textId="77777777" w:rsidR="005C546C" w:rsidRPr="003A53DC" w:rsidRDefault="005C546C" w:rsidP="005C546C">
      <w:pPr>
        <w:pStyle w:val="22uroven"/>
      </w:pPr>
      <w:r w:rsidRPr="003A53DC">
        <w:t xml:space="preserve">Zhotovitel se zavazuje, že dílo bude mít vlastnosti stanovené smlouvou. Zhotovitel je povinen provést každé dílčí plnění řádně a včas. Každé dílčí plnění je provedeno úplně a bezvadně, odpovídá-li této smlouvě a je-li způsobilé ke svému účelu použití. Každé dílčí plnění je provedeno včas, jsou-li všechny jeho části dle této smlouvy jako úplné a bezvadné předány objednateli ve lhůtách určených touto smlouvou nebo objednávkami. </w:t>
      </w:r>
    </w:p>
    <w:p w14:paraId="010A23DF" w14:textId="77777777" w:rsidR="005C546C" w:rsidRPr="003A53DC" w:rsidRDefault="005C546C" w:rsidP="005C546C">
      <w:pPr>
        <w:pStyle w:val="22uroven"/>
      </w:pPr>
      <w:r w:rsidRPr="003A53DC">
        <w:t xml:space="preserve">Každé dílčí plnění bude předáno bez vad a nedodělků. Smluvní strany se však mohou domluvit na tom, že dílo bude předáno s ojedinělými drobnými vadami a zároveň bude stanovena lhůta k jejich odstranění. V případě vad majících vliv na funkčnost komunikace nebo omezujících její užívání, má však objednatel právo dílčí plnění nepřevzít a požadovat odstranění vad na náklady zhotovitele. </w:t>
      </w:r>
    </w:p>
    <w:p w14:paraId="7D0ECB98" w14:textId="2F788F78" w:rsidR="005C546C" w:rsidRPr="003A53DC" w:rsidRDefault="005C546C" w:rsidP="005C546C">
      <w:pPr>
        <w:pStyle w:val="22uroven"/>
      </w:pPr>
      <w:r w:rsidRPr="003A53DC">
        <w:t>Objednatel oznámí vady díla bez zbytečného odkladu poté, kdy je zjistil nebo při náležité pozornosti zjistit měl, nejpozději však do 60 měsíců od předání díla.</w:t>
      </w:r>
    </w:p>
    <w:p w14:paraId="3F24A8AA" w14:textId="77777777" w:rsidR="00D66549" w:rsidRPr="003A53DC" w:rsidRDefault="00D66549" w:rsidP="00D66549">
      <w:pPr>
        <w:pStyle w:val="22uroven"/>
        <w:numPr>
          <w:ilvl w:val="0"/>
          <w:numId w:val="0"/>
        </w:numPr>
      </w:pPr>
    </w:p>
    <w:p w14:paraId="63B7B48C" w14:textId="77777777" w:rsidR="002D32FC" w:rsidRPr="003A53DC" w:rsidRDefault="002D32FC" w:rsidP="00F74420">
      <w:pPr>
        <w:pStyle w:val="11uroven"/>
        <w:rPr>
          <w:rFonts w:asciiTheme="majorHAnsi" w:hAnsiTheme="majorHAnsi" w:cstheme="majorHAnsi"/>
          <w:szCs w:val="18"/>
        </w:rPr>
      </w:pPr>
      <w:r w:rsidRPr="003A53DC">
        <w:rPr>
          <w:rFonts w:asciiTheme="majorHAnsi" w:hAnsiTheme="majorHAnsi" w:cstheme="majorHAnsi"/>
          <w:szCs w:val="18"/>
        </w:rPr>
        <w:t>Záruka za jakost</w:t>
      </w:r>
    </w:p>
    <w:p w14:paraId="11082012" w14:textId="33E10F1A" w:rsidR="005C546C" w:rsidRPr="003A53DC" w:rsidRDefault="005C546C" w:rsidP="005C546C">
      <w:pPr>
        <w:pStyle w:val="22uroven"/>
      </w:pPr>
      <w:r w:rsidRPr="003A53DC">
        <w:t xml:space="preserve">Záruční doba na každé jednotlivé dílčí plnění činí 60 měsíců a začíná běžet ode dne předání každého jednotlivého dílčího plnění (předávací protokol bude přílohou k faktuře, den předání dílčího plnění je datum DUZP každé jednotlivé faktury). </w:t>
      </w:r>
    </w:p>
    <w:p w14:paraId="5C0D2745" w14:textId="77777777" w:rsidR="00D66549" w:rsidRPr="003A53DC" w:rsidRDefault="00D66549" w:rsidP="00D66549">
      <w:pPr>
        <w:pStyle w:val="22uroven"/>
        <w:numPr>
          <w:ilvl w:val="0"/>
          <w:numId w:val="0"/>
        </w:numPr>
      </w:pPr>
    </w:p>
    <w:p w14:paraId="366855E7" w14:textId="77777777" w:rsidR="002D32FC" w:rsidRPr="003A53DC" w:rsidRDefault="002D32FC" w:rsidP="00A51C5B">
      <w:pPr>
        <w:pStyle w:val="11uroven"/>
        <w:rPr>
          <w:rFonts w:asciiTheme="majorHAnsi" w:hAnsiTheme="majorHAnsi" w:cstheme="majorHAnsi"/>
          <w:szCs w:val="18"/>
        </w:rPr>
      </w:pPr>
      <w:r w:rsidRPr="003A53DC">
        <w:rPr>
          <w:rFonts w:asciiTheme="majorHAnsi" w:hAnsiTheme="majorHAnsi" w:cstheme="majorHAnsi"/>
          <w:szCs w:val="18"/>
        </w:rPr>
        <w:t>Ostatní ujednání</w:t>
      </w:r>
    </w:p>
    <w:p w14:paraId="61106ABD" w14:textId="524348ED" w:rsidR="006223D7" w:rsidRPr="003A53DC" w:rsidRDefault="006223D7" w:rsidP="006223D7">
      <w:pPr>
        <w:pStyle w:val="22uroven"/>
        <w:rPr>
          <w:rFonts w:asciiTheme="majorHAnsi" w:hAnsiTheme="majorHAnsi" w:cstheme="majorHAnsi"/>
          <w:szCs w:val="18"/>
        </w:rPr>
      </w:pPr>
      <w:r w:rsidRPr="003A53DC">
        <w:rPr>
          <w:rFonts w:asciiTheme="majorHAnsi" w:hAnsiTheme="majorHAnsi" w:cstheme="majorHAnsi"/>
          <w:szCs w:val="18"/>
        </w:rPr>
        <w:t xml:space="preserve">V případě nedodržení sjednané lhůty k zahájení či dokončení prací, jdou k tíži zhotovitele veškeré tím vzniklé vícenáklady, např. za osvětlení výkopu, pronájem dopravního značení, </w:t>
      </w:r>
      <w:r w:rsidR="00716E26" w:rsidRPr="003A53DC">
        <w:rPr>
          <w:rFonts w:asciiTheme="majorHAnsi" w:hAnsiTheme="majorHAnsi" w:cstheme="majorHAnsi"/>
          <w:szCs w:val="18"/>
        </w:rPr>
        <w:t xml:space="preserve">za uhrazení </w:t>
      </w:r>
      <w:r w:rsidRPr="003A53DC">
        <w:rPr>
          <w:rFonts w:asciiTheme="majorHAnsi" w:hAnsiTheme="majorHAnsi" w:cstheme="majorHAnsi"/>
          <w:szCs w:val="18"/>
        </w:rPr>
        <w:t>poplatk</w:t>
      </w:r>
      <w:r w:rsidR="00716E26" w:rsidRPr="003A53DC">
        <w:rPr>
          <w:rFonts w:asciiTheme="majorHAnsi" w:hAnsiTheme="majorHAnsi" w:cstheme="majorHAnsi"/>
          <w:szCs w:val="18"/>
        </w:rPr>
        <w:t>ů</w:t>
      </w:r>
      <w:r w:rsidRPr="003A53DC">
        <w:rPr>
          <w:rFonts w:asciiTheme="majorHAnsi" w:hAnsiTheme="majorHAnsi" w:cstheme="majorHAnsi"/>
          <w:szCs w:val="18"/>
        </w:rPr>
        <w:t xml:space="preserve"> atd.</w:t>
      </w:r>
    </w:p>
    <w:p w14:paraId="56AAC936" w14:textId="74A5266F" w:rsidR="006223D7" w:rsidRPr="003A53DC" w:rsidRDefault="006223D7" w:rsidP="00070261">
      <w:pPr>
        <w:pStyle w:val="22uroven"/>
        <w:rPr>
          <w:rFonts w:asciiTheme="majorHAnsi" w:hAnsiTheme="majorHAnsi" w:cstheme="majorHAnsi"/>
          <w:szCs w:val="18"/>
        </w:rPr>
      </w:pPr>
      <w:r w:rsidRPr="003A53DC">
        <w:rPr>
          <w:rFonts w:asciiTheme="majorHAnsi" w:hAnsiTheme="majorHAnsi" w:cstheme="majorHAnsi"/>
          <w:szCs w:val="18"/>
        </w:rPr>
        <w:t xml:space="preserve">V případě porušení povinností zhotovitele z této smlouvy odpovídá zhotovitel </w:t>
      </w:r>
      <w:r w:rsidR="00CF7D3A" w:rsidRPr="003A53DC">
        <w:rPr>
          <w:rFonts w:asciiTheme="majorHAnsi" w:hAnsiTheme="majorHAnsi" w:cstheme="majorHAnsi"/>
          <w:szCs w:val="18"/>
        </w:rPr>
        <w:t>objednateli</w:t>
      </w:r>
      <w:r w:rsidRPr="003A53DC">
        <w:rPr>
          <w:rFonts w:asciiTheme="majorHAnsi" w:hAnsiTheme="majorHAnsi" w:cstheme="majorHAnsi"/>
          <w:szCs w:val="18"/>
        </w:rPr>
        <w:t xml:space="preserve"> za vzniklou škodu. Tato odpovědnost zhotovitele zahrnuje též náhradu vyplacených smluvních i ze zákona uložených sankcí,</w:t>
      </w:r>
      <w:r w:rsidR="00EE1981" w:rsidRPr="003A53DC">
        <w:rPr>
          <w:rFonts w:asciiTheme="majorHAnsi" w:hAnsiTheme="majorHAnsi" w:cstheme="majorHAnsi"/>
          <w:szCs w:val="18"/>
        </w:rPr>
        <w:t xml:space="preserve"> </w:t>
      </w:r>
      <w:r w:rsidRPr="003A53DC">
        <w:rPr>
          <w:rFonts w:asciiTheme="majorHAnsi" w:hAnsiTheme="majorHAnsi" w:cstheme="majorHAnsi"/>
          <w:szCs w:val="18"/>
        </w:rPr>
        <w:t xml:space="preserve">které musel objednatel uhradit v důsledku porušení povinností zhotovitele, a též náhradu prostředků vyplacených </w:t>
      </w:r>
      <w:r w:rsidR="00CF7D3A" w:rsidRPr="003A53DC">
        <w:rPr>
          <w:rFonts w:asciiTheme="majorHAnsi" w:hAnsiTheme="majorHAnsi" w:cstheme="majorHAnsi"/>
          <w:szCs w:val="18"/>
        </w:rPr>
        <w:t>objednatelem</w:t>
      </w:r>
      <w:r w:rsidRPr="003A53DC">
        <w:rPr>
          <w:rFonts w:asciiTheme="majorHAnsi" w:hAnsiTheme="majorHAnsi" w:cstheme="majorHAnsi"/>
          <w:szCs w:val="18"/>
        </w:rPr>
        <w:t xml:space="preserve"> třetím osobám z titulu náhrady škody způsobené porušením povinností zhotovitele.</w:t>
      </w:r>
    </w:p>
    <w:p w14:paraId="10E1CC3C" w14:textId="0E2941C6" w:rsidR="001C4C04" w:rsidRPr="003A53DC" w:rsidRDefault="00F70F56" w:rsidP="001C4C04">
      <w:pPr>
        <w:pStyle w:val="22uroven"/>
        <w:rPr>
          <w:rFonts w:asciiTheme="majorHAnsi" w:hAnsiTheme="majorHAnsi" w:cstheme="majorHAnsi"/>
          <w:szCs w:val="18"/>
        </w:rPr>
      </w:pPr>
      <w:r w:rsidRPr="003A53DC">
        <w:rPr>
          <w:rFonts w:asciiTheme="majorHAnsi" w:hAnsiTheme="majorHAnsi" w:cstheme="majorHAnsi"/>
          <w:szCs w:val="18"/>
        </w:rPr>
        <w:t>Správce i společník zhotovitele</w:t>
      </w:r>
      <w:r w:rsidR="001C4C04" w:rsidRPr="003A53DC">
        <w:rPr>
          <w:rFonts w:asciiTheme="majorHAnsi" w:hAnsiTheme="majorHAnsi" w:cstheme="majorHAnsi"/>
          <w:szCs w:val="18"/>
        </w:rPr>
        <w:t xml:space="preserve"> se zavazuj</w:t>
      </w:r>
      <w:r w:rsidRPr="003A53DC">
        <w:rPr>
          <w:rFonts w:asciiTheme="majorHAnsi" w:hAnsiTheme="majorHAnsi" w:cstheme="majorHAnsi"/>
          <w:szCs w:val="18"/>
        </w:rPr>
        <w:t>í</w:t>
      </w:r>
      <w:r w:rsidR="001C4C04" w:rsidRPr="003A53DC">
        <w:rPr>
          <w:rFonts w:asciiTheme="majorHAnsi" w:hAnsiTheme="majorHAnsi" w:cstheme="majorHAnsi"/>
          <w:szCs w:val="18"/>
        </w:rPr>
        <w:t xml:space="preserve"> mít po celou dobu plnění předmětu smlouvy sjednané pojištění odpovědnosti za škodu způsobenou svou činností s jednorázovým pojistným plněním za jednu škodn</w:t>
      </w:r>
      <w:r w:rsidR="00F87782" w:rsidRPr="003A53DC">
        <w:rPr>
          <w:rFonts w:asciiTheme="majorHAnsi" w:hAnsiTheme="majorHAnsi" w:cstheme="majorHAnsi"/>
          <w:szCs w:val="18"/>
        </w:rPr>
        <w:t>í</w:t>
      </w:r>
      <w:r w:rsidR="001C4C04" w:rsidRPr="003A53DC">
        <w:rPr>
          <w:rFonts w:asciiTheme="majorHAnsi" w:hAnsiTheme="majorHAnsi" w:cstheme="majorHAnsi"/>
          <w:szCs w:val="18"/>
        </w:rPr>
        <w:t xml:space="preserve"> událost nejméně </w:t>
      </w:r>
      <w:r w:rsidR="008D31BE" w:rsidRPr="003A53DC">
        <w:rPr>
          <w:rFonts w:asciiTheme="majorHAnsi" w:hAnsiTheme="majorHAnsi" w:cstheme="majorHAnsi"/>
          <w:szCs w:val="18"/>
        </w:rPr>
        <w:t>2</w:t>
      </w:r>
      <w:r w:rsidR="001C4C04" w:rsidRPr="003A53DC">
        <w:rPr>
          <w:rFonts w:asciiTheme="majorHAnsi" w:hAnsiTheme="majorHAnsi" w:cstheme="majorHAnsi"/>
          <w:szCs w:val="18"/>
        </w:rPr>
        <w:t xml:space="preserve"> mil. Kč. </w:t>
      </w:r>
    </w:p>
    <w:p w14:paraId="27BA247A" w14:textId="5528C0AD" w:rsidR="00613C42" w:rsidRPr="003A53DC" w:rsidRDefault="00613C42" w:rsidP="00613C42">
      <w:pPr>
        <w:pStyle w:val="22uroven"/>
        <w:rPr>
          <w:rFonts w:asciiTheme="majorHAnsi" w:hAnsiTheme="majorHAnsi" w:cstheme="majorHAnsi"/>
          <w:szCs w:val="18"/>
        </w:rPr>
      </w:pPr>
      <w:r w:rsidRPr="003A53DC">
        <w:rPr>
          <w:rFonts w:asciiTheme="majorHAnsi" w:hAnsiTheme="majorHAnsi" w:cstheme="majorHAnsi"/>
          <w:szCs w:val="18"/>
        </w:rPr>
        <w:t>Správce i společník zhotovitele jsou povinni zajistit smluvní závazek poddodavatelů, že budou pojištěni za škodu způsobenou jejich činností při realizaci poddodávky s jednorázovým pojistným plněním za jednu škodní událost nejméně  2 mil. Kč.</w:t>
      </w:r>
    </w:p>
    <w:p w14:paraId="49073374" w14:textId="3BE20BF6" w:rsidR="001C4C04" w:rsidRPr="003A53DC" w:rsidRDefault="001C4C04" w:rsidP="001C4C04">
      <w:pPr>
        <w:pStyle w:val="22uroven"/>
        <w:rPr>
          <w:rFonts w:asciiTheme="majorHAnsi" w:hAnsiTheme="majorHAnsi" w:cstheme="majorHAnsi"/>
          <w:szCs w:val="18"/>
        </w:rPr>
      </w:pPr>
      <w:r w:rsidRPr="003A53DC">
        <w:rPr>
          <w:rFonts w:asciiTheme="majorHAnsi" w:hAnsiTheme="majorHAnsi" w:cstheme="majorHAnsi"/>
          <w:szCs w:val="18"/>
        </w:rPr>
        <w:t xml:space="preserve">Při vzniku pojistné události zabezpečuje veškeré úkony vůči pojistiteli </w:t>
      </w:r>
      <w:r w:rsidR="00F70F56" w:rsidRPr="003A53DC">
        <w:rPr>
          <w:rFonts w:asciiTheme="majorHAnsi" w:hAnsiTheme="majorHAnsi" w:cstheme="majorHAnsi"/>
          <w:szCs w:val="18"/>
        </w:rPr>
        <w:t>správce nebo společník zhotovitele</w:t>
      </w:r>
      <w:r w:rsidRPr="003A53DC">
        <w:rPr>
          <w:rFonts w:asciiTheme="majorHAnsi" w:hAnsiTheme="majorHAnsi" w:cstheme="majorHAnsi"/>
          <w:szCs w:val="18"/>
        </w:rPr>
        <w:t>. Objednatel je povinen poskytnout v souvislosti s pojistnou událostí zhotoviteli veškerou součinnost, která je v jeho možnostech.</w:t>
      </w:r>
    </w:p>
    <w:p w14:paraId="5BB44F9D" w14:textId="26A40017" w:rsidR="002D32FC" w:rsidRPr="003A53DC" w:rsidRDefault="0020709F" w:rsidP="00A82E6D">
      <w:pPr>
        <w:pStyle w:val="22uroven"/>
        <w:rPr>
          <w:rFonts w:asciiTheme="majorHAnsi" w:hAnsiTheme="majorHAnsi" w:cstheme="majorHAnsi"/>
          <w:szCs w:val="18"/>
        </w:rPr>
      </w:pPr>
      <w:r w:rsidRPr="003A53DC">
        <w:rPr>
          <w:rFonts w:asciiTheme="majorHAnsi" w:hAnsiTheme="majorHAnsi" w:cstheme="majorHAnsi"/>
          <w:szCs w:val="18"/>
        </w:rPr>
        <w:t>Zhotovitel</w:t>
      </w:r>
      <w:r w:rsidR="002D32FC" w:rsidRPr="003A53DC">
        <w:rPr>
          <w:rFonts w:asciiTheme="majorHAnsi" w:hAnsiTheme="majorHAnsi" w:cstheme="majorHAnsi"/>
          <w:szCs w:val="18"/>
        </w:rPr>
        <w:t xml:space="preserve"> prohlašuje, že je podnikatelem a uzavírá smlouvu při svém podnikání a na smlouvu se tudíž neuplatní ustanovení § 1793 odst. 1 občanského zákoníku</w:t>
      </w:r>
      <w:r w:rsidR="00B46C9D" w:rsidRPr="003A53DC">
        <w:rPr>
          <w:rFonts w:asciiTheme="majorHAnsi" w:hAnsiTheme="majorHAnsi" w:cstheme="majorHAnsi"/>
          <w:szCs w:val="18"/>
        </w:rPr>
        <w:t>, ve znění pozdějších předpisů</w:t>
      </w:r>
      <w:r w:rsidR="002D32FC" w:rsidRPr="003A53DC">
        <w:rPr>
          <w:rFonts w:asciiTheme="majorHAnsi" w:hAnsiTheme="majorHAnsi" w:cstheme="majorHAnsi"/>
          <w:szCs w:val="18"/>
        </w:rPr>
        <w:t>.</w:t>
      </w:r>
    </w:p>
    <w:p w14:paraId="2F5F2BED" w14:textId="595B192C" w:rsidR="002D32FC" w:rsidRPr="003A53DC" w:rsidRDefault="0020709F" w:rsidP="00A82E6D">
      <w:pPr>
        <w:pStyle w:val="22uroven"/>
        <w:rPr>
          <w:rFonts w:asciiTheme="majorHAnsi" w:hAnsiTheme="majorHAnsi" w:cstheme="majorHAnsi"/>
          <w:szCs w:val="18"/>
        </w:rPr>
      </w:pPr>
      <w:r w:rsidRPr="003A53DC">
        <w:rPr>
          <w:rFonts w:asciiTheme="majorHAnsi" w:hAnsiTheme="majorHAnsi" w:cstheme="majorHAnsi"/>
          <w:szCs w:val="18"/>
        </w:rPr>
        <w:t>Zhotovitel</w:t>
      </w:r>
      <w:r w:rsidR="002D32FC" w:rsidRPr="003A53DC">
        <w:rPr>
          <w:rFonts w:asciiTheme="majorHAnsi" w:hAnsiTheme="majorHAnsi" w:cstheme="majorHAnsi"/>
          <w:szCs w:val="18"/>
        </w:rPr>
        <w:t xml:space="preserve"> prohlašuje, že na sebe přebírá nebezpečí změny okolnosti podle ustanovení § 1765 občanského zákoníku</w:t>
      </w:r>
      <w:r w:rsidR="00346545" w:rsidRPr="003A53DC">
        <w:rPr>
          <w:rFonts w:asciiTheme="majorHAnsi" w:hAnsiTheme="majorHAnsi" w:cstheme="majorHAnsi"/>
          <w:szCs w:val="18"/>
        </w:rPr>
        <w:t>, ve znění pozdějších předpisů</w:t>
      </w:r>
      <w:r w:rsidR="002D32FC" w:rsidRPr="003A53DC">
        <w:rPr>
          <w:rFonts w:asciiTheme="majorHAnsi" w:hAnsiTheme="majorHAnsi" w:cstheme="majorHAnsi"/>
          <w:szCs w:val="18"/>
        </w:rPr>
        <w:t>.</w:t>
      </w:r>
    </w:p>
    <w:p w14:paraId="7AF0A339" w14:textId="252382CA" w:rsidR="00844437" w:rsidRPr="003A53DC" w:rsidRDefault="00844437" w:rsidP="00112E5E">
      <w:pPr>
        <w:pStyle w:val="22uroven"/>
        <w:rPr>
          <w:rFonts w:asciiTheme="majorHAnsi" w:hAnsiTheme="majorHAnsi" w:cstheme="majorHAnsi"/>
          <w:szCs w:val="18"/>
        </w:rPr>
      </w:pPr>
      <w:r w:rsidRPr="003A53DC">
        <w:rPr>
          <w:rFonts w:asciiTheme="majorHAnsi" w:hAnsiTheme="majorHAnsi" w:cstheme="majorHAnsi"/>
          <w:szCs w:val="18"/>
        </w:rPr>
        <w:t>Zhotovitel prohlašuje, že má oprávnění k činnosti v rozsahu této dohody a je účasten pojištění z odpovědnosti za újmu vzniklou jinému v souvislosti s realizací každého jednotlivého díla.</w:t>
      </w:r>
    </w:p>
    <w:p w14:paraId="6BA1EEEC" w14:textId="44A90A00" w:rsidR="00C07DAC" w:rsidRPr="003A53DC" w:rsidRDefault="00C07DAC" w:rsidP="00070261">
      <w:pPr>
        <w:pStyle w:val="22uroven"/>
        <w:rPr>
          <w:rFonts w:asciiTheme="majorHAnsi" w:hAnsiTheme="majorHAnsi" w:cstheme="majorHAnsi"/>
          <w:szCs w:val="18"/>
        </w:rPr>
      </w:pPr>
      <w:r w:rsidRPr="003A53DC">
        <w:rPr>
          <w:rFonts w:asciiTheme="majorHAnsi" w:hAnsiTheme="majorHAnsi" w:cstheme="majorHAnsi"/>
          <w:szCs w:val="18"/>
        </w:rPr>
        <w:lastRenderedPageBreak/>
        <w:t>Strany dohody se dohodly, že na jejich vztah upravený touto dohodou se neužijí § 2606, § 2609, § 2620 – 2622 a § 2629 odst. 1 občanského zákoníku</w:t>
      </w:r>
      <w:r w:rsidR="00346545" w:rsidRPr="003A53DC">
        <w:rPr>
          <w:rFonts w:asciiTheme="majorHAnsi" w:hAnsiTheme="majorHAnsi" w:cstheme="majorHAnsi"/>
          <w:szCs w:val="18"/>
        </w:rPr>
        <w:t>, ve znění pozdějších předpisů</w:t>
      </w:r>
      <w:r w:rsidRPr="003A53DC">
        <w:rPr>
          <w:rFonts w:asciiTheme="majorHAnsi" w:hAnsiTheme="majorHAnsi" w:cstheme="majorHAnsi"/>
          <w:szCs w:val="18"/>
        </w:rPr>
        <w:t>.</w:t>
      </w:r>
    </w:p>
    <w:p w14:paraId="71250088" w14:textId="77777777" w:rsidR="002D32FC" w:rsidRPr="003A53DC" w:rsidRDefault="002D32FC" w:rsidP="007971F0">
      <w:pPr>
        <w:pStyle w:val="22uroven"/>
        <w:rPr>
          <w:rFonts w:asciiTheme="majorHAnsi" w:hAnsiTheme="majorHAnsi" w:cstheme="majorHAnsi"/>
          <w:szCs w:val="18"/>
        </w:rPr>
      </w:pPr>
      <w:r w:rsidRPr="003A53DC">
        <w:rPr>
          <w:rFonts w:asciiTheme="majorHAnsi" w:hAnsiTheme="majorHAnsi" w:cstheme="majorHAnsi"/>
          <w:szCs w:val="18"/>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3A53DC" w:rsidRDefault="002D32FC" w:rsidP="007971F0">
      <w:pPr>
        <w:widowControl/>
        <w:numPr>
          <w:ilvl w:val="0"/>
          <w:numId w:val="21"/>
        </w:numPr>
        <w:rPr>
          <w:rFonts w:asciiTheme="majorHAnsi" w:hAnsiTheme="majorHAnsi" w:cstheme="majorHAnsi"/>
          <w:sz w:val="18"/>
          <w:szCs w:val="18"/>
        </w:rPr>
      </w:pPr>
      <w:r w:rsidRPr="003A53DC">
        <w:rPr>
          <w:rFonts w:asciiTheme="majorHAnsi" w:hAnsiTheme="majorHAnsi" w:cstheme="majorHAnsi"/>
          <w:sz w:val="18"/>
          <w:szCs w:val="18"/>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3A53DC" w:rsidRDefault="002D32FC" w:rsidP="007971F0">
      <w:pPr>
        <w:widowControl/>
        <w:numPr>
          <w:ilvl w:val="0"/>
          <w:numId w:val="21"/>
        </w:numPr>
        <w:rPr>
          <w:rFonts w:asciiTheme="majorHAnsi" w:hAnsiTheme="majorHAnsi" w:cstheme="majorHAnsi"/>
          <w:sz w:val="18"/>
          <w:szCs w:val="18"/>
        </w:rPr>
      </w:pPr>
      <w:r w:rsidRPr="003A53DC">
        <w:rPr>
          <w:rFonts w:asciiTheme="majorHAnsi" w:hAnsiTheme="majorHAnsi" w:cstheme="majorHAnsi"/>
          <w:sz w:val="18"/>
          <w:szCs w:val="18"/>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3A53DC" w:rsidRDefault="002D32FC" w:rsidP="007971F0">
      <w:pPr>
        <w:widowControl/>
        <w:numPr>
          <w:ilvl w:val="0"/>
          <w:numId w:val="21"/>
        </w:numPr>
        <w:rPr>
          <w:rFonts w:asciiTheme="majorHAnsi" w:hAnsiTheme="majorHAnsi" w:cstheme="majorHAnsi"/>
          <w:sz w:val="18"/>
          <w:szCs w:val="18"/>
        </w:rPr>
      </w:pPr>
      <w:r w:rsidRPr="003A53DC">
        <w:rPr>
          <w:rFonts w:asciiTheme="majorHAnsi" w:hAnsiTheme="majorHAnsi" w:cstheme="majorHAnsi"/>
          <w:sz w:val="18"/>
          <w:szCs w:val="18"/>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3A53DC" w:rsidRDefault="002D32FC" w:rsidP="007971F0">
      <w:pPr>
        <w:widowControl/>
        <w:numPr>
          <w:ilvl w:val="0"/>
          <w:numId w:val="21"/>
        </w:numPr>
        <w:rPr>
          <w:rFonts w:asciiTheme="majorHAnsi" w:hAnsiTheme="majorHAnsi" w:cstheme="majorHAnsi"/>
          <w:sz w:val="18"/>
          <w:szCs w:val="18"/>
        </w:rPr>
      </w:pPr>
      <w:r w:rsidRPr="003A53DC">
        <w:rPr>
          <w:rFonts w:asciiTheme="majorHAnsi" w:hAnsiTheme="majorHAnsi" w:cstheme="majorHAnsi"/>
          <w:sz w:val="18"/>
          <w:szCs w:val="18"/>
        </w:rPr>
        <w:t>při plnění zakázky bude preferováno ekonomicky přijatelné řešení pro inovaci, tedy pro implementaci nového nebo značně zlepšeného produktu nebo služby</w:t>
      </w:r>
    </w:p>
    <w:p w14:paraId="3B3F8B1C" w14:textId="77777777" w:rsidR="002D32FC" w:rsidRPr="003A53DC" w:rsidRDefault="002D32FC" w:rsidP="007971F0">
      <w:pPr>
        <w:widowControl/>
        <w:numPr>
          <w:ilvl w:val="0"/>
          <w:numId w:val="21"/>
        </w:numPr>
        <w:rPr>
          <w:rFonts w:asciiTheme="majorHAnsi" w:hAnsiTheme="majorHAnsi" w:cstheme="majorHAnsi"/>
          <w:sz w:val="18"/>
          <w:szCs w:val="18"/>
        </w:rPr>
      </w:pPr>
      <w:r w:rsidRPr="003A53DC">
        <w:rPr>
          <w:rFonts w:asciiTheme="majorHAnsi" w:hAnsiTheme="majorHAnsi" w:cstheme="majorHAnsi"/>
          <w:sz w:val="18"/>
          <w:szCs w:val="18"/>
        </w:rPr>
        <w:t xml:space="preserve">při plnění zakázky bude kladen důraz na dodržení postupů a použití materiálů zajišťujících kvalitu dodávky a tento postup doloží příslušnými doklady </w:t>
      </w:r>
    </w:p>
    <w:p w14:paraId="0FC871D7" w14:textId="77777777" w:rsidR="002D32FC" w:rsidRPr="003A53DC" w:rsidRDefault="002D32FC" w:rsidP="007971F0">
      <w:pPr>
        <w:ind w:left="705"/>
        <w:rPr>
          <w:rFonts w:asciiTheme="majorHAnsi" w:hAnsiTheme="majorHAnsi" w:cstheme="majorHAnsi"/>
          <w:sz w:val="18"/>
          <w:szCs w:val="18"/>
        </w:rPr>
      </w:pPr>
    </w:p>
    <w:p w14:paraId="17C3EF38" w14:textId="77777777" w:rsidR="002D32FC" w:rsidRPr="003A53DC" w:rsidRDefault="0020709F" w:rsidP="00DF412C">
      <w:pPr>
        <w:pStyle w:val="22uroven"/>
        <w:rPr>
          <w:rFonts w:asciiTheme="majorHAnsi" w:hAnsiTheme="majorHAnsi" w:cstheme="majorHAnsi"/>
          <w:szCs w:val="18"/>
        </w:rPr>
      </w:pPr>
      <w:r w:rsidRPr="003A53DC">
        <w:rPr>
          <w:rFonts w:asciiTheme="majorHAnsi" w:hAnsiTheme="majorHAnsi" w:cstheme="majorHAnsi"/>
          <w:szCs w:val="18"/>
        </w:rPr>
        <w:t>Zhotovitel</w:t>
      </w:r>
      <w:r w:rsidR="002D32FC" w:rsidRPr="003A53DC">
        <w:rPr>
          <w:rFonts w:asciiTheme="majorHAnsi" w:hAnsiTheme="majorHAnsi" w:cstheme="majorHAnsi"/>
          <w:szCs w:val="18"/>
        </w:rPr>
        <w:t xml:space="preserve"> bere na vědomí a souhlasí s tím, že porušování uvedených povinností může být bráno jako podstatné porušení smluvního vztahu.</w:t>
      </w:r>
    </w:p>
    <w:p w14:paraId="52BCEDF7" w14:textId="77777777" w:rsidR="002D32FC" w:rsidRPr="003A53DC" w:rsidRDefault="0020709F" w:rsidP="00A82E6D">
      <w:pPr>
        <w:pStyle w:val="22uroven"/>
        <w:rPr>
          <w:rFonts w:asciiTheme="majorHAnsi" w:hAnsiTheme="majorHAnsi" w:cstheme="majorHAnsi"/>
          <w:szCs w:val="18"/>
        </w:rPr>
      </w:pPr>
      <w:r w:rsidRPr="003A53DC">
        <w:rPr>
          <w:rFonts w:asciiTheme="majorHAnsi" w:hAnsiTheme="majorHAnsi" w:cstheme="majorHAnsi"/>
          <w:szCs w:val="18"/>
        </w:rPr>
        <w:t>Zhotovitel</w:t>
      </w:r>
      <w:r w:rsidR="002D32FC" w:rsidRPr="003A53DC">
        <w:rPr>
          <w:rFonts w:asciiTheme="majorHAnsi" w:hAnsiTheme="majorHAnsi" w:cstheme="majorHAnsi"/>
          <w:szCs w:val="18"/>
        </w:rPr>
        <w:t xml:space="preserve"> se zavazuje, že:</w:t>
      </w:r>
    </w:p>
    <w:p w14:paraId="35020688" w14:textId="77777777" w:rsidR="002D32FC" w:rsidRPr="003A53DC" w:rsidRDefault="002D32FC" w:rsidP="00A132B5">
      <w:pPr>
        <w:pStyle w:val="odrka"/>
        <w:rPr>
          <w:rFonts w:asciiTheme="majorHAnsi" w:hAnsiTheme="majorHAnsi" w:cstheme="majorHAnsi"/>
          <w:szCs w:val="18"/>
        </w:rPr>
      </w:pPr>
      <w:r w:rsidRPr="003A53DC">
        <w:rPr>
          <w:rFonts w:asciiTheme="majorHAnsi" w:hAnsiTheme="majorHAnsi" w:cstheme="majorHAnsi"/>
          <w:szCs w:val="18"/>
        </w:rPr>
        <w:t xml:space="preserve">zajistí </w:t>
      </w:r>
      <w:r w:rsidR="0020709F" w:rsidRPr="003A53DC">
        <w:rPr>
          <w:rFonts w:asciiTheme="majorHAnsi" w:hAnsiTheme="majorHAnsi" w:cstheme="majorHAnsi"/>
          <w:szCs w:val="18"/>
        </w:rPr>
        <w:t>zhotovení díla</w:t>
      </w:r>
      <w:r w:rsidRPr="003A53DC">
        <w:rPr>
          <w:rFonts w:asciiTheme="majorHAnsi" w:hAnsiTheme="majorHAnsi" w:cstheme="majorHAnsi"/>
          <w:szCs w:val="18"/>
        </w:rPr>
        <w:t xml:space="preserve"> v souladu s obecně závaznými právními předpisy v oblasti bezpečnosti a ochrany zdraví při práci (BOZP), požární ochrany (PO) a životního prostředí (ŽP)</w:t>
      </w:r>
    </w:p>
    <w:p w14:paraId="29C1552B" w14:textId="6817C2BB" w:rsidR="002D32FC" w:rsidRPr="003A53DC" w:rsidRDefault="002D32FC" w:rsidP="00A132B5">
      <w:pPr>
        <w:pStyle w:val="odrka"/>
        <w:rPr>
          <w:rFonts w:asciiTheme="majorHAnsi" w:hAnsiTheme="majorHAnsi" w:cstheme="majorHAnsi"/>
          <w:szCs w:val="18"/>
        </w:rPr>
      </w:pPr>
      <w:r w:rsidRPr="003A53DC">
        <w:rPr>
          <w:rFonts w:asciiTheme="majorHAnsi" w:hAnsiTheme="majorHAnsi" w:cstheme="majorHAnsi"/>
          <w:szCs w:val="18"/>
        </w:rPr>
        <w:t>bude jednat v souladu s pokyny, se kte</w:t>
      </w:r>
      <w:r w:rsidR="00857B11" w:rsidRPr="003A53DC">
        <w:rPr>
          <w:rFonts w:asciiTheme="majorHAnsi" w:hAnsiTheme="majorHAnsi" w:cstheme="majorHAnsi"/>
          <w:szCs w:val="18"/>
        </w:rPr>
        <w:t>rými bude prokazatelně seznámen</w:t>
      </w:r>
    </w:p>
    <w:p w14:paraId="78ED0A37" w14:textId="77777777" w:rsidR="00366EDF" w:rsidRPr="003A53DC" w:rsidRDefault="00366EDF" w:rsidP="00366EDF">
      <w:pPr>
        <w:pStyle w:val="odrka"/>
        <w:rPr>
          <w:rFonts w:asciiTheme="majorHAnsi" w:hAnsiTheme="majorHAnsi" w:cstheme="majorHAnsi"/>
          <w:szCs w:val="18"/>
        </w:rPr>
      </w:pPr>
      <w:r w:rsidRPr="003A53DC">
        <w:rPr>
          <w:rFonts w:asciiTheme="majorHAnsi" w:hAnsiTheme="majorHAnsi" w:cstheme="majorHAnsi"/>
          <w:szCs w:val="18"/>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 a ŽP ve smyslu platných zákonů.</w:t>
      </w:r>
    </w:p>
    <w:p w14:paraId="1939B845" w14:textId="1BD26E36" w:rsidR="00BB52E3" w:rsidRPr="003A53DC" w:rsidRDefault="00BB52E3" w:rsidP="00BB52E3">
      <w:pPr>
        <w:pStyle w:val="22uroven"/>
        <w:rPr>
          <w:rFonts w:asciiTheme="majorHAnsi" w:hAnsiTheme="majorHAnsi" w:cstheme="majorHAnsi"/>
          <w:szCs w:val="18"/>
        </w:rPr>
      </w:pPr>
      <w:r w:rsidRPr="003A53DC">
        <w:rPr>
          <w:rFonts w:asciiTheme="majorHAnsi" w:hAnsiTheme="majorHAnsi" w:cstheme="majorHAnsi"/>
          <w:szCs w:val="18"/>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0013A6E5" w14:textId="5F32AAA2" w:rsidR="00046A2A" w:rsidRPr="003A53DC" w:rsidRDefault="00193283" w:rsidP="00FD1CF8">
      <w:pPr>
        <w:pStyle w:val="22uroven"/>
        <w:rPr>
          <w:rFonts w:asciiTheme="majorHAnsi" w:hAnsiTheme="majorHAnsi" w:cstheme="majorHAnsi"/>
          <w:szCs w:val="18"/>
        </w:rPr>
      </w:pPr>
      <w:r w:rsidRPr="003A53DC">
        <w:rPr>
          <w:rFonts w:asciiTheme="majorHAnsi" w:hAnsiTheme="majorHAnsi" w:cstheme="majorHAnsi"/>
          <w:szCs w:val="18"/>
        </w:rPr>
        <w:t>Zhotovitel se zavazuje bezodkladně informovat objednatele o jakékoliv aktualizaci či změně jeho oprávnění k podnikání a to prokazatelným způsobem.</w:t>
      </w:r>
    </w:p>
    <w:p w14:paraId="35C8F772" w14:textId="65E6930C" w:rsidR="00FC2E4E" w:rsidRPr="003A53DC" w:rsidRDefault="00FC2E4E" w:rsidP="00FC2E4E">
      <w:pPr>
        <w:pStyle w:val="22uroven"/>
        <w:rPr>
          <w:rFonts w:asciiTheme="majorHAnsi" w:hAnsiTheme="majorHAnsi" w:cstheme="majorHAnsi"/>
          <w:szCs w:val="18"/>
        </w:rPr>
      </w:pPr>
      <w:r w:rsidRPr="003A53DC">
        <w:rPr>
          <w:rFonts w:asciiTheme="majorHAnsi" w:hAnsiTheme="majorHAnsi" w:cstheme="majorHAnsi"/>
          <w:szCs w:val="18"/>
        </w:rPr>
        <w:t>Zhotovitel i objednatel jsou povinni se navzájem informovat o tom, že se dostali do úpadku ve smyslu § 3 zákona č. 182/2006 Sb., insolvenčního zákona, ve znění pozdějších předpisů.</w:t>
      </w:r>
    </w:p>
    <w:p w14:paraId="59A4161D" w14:textId="77777777" w:rsidR="00D66549" w:rsidRPr="003A53DC" w:rsidRDefault="00D66549" w:rsidP="00D66549">
      <w:pPr>
        <w:pStyle w:val="22uroven"/>
        <w:numPr>
          <w:ilvl w:val="0"/>
          <w:numId w:val="0"/>
        </w:numPr>
        <w:rPr>
          <w:rFonts w:asciiTheme="majorHAnsi" w:hAnsiTheme="majorHAnsi" w:cstheme="majorHAnsi"/>
          <w:szCs w:val="18"/>
        </w:rPr>
      </w:pPr>
    </w:p>
    <w:p w14:paraId="44E00977" w14:textId="77777777" w:rsidR="002D32FC" w:rsidRPr="003A53DC" w:rsidRDefault="002D32FC" w:rsidP="00086D87">
      <w:pPr>
        <w:pStyle w:val="11uroven"/>
        <w:ind w:left="357" w:hanging="357"/>
        <w:rPr>
          <w:rFonts w:asciiTheme="majorHAnsi" w:hAnsiTheme="majorHAnsi" w:cstheme="majorHAnsi"/>
          <w:szCs w:val="18"/>
        </w:rPr>
      </w:pPr>
      <w:r w:rsidRPr="003A53DC">
        <w:rPr>
          <w:rFonts w:asciiTheme="majorHAnsi" w:hAnsiTheme="majorHAnsi" w:cstheme="majorHAnsi"/>
          <w:szCs w:val="18"/>
        </w:rPr>
        <w:t>Účinnost smlouvy, odstoupení, sankce, ukončení smlouvy</w:t>
      </w:r>
    </w:p>
    <w:p w14:paraId="61D7F9EA" w14:textId="1DB0C7E5" w:rsidR="002D32FC" w:rsidRPr="003A53DC" w:rsidRDefault="002D32FC" w:rsidP="00C77462">
      <w:pPr>
        <w:pStyle w:val="22uroven"/>
        <w:rPr>
          <w:rFonts w:asciiTheme="majorHAnsi" w:hAnsiTheme="majorHAnsi" w:cstheme="majorHAnsi"/>
          <w:szCs w:val="18"/>
        </w:rPr>
      </w:pPr>
      <w:r w:rsidRPr="003A53DC">
        <w:rPr>
          <w:rFonts w:asciiTheme="majorHAnsi" w:hAnsiTheme="majorHAnsi" w:cstheme="majorHAnsi"/>
          <w:szCs w:val="18"/>
        </w:rPr>
        <w:t>Tato smlouva je uzavřena dnem podpisu obou smluvních stran</w:t>
      </w:r>
      <w:r w:rsidR="00BB52E3" w:rsidRPr="003A53DC">
        <w:rPr>
          <w:rFonts w:asciiTheme="majorHAnsi" w:hAnsiTheme="majorHAnsi" w:cstheme="majorHAnsi"/>
          <w:szCs w:val="18"/>
        </w:rPr>
        <w:t xml:space="preserve"> a nabývá účinnosti dnem 1. </w:t>
      </w:r>
      <w:r w:rsidR="00357379" w:rsidRPr="003A53DC">
        <w:rPr>
          <w:rFonts w:asciiTheme="majorHAnsi" w:hAnsiTheme="majorHAnsi" w:cstheme="majorHAnsi"/>
          <w:szCs w:val="18"/>
        </w:rPr>
        <w:t>4</w:t>
      </w:r>
      <w:r w:rsidR="00BB52E3" w:rsidRPr="003A53DC">
        <w:rPr>
          <w:rFonts w:asciiTheme="majorHAnsi" w:hAnsiTheme="majorHAnsi" w:cstheme="majorHAnsi"/>
          <w:szCs w:val="18"/>
        </w:rPr>
        <w:t>. 202</w:t>
      </w:r>
      <w:r w:rsidR="006A2A70" w:rsidRPr="003A53DC">
        <w:rPr>
          <w:rFonts w:asciiTheme="majorHAnsi" w:hAnsiTheme="majorHAnsi" w:cstheme="majorHAnsi"/>
          <w:szCs w:val="18"/>
        </w:rPr>
        <w:t>4</w:t>
      </w:r>
      <w:r w:rsidRPr="003A53DC">
        <w:rPr>
          <w:rFonts w:asciiTheme="majorHAnsi" w:hAnsiTheme="majorHAnsi" w:cstheme="majorHAnsi"/>
          <w:szCs w:val="18"/>
        </w:rPr>
        <w:t>.</w:t>
      </w:r>
    </w:p>
    <w:p w14:paraId="359B5E20" w14:textId="58F59076" w:rsidR="002D32FC" w:rsidRPr="003A53DC" w:rsidRDefault="002D32FC" w:rsidP="00C77462">
      <w:pPr>
        <w:pStyle w:val="22uroven"/>
        <w:rPr>
          <w:rFonts w:asciiTheme="majorHAnsi" w:hAnsiTheme="majorHAnsi" w:cstheme="majorHAnsi"/>
          <w:szCs w:val="18"/>
        </w:rPr>
      </w:pPr>
      <w:r w:rsidRPr="003A53DC">
        <w:rPr>
          <w:rFonts w:asciiTheme="majorHAnsi" w:hAnsiTheme="majorHAnsi" w:cstheme="majorHAnsi"/>
          <w:szCs w:val="18"/>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5FB3D94E" w14:textId="3B3008F7" w:rsidR="00D04492" w:rsidRPr="003A53DC" w:rsidRDefault="00D04492" w:rsidP="00D04492">
      <w:pPr>
        <w:pStyle w:val="22uroven"/>
        <w:rPr>
          <w:rFonts w:asciiTheme="majorHAnsi" w:hAnsiTheme="majorHAnsi" w:cstheme="majorHAnsi"/>
          <w:szCs w:val="18"/>
        </w:rPr>
      </w:pPr>
      <w:r w:rsidRPr="003A53DC">
        <w:rPr>
          <w:rFonts w:asciiTheme="majorHAnsi" w:hAnsiTheme="majorHAnsi" w:cstheme="majorHAnsi"/>
          <w:szCs w:val="18"/>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2476BC7B" w14:textId="77777777" w:rsidR="002D32FC" w:rsidRPr="003A53DC" w:rsidRDefault="002D32FC" w:rsidP="00E77CDC">
      <w:pPr>
        <w:pStyle w:val="22uroven"/>
        <w:rPr>
          <w:rFonts w:asciiTheme="majorHAnsi" w:hAnsiTheme="majorHAnsi" w:cstheme="majorHAnsi"/>
          <w:szCs w:val="18"/>
        </w:rPr>
      </w:pPr>
      <w:r w:rsidRPr="003A53DC">
        <w:rPr>
          <w:rFonts w:asciiTheme="majorHAnsi" w:hAnsiTheme="majorHAnsi" w:cstheme="majorHAnsi"/>
          <w:szCs w:val="18"/>
        </w:rPr>
        <w:t xml:space="preserve">Podstatným porušením této smlouvy se rozumí zejména: </w:t>
      </w:r>
    </w:p>
    <w:p w14:paraId="7A297FC4" w14:textId="77777777" w:rsidR="002D32FC" w:rsidRPr="003A53DC" w:rsidRDefault="002D32FC" w:rsidP="00E77CDC">
      <w:pPr>
        <w:pStyle w:val="text"/>
        <w:numPr>
          <w:ilvl w:val="0"/>
          <w:numId w:val="19"/>
        </w:numPr>
        <w:rPr>
          <w:rFonts w:asciiTheme="majorHAnsi" w:hAnsiTheme="majorHAnsi" w:cstheme="majorHAnsi"/>
          <w:sz w:val="18"/>
          <w:szCs w:val="18"/>
        </w:rPr>
      </w:pPr>
      <w:r w:rsidRPr="003A53DC">
        <w:rPr>
          <w:rFonts w:asciiTheme="majorHAnsi" w:hAnsiTheme="majorHAnsi" w:cstheme="majorHAnsi"/>
          <w:sz w:val="18"/>
          <w:szCs w:val="18"/>
        </w:rPr>
        <w:t>nedodržení doby plnění bez řádné dohody s </w:t>
      </w:r>
      <w:r w:rsidR="00960CA4" w:rsidRPr="003A53DC">
        <w:rPr>
          <w:rFonts w:asciiTheme="majorHAnsi" w:hAnsiTheme="majorHAnsi" w:cstheme="majorHAnsi"/>
          <w:sz w:val="18"/>
          <w:szCs w:val="18"/>
        </w:rPr>
        <w:t>objednatelem</w:t>
      </w:r>
    </w:p>
    <w:p w14:paraId="25176E2D" w14:textId="32F3FB71" w:rsidR="002D32FC" w:rsidRPr="003A53DC" w:rsidRDefault="002D32FC" w:rsidP="00E77CDC">
      <w:pPr>
        <w:pStyle w:val="text"/>
        <w:numPr>
          <w:ilvl w:val="0"/>
          <w:numId w:val="19"/>
        </w:numPr>
        <w:rPr>
          <w:rFonts w:asciiTheme="majorHAnsi" w:hAnsiTheme="majorHAnsi" w:cstheme="majorHAnsi"/>
          <w:sz w:val="18"/>
          <w:szCs w:val="18"/>
        </w:rPr>
      </w:pPr>
      <w:r w:rsidRPr="003A53DC">
        <w:rPr>
          <w:rFonts w:asciiTheme="majorHAnsi" w:hAnsiTheme="majorHAnsi" w:cstheme="majorHAnsi"/>
          <w:sz w:val="18"/>
          <w:szCs w:val="18"/>
        </w:rPr>
        <w:lastRenderedPageBreak/>
        <w:t>nedodržení smluvních cen bez řádné dohody s</w:t>
      </w:r>
      <w:r w:rsidR="00C75CCC" w:rsidRPr="003A53DC">
        <w:rPr>
          <w:rFonts w:asciiTheme="majorHAnsi" w:hAnsiTheme="majorHAnsi" w:cstheme="majorHAnsi"/>
          <w:sz w:val="18"/>
          <w:szCs w:val="18"/>
        </w:rPr>
        <w:t> </w:t>
      </w:r>
      <w:r w:rsidR="00960CA4" w:rsidRPr="003A53DC">
        <w:rPr>
          <w:rFonts w:asciiTheme="majorHAnsi" w:hAnsiTheme="majorHAnsi" w:cstheme="majorHAnsi"/>
          <w:sz w:val="18"/>
          <w:szCs w:val="18"/>
        </w:rPr>
        <w:t>objednatelem</w:t>
      </w:r>
    </w:p>
    <w:p w14:paraId="32CCE4E2" w14:textId="5F62E1CF" w:rsidR="00C75CCC" w:rsidRPr="003A53DC" w:rsidRDefault="00C75CCC" w:rsidP="00112E5E">
      <w:pPr>
        <w:pStyle w:val="Odstavecseseznamem"/>
        <w:numPr>
          <w:ilvl w:val="0"/>
          <w:numId w:val="19"/>
        </w:numPr>
        <w:rPr>
          <w:rFonts w:asciiTheme="majorHAnsi" w:hAnsiTheme="majorHAnsi" w:cstheme="majorHAnsi"/>
          <w:sz w:val="18"/>
          <w:szCs w:val="18"/>
        </w:rPr>
      </w:pPr>
      <w:r w:rsidRPr="003A53DC">
        <w:rPr>
          <w:rFonts w:asciiTheme="majorHAnsi" w:hAnsiTheme="majorHAnsi" w:cstheme="majorHAnsi"/>
          <w:sz w:val="18"/>
          <w:szCs w:val="18"/>
        </w:rPr>
        <w:t>provádění jednotlivého díla osobami, které nejsou náležitě kvalifikované a odborně způsobilé</w:t>
      </w:r>
    </w:p>
    <w:p w14:paraId="0EEA8473" w14:textId="77777777" w:rsidR="002D32FC" w:rsidRPr="003A53DC" w:rsidRDefault="002D32FC" w:rsidP="00E77CDC">
      <w:pPr>
        <w:pStyle w:val="text"/>
        <w:numPr>
          <w:ilvl w:val="0"/>
          <w:numId w:val="19"/>
        </w:numPr>
        <w:rPr>
          <w:rFonts w:asciiTheme="majorHAnsi" w:hAnsiTheme="majorHAnsi" w:cstheme="majorHAnsi"/>
          <w:sz w:val="18"/>
          <w:szCs w:val="18"/>
        </w:rPr>
      </w:pPr>
      <w:r w:rsidRPr="003A53DC">
        <w:rPr>
          <w:rFonts w:asciiTheme="majorHAnsi" w:hAnsiTheme="majorHAnsi" w:cstheme="majorHAnsi"/>
          <w:sz w:val="18"/>
          <w:szCs w:val="18"/>
        </w:rPr>
        <w:t xml:space="preserve">neuhrazení faktury </w:t>
      </w:r>
      <w:r w:rsidR="00960CA4" w:rsidRPr="003A53DC">
        <w:rPr>
          <w:rFonts w:asciiTheme="majorHAnsi" w:hAnsiTheme="majorHAnsi" w:cstheme="majorHAnsi"/>
          <w:sz w:val="18"/>
          <w:szCs w:val="18"/>
        </w:rPr>
        <w:t>objednatelem</w:t>
      </w:r>
      <w:r w:rsidRPr="003A53DC">
        <w:rPr>
          <w:rFonts w:asciiTheme="majorHAnsi" w:hAnsiTheme="majorHAnsi" w:cstheme="majorHAnsi"/>
          <w:sz w:val="18"/>
          <w:szCs w:val="18"/>
        </w:rPr>
        <w:t xml:space="preserve"> po dobu 14 dní po lhůtě splatnosti.</w:t>
      </w:r>
    </w:p>
    <w:p w14:paraId="6035ADA5" w14:textId="60F39079" w:rsidR="006A2A70" w:rsidRPr="003A53DC" w:rsidRDefault="0028610F" w:rsidP="0028610F">
      <w:pPr>
        <w:pStyle w:val="22uroven"/>
      </w:pPr>
      <w:r w:rsidRPr="0028610F">
        <w:rPr>
          <w:rFonts w:asciiTheme="majorHAnsi" w:hAnsiTheme="majorHAnsi" w:cstheme="majorHAnsi"/>
          <w:szCs w:val="18"/>
        </w:rPr>
        <w:t>Strany se dohodly, že smlouvu lze ukončit písemnou výpovědí</w:t>
      </w:r>
      <w:r>
        <w:rPr>
          <w:rFonts w:asciiTheme="majorHAnsi" w:hAnsiTheme="majorHAnsi" w:cstheme="majorHAnsi"/>
          <w:szCs w:val="18"/>
        </w:rPr>
        <w:t>.</w:t>
      </w:r>
      <w:r w:rsidRPr="0028610F">
        <w:rPr>
          <w:rFonts w:asciiTheme="majorHAnsi" w:hAnsiTheme="majorHAnsi" w:cstheme="majorHAnsi"/>
          <w:szCs w:val="18"/>
        </w:rPr>
        <w:t xml:space="preserve"> </w:t>
      </w:r>
      <w:r w:rsidR="006A2A70" w:rsidRPr="003A53DC">
        <w:t xml:space="preserve">Výpovědní doba činí tři (3) měsíce, a počíná běžet 1. dnem měsíce následujícího po měsíci, v němž byla smluvní straně výpověď doručena. </w:t>
      </w:r>
    </w:p>
    <w:p w14:paraId="55E7E9EC" w14:textId="33C9FCD2" w:rsidR="002D32FC" w:rsidRPr="003A53DC" w:rsidRDefault="002D32FC" w:rsidP="00C34A3E">
      <w:pPr>
        <w:pStyle w:val="22uroven"/>
        <w:rPr>
          <w:rFonts w:asciiTheme="majorHAnsi" w:hAnsiTheme="majorHAnsi" w:cstheme="majorHAnsi"/>
          <w:szCs w:val="18"/>
        </w:rPr>
      </w:pPr>
      <w:r w:rsidRPr="003A53DC">
        <w:rPr>
          <w:rFonts w:asciiTheme="majorHAnsi" w:hAnsiTheme="majorHAnsi" w:cstheme="majorHAnsi"/>
          <w:szCs w:val="18"/>
        </w:rPr>
        <w:t>V případě ukončení smlouvy se smluvní strany zavazují dohodnout se na způsobu vypořádání vzájemných závazků.</w:t>
      </w:r>
      <w:r w:rsidR="00960CA4" w:rsidRPr="003A53DC">
        <w:rPr>
          <w:rFonts w:asciiTheme="majorHAnsi" w:hAnsiTheme="majorHAnsi" w:cstheme="majorHAnsi"/>
          <w:szCs w:val="18"/>
        </w:rPr>
        <w:t xml:space="preserve"> Toto ujednání považují smluvní strany za ujednání o smlouvě budoucí.</w:t>
      </w:r>
    </w:p>
    <w:p w14:paraId="66F4C95F" w14:textId="6F7AA0B1" w:rsidR="00226968" w:rsidRPr="003A53DC" w:rsidRDefault="00226968" w:rsidP="004770B2">
      <w:pPr>
        <w:pStyle w:val="22uroven"/>
        <w:rPr>
          <w:rFonts w:asciiTheme="majorHAnsi" w:hAnsiTheme="majorHAnsi" w:cstheme="majorHAnsi"/>
          <w:szCs w:val="18"/>
        </w:rPr>
      </w:pPr>
      <w:r w:rsidRPr="003A53DC">
        <w:rPr>
          <w:rFonts w:asciiTheme="majorHAnsi" w:hAnsiTheme="majorHAnsi" w:cstheme="majorHAnsi"/>
          <w:szCs w:val="18"/>
        </w:rPr>
        <w:t>V případě porušení povinností dodavatele ze smlouvy z této veřejné zakázky odpovídá dodavatel zadavateli za vzniklou škodu. Tato odpovědnost dodavatele zahrnuje též náhradu vyplacených smluvních i ze zákona uložených sankcí, které musel zadavatel uhradit v důsledku porušení povinností dodavatele, a též náhradu prostředků vyplacených zadavatelem třetím osobám z titulu náhrady škody způsobené porušením povinností dodavatele.</w:t>
      </w:r>
    </w:p>
    <w:p w14:paraId="42FF1999" w14:textId="77777777" w:rsidR="00CF793E" w:rsidRPr="003A53DC" w:rsidRDefault="00CF793E" w:rsidP="00CF793E">
      <w:pPr>
        <w:pStyle w:val="22uroven"/>
      </w:pPr>
      <w:r w:rsidRPr="003A53DC">
        <w:t xml:space="preserve">V případě nedodržení termínu zhotovení dílčího plnění zhotovitelem je zhotovitel povinen hradit smluvní pokutu ve výši 0,3% z hodnoty dílčího plnění, kterého se nedodržení termínu zhotovení týká, a to za každý den prodlení. Za každý další jednotlivý případ porušení ostatních ustanovení této smlouvy zhotovitelem je zhotovitel povinen hradit smluvní pokutu ve výši 0,3% z hodnoty dílčího plnění, kterého se porušení ustanovení této smlouvy týká. </w:t>
      </w:r>
    </w:p>
    <w:p w14:paraId="4F85E2DD" w14:textId="77777777" w:rsidR="00CF793E" w:rsidRPr="003A53DC" w:rsidRDefault="00CF793E" w:rsidP="00CF793E">
      <w:pPr>
        <w:pStyle w:val="22uroven"/>
      </w:pPr>
      <w:r w:rsidRPr="003A53DC">
        <w:t xml:space="preserve">Výše sjednaná sankce nemá vliv na případnou povinnost zhotovitele k náhradě škody, a to včetně náhrady pokut případně uložených objednateli v souvislosti s porušením povinnosti zhotovitele. Sankce hradí povinná strana nezávisle na tom, zda a v jaké výši vznikne druhé straně v této souvislosti škoda, kterou lze vymáhat samostatně. </w:t>
      </w:r>
    </w:p>
    <w:p w14:paraId="5E5D21C8" w14:textId="518C2024" w:rsidR="00CF793E" w:rsidRPr="003A53DC" w:rsidRDefault="00CF793E" w:rsidP="00CF793E">
      <w:pPr>
        <w:pStyle w:val="22uroven"/>
      </w:pPr>
      <w:r w:rsidRPr="003A53DC">
        <w:t>Závažnost porušení této smlouvy, ve znění shora uvedených ustanovení této smlouvy o sankcích, posuzuje objednatel.</w:t>
      </w:r>
    </w:p>
    <w:p w14:paraId="07B9EBE2" w14:textId="77777777" w:rsidR="00D66549" w:rsidRPr="003A53DC" w:rsidRDefault="00D66549" w:rsidP="00D66549">
      <w:pPr>
        <w:pStyle w:val="22uroven"/>
        <w:numPr>
          <w:ilvl w:val="0"/>
          <w:numId w:val="0"/>
        </w:numPr>
      </w:pPr>
    </w:p>
    <w:p w14:paraId="24A6C82E" w14:textId="77777777" w:rsidR="002D32FC" w:rsidRPr="003A53DC" w:rsidRDefault="002D32FC" w:rsidP="00D859F6">
      <w:pPr>
        <w:pStyle w:val="11uroven"/>
        <w:rPr>
          <w:rFonts w:asciiTheme="majorHAnsi" w:hAnsiTheme="majorHAnsi" w:cstheme="majorHAnsi"/>
          <w:szCs w:val="18"/>
        </w:rPr>
      </w:pPr>
      <w:r w:rsidRPr="003A53DC">
        <w:rPr>
          <w:rFonts w:asciiTheme="majorHAnsi" w:hAnsiTheme="majorHAnsi" w:cstheme="majorHAnsi"/>
          <w:szCs w:val="18"/>
        </w:rPr>
        <w:t>Dodatky a změny smlouvy</w:t>
      </w:r>
    </w:p>
    <w:p w14:paraId="62BAF574" w14:textId="41D5BCC5" w:rsidR="00503AA5" w:rsidRPr="003A53DC" w:rsidRDefault="002D32FC" w:rsidP="00226968">
      <w:pPr>
        <w:pStyle w:val="22uroven"/>
      </w:pPr>
      <w:r w:rsidRPr="003A53DC">
        <w:t>Tuto smlouvu lze měnit</w:t>
      </w:r>
      <w:r w:rsidR="005C14F2" w:rsidRPr="003A53DC">
        <w:t xml:space="preserve"> nebo</w:t>
      </w:r>
      <w:r w:rsidRPr="003A53DC">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r w:rsidR="00226968" w:rsidRPr="003A53DC">
        <w:t>Smluvní strany neakceptují právní jednání protistrany učiněné elektronicky nebo jinými technickými prostředky, vyjma elektronického podpisu smlouvy. Smluvní strany vylučují přijetí nabídky s dodatkem nebo odchylkou.</w:t>
      </w:r>
    </w:p>
    <w:p w14:paraId="3FB79BF8" w14:textId="77777777" w:rsidR="00D66549" w:rsidRPr="003A53DC" w:rsidRDefault="00D66549" w:rsidP="00D66549">
      <w:pPr>
        <w:pStyle w:val="22uroven"/>
        <w:numPr>
          <w:ilvl w:val="0"/>
          <w:numId w:val="0"/>
        </w:numPr>
      </w:pPr>
    </w:p>
    <w:p w14:paraId="7D9EDD9A" w14:textId="77777777" w:rsidR="002D32FC" w:rsidRPr="003A53DC" w:rsidRDefault="002D32FC" w:rsidP="00A51C5B">
      <w:pPr>
        <w:pStyle w:val="11uroven"/>
        <w:rPr>
          <w:rFonts w:asciiTheme="majorHAnsi" w:hAnsiTheme="majorHAnsi" w:cstheme="majorHAnsi"/>
          <w:szCs w:val="18"/>
        </w:rPr>
      </w:pPr>
      <w:r w:rsidRPr="003A53DC">
        <w:rPr>
          <w:rFonts w:asciiTheme="majorHAnsi" w:hAnsiTheme="majorHAnsi" w:cstheme="majorHAnsi"/>
          <w:szCs w:val="18"/>
        </w:rPr>
        <w:t>Závěrečná ujednání</w:t>
      </w:r>
    </w:p>
    <w:p w14:paraId="493B49B5" w14:textId="77777777" w:rsidR="00FE38CA" w:rsidRPr="003A53DC" w:rsidRDefault="00FE38CA" w:rsidP="00FE38CA">
      <w:pPr>
        <w:pStyle w:val="22uroven"/>
        <w:rPr>
          <w:rFonts w:asciiTheme="majorHAnsi" w:hAnsiTheme="majorHAnsi" w:cstheme="majorHAnsi"/>
          <w:szCs w:val="18"/>
        </w:rPr>
      </w:pPr>
      <w:r w:rsidRPr="003A53DC">
        <w:rPr>
          <w:rFonts w:asciiTheme="majorHAnsi" w:hAnsiTheme="majorHAnsi" w:cstheme="majorHAnsi"/>
          <w:szCs w:val="18"/>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w:t>
      </w:r>
    </w:p>
    <w:p w14:paraId="1F18D76B" w14:textId="75C1FD95" w:rsidR="002D32FC" w:rsidRPr="003A53DC" w:rsidRDefault="001E110B" w:rsidP="00070261">
      <w:pPr>
        <w:pStyle w:val="22uroven"/>
        <w:rPr>
          <w:rFonts w:asciiTheme="majorHAnsi" w:hAnsiTheme="majorHAnsi" w:cstheme="majorHAnsi"/>
          <w:szCs w:val="18"/>
        </w:rPr>
      </w:pPr>
      <w:r w:rsidRPr="003A53DC">
        <w:rPr>
          <w:rFonts w:asciiTheme="majorHAnsi" w:hAnsiTheme="majorHAnsi" w:cstheme="majorHAnsi"/>
          <w:szCs w:val="18"/>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8" w:history="1">
        <w:r w:rsidR="001F0818" w:rsidRPr="003A53DC">
          <w:rPr>
            <w:rStyle w:val="Hypertextovodkaz"/>
            <w:rFonts w:asciiTheme="majorHAnsi" w:hAnsiTheme="majorHAnsi" w:cstheme="majorHAnsi"/>
            <w:szCs w:val="18"/>
          </w:rPr>
          <w:t>ethics@suez.com</w:t>
        </w:r>
      </w:hyperlink>
      <w:r w:rsidRPr="003A53DC">
        <w:rPr>
          <w:rFonts w:asciiTheme="majorHAnsi" w:hAnsiTheme="majorHAnsi" w:cstheme="majorHAnsi"/>
          <w:szCs w:val="18"/>
        </w:rPr>
        <w:t>.</w:t>
      </w:r>
    </w:p>
    <w:p w14:paraId="18334B55" w14:textId="01DE688C" w:rsidR="001F0818" w:rsidRPr="003A53DC" w:rsidRDefault="001F0818" w:rsidP="00070261">
      <w:pPr>
        <w:pStyle w:val="22uroven"/>
        <w:rPr>
          <w:rFonts w:asciiTheme="majorHAnsi" w:hAnsiTheme="majorHAnsi" w:cstheme="majorHAnsi"/>
          <w:szCs w:val="18"/>
        </w:rPr>
      </w:pPr>
      <w:r w:rsidRPr="003A53DC">
        <w:rPr>
          <w:rFonts w:asciiTheme="majorHAnsi" w:hAnsiTheme="majorHAnsi" w:cstheme="majorHAnsi"/>
          <w:szCs w:val="18"/>
        </w:rPr>
        <w:t>Zhotovitel bere na vědomí, že společnost Brněnské vodárny a kanalizace, a.s. je povinným subjektem dle zákona č. 106/</w:t>
      </w:r>
      <w:r w:rsidR="009C3497" w:rsidRPr="003A53DC">
        <w:rPr>
          <w:rFonts w:asciiTheme="majorHAnsi" w:hAnsiTheme="majorHAnsi" w:cstheme="majorHAnsi"/>
          <w:szCs w:val="18"/>
        </w:rPr>
        <w:t>19</w:t>
      </w:r>
      <w:r w:rsidRPr="003A53DC">
        <w:rPr>
          <w:rFonts w:asciiTheme="majorHAnsi" w:hAnsiTheme="majorHAnsi" w:cstheme="majorHAnsi"/>
          <w:szCs w:val="18"/>
        </w:rPr>
        <w:t>99 Sb., o svobodném přístupu k informacím, ve znění pozdějších předpisů.</w:t>
      </w:r>
    </w:p>
    <w:p w14:paraId="170CDEC4" w14:textId="5458FD36" w:rsidR="002D32FC" w:rsidRPr="003A53DC" w:rsidRDefault="00CF793E" w:rsidP="00CF793E">
      <w:pPr>
        <w:pStyle w:val="22uroven"/>
        <w:rPr>
          <w:rFonts w:asciiTheme="majorHAnsi" w:hAnsiTheme="majorHAnsi" w:cstheme="majorHAnsi"/>
          <w:szCs w:val="18"/>
        </w:rPr>
      </w:pPr>
      <w:r w:rsidRPr="003A53DC">
        <w:rPr>
          <w:rFonts w:asciiTheme="majorHAnsi" w:hAnsiTheme="majorHAnsi" w:cstheme="majorHAnsi"/>
          <w:szCs w:val="18"/>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w:t>
      </w:r>
      <w:r w:rsidRPr="003A53DC">
        <w:rPr>
          <w:rFonts w:asciiTheme="majorHAnsi" w:hAnsiTheme="majorHAnsi" w:cstheme="majorHAnsi"/>
          <w:szCs w:val="18"/>
        </w:rPr>
        <w:lastRenderedPageBreak/>
        <w:t xml:space="preserve">přičemž bez takových podpisů smlouva nenabývá platnosti. Každá smluvní strana obdrží verzi smlouvy ve formátu </w:t>
      </w:r>
      <w:proofErr w:type="spellStart"/>
      <w:r w:rsidRPr="003A53DC">
        <w:rPr>
          <w:rFonts w:asciiTheme="majorHAnsi" w:hAnsiTheme="majorHAnsi" w:cstheme="majorHAnsi"/>
          <w:szCs w:val="18"/>
        </w:rPr>
        <w:t>pdf</w:t>
      </w:r>
      <w:proofErr w:type="spellEnd"/>
      <w:r w:rsidRPr="003A53DC">
        <w:rPr>
          <w:rFonts w:asciiTheme="majorHAnsi" w:hAnsiTheme="majorHAnsi" w:cstheme="majorHAnsi"/>
          <w:szCs w:val="18"/>
        </w:rPr>
        <w:t>. s platnými uznávanými elektronickými podpisy obou smluvních stran, nebo bude tato smlouva vyhotovena ve dvou listinných stejnopisech s vlastnoručními podpisy smluvních stran, ze kterých každá ze smluvních stran obdrží jedno vyhotovení</w:t>
      </w:r>
      <w:r w:rsidR="002D32FC" w:rsidRPr="003A53DC">
        <w:rPr>
          <w:rFonts w:asciiTheme="majorHAnsi" w:hAnsiTheme="majorHAnsi" w:cstheme="majorHAnsi"/>
          <w:szCs w:val="18"/>
        </w:rPr>
        <w:t>.</w:t>
      </w:r>
    </w:p>
    <w:p w14:paraId="79C4F03E" w14:textId="2BE2810B" w:rsidR="009118AF" w:rsidRPr="003A53DC" w:rsidRDefault="002E692D" w:rsidP="009118AF">
      <w:pPr>
        <w:pStyle w:val="22uroven"/>
        <w:rPr>
          <w:rFonts w:asciiTheme="majorHAnsi" w:hAnsiTheme="majorHAnsi" w:cstheme="majorHAnsi"/>
          <w:szCs w:val="18"/>
        </w:rPr>
      </w:pPr>
      <w:r w:rsidRPr="003A53DC">
        <w:rPr>
          <w:rFonts w:asciiTheme="majorHAnsi" w:hAnsiTheme="majorHAnsi" w:cstheme="majorHAnsi"/>
          <w:szCs w:val="18"/>
        </w:rPr>
        <w:t>Tato smlouva byla uzavřena</w:t>
      </w:r>
      <w:r w:rsidR="009118AF" w:rsidRPr="003A53DC">
        <w:rPr>
          <w:rFonts w:asciiTheme="majorHAnsi" w:hAnsiTheme="majorHAnsi" w:cstheme="majorHAnsi"/>
          <w:szCs w:val="18"/>
        </w:rPr>
        <w:t xml:space="preserve"> v běžném obchodním styk</w:t>
      </w:r>
      <w:r w:rsidRPr="003A53DC">
        <w:rPr>
          <w:rFonts w:asciiTheme="majorHAnsi" w:hAnsiTheme="majorHAnsi" w:cstheme="majorHAnsi"/>
          <w:szCs w:val="18"/>
        </w:rPr>
        <w:t>u právnickou osobou, která byla založena za účelem uspokojování</w:t>
      </w:r>
      <w:r w:rsidR="009118AF" w:rsidRPr="003A53DC">
        <w:rPr>
          <w:rFonts w:asciiTheme="majorHAnsi" w:hAnsiTheme="majorHAnsi" w:cstheme="majorHAnsi"/>
          <w:szCs w:val="18"/>
        </w:rPr>
        <w:t xml:space="preserve"> pot</w:t>
      </w:r>
      <w:r w:rsidRPr="003A53DC">
        <w:rPr>
          <w:rFonts w:asciiTheme="majorHAnsi" w:hAnsiTheme="majorHAnsi" w:cstheme="majorHAnsi"/>
          <w:szCs w:val="18"/>
        </w:rPr>
        <w:t>řeb majících průmyslovou nebo</w:t>
      </w:r>
      <w:r w:rsidR="009118AF" w:rsidRPr="003A53DC">
        <w:rPr>
          <w:rFonts w:asciiTheme="majorHAnsi" w:hAnsiTheme="majorHAnsi" w:cstheme="majorHAnsi"/>
          <w:szCs w:val="18"/>
        </w:rPr>
        <w:t xml:space="preserve"> obchodní povahu. Přestože smlouva nepodléhá uve</w:t>
      </w:r>
      <w:r w:rsidRPr="003A53DC">
        <w:rPr>
          <w:rFonts w:asciiTheme="majorHAnsi" w:hAnsiTheme="majorHAnsi" w:cstheme="majorHAnsi"/>
          <w:szCs w:val="18"/>
        </w:rPr>
        <w:t xml:space="preserve">řejnění v registru smluv dle </w:t>
      </w:r>
      <w:r w:rsidR="009118AF" w:rsidRPr="003A53DC">
        <w:rPr>
          <w:rFonts w:asciiTheme="majorHAnsi" w:hAnsiTheme="majorHAnsi" w:cstheme="majorHAnsi"/>
          <w:szCs w:val="18"/>
        </w:rPr>
        <w:t>zákona č. 340/2015 Sb., o z</w:t>
      </w:r>
      <w:r w:rsidRPr="003A53DC">
        <w:rPr>
          <w:rFonts w:asciiTheme="majorHAnsi" w:hAnsiTheme="majorHAnsi" w:cstheme="majorHAnsi"/>
          <w:szCs w:val="18"/>
        </w:rPr>
        <w:t xml:space="preserve">vláštních podmínkách účinnosti některých smluv, uveřejňování </w:t>
      </w:r>
      <w:r w:rsidR="009118AF" w:rsidRPr="003A53DC">
        <w:rPr>
          <w:rFonts w:asciiTheme="majorHAnsi" w:hAnsiTheme="majorHAnsi" w:cstheme="majorHAnsi"/>
          <w:szCs w:val="18"/>
        </w:rPr>
        <w:t>těchto smluv a o registru smluv (zákon o registru smluv) ve znění pozdějších předpisů, pro naplnění zásady transparentnosti při uzavírání smlouvy se smluvní strany dohodly, že Brněnské vodárny a kanal</w:t>
      </w:r>
      <w:r w:rsidRPr="003A53DC">
        <w:rPr>
          <w:rFonts w:asciiTheme="majorHAnsi" w:hAnsiTheme="majorHAnsi" w:cstheme="majorHAnsi"/>
          <w:szCs w:val="18"/>
        </w:rPr>
        <w:t xml:space="preserve">izace, a.s. zajistí zveřejnění </w:t>
      </w:r>
      <w:r w:rsidR="009118AF" w:rsidRPr="003A53DC">
        <w:rPr>
          <w:rFonts w:asciiTheme="majorHAnsi" w:hAnsiTheme="majorHAnsi" w:cstheme="majorHAnsi"/>
          <w:szCs w:val="18"/>
        </w:rPr>
        <w:t xml:space="preserve">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w:t>
      </w:r>
      <w:r w:rsidR="009118AF" w:rsidRPr="003A53DC">
        <w:rPr>
          <w:rFonts w:asciiTheme="majorHAnsi" w:hAnsiTheme="majorHAnsi" w:cstheme="majorHAnsi"/>
          <w:szCs w:val="18"/>
          <w:u w:val="single"/>
        </w:rPr>
        <w:t xml:space="preserve">s výjimkou skutečností uvedených v příloze č. 1 této smlouvy, které zhotovitel považuje za svoje obchodní tajemství a k jejichž uveřejnění </w:t>
      </w:r>
      <w:r w:rsidR="00FF4567" w:rsidRPr="003A53DC">
        <w:rPr>
          <w:rFonts w:asciiTheme="majorHAnsi" w:hAnsiTheme="majorHAnsi" w:cstheme="majorHAnsi"/>
          <w:szCs w:val="18"/>
          <w:u w:val="single"/>
        </w:rPr>
        <w:t>zhotovitel</w:t>
      </w:r>
      <w:r w:rsidR="009118AF" w:rsidRPr="003A53DC">
        <w:rPr>
          <w:rFonts w:asciiTheme="majorHAnsi" w:hAnsiTheme="majorHAnsi" w:cstheme="majorHAnsi"/>
          <w:szCs w:val="18"/>
          <w:u w:val="single"/>
        </w:rPr>
        <w:t xml:space="preserve"> souhlas neuděluje</w:t>
      </w:r>
      <w:r w:rsidR="009118AF" w:rsidRPr="003A53DC">
        <w:rPr>
          <w:rFonts w:asciiTheme="majorHAnsi" w:hAnsiTheme="majorHAnsi" w:cstheme="majorHAnsi"/>
          <w:szCs w:val="18"/>
        </w:rPr>
        <w:t>.</w:t>
      </w:r>
    </w:p>
    <w:p w14:paraId="778849ED" w14:textId="77777777" w:rsidR="002D32FC" w:rsidRPr="003A53DC" w:rsidRDefault="002D32FC" w:rsidP="00E74D6A">
      <w:pPr>
        <w:pStyle w:val="22uroven"/>
        <w:rPr>
          <w:rFonts w:asciiTheme="majorHAnsi" w:hAnsiTheme="majorHAnsi" w:cstheme="majorHAnsi"/>
          <w:szCs w:val="18"/>
        </w:rPr>
      </w:pPr>
      <w:r w:rsidRPr="003A53DC">
        <w:rPr>
          <w:rFonts w:asciiTheme="majorHAnsi" w:hAnsiTheme="majorHAnsi" w:cstheme="majorHAnsi"/>
          <w:szCs w:val="18"/>
        </w:rPr>
        <w:t xml:space="preserve">Smluvní strany prohlašují, že údaje uvedené v této smlouvě nejsou informacemi požívajícími ochrany důvěrnosti majetkových poměrů. </w:t>
      </w:r>
    </w:p>
    <w:p w14:paraId="1C4836F7" w14:textId="2D30849C" w:rsidR="002D32FC" w:rsidRPr="003A53DC" w:rsidRDefault="00ED2CA0" w:rsidP="00131470">
      <w:pPr>
        <w:pStyle w:val="22uroven"/>
        <w:rPr>
          <w:rFonts w:asciiTheme="majorHAnsi" w:hAnsiTheme="majorHAnsi" w:cstheme="majorHAnsi"/>
          <w:szCs w:val="18"/>
        </w:rPr>
      </w:pPr>
      <w:r w:rsidRPr="003A53DC">
        <w:rPr>
          <w:rFonts w:asciiTheme="majorHAnsi" w:hAnsiTheme="majorHAnsi" w:cstheme="majorHAnsi"/>
          <w:szCs w:val="18"/>
        </w:rPr>
        <w:t>Objednatel</w:t>
      </w:r>
      <w:r w:rsidR="002D32FC" w:rsidRPr="003A53DC">
        <w:rPr>
          <w:rFonts w:asciiTheme="majorHAnsi" w:hAnsiTheme="majorHAnsi" w:cstheme="majorHAnsi"/>
          <w:szCs w:val="18"/>
        </w:rPr>
        <w:t xml:space="preserve"> výslovně uvádí, že smlouva neobsahuje žádné jeho obchodní tajemství.</w:t>
      </w:r>
    </w:p>
    <w:p w14:paraId="395C1D21" w14:textId="5B1BCE3C" w:rsidR="00750C38" w:rsidRPr="003A53DC" w:rsidRDefault="00750C38" w:rsidP="00FE38CA">
      <w:pPr>
        <w:pStyle w:val="22uroven"/>
      </w:pPr>
      <w:r w:rsidRPr="003A53DC">
        <w:t>Nedílnou součástí této smlouvy je příloha č. 1 obsahující ceny za jednotlivé typy prací</w:t>
      </w:r>
      <w:r w:rsidR="00FE38CA" w:rsidRPr="003A53DC">
        <w:t>,</w:t>
      </w:r>
      <w:r w:rsidR="00890095" w:rsidRPr="003A53DC">
        <w:t xml:space="preserve"> příloha č. 2 obsahující seznam míst plnění na vodovodní síti provozované objednatelem</w:t>
      </w:r>
      <w:r w:rsidR="00FE38CA" w:rsidRPr="003A53DC">
        <w:t xml:space="preserve"> a </w:t>
      </w:r>
      <w:r w:rsidR="00FE38CA" w:rsidRPr="003A53DC">
        <w:rPr>
          <w:rFonts w:asciiTheme="majorHAnsi" w:hAnsiTheme="majorHAnsi" w:cstheme="majorHAnsi"/>
          <w:szCs w:val="18"/>
        </w:rPr>
        <w:t>příloha č. 3 obsahující seznam míst plnění na kanalizační síti provozované objednatelem</w:t>
      </w:r>
      <w:r w:rsidRPr="003A53DC">
        <w:t>.</w:t>
      </w:r>
    </w:p>
    <w:p w14:paraId="19716E03" w14:textId="77777777" w:rsidR="002D32FC" w:rsidRPr="003A53DC" w:rsidRDefault="002D32FC" w:rsidP="00A51C5B">
      <w:pPr>
        <w:pStyle w:val="22uroven"/>
        <w:rPr>
          <w:rFonts w:asciiTheme="majorHAnsi" w:hAnsiTheme="majorHAnsi" w:cstheme="majorHAnsi"/>
          <w:szCs w:val="18"/>
        </w:rPr>
      </w:pPr>
      <w:r w:rsidRPr="003A53DC">
        <w:rPr>
          <w:rFonts w:asciiTheme="majorHAnsi" w:hAnsiTheme="majorHAnsi" w:cstheme="majorHAnsi"/>
          <w:szCs w:val="18"/>
        </w:rPr>
        <w:t xml:space="preserve">Smluvní strany prohlašují, že s obsahem této smlouvy souhlasí a nemají žádných připomínek. Na důkaz toho připojují své podpisy. </w:t>
      </w:r>
    </w:p>
    <w:p w14:paraId="2F96191F" w14:textId="77777777" w:rsidR="002D32FC" w:rsidRPr="003A53DC" w:rsidRDefault="002D32FC" w:rsidP="00A51C5B">
      <w:pPr>
        <w:rPr>
          <w:rFonts w:asciiTheme="majorHAnsi" w:hAnsiTheme="majorHAnsi" w:cstheme="majorHAnsi"/>
          <w:b/>
          <w:sz w:val="18"/>
          <w:szCs w:val="18"/>
        </w:rPr>
      </w:pPr>
    </w:p>
    <w:tbl>
      <w:tblPr>
        <w:tblW w:w="0" w:type="auto"/>
        <w:tblCellMar>
          <w:left w:w="70" w:type="dxa"/>
          <w:right w:w="70" w:type="dxa"/>
        </w:tblCellMar>
        <w:tblLook w:val="0000" w:firstRow="0" w:lastRow="0" w:firstColumn="0" w:lastColumn="0" w:noHBand="0" w:noVBand="0"/>
      </w:tblPr>
      <w:tblGrid>
        <w:gridCol w:w="1829"/>
        <w:gridCol w:w="691"/>
        <w:gridCol w:w="1754"/>
        <w:gridCol w:w="538"/>
        <w:gridCol w:w="2114"/>
        <w:gridCol w:w="723"/>
        <w:gridCol w:w="1423"/>
      </w:tblGrid>
      <w:tr w:rsidR="002D32FC" w:rsidRPr="003A53DC" w14:paraId="2044C8EB" w14:textId="77777777" w:rsidTr="004D11E8">
        <w:tc>
          <w:tcPr>
            <w:tcW w:w="1913" w:type="dxa"/>
          </w:tcPr>
          <w:p w14:paraId="2C4E7E4C" w14:textId="43185730" w:rsidR="002D32FC" w:rsidRPr="003A53DC" w:rsidRDefault="008B7CB9" w:rsidP="004D11E8">
            <w:pPr>
              <w:rPr>
                <w:rFonts w:asciiTheme="majorHAnsi" w:hAnsiTheme="majorHAnsi" w:cstheme="majorHAnsi"/>
                <w:sz w:val="18"/>
                <w:szCs w:val="18"/>
              </w:rPr>
            </w:pPr>
            <w:r w:rsidRPr="003A53DC">
              <w:rPr>
                <w:rFonts w:asciiTheme="majorHAnsi" w:hAnsiTheme="majorHAnsi" w:cstheme="majorHAnsi"/>
                <w:sz w:val="18"/>
                <w:szCs w:val="18"/>
              </w:rPr>
              <w:t>V </w:t>
            </w:r>
            <w:r w:rsidR="00BD5C2F" w:rsidRPr="003A53DC">
              <w:rPr>
                <w:rFonts w:asciiTheme="majorHAnsi" w:hAnsiTheme="majorHAnsi" w:cstheme="majorHAnsi"/>
                <w:sz w:val="18"/>
                <w:szCs w:val="18"/>
              </w:rPr>
              <w:t>Brně</w:t>
            </w:r>
          </w:p>
        </w:tc>
        <w:tc>
          <w:tcPr>
            <w:tcW w:w="709" w:type="dxa"/>
          </w:tcPr>
          <w:p w14:paraId="5A5000C0" w14:textId="77777777" w:rsidR="002D32FC" w:rsidRPr="003A53DC" w:rsidRDefault="002D32FC" w:rsidP="004D11E8">
            <w:pPr>
              <w:rPr>
                <w:rFonts w:asciiTheme="majorHAnsi" w:hAnsiTheme="majorHAnsi" w:cstheme="majorHAnsi"/>
                <w:sz w:val="18"/>
                <w:szCs w:val="18"/>
              </w:rPr>
            </w:pPr>
            <w:r w:rsidRPr="003A53DC">
              <w:rPr>
                <w:rFonts w:asciiTheme="majorHAnsi" w:hAnsiTheme="majorHAnsi" w:cstheme="majorHAnsi"/>
                <w:sz w:val="18"/>
                <w:szCs w:val="18"/>
              </w:rPr>
              <w:t>dne</w:t>
            </w:r>
          </w:p>
        </w:tc>
        <w:tc>
          <w:tcPr>
            <w:tcW w:w="1843" w:type="dxa"/>
          </w:tcPr>
          <w:p w14:paraId="4A39A91B" w14:textId="03C7A1BC" w:rsidR="002D32FC" w:rsidRPr="003A53DC" w:rsidRDefault="007139BC" w:rsidP="004D11E8">
            <w:pPr>
              <w:rPr>
                <w:rFonts w:asciiTheme="majorHAnsi" w:hAnsiTheme="majorHAnsi" w:cstheme="majorHAnsi"/>
                <w:sz w:val="18"/>
                <w:szCs w:val="18"/>
              </w:rPr>
            </w:pPr>
            <w:r>
              <w:rPr>
                <w:rFonts w:asciiTheme="majorHAnsi" w:hAnsiTheme="majorHAnsi" w:cstheme="majorHAnsi"/>
                <w:sz w:val="18"/>
                <w:szCs w:val="18"/>
              </w:rPr>
              <w:t>28. 3. 2024</w:t>
            </w:r>
          </w:p>
        </w:tc>
        <w:tc>
          <w:tcPr>
            <w:tcW w:w="567" w:type="dxa"/>
          </w:tcPr>
          <w:p w14:paraId="2119451B" w14:textId="77777777" w:rsidR="002D32FC" w:rsidRPr="003A53DC" w:rsidRDefault="002D32FC" w:rsidP="004D11E8">
            <w:pPr>
              <w:rPr>
                <w:rFonts w:asciiTheme="majorHAnsi" w:hAnsiTheme="majorHAnsi" w:cstheme="majorHAnsi"/>
                <w:sz w:val="18"/>
                <w:szCs w:val="18"/>
              </w:rPr>
            </w:pPr>
          </w:p>
        </w:tc>
        <w:tc>
          <w:tcPr>
            <w:tcW w:w="2232" w:type="dxa"/>
          </w:tcPr>
          <w:p w14:paraId="617CDD8C" w14:textId="77777777" w:rsidR="002D32FC" w:rsidRPr="003A53DC" w:rsidRDefault="002D32FC" w:rsidP="004D11E8">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744" w:type="dxa"/>
          </w:tcPr>
          <w:p w14:paraId="0E4C1B4E" w14:textId="77777777" w:rsidR="002D32FC" w:rsidRPr="003A53DC" w:rsidRDefault="002D32FC" w:rsidP="004D11E8">
            <w:pPr>
              <w:rPr>
                <w:rFonts w:asciiTheme="majorHAnsi" w:hAnsiTheme="majorHAnsi" w:cstheme="majorHAnsi"/>
                <w:sz w:val="18"/>
                <w:szCs w:val="18"/>
              </w:rPr>
            </w:pPr>
            <w:r w:rsidRPr="003A53DC">
              <w:rPr>
                <w:rFonts w:asciiTheme="majorHAnsi" w:hAnsiTheme="majorHAnsi" w:cstheme="majorHAnsi"/>
                <w:sz w:val="18"/>
                <w:szCs w:val="18"/>
              </w:rPr>
              <w:t>dne</w:t>
            </w:r>
          </w:p>
        </w:tc>
        <w:tc>
          <w:tcPr>
            <w:tcW w:w="1488" w:type="dxa"/>
          </w:tcPr>
          <w:p w14:paraId="18C031D7" w14:textId="3C44AB24" w:rsidR="002D32FC" w:rsidRPr="003A53DC" w:rsidRDefault="007139BC" w:rsidP="004D11E8">
            <w:pPr>
              <w:rPr>
                <w:rFonts w:asciiTheme="majorHAnsi" w:hAnsiTheme="majorHAnsi" w:cstheme="majorHAnsi"/>
                <w:sz w:val="18"/>
                <w:szCs w:val="18"/>
              </w:rPr>
            </w:pPr>
            <w:r>
              <w:rPr>
                <w:rFonts w:asciiTheme="majorHAnsi" w:hAnsiTheme="majorHAnsi" w:cstheme="majorHAnsi"/>
                <w:sz w:val="18"/>
                <w:szCs w:val="18"/>
              </w:rPr>
              <w:t>28. 3. 2024</w:t>
            </w:r>
          </w:p>
        </w:tc>
      </w:tr>
      <w:tr w:rsidR="002D32FC" w:rsidRPr="003A53DC" w14:paraId="18CA59F0" w14:textId="77777777" w:rsidTr="004D11E8">
        <w:tc>
          <w:tcPr>
            <w:tcW w:w="4465" w:type="dxa"/>
            <w:gridSpan w:val="3"/>
          </w:tcPr>
          <w:p w14:paraId="09DCA19D" w14:textId="77777777" w:rsidR="002D32FC" w:rsidRPr="003A53DC" w:rsidRDefault="002D32FC" w:rsidP="00ED2CA0">
            <w:pPr>
              <w:rPr>
                <w:rFonts w:asciiTheme="majorHAnsi" w:hAnsiTheme="majorHAnsi" w:cstheme="majorHAnsi"/>
                <w:sz w:val="18"/>
                <w:szCs w:val="18"/>
              </w:rPr>
            </w:pPr>
            <w:r w:rsidRPr="003A53DC">
              <w:rPr>
                <w:rFonts w:asciiTheme="majorHAnsi" w:hAnsiTheme="majorHAnsi" w:cstheme="majorHAnsi"/>
                <w:sz w:val="18"/>
                <w:szCs w:val="18"/>
              </w:rPr>
              <w:t xml:space="preserve">Za </w:t>
            </w:r>
            <w:r w:rsidR="00ED2CA0" w:rsidRPr="003A53DC">
              <w:rPr>
                <w:rFonts w:asciiTheme="majorHAnsi" w:hAnsiTheme="majorHAnsi" w:cstheme="majorHAnsi"/>
                <w:sz w:val="18"/>
                <w:szCs w:val="18"/>
              </w:rPr>
              <w:t>zhotovitele</w:t>
            </w:r>
          </w:p>
        </w:tc>
        <w:tc>
          <w:tcPr>
            <w:tcW w:w="567" w:type="dxa"/>
          </w:tcPr>
          <w:p w14:paraId="7030A706" w14:textId="77777777" w:rsidR="002D32FC" w:rsidRPr="003A53DC" w:rsidRDefault="002D32FC" w:rsidP="004D11E8">
            <w:pPr>
              <w:rPr>
                <w:rFonts w:asciiTheme="majorHAnsi" w:hAnsiTheme="majorHAnsi" w:cstheme="majorHAnsi"/>
                <w:sz w:val="18"/>
                <w:szCs w:val="18"/>
              </w:rPr>
            </w:pPr>
          </w:p>
        </w:tc>
        <w:tc>
          <w:tcPr>
            <w:tcW w:w="4464" w:type="dxa"/>
            <w:gridSpan w:val="3"/>
          </w:tcPr>
          <w:p w14:paraId="15848AB7" w14:textId="77777777" w:rsidR="002D32FC" w:rsidRPr="003A53DC" w:rsidRDefault="002D32FC" w:rsidP="00ED2CA0">
            <w:pPr>
              <w:rPr>
                <w:rFonts w:asciiTheme="majorHAnsi" w:hAnsiTheme="majorHAnsi" w:cstheme="majorHAnsi"/>
                <w:sz w:val="18"/>
                <w:szCs w:val="18"/>
              </w:rPr>
            </w:pPr>
            <w:r w:rsidRPr="003A53DC">
              <w:rPr>
                <w:rFonts w:asciiTheme="majorHAnsi" w:hAnsiTheme="majorHAnsi" w:cstheme="majorHAnsi"/>
                <w:sz w:val="18"/>
                <w:szCs w:val="18"/>
              </w:rPr>
              <w:t xml:space="preserve">Za </w:t>
            </w:r>
            <w:r w:rsidR="00ED2CA0" w:rsidRPr="003A53DC">
              <w:rPr>
                <w:rFonts w:asciiTheme="majorHAnsi" w:hAnsiTheme="majorHAnsi" w:cstheme="majorHAnsi"/>
                <w:sz w:val="18"/>
                <w:szCs w:val="18"/>
              </w:rPr>
              <w:t>objednatele</w:t>
            </w:r>
          </w:p>
        </w:tc>
      </w:tr>
      <w:tr w:rsidR="002D32FC" w:rsidRPr="003A53DC" w14:paraId="382AF0CC" w14:textId="77777777" w:rsidTr="004D11E8">
        <w:trPr>
          <w:trHeight w:val="1475"/>
        </w:trPr>
        <w:tc>
          <w:tcPr>
            <w:tcW w:w="4465" w:type="dxa"/>
            <w:gridSpan w:val="3"/>
            <w:tcBorders>
              <w:bottom w:val="dashed" w:sz="4" w:space="0" w:color="auto"/>
            </w:tcBorders>
          </w:tcPr>
          <w:p w14:paraId="25E8FC4B" w14:textId="77777777" w:rsidR="002D32FC" w:rsidRPr="003A53DC" w:rsidRDefault="002D32FC" w:rsidP="004D11E8">
            <w:pPr>
              <w:rPr>
                <w:rFonts w:asciiTheme="majorHAnsi" w:hAnsiTheme="majorHAnsi" w:cstheme="majorHAnsi"/>
                <w:sz w:val="18"/>
                <w:szCs w:val="18"/>
              </w:rPr>
            </w:pPr>
          </w:p>
        </w:tc>
        <w:tc>
          <w:tcPr>
            <w:tcW w:w="567" w:type="dxa"/>
          </w:tcPr>
          <w:p w14:paraId="7623943F" w14:textId="77777777" w:rsidR="002D32FC" w:rsidRPr="003A53DC" w:rsidRDefault="002D32FC" w:rsidP="004D11E8">
            <w:pPr>
              <w:rPr>
                <w:rFonts w:asciiTheme="majorHAnsi" w:hAnsiTheme="majorHAnsi" w:cstheme="majorHAnsi"/>
                <w:sz w:val="18"/>
                <w:szCs w:val="18"/>
              </w:rPr>
            </w:pPr>
          </w:p>
        </w:tc>
        <w:tc>
          <w:tcPr>
            <w:tcW w:w="4464" w:type="dxa"/>
            <w:gridSpan w:val="3"/>
            <w:tcBorders>
              <w:bottom w:val="dashed" w:sz="4" w:space="0" w:color="auto"/>
            </w:tcBorders>
          </w:tcPr>
          <w:p w14:paraId="4DFB2E45" w14:textId="77777777" w:rsidR="002D32FC" w:rsidRPr="003A53DC" w:rsidRDefault="002D32FC" w:rsidP="004D11E8">
            <w:pPr>
              <w:rPr>
                <w:rFonts w:asciiTheme="majorHAnsi" w:hAnsiTheme="majorHAnsi" w:cstheme="majorHAnsi"/>
                <w:sz w:val="18"/>
                <w:szCs w:val="18"/>
              </w:rPr>
            </w:pPr>
          </w:p>
        </w:tc>
      </w:tr>
      <w:tr w:rsidR="002D32FC" w:rsidRPr="003A53DC" w14:paraId="50DB294A" w14:textId="77777777" w:rsidTr="004D11E8">
        <w:tc>
          <w:tcPr>
            <w:tcW w:w="4465" w:type="dxa"/>
            <w:gridSpan w:val="3"/>
            <w:tcBorders>
              <w:top w:val="dashed" w:sz="4" w:space="0" w:color="auto"/>
            </w:tcBorders>
          </w:tcPr>
          <w:p w14:paraId="2C08FD72" w14:textId="77777777" w:rsidR="00F2536E" w:rsidRPr="003A53DC" w:rsidRDefault="009E3C76" w:rsidP="009E3C76">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Radek Suchomel, jednatel společnosti PRODOZ </w:t>
            </w:r>
            <w:proofErr w:type="spellStart"/>
            <w:r w:rsidRPr="003A53DC">
              <w:rPr>
                <w:rFonts w:asciiTheme="majorHAnsi" w:hAnsiTheme="majorHAnsi" w:cstheme="majorHAnsi"/>
                <w:sz w:val="18"/>
                <w:szCs w:val="18"/>
              </w:rPr>
              <w:t>road</w:t>
            </w:r>
            <w:proofErr w:type="spellEnd"/>
            <w:r w:rsidRPr="003A53DC">
              <w:rPr>
                <w:rFonts w:asciiTheme="majorHAnsi" w:hAnsiTheme="majorHAnsi" w:cstheme="majorHAnsi"/>
                <w:sz w:val="18"/>
                <w:szCs w:val="18"/>
              </w:rPr>
              <w:t xml:space="preserve"> s. r. o., správce společnosti</w:t>
            </w:r>
          </w:p>
          <w:p w14:paraId="4763BA99" w14:textId="521147B3" w:rsidR="009E3C76" w:rsidRPr="003A53DC" w:rsidRDefault="009E3C76" w:rsidP="009E3C76">
            <w:pPr>
              <w:pStyle w:val="zarovnannasted"/>
              <w:rPr>
                <w:rFonts w:asciiTheme="majorHAnsi" w:hAnsiTheme="majorHAnsi" w:cstheme="majorHAnsi"/>
                <w:sz w:val="18"/>
                <w:szCs w:val="18"/>
              </w:rPr>
            </w:pPr>
            <w:r w:rsidRPr="003A53DC">
              <w:rPr>
                <w:rFonts w:asciiTheme="majorHAnsi" w:hAnsiTheme="majorHAnsi" w:cstheme="majorHAnsi"/>
                <w:sz w:val="18"/>
                <w:szCs w:val="18"/>
              </w:rPr>
              <w:t>Sdružení ASFALTÉRŮ</w:t>
            </w:r>
          </w:p>
        </w:tc>
        <w:tc>
          <w:tcPr>
            <w:tcW w:w="567" w:type="dxa"/>
          </w:tcPr>
          <w:p w14:paraId="57FA58E5" w14:textId="77777777" w:rsidR="002D32FC" w:rsidRPr="003A53DC" w:rsidRDefault="002D32FC" w:rsidP="004D11E8">
            <w:pPr>
              <w:rPr>
                <w:rFonts w:asciiTheme="majorHAnsi" w:hAnsiTheme="majorHAnsi" w:cstheme="majorHAnsi"/>
                <w:sz w:val="18"/>
                <w:szCs w:val="18"/>
              </w:rPr>
            </w:pPr>
          </w:p>
        </w:tc>
        <w:tc>
          <w:tcPr>
            <w:tcW w:w="4464" w:type="dxa"/>
            <w:gridSpan w:val="3"/>
            <w:tcBorders>
              <w:top w:val="dashed" w:sz="4" w:space="0" w:color="auto"/>
            </w:tcBorders>
          </w:tcPr>
          <w:p w14:paraId="3A3136D0" w14:textId="77777777" w:rsidR="002D32FC" w:rsidRPr="003A53DC" w:rsidRDefault="002D32FC" w:rsidP="004D11E8">
            <w:pPr>
              <w:pStyle w:val="zarovnannasted"/>
              <w:rPr>
                <w:rFonts w:asciiTheme="majorHAnsi" w:hAnsiTheme="majorHAnsi" w:cstheme="majorHAnsi"/>
                <w:sz w:val="18"/>
                <w:szCs w:val="18"/>
              </w:rPr>
            </w:pPr>
            <w:r w:rsidRPr="003A53DC">
              <w:rPr>
                <w:rFonts w:asciiTheme="majorHAnsi" w:hAnsiTheme="majorHAnsi" w:cstheme="majorHAnsi"/>
                <w:sz w:val="18"/>
                <w:szCs w:val="18"/>
              </w:rPr>
              <w:t>Brněnské vodárny a kanalizace, a.s.</w:t>
            </w:r>
          </w:p>
          <w:p w14:paraId="0D109971" w14:textId="01B420BE" w:rsidR="002D32FC" w:rsidRPr="003A53DC" w:rsidRDefault="002D32FC" w:rsidP="00890095">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Ing. </w:t>
            </w:r>
            <w:r w:rsidR="00890095" w:rsidRPr="003A53DC">
              <w:rPr>
                <w:rFonts w:asciiTheme="majorHAnsi" w:hAnsiTheme="majorHAnsi" w:cstheme="majorHAnsi"/>
                <w:sz w:val="18"/>
                <w:szCs w:val="18"/>
              </w:rPr>
              <w:t xml:space="preserve">Daniel </w:t>
            </w:r>
            <w:proofErr w:type="spellStart"/>
            <w:r w:rsidR="00890095" w:rsidRPr="003A53DC">
              <w:rPr>
                <w:rFonts w:asciiTheme="majorHAnsi" w:hAnsiTheme="majorHAnsi" w:cstheme="majorHAnsi"/>
                <w:sz w:val="18"/>
                <w:szCs w:val="18"/>
              </w:rPr>
              <w:t>Struž</w:t>
            </w:r>
            <w:proofErr w:type="spellEnd"/>
            <w:r w:rsidR="00890095" w:rsidRPr="003A53DC">
              <w:rPr>
                <w:rFonts w:asciiTheme="majorHAnsi" w:hAnsiTheme="majorHAnsi" w:cstheme="majorHAnsi"/>
                <w:sz w:val="18"/>
                <w:szCs w:val="18"/>
              </w:rPr>
              <w:t>, MBA, předseda představenstva</w:t>
            </w:r>
          </w:p>
        </w:tc>
      </w:tr>
    </w:tbl>
    <w:p w14:paraId="02CBE04A" w14:textId="77777777" w:rsidR="002D32FC" w:rsidRPr="003A53DC" w:rsidRDefault="002D32FC" w:rsidP="00257A5F">
      <w:pPr>
        <w:rPr>
          <w:rFonts w:asciiTheme="majorHAnsi" w:hAnsiTheme="majorHAnsi" w:cstheme="majorHAnsi"/>
        </w:rPr>
      </w:pPr>
    </w:p>
    <w:p w14:paraId="626839A4" w14:textId="77777777" w:rsidR="002D32FC" w:rsidRPr="003A53DC" w:rsidRDefault="002D32FC" w:rsidP="00F54A43">
      <w:pPr>
        <w:rPr>
          <w:rFonts w:asciiTheme="majorHAnsi" w:hAnsiTheme="majorHAnsi" w:cstheme="majorHAnsi"/>
        </w:rPr>
        <w:sectPr w:rsidR="002D32FC" w:rsidRPr="003A53DC" w:rsidSect="002D32FC">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pPr>
    </w:p>
    <w:p w14:paraId="339E9D1C" w14:textId="33F1D785" w:rsidR="00F808FD" w:rsidRPr="003A53DC" w:rsidRDefault="00F808FD" w:rsidP="00F54A43">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913"/>
        <w:gridCol w:w="709"/>
        <w:gridCol w:w="1843"/>
      </w:tblGrid>
      <w:tr w:rsidR="00400550" w:rsidRPr="003A53DC" w14:paraId="00AE5FD3" w14:textId="77777777" w:rsidTr="001C4C04">
        <w:tc>
          <w:tcPr>
            <w:tcW w:w="1913" w:type="dxa"/>
          </w:tcPr>
          <w:p w14:paraId="5A829BAE" w14:textId="77777777" w:rsidR="00400550" w:rsidRPr="003A53DC" w:rsidRDefault="00400550" w:rsidP="001C4C04">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709" w:type="dxa"/>
          </w:tcPr>
          <w:p w14:paraId="5F9B4890" w14:textId="77777777" w:rsidR="00400550" w:rsidRPr="003A53DC" w:rsidRDefault="00400550" w:rsidP="001C4C04">
            <w:pPr>
              <w:rPr>
                <w:rFonts w:asciiTheme="majorHAnsi" w:hAnsiTheme="majorHAnsi" w:cstheme="majorHAnsi"/>
                <w:sz w:val="18"/>
                <w:szCs w:val="18"/>
              </w:rPr>
            </w:pPr>
            <w:r w:rsidRPr="003A53DC">
              <w:rPr>
                <w:rFonts w:asciiTheme="majorHAnsi" w:hAnsiTheme="majorHAnsi" w:cstheme="majorHAnsi"/>
                <w:sz w:val="18"/>
                <w:szCs w:val="18"/>
              </w:rPr>
              <w:t>dne</w:t>
            </w:r>
          </w:p>
        </w:tc>
        <w:tc>
          <w:tcPr>
            <w:tcW w:w="1843" w:type="dxa"/>
          </w:tcPr>
          <w:p w14:paraId="633B9ACC" w14:textId="6BA115A4" w:rsidR="00400550" w:rsidRPr="003A53DC" w:rsidRDefault="007139BC" w:rsidP="001C4C04">
            <w:pPr>
              <w:rPr>
                <w:rFonts w:asciiTheme="majorHAnsi" w:hAnsiTheme="majorHAnsi" w:cstheme="majorHAnsi"/>
                <w:sz w:val="18"/>
                <w:szCs w:val="18"/>
              </w:rPr>
            </w:pPr>
            <w:r>
              <w:rPr>
                <w:rFonts w:asciiTheme="majorHAnsi" w:hAnsiTheme="majorHAnsi" w:cstheme="majorHAnsi"/>
                <w:sz w:val="18"/>
                <w:szCs w:val="18"/>
              </w:rPr>
              <w:t>28. 3. 2024</w:t>
            </w:r>
          </w:p>
        </w:tc>
      </w:tr>
      <w:tr w:rsidR="00400550" w:rsidRPr="003A53DC" w14:paraId="36460EEF" w14:textId="77777777" w:rsidTr="001C4C04">
        <w:tc>
          <w:tcPr>
            <w:tcW w:w="4465" w:type="dxa"/>
            <w:gridSpan w:val="3"/>
          </w:tcPr>
          <w:p w14:paraId="3C9EE1B7" w14:textId="77777777" w:rsidR="00400550" w:rsidRPr="003A53DC" w:rsidRDefault="00400550" w:rsidP="001C4C04">
            <w:pPr>
              <w:rPr>
                <w:rFonts w:asciiTheme="majorHAnsi" w:hAnsiTheme="majorHAnsi" w:cstheme="majorHAnsi"/>
                <w:sz w:val="18"/>
                <w:szCs w:val="18"/>
              </w:rPr>
            </w:pPr>
            <w:r w:rsidRPr="003A53DC">
              <w:rPr>
                <w:rFonts w:asciiTheme="majorHAnsi" w:hAnsiTheme="majorHAnsi" w:cstheme="majorHAnsi"/>
                <w:sz w:val="18"/>
                <w:szCs w:val="18"/>
              </w:rPr>
              <w:t>Za zhotovitele</w:t>
            </w:r>
          </w:p>
        </w:tc>
      </w:tr>
      <w:tr w:rsidR="00400550" w:rsidRPr="003A53DC" w14:paraId="7DC89B85" w14:textId="77777777" w:rsidTr="001C4C04">
        <w:trPr>
          <w:trHeight w:val="1475"/>
        </w:trPr>
        <w:tc>
          <w:tcPr>
            <w:tcW w:w="4465" w:type="dxa"/>
            <w:gridSpan w:val="3"/>
            <w:tcBorders>
              <w:bottom w:val="dashed" w:sz="4" w:space="0" w:color="auto"/>
            </w:tcBorders>
          </w:tcPr>
          <w:p w14:paraId="38B7C9E1" w14:textId="77777777" w:rsidR="00400550" w:rsidRPr="003A53DC" w:rsidRDefault="00400550" w:rsidP="001C4C04">
            <w:pPr>
              <w:rPr>
                <w:rFonts w:asciiTheme="majorHAnsi" w:hAnsiTheme="majorHAnsi" w:cstheme="majorHAnsi"/>
                <w:sz w:val="18"/>
                <w:szCs w:val="18"/>
              </w:rPr>
            </w:pPr>
          </w:p>
        </w:tc>
      </w:tr>
      <w:tr w:rsidR="00400550" w:rsidRPr="003A53DC" w14:paraId="666479DF" w14:textId="77777777" w:rsidTr="001C4C04">
        <w:tc>
          <w:tcPr>
            <w:tcW w:w="4465" w:type="dxa"/>
            <w:gridSpan w:val="3"/>
            <w:tcBorders>
              <w:top w:val="dashed" w:sz="4" w:space="0" w:color="auto"/>
            </w:tcBorders>
          </w:tcPr>
          <w:p w14:paraId="140334E8" w14:textId="72E873AA" w:rsidR="00400550" w:rsidRPr="003A53DC" w:rsidRDefault="00400550" w:rsidP="001C4C04">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Josef </w:t>
            </w:r>
            <w:proofErr w:type="spellStart"/>
            <w:r w:rsidRPr="003A53DC">
              <w:rPr>
                <w:rFonts w:asciiTheme="majorHAnsi" w:hAnsiTheme="majorHAnsi" w:cstheme="majorHAnsi"/>
                <w:sz w:val="18"/>
                <w:szCs w:val="18"/>
              </w:rPr>
              <w:t>Crlík</w:t>
            </w:r>
            <w:proofErr w:type="spellEnd"/>
            <w:r w:rsidRPr="003A53DC">
              <w:rPr>
                <w:rFonts w:asciiTheme="majorHAnsi" w:hAnsiTheme="majorHAnsi" w:cstheme="majorHAnsi"/>
                <w:sz w:val="18"/>
                <w:szCs w:val="18"/>
              </w:rPr>
              <w:t xml:space="preserve">, jednatel společnosti </w:t>
            </w:r>
            <w:proofErr w:type="spellStart"/>
            <w:r w:rsidRPr="003A53DC">
              <w:rPr>
                <w:rFonts w:asciiTheme="majorHAnsi" w:hAnsiTheme="majorHAnsi" w:cstheme="majorHAnsi"/>
                <w:sz w:val="18"/>
                <w:szCs w:val="18"/>
              </w:rPr>
              <w:t>Crlík</w:t>
            </w:r>
            <w:proofErr w:type="spellEnd"/>
            <w:r w:rsidRPr="003A53DC">
              <w:rPr>
                <w:rFonts w:asciiTheme="majorHAnsi" w:hAnsiTheme="majorHAnsi" w:cstheme="majorHAnsi"/>
                <w:sz w:val="18"/>
                <w:szCs w:val="18"/>
              </w:rPr>
              <w:t xml:space="preserve">, s. r. o., </w:t>
            </w:r>
            <w:r w:rsidR="008B3E9D" w:rsidRPr="003A53DC">
              <w:rPr>
                <w:rFonts w:asciiTheme="majorHAnsi" w:hAnsiTheme="majorHAnsi" w:cstheme="majorHAnsi"/>
                <w:sz w:val="18"/>
                <w:szCs w:val="18"/>
              </w:rPr>
              <w:t>společník</w:t>
            </w:r>
            <w:r w:rsidRPr="003A53DC">
              <w:rPr>
                <w:rFonts w:asciiTheme="majorHAnsi" w:hAnsiTheme="majorHAnsi" w:cstheme="majorHAnsi"/>
                <w:sz w:val="18"/>
                <w:szCs w:val="18"/>
              </w:rPr>
              <w:t xml:space="preserve"> společnosti</w:t>
            </w:r>
          </w:p>
          <w:p w14:paraId="5A1157DC" w14:textId="77777777" w:rsidR="00400550" w:rsidRPr="003A53DC" w:rsidRDefault="00400550" w:rsidP="001C4C04">
            <w:pPr>
              <w:pStyle w:val="zarovnannasted"/>
              <w:rPr>
                <w:rFonts w:asciiTheme="majorHAnsi" w:hAnsiTheme="majorHAnsi" w:cstheme="majorHAnsi"/>
                <w:sz w:val="18"/>
                <w:szCs w:val="18"/>
              </w:rPr>
            </w:pPr>
            <w:r w:rsidRPr="003A53DC">
              <w:rPr>
                <w:rFonts w:asciiTheme="majorHAnsi" w:hAnsiTheme="majorHAnsi" w:cstheme="majorHAnsi"/>
                <w:sz w:val="18"/>
                <w:szCs w:val="18"/>
              </w:rPr>
              <w:t>Sdružení ASFALTÉRŮ</w:t>
            </w:r>
          </w:p>
        </w:tc>
      </w:tr>
    </w:tbl>
    <w:p w14:paraId="5FE5EB8C" w14:textId="391F7487" w:rsidR="00F808FD" w:rsidRPr="003A53DC" w:rsidRDefault="00F808FD" w:rsidP="00F54A43">
      <w:pPr>
        <w:rPr>
          <w:rFonts w:asciiTheme="majorHAnsi" w:hAnsiTheme="majorHAnsi" w:cstheme="majorHAnsi"/>
        </w:rPr>
      </w:pPr>
    </w:p>
    <w:p w14:paraId="06C63ECE" w14:textId="17CF3BD8" w:rsidR="00F808FD" w:rsidRPr="003A53DC" w:rsidRDefault="00F808FD" w:rsidP="00F54A43">
      <w:pPr>
        <w:rPr>
          <w:rFonts w:asciiTheme="majorHAnsi" w:hAnsiTheme="majorHAnsi" w:cstheme="majorHAnsi"/>
        </w:rPr>
      </w:pPr>
    </w:p>
    <w:p w14:paraId="04378286" w14:textId="44B5C0D3" w:rsidR="00F808FD" w:rsidRPr="003A53DC" w:rsidRDefault="00F808FD" w:rsidP="00F54A43">
      <w:pPr>
        <w:rPr>
          <w:rFonts w:asciiTheme="majorHAnsi" w:hAnsiTheme="majorHAnsi" w:cstheme="majorHAnsi"/>
        </w:rPr>
      </w:pPr>
    </w:p>
    <w:p w14:paraId="0BB3313A" w14:textId="44A86FBA" w:rsidR="00F808FD" w:rsidRPr="003A53DC" w:rsidRDefault="00F808FD" w:rsidP="00F54A43">
      <w:pPr>
        <w:rPr>
          <w:rFonts w:asciiTheme="majorHAnsi" w:hAnsiTheme="majorHAnsi" w:cstheme="majorHAnsi"/>
        </w:rPr>
      </w:pPr>
    </w:p>
    <w:p w14:paraId="0CD31D92" w14:textId="0C6AA4D1" w:rsidR="00F808FD" w:rsidRPr="003A53DC" w:rsidRDefault="00F808FD" w:rsidP="00F54A43">
      <w:pPr>
        <w:rPr>
          <w:rFonts w:asciiTheme="majorHAnsi" w:hAnsiTheme="majorHAnsi" w:cstheme="majorHAnsi"/>
        </w:rPr>
      </w:pPr>
    </w:p>
    <w:p w14:paraId="7241AB4E" w14:textId="56856433" w:rsidR="00F808FD" w:rsidRPr="003A53DC" w:rsidRDefault="00F808FD" w:rsidP="00F54A43">
      <w:pPr>
        <w:rPr>
          <w:rFonts w:asciiTheme="majorHAnsi" w:hAnsiTheme="majorHAnsi" w:cstheme="majorHAnsi"/>
        </w:rPr>
      </w:pPr>
    </w:p>
    <w:p w14:paraId="5661EFBD" w14:textId="153A72CE" w:rsidR="00F808FD" w:rsidRPr="003A53DC" w:rsidRDefault="00F808FD" w:rsidP="00F54A43">
      <w:pPr>
        <w:rPr>
          <w:rFonts w:asciiTheme="majorHAnsi" w:hAnsiTheme="majorHAnsi" w:cstheme="majorHAnsi"/>
        </w:rPr>
      </w:pPr>
    </w:p>
    <w:p w14:paraId="7E53041A" w14:textId="1B93DCEC" w:rsidR="00D66549" w:rsidRPr="003A53DC" w:rsidRDefault="00D66549" w:rsidP="00F54A43">
      <w:pPr>
        <w:rPr>
          <w:rFonts w:asciiTheme="majorHAnsi" w:hAnsiTheme="majorHAnsi" w:cstheme="majorHAnsi"/>
        </w:rPr>
      </w:pPr>
    </w:p>
    <w:p w14:paraId="128EFC17" w14:textId="2068FC59" w:rsidR="00D66549" w:rsidRPr="003A53DC" w:rsidRDefault="00D66549" w:rsidP="00F54A43">
      <w:pPr>
        <w:rPr>
          <w:rFonts w:asciiTheme="majorHAnsi" w:hAnsiTheme="majorHAnsi" w:cstheme="majorHAnsi"/>
        </w:rPr>
      </w:pPr>
    </w:p>
    <w:p w14:paraId="76A5A9F6" w14:textId="4E87ADF4" w:rsidR="00D66549" w:rsidRPr="003A53DC" w:rsidRDefault="00D66549" w:rsidP="00F54A43">
      <w:pPr>
        <w:rPr>
          <w:rFonts w:asciiTheme="majorHAnsi" w:hAnsiTheme="majorHAnsi" w:cstheme="majorHAnsi"/>
        </w:rPr>
      </w:pPr>
    </w:p>
    <w:p w14:paraId="45E6BF0A" w14:textId="54D5EA3E" w:rsidR="00B02007" w:rsidRPr="003A53DC" w:rsidRDefault="00B02007" w:rsidP="00B02007">
      <w:pPr>
        <w:jc w:val="center"/>
        <w:rPr>
          <w:rFonts w:asciiTheme="majorHAnsi" w:hAnsiTheme="majorHAnsi" w:cstheme="majorHAnsi"/>
          <w:b/>
          <w:sz w:val="32"/>
          <w:szCs w:val="32"/>
        </w:rPr>
      </w:pPr>
      <w:r w:rsidRPr="003A53DC">
        <w:rPr>
          <w:rFonts w:asciiTheme="majorHAnsi" w:hAnsiTheme="majorHAnsi" w:cstheme="majorHAnsi"/>
          <w:b/>
          <w:sz w:val="32"/>
          <w:szCs w:val="32"/>
        </w:rPr>
        <w:lastRenderedPageBreak/>
        <w:t>Příloha č. 1 ke smlouvě dílo</w:t>
      </w:r>
    </w:p>
    <w:p w14:paraId="2D883068" w14:textId="0D567A9F" w:rsidR="00B02007" w:rsidRPr="003A53DC" w:rsidRDefault="00B02007" w:rsidP="00F54A43">
      <w:pPr>
        <w:rPr>
          <w:rFonts w:asciiTheme="majorHAnsi" w:hAnsiTheme="majorHAnsi" w:cstheme="majorHAnsi"/>
        </w:rPr>
      </w:pPr>
    </w:p>
    <w:p w14:paraId="49AADEC8" w14:textId="6D17C8FD" w:rsidR="00B02007" w:rsidRPr="003A53DC" w:rsidRDefault="00B02007" w:rsidP="00F54A43">
      <w:pPr>
        <w:rPr>
          <w:rFonts w:asciiTheme="majorHAnsi" w:hAnsiTheme="majorHAnsi" w:cstheme="majorHAnsi"/>
          <w:sz w:val="18"/>
          <w:szCs w:val="18"/>
        </w:rPr>
      </w:pPr>
      <w:r w:rsidRPr="003A53DC">
        <w:rPr>
          <w:rFonts w:asciiTheme="majorHAnsi" w:hAnsiTheme="majorHAnsi" w:cstheme="majorHAnsi"/>
          <w:sz w:val="18"/>
          <w:szCs w:val="18"/>
        </w:rPr>
        <w:t>číslo smlouvy Brněnské vodárny a kanalizace, a.s.:  SML/0</w:t>
      </w:r>
      <w:r w:rsidR="0027017D" w:rsidRPr="003A53DC">
        <w:rPr>
          <w:rFonts w:asciiTheme="majorHAnsi" w:hAnsiTheme="majorHAnsi" w:cstheme="majorHAnsi"/>
          <w:sz w:val="18"/>
          <w:szCs w:val="18"/>
        </w:rPr>
        <w:t>393/23</w:t>
      </w:r>
    </w:p>
    <w:p w14:paraId="13092155" w14:textId="1A886795" w:rsidR="00B02007" w:rsidRPr="003A53DC" w:rsidRDefault="00B02007" w:rsidP="00F54A43">
      <w:pPr>
        <w:rPr>
          <w:rFonts w:asciiTheme="majorHAnsi" w:hAnsiTheme="majorHAnsi" w:cstheme="majorHAnsi"/>
          <w:sz w:val="18"/>
          <w:szCs w:val="18"/>
        </w:rPr>
      </w:pPr>
    </w:p>
    <w:p w14:paraId="449AF17E" w14:textId="4C68415A" w:rsidR="00F808FD" w:rsidRPr="003A53DC" w:rsidRDefault="00F808FD" w:rsidP="00F808FD">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 xml:space="preserve">Zhotovitel: </w:t>
      </w:r>
      <w:r w:rsidRPr="003A53DC">
        <w:rPr>
          <w:rFonts w:asciiTheme="majorHAnsi" w:hAnsiTheme="majorHAnsi" w:cstheme="majorHAnsi"/>
          <w:szCs w:val="18"/>
        </w:rPr>
        <w:tab/>
      </w:r>
    </w:p>
    <w:p w14:paraId="072F4459" w14:textId="77777777"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Správce společnosti „Sdružení ASFALTÉRŮ“</w:t>
      </w:r>
    </w:p>
    <w:p w14:paraId="16785DAD" w14:textId="7660EBBA"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 xml:space="preserve">PRODOZ </w:t>
      </w:r>
      <w:proofErr w:type="spellStart"/>
      <w:r w:rsidRPr="003A53DC">
        <w:rPr>
          <w:rFonts w:asciiTheme="majorHAnsi" w:hAnsiTheme="majorHAnsi" w:cstheme="majorHAnsi"/>
          <w:szCs w:val="18"/>
        </w:rPr>
        <w:t>road</w:t>
      </w:r>
      <w:proofErr w:type="spellEnd"/>
      <w:r w:rsidRPr="003A53DC">
        <w:rPr>
          <w:rFonts w:asciiTheme="majorHAnsi" w:hAnsiTheme="majorHAnsi" w:cstheme="majorHAnsi"/>
          <w:szCs w:val="18"/>
        </w:rPr>
        <w:t xml:space="preserve"> s. r. o., </w:t>
      </w:r>
    </w:p>
    <w:p w14:paraId="18F9FC18" w14:textId="28C355AB" w:rsidR="00F808FD" w:rsidRPr="003A53DC" w:rsidRDefault="00F808FD" w:rsidP="00400550">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ab/>
      </w:r>
      <w:r w:rsidRPr="003A53DC">
        <w:rPr>
          <w:rFonts w:asciiTheme="majorHAnsi" w:hAnsiTheme="majorHAnsi" w:cstheme="majorHAnsi"/>
          <w:szCs w:val="18"/>
        </w:rPr>
        <w:tab/>
        <w:t>Sídlo:</w:t>
      </w:r>
      <w:r w:rsidRPr="003A53DC">
        <w:t xml:space="preserve"> </w:t>
      </w:r>
      <w:r w:rsidRPr="003A53DC">
        <w:tab/>
      </w:r>
      <w:r w:rsidRPr="003A53DC">
        <w:tab/>
      </w:r>
      <w:r w:rsidRPr="003A53DC">
        <w:rPr>
          <w:rFonts w:asciiTheme="majorHAnsi" w:hAnsiTheme="majorHAnsi" w:cstheme="majorHAnsi"/>
          <w:szCs w:val="18"/>
        </w:rPr>
        <w:t>Kounicova 297/38, 602 00 Brno</w:t>
      </w:r>
    </w:p>
    <w:p w14:paraId="4948DAF7" w14:textId="77777777" w:rsidR="00F808FD" w:rsidRPr="003A53DC" w:rsidRDefault="00F808FD" w:rsidP="00F808FD">
      <w:pPr>
        <w:pStyle w:val="22uroven"/>
        <w:numPr>
          <w:ilvl w:val="0"/>
          <w:numId w:val="0"/>
        </w:numPr>
        <w:ind w:left="2121" w:firstLine="3"/>
        <w:rPr>
          <w:rFonts w:asciiTheme="majorHAnsi" w:hAnsiTheme="majorHAnsi" w:cstheme="majorHAnsi"/>
          <w:szCs w:val="18"/>
        </w:rPr>
      </w:pPr>
      <w:r w:rsidRPr="003A53DC">
        <w:rPr>
          <w:rFonts w:asciiTheme="majorHAnsi" w:hAnsiTheme="majorHAnsi" w:cstheme="majorHAnsi"/>
          <w:szCs w:val="18"/>
        </w:rPr>
        <w:t>Subjekt je zapsán v OR u Krajského soudu v Brně, spisová značka C 48130</w:t>
      </w:r>
    </w:p>
    <w:p w14:paraId="0B05230E" w14:textId="77777777"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IČO:</w:t>
      </w:r>
      <w:r w:rsidRPr="003A53DC">
        <w:rPr>
          <w:rFonts w:asciiTheme="majorHAnsi" w:hAnsiTheme="majorHAnsi" w:cstheme="majorHAnsi"/>
          <w:szCs w:val="18"/>
        </w:rPr>
        <w:tab/>
      </w:r>
      <w:r w:rsidRPr="003A53DC">
        <w:rPr>
          <w:rFonts w:asciiTheme="majorHAnsi" w:hAnsiTheme="majorHAnsi" w:cstheme="majorHAnsi"/>
          <w:szCs w:val="18"/>
        </w:rPr>
        <w:tab/>
        <w:t>26957914</w:t>
      </w:r>
    </w:p>
    <w:p w14:paraId="5F1E8416" w14:textId="77777777"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DIČ:</w:t>
      </w:r>
      <w:r w:rsidRPr="003A53DC">
        <w:rPr>
          <w:rFonts w:asciiTheme="majorHAnsi" w:hAnsiTheme="majorHAnsi" w:cstheme="majorHAnsi"/>
          <w:szCs w:val="18"/>
        </w:rPr>
        <w:tab/>
      </w:r>
      <w:r w:rsidRPr="003A53DC">
        <w:rPr>
          <w:rFonts w:asciiTheme="majorHAnsi" w:hAnsiTheme="majorHAnsi" w:cstheme="majorHAnsi"/>
          <w:szCs w:val="18"/>
        </w:rPr>
        <w:tab/>
        <w:t>CZ26957914</w:t>
      </w:r>
    </w:p>
    <w:p w14:paraId="4F547ED5" w14:textId="77777777" w:rsidR="00F808FD" w:rsidRPr="003A53DC" w:rsidRDefault="00F808FD" w:rsidP="00400550">
      <w:pPr>
        <w:pStyle w:val="22uroven"/>
        <w:numPr>
          <w:ilvl w:val="0"/>
          <w:numId w:val="0"/>
        </w:numPr>
        <w:ind w:left="705"/>
        <w:rPr>
          <w:szCs w:val="18"/>
        </w:rPr>
      </w:pPr>
      <w:r w:rsidRPr="003A53DC">
        <w:tab/>
      </w:r>
      <w:r w:rsidRPr="003A53DC">
        <w:rPr>
          <w:szCs w:val="18"/>
        </w:rPr>
        <w:t>Společník společnosti „Sdružení ASFALTÉRŮ“</w:t>
      </w:r>
    </w:p>
    <w:p w14:paraId="77928AD7" w14:textId="1AEA17A1" w:rsidR="00F808FD" w:rsidRPr="003A53DC" w:rsidRDefault="00F808FD" w:rsidP="00F808FD">
      <w:pPr>
        <w:pStyle w:val="22uroven"/>
        <w:numPr>
          <w:ilvl w:val="0"/>
          <w:numId w:val="0"/>
        </w:numPr>
        <w:ind w:left="705"/>
        <w:rPr>
          <w:rFonts w:asciiTheme="majorHAnsi" w:hAnsiTheme="majorHAnsi" w:cstheme="majorHAnsi"/>
          <w:szCs w:val="18"/>
        </w:rPr>
      </w:pPr>
      <w:proofErr w:type="spellStart"/>
      <w:r w:rsidRPr="003A53DC">
        <w:rPr>
          <w:rFonts w:asciiTheme="majorHAnsi" w:hAnsiTheme="majorHAnsi" w:cstheme="majorHAnsi"/>
          <w:szCs w:val="18"/>
        </w:rPr>
        <w:t>Crlík</w:t>
      </w:r>
      <w:proofErr w:type="spellEnd"/>
      <w:r w:rsidR="00400550" w:rsidRPr="003A53DC">
        <w:rPr>
          <w:rFonts w:asciiTheme="majorHAnsi" w:hAnsiTheme="majorHAnsi" w:cstheme="majorHAnsi"/>
          <w:szCs w:val="18"/>
        </w:rPr>
        <w:t>,</w:t>
      </w:r>
      <w:r w:rsidRPr="003A53DC">
        <w:rPr>
          <w:rFonts w:asciiTheme="majorHAnsi" w:hAnsiTheme="majorHAnsi" w:cstheme="majorHAnsi"/>
          <w:szCs w:val="18"/>
        </w:rPr>
        <w:t xml:space="preserve"> s.r.o.</w:t>
      </w:r>
    </w:p>
    <w:p w14:paraId="4BE555A9" w14:textId="77777777"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ab/>
      </w:r>
      <w:r w:rsidRPr="003A53DC">
        <w:rPr>
          <w:rFonts w:asciiTheme="majorHAnsi" w:hAnsiTheme="majorHAnsi" w:cstheme="majorHAnsi"/>
          <w:szCs w:val="18"/>
        </w:rPr>
        <w:tab/>
      </w:r>
      <w:r w:rsidRPr="003A53DC">
        <w:rPr>
          <w:rFonts w:asciiTheme="majorHAnsi" w:hAnsiTheme="majorHAnsi" w:cstheme="majorHAnsi"/>
          <w:szCs w:val="18"/>
        </w:rPr>
        <w:tab/>
        <w:t>Subjekt je zapsán v OR u Krajského soudu v Brně, spisová značka C 93627</w:t>
      </w:r>
    </w:p>
    <w:p w14:paraId="38142277" w14:textId="77777777"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ab/>
        <w:t>Sídlo:</w:t>
      </w:r>
      <w:r w:rsidRPr="003A53DC">
        <w:rPr>
          <w:rFonts w:asciiTheme="majorHAnsi" w:hAnsiTheme="majorHAnsi" w:cstheme="majorHAnsi"/>
          <w:szCs w:val="18"/>
        </w:rPr>
        <w:tab/>
      </w:r>
      <w:r w:rsidRPr="003A53DC">
        <w:rPr>
          <w:rFonts w:asciiTheme="majorHAnsi" w:hAnsiTheme="majorHAnsi" w:cstheme="majorHAnsi"/>
          <w:szCs w:val="18"/>
        </w:rPr>
        <w:tab/>
        <w:t>Palackého 4, 664 17 Tetčice</w:t>
      </w:r>
      <w:r w:rsidRPr="003A53DC">
        <w:rPr>
          <w:rFonts w:asciiTheme="majorHAnsi" w:hAnsiTheme="majorHAnsi" w:cstheme="majorHAnsi"/>
          <w:szCs w:val="18"/>
        </w:rPr>
        <w:tab/>
      </w:r>
    </w:p>
    <w:p w14:paraId="777B028C" w14:textId="77777777"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 xml:space="preserve">IČO: </w:t>
      </w:r>
      <w:r w:rsidRPr="003A53DC">
        <w:rPr>
          <w:rFonts w:asciiTheme="majorHAnsi" w:hAnsiTheme="majorHAnsi" w:cstheme="majorHAnsi"/>
          <w:szCs w:val="18"/>
        </w:rPr>
        <w:tab/>
      </w:r>
      <w:r w:rsidRPr="003A53DC">
        <w:rPr>
          <w:rFonts w:asciiTheme="majorHAnsi" w:hAnsiTheme="majorHAnsi" w:cstheme="majorHAnsi"/>
          <w:szCs w:val="18"/>
        </w:rPr>
        <w:tab/>
        <w:t>05145538</w:t>
      </w:r>
    </w:p>
    <w:p w14:paraId="451DB476" w14:textId="77777777" w:rsidR="00F808FD" w:rsidRPr="003A53DC" w:rsidRDefault="00F808FD" w:rsidP="00F808FD">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DIČ:</w:t>
      </w:r>
      <w:r w:rsidRPr="003A53DC">
        <w:rPr>
          <w:rFonts w:asciiTheme="majorHAnsi" w:hAnsiTheme="majorHAnsi" w:cstheme="majorHAnsi"/>
          <w:szCs w:val="18"/>
        </w:rPr>
        <w:tab/>
      </w:r>
      <w:r w:rsidRPr="003A53DC">
        <w:rPr>
          <w:rFonts w:asciiTheme="majorHAnsi" w:hAnsiTheme="majorHAnsi" w:cstheme="majorHAnsi"/>
          <w:szCs w:val="18"/>
        </w:rPr>
        <w:tab/>
        <w:t>CZ05145538</w:t>
      </w:r>
    </w:p>
    <w:p w14:paraId="76B60276" w14:textId="77777777" w:rsidR="00F808FD" w:rsidRPr="003A53DC" w:rsidRDefault="00F808FD" w:rsidP="00400550">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Objednatel:</w:t>
      </w:r>
    </w:p>
    <w:tbl>
      <w:tblPr>
        <w:tblW w:w="0" w:type="auto"/>
        <w:tblLook w:val="04A0" w:firstRow="1" w:lastRow="0" w:firstColumn="1" w:lastColumn="0" w:noHBand="0" w:noVBand="1"/>
      </w:tblPr>
      <w:tblGrid>
        <w:gridCol w:w="8"/>
        <w:gridCol w:w="176"/>
        <w:gridCol w:w="1806"/>
        <w:gridCol w:w="83"/>
        <w:gridCol w:w="1249"/>
        <w:gridCol w:w="1038"/>
        <w:gridCol w:w="534"/>
        <w:gridCol w:w="1977"/>
        <w:gridCol w:w="926"/>
        <w:gridCol w:w="1275"/>
      </w:tblGrid>
      <w:tr w:rsidR="00F808FD" w:rsidRPr="003A53DC" w14:paraId="28E40115" w14:textId="77777777" w:rsidTr="007139BC">
        <w:trPr>
          <w:gridBefore w:val="2"/>
          <w:wBefore w:w="184" w:type="dxa"/>
          <w:trHeight w:val="57"/>
        </w:trPr>
        <w:tc>
          <w:tcPr>
            <w:tcW w:w="1806" w:type="dxa"/>
            <w:shd w:val="clear" w:color="auto" w:fill="auto"/>
          </w:tcPr>
          <w:p w14:paraId="3F8962DA" w14:textId="77777777" w:rsidR="00F808FD" w:rsidRPr="003A53DC" w:rsidRDefault="00F808FD" w:rsidP="001C4C04">
            <w:pPr>
              <w:pStyle w:val="text"/>
              <w:rPr>
                <w:rFonts w:asciiTheme="majorHAnsi" w:hAnsiTheme="majorHAnsi" w:cstheme="majorHAnsi"/>
                <w:sz w:val="18"/>
                <w:szCs w:val="18"/>
              </w:rPr>
            </w:pPr>
          </w:p>
        </w:tc>
        <w:tc>
          <w:tcPr>
            <w:tcW w:w="7082" w:type="dxa"/>
            <w:gridSpan w:val="7"/>
            <w:shd w:val="clear" w:color="auto" w:fill="auto"/>
          </w:tcPr>
          <w:p w14:paraId="14A213F3" w14:textId="77777777" w:rsidR="00F808FD" w:rsidRPr="003A53DC" w:rsidRDefault="00F808FD" w:rsidP="001C4C04">
            <w:pPr>
              <w:pStyle w:val="text"/>
              <w:rPr>
                <w:rFonts w:asciiTheme="majorHAnsi" w:hAnsiTheme="majorHAnsi" w:cstheme="majorHAnsi"/>
                <w:sz w:val="18"/>
                <w:szCs w:val="18"/>
              </w:rPr>
            </w:pPr>
            <w:r w:rsidRPr="003A53DC">
              <w:rPr>
                <w:rFonts w:asciiTheme="majorHAnsi" w:hAnsiTheme="majorHAnsi" w:cstheme="majorHAnsi"/>
                <w:sz w:val="18"/>
                <w:szCs w:val="18"/>
              </w:rPr>
              <w:t>Brněnské vodárny a kanalizace, a.s.</w:t>
            </w:r>
          </w:p>
        </w:tc>
      </w:tr>
      <w:tr w:rsidR="00F808FD" w:rsidRPr="003A53DC" w14:paraId="1BCFC170" w14:textId="77777777" w:rsidTr="007139BC">
        <w:trPr>
          <w:gridBefore w:val="2"/>
          <w:wBefore w:w="184" w:type="dxa"/>
          <w:trHeight w:val="57"/>
        </w:trPr>
        <w:tc>
          <w:tcPr>
            <w:tcW w:w="1806" w:type="dxa"/>
            <w:shd w:val="clear" w:color="auto" w:fill="auto"/>
          </w:tcPr>
          <w:p w14:paraId="4E0A581F" w14:textId="77777777" w:rsidR="00F808FD" w:rsidRPr="003A53DC" w:rsidRDefault="00F808FD" w:rsidP="001C4C04">
            <w:pPr>
              <w:pStyle w:val="text"/>
              <w:rPr>
                <w:rFonts w:asciiTheme="majorHAnsi" w:hAnsiTheme="majorHAnsi" w:cstheme="majorHAnsi"/>
                <w:sz w:val="18"/>
                <w:szCs w:val="18"/>
              </w:rPr>
            </w:pPr>
            <w:r w:rsidRPr="003A53DC">
              <w:rPr>
                <w:rFonts w:asciiTheme="majorHAnsi" w:hAnsiTheme="majorHAnsi" w:cstheme="majorHAnsi"/>
                <w:sz w:val="18"/>
                <w:szCs w:val="18"/>
              </w:rPr>
              <w:t>Sídlo:</w:t>
            </w:r>
          </w:p>
        </w:tc>
        <w:tc>
          <w:tcPr>
            <w:tcW w:w="7082" w:type="dxa"/>
            <w:gridSpan w:val="7"/>
            <w:shd w:val="clear" w:color="auto" w:fill="auto"/>
          </w:tcPr>
          <w:p w14:paraId="7DE380C3" w14:textId="77777777" w:rsidR="00F808FD" w:rsidRPr="003A53DC" w:rsidRDefault="00F808FD" w:rsidP="001C4C04">
            <w:pPr>
              <w:pStyle w:val="text"/>
              <w:rPr>
                <w:rFonts w:asciiTheme="majorHAnsi" w:hAnsiTheme="majorHAnsi" w:cstheme="majorHAnsi"/>
                <w:sz w:val="18"/>
                <w:szCs w:val="18"/>
              </w:rPr>
            </w:pPr>
            <w:r w:rsidRPr="003A53DC">
              <w:rPr>
                <w:rFonts w:asciiTheme="majorHAnsi" w:hAnsiTheme="majorHAnsi" w:cstheme="majorHAnsi"/>
                <w:sz w:val="18"/>
                <w:szCs w:val="18"/>
              </w:rPr>
              <w:t>Pisárecká 555/1a, Pisárky, 603 00 Brno</w:t>
            </w:r>
          </w:p>
        </w:tc>
      </w:tr>
      <w:tr w:rsidR="00F808FD" w:rsidRPr="003A53DC" w14:paraId="0C902924" w14:textId="77777777" w:rsidTr="007139BC">
        <w:trPr>
          <w:gridBefore w:val="2"/>
          <w:wBefore w:w="184" w:type="dxa"/>
          <w:trHeight w:val="57"/>
        </w:trPr>
        <w:tc>
          <w:tcPr>
            <w:tcW w:w="8888" w:type="dxa"/>
            <w:gridSpan w:val="8"/>
            <w:shd w:val="clear" w:color="auto" w:fill="auto"/>
          </w:tcPr>
          <w:p w14:paraId="0C3C9E43" w14:textId="77777777" w:rsidR="00F808FD" w:rsidRPr="003A53DC" w:rsidRDefault="00F808FD" w:rsidP="001C4C04">
            <w:pPr>
              <w:pStyle w:val="text"/>
              <w:rPr>
                <w:rFonts w:asciiTheme="majorHAnsi" w:hAnsiTheme="majorHAnsi" w:cstheme="majorHAnsi"/>
                <w:sz w:val="18"/>
                <w:szCs w:val="18"/>
              </w:rPr>
            </w:pPr>
            <w:r w:rsidRPr="003A53DC">
              <w:rPr>
                <w:rFonts w:asciiTheme="majorHAnsi" w:hAnsiTheme="majorHAnsi" w:cstheme="majorHAnsi"/>
                <w:sz w:val="18"/>
                <w:szCs w:val="18"/>
              </w:rPr>
              <w:t>Subjekt je zapsán v OR u Krajského soudu v Brně, spisová značka B 783</w:t>
            </w:r>
          </w:p>
        </w:tc>
      </w:tr>
      <w:tr w:rsidR="00F808FD" w:rsidRPr="003A53DC" w14:paraId="6C667514" w14:textId="77777777" w:rsidTr="007139BC">
        <w:trPr>
          <w:gridBefore w:val="2"/>
          <w:wBefore w:w="184" w:type="dxa"/>
          <w:trHeight w:val="57"/>
        </w:trPr>
        <w:tc>
          <w:tcPr>
            <w:tcW w:w="1806" w:type="dxa"/>
            <w:shd w:val="clear" w:color="auto" w:fill="auto"/>
          </w:tcPr>
          <w:p w14:paraId="1186F16B" w14:textId="77777777" w:rsidR="00F808FD" w:rsidRPr="003A53DC" w:rsidRDefault="00F808FD" w:rsidP="001C4C04">
            <w:pPr>
              <w:pStyle w:val="text"/>
              <w:rPr>
                <w:rFonts w:asciiTheme="majorHAnsi" w:hAnsiTheme="majorHAnsi" w:cstheme="majorHAnsi"/>
                <w:sz w:val="18"/>
                <w:szCs w:val="18"/>
              </w:rPr>
            </w:pPr>
            <w:r w:rsidRPr="003A53DC">
              <w:rPr>
                <w:rFonts w:asciiTheme="majorHAnsi" w:hAnsiTheme="majorHAnsi" w:cstheme="majorHAnsi"/>
                <w:sz w:val="18"/>
                <w:szCs w:val="18"/>
              </w:rPr>
              <w:t>IČO:</w:t>
            </w:r>
          </w:p>
        </w:tc>
        <w:tc>
          <w:tcPr>
            <w:tcW w:w="7082" w:type="dxa"/>
            <w:gridSpan w:val="7"/>
            <w:shd w:val="clear" w:color="auto" w:fill="auto"/>
          </w:tcPr>
          <w:p w14:paraId="00E85736" w14:textId="77777777" w:rsidR="00F808FD" w:rsidRPr="003A53DC" w:rsidRDefault="00F808FD" w:rsidP="001C4C04">
            <w:pPr>
              <w:pStyle w:val="text"/>
              <w:rPr>
                <w:rFonts w:asciiTheme="majorHAnsi" w:hAnsiTheme="majorHAnsi" w:cstheme="majorHAnsi"/>
                <w:sz w:val="18"/>
                <w:szCs w:val="18"/>
              </w:rPr>
            </w:pPr>
            <w:r w:rsidRPr="003A53DC">
              <w:rPr>
                <w:rFonts w:asciiTheme="majorHAnsi" w:hAnsiTheme="majorHAnsi" w:cstheme="majorHAnsi"/>
                <w:sz w:val="18"/>
                <w:szCs w:val="18"/>
              </w:rPr>
              <w:t>46347275</w:t>
            </w:r>
          </w:p>
        </w:tc>
      </w:tr>
      <w:tr w:rsidR="00F808FD" w:rsidRPr="003A53DC" w14:paraId="4F114EB5" w14:textId="77777777" w:rsidTr="007139BC">
        <w:trPr>
          <w:gridBefore w:val="2"/>
          <w:wBefore w:w="184" w:type="dxa"/>
          <w:trHeight w:val="57"/>
        </w:trPr>
        <w:tc>
          <w:tcPr>
            <w:tcW w:w="1806" w:type="dxa"/>
            <w:shd w:val="clear" w:color="auto" w:fill="auto"/>
          </w:tcPr>
          <w:p w14:paraId="31A65E87" w14:textId="77777777" w:rsidR="00F808FD" w:rsidRPr="003A53DC" w:rsidRDefault="00F808FD" w:rsidP="001C4C04">
            <w:pPr>
              <w:pStyle w:val="text"/>
              <w:rPr>
                <w:rFonts w:asciiTheme="majorHAnsi" w:hAnsiTheme="majorHAnsi" w:cstheme="majorHAnsi"/>
                <w:sz w:val="18"/>
                <w:szCs w:val="18"/>
              </w:rPr>
            </w:pPr>
            <w:r w:rsidRPr="003A53DC">
              <w:rPr>
                <w:rFonts w:asciiTheme="majorHAnsi" w:hAnsiTheme="majorHAnsi" w:cstheme="majorHAnsi"/>
                <w:sz w:val="18"/>
                <w:szCs w:val="18"/>
              </w:rPr>
              <w:t>DIČ:</w:t>
            </w:r>
          </w:p>
        </w:tc>
        <w:tc>
          <w:tcPr>
            <w:tcW w:w="7082" w:type="dxa"/>
            <w:gridSpan w:val="7"/>
            <w:shd w:val="clear" w:color="auto" w:fill="auto"/>
          </w:tcPr>
          <w:p w14:paraId="260F0948" w14:textId="77777777" w:rsidR="007139BC" w:rsidRDefault="00F808FD" w:rsidP="007139BC">
            <w:pPr>
              <w:pStyle w:val="text"/>
              <w:rPr>
                <w:rFonts w:asciiTheme="majorHAnsi" w:hAnsiTheme="majorHAnsi" w:cstheme="majorHAnsi"/>
                <w:sz w:val="18"/>
                <w:szCs w:val="18"/>
              </w:rPr>
            </w:pPr>
            <w:r w:rsidRPr="003A53DC">
              <w:rPr>
                <w:rFonts w:asciiTheme="majorHAnsi" w:hAnsiTheme="majorHAnsi" w:cstheme="majorHAnsi"/>
                <w:sz w:val="18"/>
                <w:szCs w:val="18"/>
              </w:rPr>
              <w:t>CZ46347275</w:t>
            </w:r>
          </w:p>
          <w:p w14:paraId="00EABA64" w14:textId="77777777" w:rsidR="007139BC" w:rsidRDefault="007139BC" w:rsidP="007139BC">
            <w:pPr>
              <w:pStyle w:val="text"/>
              <w:rPr>
                <w:rFonts w:asciiTheme="majorHAnsi" w:hAnsiTheme="majorHAnsi" w:cstheme="majorHAnsi"/>
                <w:sz w:val="18"/>
                <w:szCs w:val="18"/>
              </w:rPr>
            </w:pPr>
          </w:p>
          <w:p w14:paraId="7CA92F74" w14:textId="77777777" w:rsidR="007139BC" w:rsidRDefault="007139BC" w:rsidP="007139BC">
            <w:pPr>
              <w:pStyle w:val="text"/>
              <w:rPr>
                <w:rFonts w:asciiTheme="majorHAnsi" w:hAnsiTheme="majorHAnsi" w:cstheme="majorHAnsi"/>
                <w:sz w:val="18"/>
                <w:szCs w:val="18"/>
              </w:rPr>
            </w:pPr>
          </w:p>
          <w:p w14:paraId="50602366" w14:textId="77777777" w:rsidR="007139BC" w:rsidRDefault="007139BC" w:rsidP="007139BC">
            <w:pPr>
              <w:pStyle w:val="text"/>
              <w:rPr>
                <w:rFonts w:asciiTheme="majorHAnsi" w:hAnsiTheme="majorHAnsi" w:cstheme="majorHAnsi"/>
                <w:sz w:val="18"/>
                <w:szCs w:val="18"/>
              </w:rPr>
            </w:pPr>
          </w:p>
          <w:p w14:paraId="69F3EB56" w14:textId="77777777" w:rsidR="007139BC" w:rsidRDefault="007139BC" w:rsidP="007139BC">
            <w:pPr>
              <w:pStyle w:val="text"/>
              <w:rPr>
                <w:rFonts w:asciiTheme="majorHAnsi" w:hAnsiTheme="majorHAnsi" w:cstheme="majorHAnsi"/>
                <w:sz w:val="18"/>
                <w:szCs w:val="18"/>
              </w:rPr>
            </w:pPr>
          </w:p>
          <w:p w14:paraId="4BC87262" w14:textId="77777777" w:rsidR="007139BC" w:rsidRDefault="007139BC" w:rsidP="007139BC">
            <w:pPr>
              <w:pStyle w:val="text"/>
              <w:rPr>
                <w:rFonts w:asciiTheme="majorHAnsi" w:hAnsiTheme="majorHAnsi" w:cstheme="majorHAnsi"/>
                <w:sz w:val="18"/>
                <w:szCs w:val="18"/>
              </w:rPr>
            </w:pPr>
          </w:p>
          <w:p w14:paraId="1838E524" w14:textId="77777777" w:rsidR="007139BC" w:rsidRDefault="007139BC" w:rsidP="007139BC">
            <w:pPr>
              <w:pStyle w:val="text"/>
              <w:rPr>
                <w:rFonts w:asciiTheme="majorHAnsi" w:hAnsiTheme="majorHAnsi" w:cstheme="majorHAnsi"/>
                <w:sz w:val="18"/>
                <w:szCs w:val="18"/>
              </w:rPr>
            </w:pPr>
          </w:p>
          <w:p w14:paraId="5FA45042" w14:textId="77777777" w:rsidR="007139BC" w:rsidRDefault="007139BC" w:rsidP="007139BC">
            <w:pPr>
              <w:pStyle w:val="text"/>
              <w:rPr>
                <w:rFonts w:asciiTheme="majorHAnsi" w:hAnsiTheme="majorHAnsi" w:cstheme="majorHAnsi"/>
                <w:sz w:val="18"/>
                <w:szCs w:val="18"/>
              </w:rPr>
            </w:pPr>
          </w:p>
          <w:p w14:paraId="60FCA4B2" w14:textId="77777777" w:rsidR="007139BC" w:rsidRDefault="007139BC" w:rsidP="007139BC">
            <w:pPr>
              <w:pStyle w:val="text"/>
              <w:rPr>
                <w:rFonts w:asciiTheme="majorHAnsi" w:hAnsiTheme="majorHAnsi" w:cstheme="majorHAnsi"/>
                <w:sz w:val="18"/>
                <w:szCs w:val="18"/>
              </w:rPr>
            </w:pPr>
          </w:p>
          <w:p w14:paraId="0D6CE5D8" w14:textId="77777777" w:rsidR="007139BC" w:rsidRDefault="007139BC" w:rsidP="007139BC">
            <w:pPr>
              <w:pStyle w:val="text"/>
              <w:rPr>
                <w:rFonts w:asciiTheme="majorHAnsi" w:hAnsiTheme="majorHAnsi" w:cstheme="majorHAnsi"/>
                <w:sz w:val="18"/>
                <w:szCs w:val="18"/>
              </w:rPr>
            </w:pPr>
          </w:p>
          <w:p w14:paraId="4E85B9B9" w14:textId="77777777" w:rsidR="007139BC" w:rsidRDefault="007139BC" w:rsidP="007139BC">
            <w:pPr>
              <w:pStyle w:val="text"/>
              <w:rPr>
                <w:rFonts w:asciiTheme="majorHAnsi" w:hAnsiTheme="majorHAnsi" w:cstheme="majorHAnsi"/>
                <w:sz w:val="18"/>
                <w:szCs w:val="18"/>
              </w:rPr>
            </w:pPr>
          </w:p>
          <w:p w14:paraId="793C1636" w14:textId="77777777" w:rsidR="007139BC" w:rsidRDefault="007139BC" w:rsidP="007139BC">
            <w:pPr>
              <w:pStyle w:val="text"/>
              <w:rPr>
                <w:rFonts w:asciiTheme="majorHAnsi" w:hAnsiTheme="majorHAnsi" w:cstheme="majorHAnsi"/>
                <w:sz w:val="18"/>
                <w:szCs w:val="18"/>
              </w:rPr>
            </w:pPr>
          </w:p>
          <w:p w14:paraId="56853363" w14:textId="5F952F15" w:rsidR="007139BC" w:rsidRPr="003A53DC" w:rsidRDefault="007139BC" w:rsidP="007139BC">
            <w:pPr>
              <w:pStyle w:val="text"/>
              <w:rPr>
                <w:rFonts w:asciiTheme="majorHAnsi" w:hAnsiTheme="majorHAnsi" w:cstheme="majorHAnsi"/>
                <w:sz w:val="18"/>
                <w:szCs w:val="18"/>
              </w:rPr>
            </w:pPr>
          </w:p>
        </w:tc>
      </w:tr>
      <w:tr w:rsidR="00B02007" w:rsidRPr="003A53DC" w14:paraId="42DB7D87" w14:textId="77777777" w:rsidTr="007139BC">
        <w:trPr>
          <w:gridBefore w:val="1"/>
          <w:wBefore w:w="8" w:type="dxa"/>
          <w:trHeight w:val="57"/>
        </w:trPr>
        <w:tc>
          <w:tcPr>
            <w:tcW w:w="9064" w:type="dxa"/>
            <w:gridSpan w:val="9"/>
            <w:shd w:val="clear" w:color="auto" w:fill="auto"/>
          </w:tcPr>
          <w:p w14:paraId="2F587066" w14:textId="77777777" w:rsidR="00D81147" w:rsidRDefault="00B3360C" w:rsidP="00D66549">
            <w:pPr>
              <w:pStyle w:val="text"/>
              <w:jc w:val="center"/>
              <w:rPr>
                <w:rFonts w:asciiTheme="majorHAnsi" w:hAnsiTheme="majorHAnsi" w:cstheme="majorHAnsi"/>
                <w:b/>
                <w:sz w:val="22"/>
                <w:szCs w:val="22"/>
              </w:rPr>
            </w:pPr>
            <w:r w:rsidRPr="003A53DC">
              <w:rPr>
                <w:rFonts w:asciiTheme="majorHAnsi" w:hAnsiTheme="majorHAnsi" w:cstheme="majorHAnsi"/>
                <w:b/>
                <w:sz w:val="22"/>
                <w:szCs w:val="22"/>
              </w:rPr>
              <w:lastRenderedPageBreak/>
              <w:t>Ceny za jednotlivé typy prací</w:t>
            </w:r>
          </w:p>
          <w:p w14:paraId="321D80E4" w14:textId="77777777" w:rsidR="007139BC" w:rsidRDefault="007139BC" w:rsidP="007139BC">
            <w:pPr>
              <w:pStyle w:val="text"/>
              <w:rPr>
                <w:rFonts w:asciiTheme="majorHAnsi" w:hAnsiTheme="majorHAnsi" w:cstheme="majorHAnsi"/>
                <w:b/>
                <w:sz w:val="18"/>
                <w:szCs w:val="18"/>
              </w:rPr>
            </w:pPr>
            <w:r>
              <w:rPr>
                <w:rFonts w:asciiTheme="majorHAnsi" w:hAnsiTheme="majorHAnsi" w:cstheme="majorHAnsi"/>
                <w:b/>
                <w:sz w:val="18"/>
                <w:szCs w:val="18"/>
              </w:rPr>
              <w:t>XXX</w:t>
            </w:r>
          </w:p>
          <w:p w14:paraId="26F2C1EC" w14:textId="77777777" w:rsidR="007139BC" w:rsidRDefault="007139BC" w:rsidP="007139BC">
            <w:pPr>
              <w:pStyle w:val="text"/>
              <w:rPr>
                <w:rFonts w:asciiTheme="majorHAnsi" w:hAnsiTheme="majorHAnsi" w:cstheme="majorHAnsi"/>
                <w:b/>
                <w:sz w:val="18"/>
                <w:szCs w:val="18"/>
              </w:rPr>
            </w:pPr>
          </w:p>
          <w:p w14:paraId="3739E38E" w14:textId="247B3D7E" w:rsidR="007139BC" w:rsidRPr="003A53DC" w:rsidRDefault="007139BC" w:rsidP="007139BC">
            <w:pPr>
              <w:pStyle w:val="text"/>
              <w:rPr>
                <w:rFonts w:asciiTheme="majorHAnsi" w:hAnsiTheme="majorHAnsi" w:cstheme="majorHAnsi"/>
                <w:b/>
                <w:sz w:val="18"/>
                <w:szCs w:val="18"/>
              </w:rPr>
            </w:pPr>
          </w:p>
        </w:tc>
      </w:tr>
      <w:tr w:rsidR="007022B7" w:rsidRPr="003A53DC" w14:paraId="6861B013" w14:textId="77777777" w:rsidTr="007139BC">
        <w:tblPrEx>
          <w:tblCellMar>
            <w:left w:w="70" w:type="dxa"/>
            <w:right w:w="70" w:type="dxa"/>
          </w:tblCellMar>
          <w:tblLook w:val="0000" w:firstRow="0" w:lastRow="0" w:firstColumn="0" w:lastColumn="0" w:noHBand="0" w:noVBand="0"/>
        </w:tblPrEx>
        <w:tc>
          <w:tcPr>
            <w:tcW w:w="2073" w:type="dxa"/>
            <w:gridSpan w:val="4"/>
          </w:tcPr>
          <w:p w14:paraId="7F4D247D" w14:textId="77777777" w:rsidR="007022B7" w:rsidRPr="003A53DC" w:rsidRDefault="007022B7" w:rsidP="00070261">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1249" w:type="dxa"/>
          </w:tcPr>
          <w:p w14:paraId="4D7DD6A8" w14:textId="77777777" w:rsidR="007022B7" w:rsidRPr="003A53DC" w:rsidRDefault="007022B7" w:rsidP="00070261">
            <w:pPr>
              <w:rPr>
                <w:rFonts w:asciiTheme="majorHAnsi" w:hAnsiTheme="majorHAnsi" w:cstheme="majorHAnsi"/>
                <w:sz w:val="18"/>
                <w:szCs w:val="18"/>
              </w:rPr>
            </w:pPr>
            <w:r w:rsidRPr="003A53DC">
              <w:rPr>
                <w:rFonts w:asciiTheme="majorHAnsi" w:hAnsiTheme="majorHAnsi" w:cstheme="majorHAnsi"/>
                <w:sz w:val="18"/>
                <w:szCs w:val="18"/>
              </w:rPr>
              <w:t>dne</w:t>
            </w:r>
          </w:p>
        </w:tc>
        <w:tc>
          <w:tcPr>
            <w:tcW w:w="1038" w:type="dxa"/>
          </w:tcPr>
          <w:p w14:paraId="6FA0BF9F" w14:textId="510279B6" w:rsidR="007022B7" w:rsidRPr="003A53DC" w:rsidRDefault="007139BC" w:rsidP="00070261">
            <w:pPr>
              <w:rPr>
                <w:rFonts w:asciiTheme="majorHAnsi" w:hAnsiTheme="majorHAnsi" w:cstheme="majorHAnsi"/>
                <w:sz w:val="18"/>
                <w:szCs w:val="18"/>
              </w:rPr>
            </w:pPr>
            <w:r>
              <w:rPr>
                <w:rFonts w:asciiTheme="majorHAnsi" w:hAnsiTheme="majorHAnsi" w:cstheme="majorHAnsi"/>
                <w:sz w:val="18"/>
                <w:szCs w:val="18"/>
              </w:rPr>
              <w:t>28. 3. 2024</w:t>
            </w:r>
          </w:p>
        </w:tc>
        <w:tc>
          <w:tcPr>
            <w:tcW w:w="534" w:type="dxa"/>
          </w:tcPr>
          <w:p w14:paraId="04E439BE" w14:textId="77777777" w:rsidR="007022B7" w:rsidRPr="003A53DC" w:rsidRDefault="007022B7" w:rsidP="00070261">
            <w:pPr>
              <w:rPr>
                <w:rFonts w:asciiTheme="majorHAnsi" w:hAnsiTheme="majorHAnsi" w:cstheme="majorHAnsi"/>
                <w:sz w:val="18"/>
                <w:szCs w:val="18"/>
              </w:rPr>
            </w:pPr>
          </w:p>
        </w:tc>
        <w:tc>
          <w:tcPr>
            <w:tcW w:w="1977" w:type="dxa"/>
          </w:tcPr>
          <w:p w14:paraId="4287CE9E" w14:textId="77777777" w:rsidR="007022B7" w:rsidRPr="003A53DC" w:rsidRDefault="007022B7" w:rsidP="00070261">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926" w:type="dxa"/>
          </w:tcPr>
          <w:p w14:paraId="6F0E5DC2" w14:textId="77777777" w:rsidR="007022B7" w:rsidRPr="003A53DC" w:rsidRDefault="007022B7" w:rsidP="00070261">
            <w:pPr>
              <w:rPr>
                <w:rFonts w:asciiTheme="majorHAnsi" w:hAnsiTheme="majorHAnsi" w:cstheme="majorHAnsi"/>
                <w:sz w:val="18"/>
                <w:szCs w:val="18"/>
              </w:rPr>
            </w:pPr>
            <w:r w:rsidRPr="003A53DC">
              <w:rPr>
                <w:rFonts w:asciiTheme="majorHAnsi" w:hAnsiTheme="majorHAnsi" w:cstheme="majorHAnsi"/>
                <w:sz w:val="18"/>
                <w:szCs w:val="18"/>
              </w:rPr>
              <w:t>dne</w:t>
            </w:r>
          </w:p>
        </w:tc>
        <w:tc>
          <w:tcPr>
            <w:tcW w:w="1275" w:type="dxa"/>
          </w:tcPr>
          <w:p w14:paraId="152FDDEE" w14:textId="6036735C" w:rsidR="007022B7" w:rsidRPr="003A53DC" w:rsidRDefault="007139BC" w:rsidP="007139BC">
            <w:pPr>
              <w:rPr>
                <w:rFonts w:asciiTheme="majorHAnsi" w:hAnsiTheme="majorHAnsi" w:cstheme="majorHAnsi"/>
                <w:sz w:val="18"/>
                <w:szCs w:val="18"/>
              </w:rPr>
            </w:pPr>
            <w:r>
              <w:rPr>
                <w:rFonts w:asciiTheme="majorHAnsi" w:hAnsiTheme="majorHAnsi" w:cstheme="majorHAnsi"/>
                <w:sz w:val="18"/>
                <w:szCs w:val="18"/>
              </w:rPr>
              <w:t>28.</w:t>
            </w:r>
            <w:r>
              <w:rPr>
                <w:rFonts w:asciiTheme="majorHAnsi" w:hAnsiTheme="majorHAnsi" w:cstheme="majorHAnsi"/>
                <w:sz w:val="18"/>
                <w:szCs w:val="18"/>
              </w:rPr>
              <w:t xml:space="preserve"> 3. 2</w:t>
            </w:r>
            <w:r>
              <w:rPr>
                <w:rFonts w:asciiTheme="majorHAnsi" w:hAnsiTheme="majorHAnsi" w:cstheme="majorHAnsi"/>
                <w:sz w:val="18"/>
                <w:szCs w:val="18"/>
              </w:rPr>
              <w:t>024</w:t>
            </w:r>
          </w:p>
        </w:tc>
      </w:tr>
      <w:tr w:rsidR="007022B7" w:rsidRPr="003A53DC" w14:paraId="20DECBA8" w14:textId="77777777" w:rsidTr="007139BC">
        <w:tblPrEx>
          <w:tblCellMar>
            <w:left w:w="70" w:type="dxa"/>
            <w:right w:w="70" w:type="dxa"/>
          </w:tblCellMar>
          <w:tblLook w:val="0000" w:firstRow="0" w:lastRow="0" w:firstColumn="0" w:lastColumn="0" w:noHBand="0" w:noVBand="0"/>
        </w:tblPrEx>
        <w:tc>
          <w:tcPr>
            <w:tcW w:w="4360" w:type="dxa"/>
            <w:gridSpan w:val="6"/>
          </w:tcPr>
          <w:p w14:paraId="06ACC716" w14:textId="77777777" w:rsidR="007022B7" w:rsidRPr="003A53DC" w:rsidRDefault="007022B7" w:rsidP="00070261">
            <w:pPr>
              <w:rPr>
                <w:rFonts w:asciiTheme="majorHAnsi" w:hAnsiTheme="majorHAnsi" w:cstheme="majorHAnsi"/>
                <w:sz w:val="18"/>
                <w:szCs w:val="18"/>
              </w:rPr>
            </w:pPr>
            <w:r w:rsidRPr="003A53DC">
              <w:rPr>
                <w:rFonts w:asciiTheme="majorHAnsi" w:hAnsiTheme="majorHAnsi" w:cstheme="majorHAnsi"/>
                <w:sz w:val="18"/>
                <w:szCs w:val="18"/>
              </w:rPr>
              <w:t>Za zhotovitele</w:t>
            </w:r>
          </w:p>
        </w:tc>
        <w:tc>
          <w:tcPr>
            <w:tcW w:w="534" w:type="dxa"/>
          </w:tcPr>
          <w:p w14:paraId="2D5E45F9" w14:textId="77777777" w:rsidR="007022B7" w:rsidRPr="003A53DC" w:rsidRDefault="007022B7" w:rsidP="00070261">
            <w:pPr>
              <w:rPr>
                <w:rFonts w:asciiTheme="majorHAnsi" w:hAnsiTheme="majorHAnsi" w:cstheme="majorHAnsi"/>
                <w:sz w:val="18"/>
                <w:szCs w:val="18"/>
              </w:rPr>
            </w:pPr>
          </w:p>
        </w:tc>
        <w:tc>
          <w:tcPr>
            <w:tcW w:w="4178" w:type="dxa"/>
            <w:gridSpan w:val="3"/>
          </w:tcPr>
          <w:p w14:paraId="14AF3707" w14:textId="77777777" w:rsidR="007022B7" w:rsidRPr="003A53DC" w:rsidRDefault="007022B7" w:rsidP="00070261">
            <w:pPr>
              <w:rPr>
                <w:rFonts w:asciiTheme="majorHAnsi" w:hAnsiTheme="majorHAnsi" w:cstheme="majorHAnsi"/>
                <w:sz w:val="18"/>
                <w:szCs w:val="18"/>
              </w:rPr>
            </w:pPr>
            <w:r w:rsidRPr="003A53DC">
              <w:rPr>
                <w:rFonts w:asciiTheme="majorHAnsi" w:hAnsiTheme="majorHAnsi" w:cstheme="majorHAnsi"/>
                <w:sz w:val="18"/>
                <w:szCs w:val="18"/>
              </w:rPr>
              <w:t>Za objednatele</w:t>
            </w:r>
          </w:p>
        </w:tc>
      </w:tr>
      <w:tr w:rsidR="007022B7" w:rsidRPr="003A53DC" w14:paraId="2E04C4B3" w14:textId="77777777" w:rsidTr="007139BC">
        <w:tblPrEx>
          <w:tblCellMar>
            <w:left w:w="70" w:type="dxa"/>
            <w:right w:w="70" w:type="dxa"/>
          </w:tblCellMar>
          <w:tblLook w:val="0000" w:firstRow="0" w:lastRow="0" w:firstColumn="0" w:lastColumn="0" w:noHBand="0" w:noVBand="0"/>
        </w:tblPrEx>
        <w:trPr>
          <w:trHeight w:val="779"/>
        </w:trPr>
        <w:tc>
          <w:tcPr>
            <w:tcW w:w="4360" w:type="dxa"/>
            <w:gridSpan w:val="6"/>
            <w:tcBorders>
              <w:bottom w:val="dashed" w:sz="4" w:space="0" w:color="auto"/>
            </w:tcBorders>
          </w:tcPr>
          <w:p w14:paraId="1E37A3C8" w14:textId="77777777" w:rsidR="007022B7" w:rsidRPr="003A53DC" w:rsidRDefault="007022B7" w:rsidP="00070261">
            <w:pPr>
              <w:rPr>
                <w:rFonts w:asciiTheme="majorHAnsi" w:hAnsiTheme="majorHAnsi" w:cstheme="majorHAnsi"/>
                <w:sz w:val="18"/>
                <w:szCs w:val="18"/>
              </w:rPr>
            </w:pPr>
          </w:p>
        </w:tc>
        <w:tc>
          <w:tcPr>
            <w:tcW w:w="534" w:type="dxa"/>
          </w:tcPr>
          <w:p w14:paraId="5792E887" w14:textId="77777777" w:rsidR="007022B7" w:rsidRPr="003A53DC" w:rsidRDefault="007022B7" w:rsidP="00070261">
            <w:pPr>
              <w:rPr>
                <w:rFonts w:asciiTheme="majorHAnsi" w:hAnsiTheme="majorHAnsi" w:cstheme="majorHAnsi"/>
                <w:sz w:val="18"/>
                <w:szCs w:val="18"/>
              </w:rPr>
            </w:pPr>
          </w:p>
        </w:tc>
        <w:tc>
          <w:tcPr>
            <w:tcW w:w="4178" w:type="dxa"/>
            <w:gridSpan w:val="3"/>
            <w:tcBorders>
              <w:bottom w:val="dashed" w:sz="4" w:space="0" w:color="auto"/>
            </w:tcBorders>
          </w:tcPr>
          <w:p w14:paraId="39EF57B6" w14:textId="77777777" w:rsidR="007022B7" w:rsidRPr="003A53DC" w:rsidRDefault="007022B7" w:rsidP="00070261">
            <w:pPr>
              <w:rPr>
                <w:rFonts w:asciiTheme="majorHAnsi" w:hAnsiTheme="majorHAnsi" w:cstheme="majorHAnsi"/>
                <w:sz w:val="18"/>
                <w:szCs w:val="18"/>
              </w:rPr>
            </w:pPr>
          </w:p>
        </w:tc>
      </w:tr>
      <w:tr w:rsidR="007022B7" w:rsidRPr="003A53DC" w14:paraId="6002EE40" w14:textId="77777777" w:rsidTr="007139BC">
        <w:tblPrEx>
          <w:tblCellMar>
            <w:left w:w="70" w:type="dxa"/>
            <w:right w:w="70" w:type="dxa"/>
          </w:tblCellMar>
          <w:tblLook w:val="0000" w:firstRow="0" w:lastRow="0" w:firstColumn="0" w:lastColumn="0" w:noHBand="0" w:noVBand="0"/>
        </w:tblPrEx>
        <w:tc>
          <w:tcPr>
            <w:tcW w:w="4360" w:type="dxa"/>
            <w:gridSpan w:val="6"/>
            <w:tcBorders>
              <w:top w:val="dashed" w:sz="4" w:space="0" w:color="auto"/>
            </w:tcBorders>
          </w:tcPr>
          <w:p w14:paraId="2CF2BDBC" w14:textId="77777777" w:rsidR="005A0D66" w:rsidRPr="003A53DC" w:rsidRDefault="005A0D66" w:rsidP="005A0D66">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Radek Suchomel, jednatel společnosti PRODOZ </w:t>
            </w:r>
            <w:proofErr w:type="spellStart"/>
            <w:r w:rsidRPr="003A53DC">
              <w:rPr>
                <w:rFonts w:asciiTheme="majorHAnsi" w:hAnsiTheme="majorHAnsi" w:cstheme="majorHAnsi"/>
                <w:sz w:val="18"/>
                <w:szCs w:val="18"/>
              </w:rPr>
              <w:t>road</w:t>
            </w:r>
            <w:proofErr w:type="spellEnd"/>
            <w:r w:rsidRPr="003A53DC">
              <w:rPr>
                <w:rFonts w:asciiTheme="majorHAnsi" w:hAnsiTheme="majorHAnsi" w:cstheme="majorHAnsi"/>
                <w:sz w:val="18"/>
                <w:szCs w:val="18"/>
              </w:rPr>
              <w:t xml:space="preserve"> s. r. o., správce společnosti</w:t>
            </w:r>
          </w:p>
          <w:p w14:paraId="3B1EFE06" w14:textId="7765A47E" w:rsidR="007022B7" w:rsidRPr="003A53DC" w:rsidRDefault="005A0D66" w:rsidP="005A0D66">
            <w:pPr>
              <w:pStyle w:val="zarovnannasted"/>
              <w:rPr>
                <w:rFonts w:asciiTheme="majorHAnsi" w:hAnsiTheme="majorHAnsi" w:cstheme="majorHAnsi"/>
                <w:sz w:val="18"/>
                <w:szCs w:val="18"/>
              </w:rPr>
            </w:pPr>
            <w:r w:rsidRPr="003A53DC">
              <w:rPr>
                <w:rFonts w:asciiTheme="majorHAnsi" w:hAnsiTheme="majorHAnsi" w:cstheme="majorHAnsi"/>
                <w:sz w:val="18"/>
                <w:szCs w:val="18"/>
              </w:rPr>
              <w:t>Sdružení ASFALTÉRŮ</w:t>
            </w:r>
          </w:p>
        </w:tc>
        <w:tc>
          <w:tcPr>
            <w:tcW w:w="534" w:type="dxa"/>
          </w:tcPr>
          <w:p w14:paraId="2F0404BF" w14:textId="77777777" w:rsidR="007022B7" w:rsidRPr="003A53DC" w:rsidRDefault="007022B7" w:rsidP="00070261">
            <w:pPr>
              <w:rPr>
                <w:rFonts w:asciiTheme="majorHAnsi" w:hAnsiTheme="majorHAnsi" w:cstheme="majorHAnsi"/>
                <w:sz w:val="18"/>
                <w:szCs w:val="18"/>
              </w:rPr>
            </w:pPr>
          </w:p>
        </w:tc>
        <w:tc>
          <w:tcPr>
            <w:tcW w:w="4178" w:type="dxa"/>
            <w:gridSpan w:val="3"/>
            <w:tcBorders>
              <w:top w:val="dashed" w:sz="4" w:space="0" w:color="auto"/>
            </w:tcBorders>
          </w:tcPr>
          <w:p w14:paraId="4836E1B0" w14:textId="77777777" w:rsidR="007022B7" w:rsidRPr="003A53DC" w:rsidRDefault="007022B7" w:rsidP="00070261">
            <w:pPr>
              <w:pStyle w:val="zarovnannasted"/>
              <w:rPr>
                <w:rFonts w:asciiTheme="majorHAnsi" w:hAnsiTheme="majorHAnsi" w:cstheme="majorHAnsi"/>
                <w:sz w:val="18"/>
                <w:szCs w:val="18"/>
              </w:rPr>
            </w:pPr>
            <w:r w:rsidRPr="003A53DC">
              <w:rPr>
                <w:rFonts w:asciiTheme="majorHAnsi" w:hAnsiTheme="majorHAnsi" w:cstheme="majorHAnsi"/>
                <w:sz w:val="18"/>
                <w:szCs w:val="18"/>
              </w:rPr>
              <w:t>Brněnské vodárny a kanalizace, a.s.</w:t>
            </w:r>
          </w:p>
          <w:p w14:paraId="7C7CEFA8" w14:textId="0BC2E574" w:rsidR="007022B7" w:rsidRPr="003A53DC" w:rsidRDefault="005A0D66" w:rsidP="00070261">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Ing. Daniel </w:t>
            </w:r>
            <w:proofErr w:type="spellStart"/>
            <w:r w:rsidRPr="003A53DC">
              <w:rPr>
                <w:rFonts w:asciiTheme="majorHAnsi" w:hAnsiTheme="majorHAnsi" w:cstheme="majorHAnsi"/>
                <w:sz w:val="18"/>
                <w:szCs w:val="18"/>
              </w:rPr>
              <w:t>Struž</w:t>
            </w:r>
            <w:proofErr w:type="spellEnd"/>
            <w:r w:rsidRPr="003A53DC">
              <w:rPr>
                <w:rFonts w:asciiTheme="majorHAnsi" w:hAnsiTheme="majorHAnsi" w:cstheme="majorHAnsi"/>
                <w:sz w:val="18"/>
                <w:szCs w:val="18"/>
              </w:rPr>
              <w:t>, MBA, předseda představenstva</w:t>
            </w:r>
          </w:p>
        </w:tc>
      </w:tr>
    </w:tbl>
    <w:p w14:paraId="7DFA70BA" w14:textId="1BC1D04C" w:rsidR="00B02007" w:rsidRDefault="00B02007" w:rsidP="00F54A43">
      <w:pPr>
        <w:rPr>
          <w:rFonts w:asciiTheme="majorHAnsi" w:hAnsiTheme="majorHAnsi" w:cstheme="majorHAnsi"/>
          <w:sz w:val="18"/>
          <w:szCs w:val="18"/>
        </w:rPr>
      </w:pPr>
    </w:p>
    <w:p w14:paraId="7560BB63" w14:textId="77777777" w:rsidR="00E3438F" w:rsidRPr="003A53DC" w:rsidRDefault="00E3438F" w:rsidP="00F54A43">
      <w:pPr>
        <w:rPr>
          <w:rFonts w:asciiTheme="majorHAnsi" w:hAnsiTheme="majorHAnsi" w:cstheme="majorHAnsi"/>
          <w:sz w:val="18"/>
          <w:szCs w:val="18"/>
        </w:rPr>
      </w:pPr>
    </w:p>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1913"/>
        <w:gridCol w:w="709"/>
        <w:gridCol w:w="1843"/>
      </w:tblGrid>
      <w:tr w:rsidR="00232224" w:rsidRPr="003A53DC" w14:paraId="546D3160" w14:textId="77777777" w:rsidTr="00774861">
        <w:tc>
          <w:tcPr>
            <w:tcW w:w="1913" w:type="dxa"/>
          </w:tcPr>
          <w:p w14:paraId="7CF6EC6A" w14:textId="77777777" w:rsidR="00232224" w:rsidRPr="003A53DC" w:rsidRDefault="00232224" w:rsidP="00774861">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709" w:type="dxa"/>
          </w:tcPr>
          <w:p w14:paraId="27D8A707" w14:textId="77777777" w:rsidR="00232224" w:rsidRPr="003A53DC" w:rsidRDefault="00232224" w:rsidP="00774861">
            <w:pPr>
              <w:rPr>
                <w:rFonts w:asciiTheme="majorHAnsi" w:hAnsiTheme="majorHAnsi" w:cstheme="majorHAnsi"/>
                <w:sz w:val="18"/>
                <w:szCs w:val="18"/>
              </w:rPr>
            </w:pPr>
            <w:r w:rsidRPr="003A53DC">
              <w:rPr>
                <w:rFonts w:asciiTheme="majorHAnsi" w:hAnsiTheme="majorHAnsi" w:cstheme="majorHAnsi"/>
                <w:sz w:val="18"/>
                <w:szCs w:val="18"/>
              </w:rPr>
              <w:t>dne</w:t>
            </w:r>
          </w:p>
        </w:tc>
        <w:tc>
          <w:tcPr>
            <w:tcW w:w="1843" w:type="dxa"/>
          </w:tcPr>
          <w:p w14:paraId="3D8C8F96" w14:textId="39F62D93" w:rsidR="00232224" w:rsidRPr="003A53DC" w:rsidRDefault="007139BC" w:rsidP="00774861">
            <w:pPr>
              <w:rPr>
                <w:rFonts w:asciiTheme="majorHAnsi" w:hAnsiTheme="majorHAnsi" w:cstheme="majorHAnsi"/>
                <w:sz w:val="18"/>
                <w:szCs w:val="18"/>
              </w:rPr>
            </w:pPr>
            <w:r w:rsidRPr="007139BC">
              <w:rPr>
                <w:rFonts w:asciiTheme="majorHAnsi" w:hAnsiTheme="majorHAnsi" w:cstheme="majorHAnsi"/>
                <w:sz w:val="18"/>
                <w:szCs w:val="18"/>
              </w:rPr>
              <w:t>28. 3. 2024</w:t>
            </w:r>
          </w:p>
        </w:tc>
      </w:tr>
      <w:tr w:rsidR="00232224" w:rsidRPr="003A53DC" w14:paraId="781F1DA5" w14:textId="77777777" w:rsidTr="00774861">
        <w:tc>
          <w:tcPr>
            <w:tcW w:w="4465" w:type="dxa"/>
            <w:gridSpan w:val="3"/>
          </w:tcPr>
          <w:p w14:paraId="7C0C1F71" w14:textId="77777777" w:rsidR="00232224" w:rsidRPr="003A53DC" w:rsidRDefault="00232224" w:rsidP="00774861">
            <w:pPr>
              <w:rPr>
                <w:rFonts w:asciiTheme="majorHAnsi" w:hAnsiTheme="majorHAnsi" w:cstheme="majorHAnsi"/>
                <w:sz w:val="18"/>
                <w:szCs w:val="18"/>
              </w:rPr>
            </w:pPr>
            <w:r w:rsidRPr="003A53DC">
              <w:rPr>
                <w:rFonts w:asciiTheme="majorHAnsi" w:hAnsiTheme="majorHAnsi" w:cstheme="majorHAnsi"/>
                <w:sz w:val="18"/>
                <w:szCs w:val="18"/>
              </w:rPr>
              <w:t>Za zhotovitele</w:t>
            </w:r>
          </w:p>
        </w:tc>
      </w:tr>
      <w:tr w:rsidR="00232224" w:rsidRPr="003A53DC" w14:paraId="7C483F0C" w14:textId="77777777" w:rsidTr="00774861">
        <w:trPr>
          <w:trHeight w:val="667"/>
        </w:trPr>
        <w:tc>
          <w:tcPr>
            <w:tcW w:w="4465" w:type="dxa"/>
            <w:gridSpan w:val="3"/>
            <w:tcBorders>
              <w:bottom w:val="dashed" w:sz="4" w:space="0" w:color="auto"/>
            </w:tcBorders>
          </w:tcPr>
          <w:p w14:paraId="5CC13CD9" w14:textId="77777777" w:rsidR="00232224" w:rsidRPr="003A53DC" w:rsidRDefault="00232224" w:rsidP="00774861">
            <w:pPr>
              <w:rPr>
                <w:rFonts w:asciiTheme="majorHAnsi" w:hAnsiTheme="majorHAnsi" w:cstheme="majorHAnsi"/>
                <w:sz w:val="18"/>
                <w:szCs w:val="18"/>
              </w:rPr>
            </w:pPr>
          </w:p>
        </w:tc>
      </w:tr>
      <w:tr w:rsidR="00232224" w:rsidRPr="003A53DC" w14:paraId="61CB67ED" w14:textId="77777777" w:rsidTr="00774861">
        <w:tc>
          <w:tcPr>
            <w:tcW w:w="4465" w:type="dxa"/>
            <w:gridSpan w:val="3"/>
            <w:tcBorders>
              <w:top w:val="dashed" w:sz="4" w:space="0" w:color="auto"/>
            </w:tcBorders>
          </w:tcPr>
          <w:p w14:paraId="7AA7B6FA" w14:textId="2ED201FE" w:rsidR="00232224" w:rsidRPr="003A53DC" w:rsidRDefault="00232224" w:rsidP="00774861">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Josef </w:t>
            </w:r>
            <w:proofErr w:type="spellStart"/>
            <w:r w:rsidRPr="003A53DC">
              <w:rPr>
                <w:rFonts w:asciiTheme="majorHAnsi" w:hAnsiTheme="majorHAnsi" w:cstheme="majorHAnsi"/>
                <w:sz w:val="18"/>
                <w:szCs w:val="18"/>
              </w:rPr>
              <w:t>Crlík</w:t>
            </w:r>
            <w:proofErr w:type="spellEnd"/>
            <w:r w:rsidRPr="003A53DC">
              <w:rPr>
                <w:rFonts w:asciiTheme="majorHAnsi" w:hAnsiTheme="majorHAnsi" w:cstheme="majorHAnsi"/>
                <w:sz w:val="18"/>
                <w:szCs w:val="18"/>
              </w:rPr>
              <w:t>, jednatel společn</w:t>
            </w:r>
            <w:r w:rsidR="008B3E9D" w:rsidRPr="003A53DC">
              <w:rPr>
                <w:rFonts w:asciiTheme="majorHAnsi" w:hAnsiTheme="majorHAnsi" w:cstheme="majorHAnsi"/>
                <w:sz w:val="18"/>
                <w:szCs w:val="18"/>
              </w:rPr>
              <w:t xml:space="preserve">osti </w:t>
            </w:r>
            <w:proofErr w:type="spellStart"/>
            <w:r w:rsidR="008B3E9D" w:rsidRPr="003A53DC">
              <w:rPr>
                <w:rFonts w:asciiTheme="majorHAnsi" w:hAnsiTheme="majorHAnsi" w:cstheme="majorHAnsi"/>
                <w:sz w:val="18"/>
                <w:szCs w:val="18"/>
              </w:rPr>
              <w:t>Crlík</w:t>
            </w:r>
            <w:proofErr w:type="spellEnd"/>
            <w:r w:rsidR="008B3E9D" w:rsidRPr="003A53DC">
              <w:rPr>
                <w:rFonts w:asciiTheme="majorHAnsi" w:hAnsiTheme="majorHAnsi" w:cstheme="majorHAnsi"/>
                <w:sz w:val="18"/>
                <w:szCs w:val="18"/>
              </w:rPr>
              <w:t>, s. r. o., společník</w:t>
            </w:r>
            <w:r w:rsidRPr="003A53DC">
              <w:rPr>
                <w:rFonts w:asciiTheme="majorHAnsi" w:hAnsiTheme="majorHAnsi" w:cstheme="majorHAnsi"/>
                <w:sz w:val="18"/>
                <w:szCs w:val="18"/>
              </w:rPr>
              <w:t xml:space="preserve"> společnosti</w:t>
            </w:r>
          </w:p>
          <w:p w14:paraId="0F238C56" w14:textId="77777777" w:rsidR="00232224" w:rsidRPr="003A53DC" w:rsidRDefault="00232224" w:rsidP="00774861">
            <w:pPr>
              <w:pStyle w:val="zarovnannasted"/>
              <w:rPr>
                <w:rFonts w:asciiTheme="majorHAnsi" w:hAnsiTheme="majorHAnsi" w:cstheme="majorHAnsi"/>
                <w:sz w:val="18"/>
                <w:szCs w:val="18"/>
              </w:rPr>
            </w:pPr>
            <w:r w:rsidRPr="003A53DC">
              <w:rPr>
                <w:rFonts w:asciiTheme="majorHAnsi" w:hAnsiTheme="majorHAnsi" w:cstheme="majorHAnsi"/>
                <w:sz w:val="18"/>
                <w:szCs w:val="18"/>
              </w:rPr>
              <w:t>Sdružení ASFALTÉRŮ</w:t>
            </w:r>
          </w:p>
        </w:tc>
      </w:tr>
    </w:tbl>
    <w:p w14:paraId="5EDE443F" w14:textId="5CDF5EFE" w:rsidR="00B3360C" w:rsidRPr="003A53DC" w:rsidRDefault="00774861" w:rsidP="00F54A43">
      <w:pPr>
        <w:rPr>
          <w:rFonts w:asciiTheme="majorHAnsi" w:hAnsiTheme="majorHAnsi" w:cstheme="majorHAnsi"/>
          <w:sz w:val="18"/>
          <w:szCs w:val="18"/>
        </w:rPr>
      </w:pPr>
      <w:r w:rsidRPr="003A53DC">
        <w:rPr>
          <w:rFonts w:asciiTheme="majorHAnsi" w:hAnsiTheme="majorHAnsi" w:cstheme="majorHAnsi"/>
          <w:sz w:val="18"/>
          <w:szCs w:val="18"/>
        </w:rPr>
        <w:br w:type="textWrapping" w:clear="all"/>
      </w:r>
    </w:p>
    <w:p w14:paraId="76362172" w14:textId="40AA1003" w:rsidR="00D66549" w:rsidRDefault="00D66549" w:rsidP="00B3360C">
      <w:pPr>
        <w:jc w:val="center"/>
        <w:rPr>
          <w:rFonts w:asciiTheme="majorHAnsi" w:hAnsiTheme="majorHAnsi" w:cstheme="majorHAnsi"/>
          <w:b/>
          <w:sz w:val="32"/>
          <w:szCs w:val="32"/>
        </w:rPr>
      </w:pPr>
    </w:p>
    <w:p w14:paraId="5735094C" w14:textId="677D5762" w:rsidR="007139BC" w:rsidRDefault="007139BC" w:rsidP="00B3360C">
      <w:pPr>
        <w:jc w:val="center"/>
        <w:rPr>
          <w:rFonts w:asciiTheme="majorHAnsi" w:hAnsiTheme="majorHAnsi" w:cstheme="majorHAnsi"/>
          <w:b/>
          <w:sz w:val="32"/>
          <w:szCs w:val="32"/>
        </w:rPr>
      </w:pPr>
    </w:p>
    <w:p w14:paraId="4E8E26D6" w14:textId="56FAFCB5" w:rsidR="007139BC" w:rsidRDefault="007139BC" w:rsidP="00B3360C">
      <w:pPr>
        <w:jc w:val="center"/>
        <w:rPr>
          <w:rFonts w:asciiTheme="majorHAnsi" w:hAnsiTheme="majorHAnsi" w:cstheme="majorHAnsi"/>
          <w:b/>
          <w:sz w:val="32"/>
          <w:szCs w:val="32"/>
        </w:rPr>
      </w:pPr>
    </w:p>
    <w:p w14:paraId="75BD7D7F" w14:textId="5F42FA31" w:rsidR="007139BC" w:rsidRDefault="007139BC" w:rsidP="00B3360C">
      <w:pPr>
        <w:jc w:val="center"/>
        <w:rPr>
          <w:rFonts w:asciiTheme="majorHAnsi" w:hAnsiTheme="majorHAnsi" w:cstheme="majorHAnsi"/>
          <w:b/>
          <w:sz w:val="32"/>
          <w:szCs w:val="32"/>
        </w:rPr>
      </w:pPr>
    </w:p>
    <w:p w14:paraId="27850CC8" w14:textId="54A4F0A6" w:rsidR="007139BC" w:rsidRDefault="007139BC" w:rsidP="00B3360C">
      <w:pPr>
        <w:jc w:val="center"/>
        <w:rPr>
          <w:rFonts w:asciiTheme="majorHAnsi" w:hAnsiTheme="majorHAnsi" w:cstheme="majorHAnsi"/>
          <w:b/>
          <w:sz w:val="32"/>
          <w:szCs w:val="32"/>
        </w:rPr>
      </w:pPr>
    </w:p>
    <w:p w14:paraId="56B10557" w14:textId="1137BA1B" w:rsidR="007139BC" w:rsidRDefault="007139BC" w:rsidP="00B3360C">
      <w:pPr>
        <w:jc w:val="center"/>
        <w:rPr>
          <w:rFonts w:asciiTheme="majorHAnsi" w:hAnsiTheme="majorHAnsi" w:cstheme="majorHAnsi"/>
          <w:b/>
          <w:sz w:val="32"/>
          <w:szCs w:val="32"/>
        </w:rPr>
      </w:pPr>
    </w:p>
    <w:p w14:paraId="21EB672B" w14:textId="49D11486" w:rsidR="007139BC" w:rsidRDefault="007139BC" w:rsidP="00B3360C">
      <w:pPr>
        <w:jc w:val="center"/>
        <w:rPr>
          <w:rFonts w:asciiTheme="majorHAnsi" w:hAnsiTheme="majorHAnsi" w:cstheme="majorHAnsi"/>
          <w:b/>
          <w:sz w:val="32"/>
          <w:szCs w:val="32"/>
        </w:rPr>
      </w:pPr>
    </w:p>
    <w:p w14:paraId="750D386F" w14:textId="5B69AE45" w:rsidR="007139BC" w:rsidRDefault="007139BC" w:rsidP="00B3360C">
      <w:pPr>
        <w:jc w:val="center"/>
        <w:rPr>
          <w:rFonts w:asciiTheme="majorHAnsi" w:hAnsiTheme="majorHAnsi" w:cstheme="majorHAnsi"/>
          <w:b/>
          <w:sz w:val="32"/>
          <w:szCs w:val="32"/>
        </w:rPr>
      </w:pPr>
    </w:p>
    <w:p w14:paraId="004F7F43" w14:textId="252B6F9E" w:rsidR="007139BC" w:rsidRDefault="007139BC" w:rsidP="00B3360C">
      <w:pPr>
        <w:jc w:val="center"/>
        <w:rPr>
          <w:rFonts w:asciiTheme="majorHAnsi" w:hAnsiTheme="majorHAnsi" w:cstheme="majorHAnsi"/>
          <w:b/>
          <w:sz w:val="32"/>
          <w:szCs w:val="32"/>
        </w:rPr>
      </w:pPr>
    </w:p>
    <w:p w14:paraId="0E65C27D" w14:textId="2ABF04D7" w:rsidR="007139BC" w:rsidRDefault="007139BC" w:rsidP="00B3360C">
      <w:pPr>
        <w:jc w:val="center"/>
        <w:rPr>
          <w:rFonts w:asciiTheme="majorHAnsi" w:hAnsiTheme="majorHAnsi" w:cstheme="majorHAnsi"/>
          <w:b/>
          <w:sz w:val="32"/>
          <w:szCs w:val="32"/>
        </w:rPr>
      </w:pPr>
    </w:p>
    <w:p w14:paraId="7D296C9E" w14:textId="1C5604CB" w:rsidR="007139BC" w:rsidRDefault="007139BC" w:rsidP="00B3360C">
      <w:pPr>
        <w:jc w:val="center"/>
        <w:rPr>
          <w:rFonts w:asciiTheme="majorHAnsi" w:hAnsiTheme="majorHAnsi" w:cstheme="majorHAnsi"/>
          <w:b/>
          <w:sz w:val="32"/>
          <w:szCs w:val="32"/>
        </w:rPr>
      </w:pPr>
    </w:p>
    <w:p w14:paraId="2B02AC8D" w14:textId="04C72818" w:rsidR="007139BC" w:rsidRDefault="007139BC" w:rsidP="00B3360C">
      <w:pPr>
        <w:jc w:val="center"/>
        <w:rPr>
          <w:rFonts w:asciiTheme="majorHAnsi" w:hAnsiTheme="majorHAnsi" w:cstheme="majorHAnsi"/>
          <w:b/>
          <w:sz w:val="32"/>
          <w:szCs w:val="32"/>
        </w:rPr>
      </w:pPr>
    </w:p>
    <w:p w14:paraId="6759DAF0" w14:textId="6E7A79BC" w:rsidR="007139BC" w:rsidRDefault="007139BC" w:rsidP="00B3360C">
      <w:pPr>
        <w:jc w:val="center"/>
        <w:rPr>
          <w:rFonts w:asciiTheme="majorHAnsi" w:hAnsiTheme="majorHAnsi" w:cstheme="majorHAnsi"/>
          <w:b/>
          <w:sz w:val="32"/>
          <w:szCs w:val="32"/>
        </w:rPr>
      </w:pPr>
    </w:p>
    <w:p w14:paraId="6B9D14FC" w14:textId="4DD00058" w:rsidR="007139BC" w:rsidRDefault="007139BC" w:rsidP="00B3360C">
      <w:pPr>
        <w:jc w:val="center"/>
        <w:rPr>
          <w:rFonts w:asciiTheme="majorHAnsi" w:hAnsiTheme="majorHAnsi" w:cstheme="majorHAnsi"/>
          <w:b/>
          <w:sz w:val="32"/>
          <w:szCs w:val="32"/>
        </w:rPr>
      </w:pPr>
    </w:p>
    <w:p w14:paraId="3FAA17D2" w14:textId="6EDD2D01" w:rsidR="007139BC" w:rsidRDefault="007139BC" w:rsidP="00B3360C">
      <w:pPr>
        <w:jc w:val="center"/>
        <w:rPr>
          <w:rFonts w:asciiTheme="majorHAnsi" w:hAnsiTheme="majorHAnsi" w:cstheme="majorHAnsi"/>
          <w:b/>
          <w:sz w:val="32"/>
          <w:szCs w:val="32"/>
        </w:rPr>
      </w:pPr>
    </w:p>
    <w:p w14:paraId="361473CE" w14:textId="431420D4" w:rsidR="007139BC" w:rsidRDefault="007139BC" w:rsidP="00B3360C">
      <w:pPr>
        <w:jc w:val="center"/>
        <w:rPr>
          <w:rFonts w:asciiTheme="majorHAnsi" w:hAnsiTheme="majorHAnsi" w:cstheme="majorHAnsi"/>
          <w:b/>
          <w:sz w:val="32"/>
          <w:szCs w:val="32"/>
        </w:rPr>
      </w:pPr>
    </w:p>
    <w:p w14:paraId="763C4B71" w14:textId="21D4541F" w:rsidR="007139BC" w:rsidRDefault="007139BC" w:rsidP="00B3360C">
      <w:pPr>
        <w:jc w:val="center"/>
        <w:rPr>
          <w:rFonts w:asciiTheme="majorHAnsi" w:hAnsiTheme="majorHAnsi" w:cstheme="majorHAnsi"/>
          <w:b/>
          <w:sz w:val="32"/>
          <w:szCs w:val="32"/>
        </w:rPr>
      </w:pPr>
    </w:p>
    <w:p w14:paraId="69ABDB63" w14:textId="149DDF78" w:rsidR="007139BC" w:rsidRDefault="007139BC" w:rsidP="00B3360C">
      <w:pPr>
        <w:jc w:val="center"/>
        <w:rPr>
          <w:rFonts w:asciiTheme="majorHAnsi" w:hAnsiTheme="majorHAnsi" w:cstheme="majorHAnsi"/>
          <w:b/>
          <w:sz w:val="32"/>
          <w:szCs w:val="32"/>
        </w:rPr>
      </w:pPr>
    </w:p>
    <w:p w14:paraId="0792CA46" w14:textId="6610DEDD" w:rsidR="007139BC" w:rsidRDefault="007139BC" w:rsidP="00B3360C">
      <w:pPr>
        <w:jc w:val="center"/>
        <w:rPr>
          <w:rFonts w:asciiTheme="majorHAnsi" w:hAnsiTheme="majorHAnsi" w:cstheme="majorHAnsi"/>
          <w:b/>
          <w:sz w:val="32"/>
          <w:szCs w:val="32"/>
        </w:rPr>
      </w:pPr>
    </w:p>
    <w:p w14:paraId="3042AD30" w14:textId="0DEF6A22" w:rsidR="007139BC" w:rsidRDefault="007139BC" w:rsidP="00B3360C">
      <w:pPr>
        <w:jc w:val="center"/>
        <w:rPr>
          <w:rFonts w:asciiTheme="majorHAnsi" w:hAnsiTheme="majorHAnsi" w:cstheme="majorHAnsi"/>
          <w:b/>
          <w:sz w:val="32"/>
          <w:szCs w:val="32"/>
        </w:rPr>
      </w:pPr>
    </w:p>
    <w:p w14:paraId="34C7631C" w14:textId="1823CBA6" w:rsidR="007139BC" w:rsidRDefault="007139BC" w:rsidP="00B3360C">
      <w:pPr>
        <w:jc w:val="center"/>
        <w:rPr>
          <w:rFonts w:asciiTheme="majorHAnsi" w:hAnsiTheme="majorHAnsi" w:cstheme="majorHAnsi"/>
          <w:b/>
          <w:sz w:val="32"/>
          <w:szCs w:val="32"/>
        </w:rPr>
      </w:pPr>
    </w:p>
    <w:p w14:paraId="30485BC6" w14:textId="14E8007D" w:rsidR="007139BC" w:rsidRDefault="007139BC" w:rsidP="00B3360C">
      <w:pPr>
        <w:jc w:val="center"/>
        <w:rPr>
          <w:rFonts w:asciiTheme="majorHAnsi" w:hAnsiTheme="majorHAnsi" w:cstheme="majorHAnsi"/>
          <w:b/>
          <w:sz w:val="32"/>
          <w:szCs w:val="32"/>
        </w:rPr>
      </w:pPr>
    </w:p>
    <w:p w14:paraId="2367672C" w14:textId="6B250D1F" w:rsidR="007139BC" w:rsidRDefault="007139BC" w:rsidP="00B3360C">
      <w:pPr>
        <w:jc w:val="center"/>
        <w:rPr>
          <w:rFonts w:asciiTheme="majorHAnsi" w:hAnsiTheme="majorHAnsi" w:cstheme="majorHAnsi"/>
          <w:b/>
          <w:sz w:val="32"/>
          <w:szCs w:val="32"/>
        </w:rPr>
      </w:pPr>
    </w:p>
    <w:p w14:paraId="07755AF2" w14:textId="77777777" w:rsidR="007139BC" w:rsidRPr="003A53DC" w:rsidRDefault="007139BC" w:rsidP="00B3360C">
      <w:pPr>
        <w:jc w:val="center"/>
        <w:rPr>
          <w:rFonts w:asciiTheme="majorHAnsi" w:hAnsiTheme="majorHAnsi" w:cstheme="majorHAnsi"/>
          <w:b/>
          <w:sz w:val="32"/>
          <w:szCs w:val="32"/>
        </w:rPr>
      </w:pPr>
    </w:p>
    <w:p w14:paraId="3AC2B6CE" w14:textId="2A50BB82" w:rsidR="00B3360C" w:rsidRPr="003A53DC" w:rsidRDefault="00B3360C" w:rsidP="00B3360C">
      <w:pPr>
        <w:jc w:val="center"/>
        <w:rPr>
          <w:rFonts w:asciiTheme="majorHAnsi" w:hAnsiTheme="majorHAnsi" w:cstheme="majorHAnsi"/>
          <w:b/>
          <w:sz w:val="32"/>
          <w:szCs w:val="32"/>
        </w:rPr>
      </w:pPr>
      <w:r w:rsidRPr="003A53DC">
        <w:rPr>
          <w:rFonts w:asciiTheme="majorHAnsi" w:hAnsiTheme="majorHAnsi" w:cstheme="majorHAnsi"/>
          <w:b/>
          <w:sz w:val="32"/>
          <w:szCs w:val="32"/>
        </w:rPr>
        <w:t>Příloha č. 2 ke smlouvě dílo</w:t>
      </w:r>
    </w:p>
    <w:p w14:paraId="5AEBDE64" w14:textId="77777777" w:rsidR="00B3360C" w:rsidRPr="003A53DC" w:rsidRDefault="00B3360C" w:rsidP="00B3360C">
      <w:pPr>
        <w:rPr>
          <w:rFonts w:asciiTheme="majorHAnsi" w:hAnsiTheme="majorHAnsi" w:cstheme="majorHAnsi"/>
          <w:sz w:val="18"/>
          <w:szCs w:val="18"/>
        </w:rPr>
      </w:pPr>
    </w:p>
    <w:p w14:paraId="25BF8F33" w14:textId="28A5E6D8" w:rsidR="00B3360C" w:rsidRPr="003A53DC" w:rsidRDefault="00B3360C" w:rsidP="00B3360C">
      <w:pPr>
        <w:rPr>
          <w:rFonts w:asciiTheme="majorHAnsi" w:hAnsiTheme="majorHAnsi" w:cstheme="majorHAnsi"/>
          <w:sz w:val="18"/>
          <w:szCs w:val="18"/>
        </w:rPr>
      </w:pPr>
      <w:r w:rsidRPr="003A53DC">
        <w:rPr>
          <w:rFonts w:asciiTheme="majorHAnsi" w:hAnsiTheme="majorHAnsi" w:cstheme="majorHAnsi"/>
          <w:sz w:val="18"/>
          <w:szCs w:val="18"/>
        </w:rPr>
        <w:t>číslo smlouvy Brněnské vodárny a kanalizace, a.s.:  SML/</w:t>
      </w:r>
      <w:r w:rsidR="0027017D" w:rsidRPr="003A53DC">
        <w:rPr>
          <w:rFonts w:asciiTheme="majorHAnsi" w:hAnsiTheme="majorHAnsi" w:cstheme="majorHAnsi"/>
          <w:sz w:val="18"/>
          <w:szCs w:val="18"/>
        </w:rPr>
        <w:t>0393/23</w:t>
      </w:r>
    </w:p>
    <w:p w14:paraId="6C43571C" w14:textId="77777777" w:rsidR="00400550" w:rsidRPr="003A53DC" w:rsidRDefault="00400550" w:rsidP="00400550">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 xml:space="preserve">Zhotovitel: </w:t>
      </w:r>
      <w:r w:rsidRPr="003A53DC">
        <w:rPr>
          <w:rFonts w:asciiTheme="majorHAnsi" w:hAnsiTheme="majorHAnsi" w:cstheme="majorHAnsi"/>
          <w:szCs w:val="18"/>
        </w:rPr>
        <w:tab/>
      </w:r>
    </w:p>
    <w:p w14:paraId="6E71B41F" w14:textId="77777777" w:rsidR="00400550" w:rsidRPr="003A53DC" w:rsidRDefault="00400550" w:rsidP="00400550">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Správce společnosti „Sdružení ASFALTÉRŮ“</w:t>
      </w:r>
    </w:p>
    <w:p w14:paraId="1B17F948" w14:textId="378FA133" w:rsidR="00400550" w:rsidRPr="003A53DC" w:rsidRDefault="00400550" w:rsidP="00400550">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 xml:space="preserve">PRODOZ </w:t>
      </w:r>
      <w:proofErr w:type="spellStart"/>
      <w:r w:rsidRPr="003A53DC">
        <w:rPr>
          <w:rFonts w:asciiTheme="majorHAnsi" w:hAnsiTheme="majorHAnsi" w:cstheme="majorHAnsi"/>
          <w:szCs w:val="18"/>
        </w:rPr>
        <w:t>road</w:t>
      </w:r>
      <w:proofErr w:type="spellEnd"/>
      <w:r w:rsidRPr="003A53DC">
        <w:rPr>
          <w:rFonts w:asciiTheme="majorHAnsi" w:hAnsiTheme="majorHAnsi" w:cstheme="majorHAnsi"/>
          <w:szCs w:val="18"/>
        </w:rPr>
        <w:t xml:space="preserve"> s. r. o., </w:t>
      </w:r>
    </w:p>
    <w:p w14:paraId="01C307EA" w14:textId="77777777" w:rsidR="00400550" w:rsidRPr="003A53DC" w:rsidRDefault="00400550" w:rsidP="00400550">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ab/>
      </w:r>
      <w:r w:rsidRPr="003A53DC">
        <w:rPr>
          <w:rFonts w:asciiTheme="majorHAnsi" w:hAnsiTheme="majorHAnsi" w:cstheme="majorHAnsi"/>
          <w:szCs w:val="18"/>
        </w:rPr>
        <w:tab/>
        <w:t>Sídlo:</w:t>
      </w:r>
      <w:r w:rsidRPr="003A53DC">
        <w:t xml:space="preserve"> </w:t>
      </w:r>
      <w:r w:rsidRPr="003A53DC">
        <w:tab/>
      </w:r>
      <w:r w:rsidRPr="003A53DC">
        <w:tab/>
      </w:r>
      <w:r w:rsidRPr="003A53DC">
        <w:rPr>
          <w:rFonts w:asciiTheme="majorHAnsi" w:hAnsiTheme="majorHAnsi" w:cstheme="majorHAnsi"/>
          <w:szCs w:val="18"/>
        </w:rPr>
        <w:t>Kounicova 297/38, 602 00 Brno</w:t>
      </w:r>
    </w:p>
    <w:p w14:paraId="32135DCC" w14:textId="77777777" w:rsidR="00400550" w:rsidRPr="003A53DC" w:rsidRDefault="00400550" w:rsidP="00400550">
      <w:pPr>
        <w:pStyle w:val="22uroven"/>
        <w:numPr>
          <w:ilvl w:val="0"/>
          <w:numId w:val="0"/>
        </w:numPr>
        <w:ind w:left="2121" w:firstLine="3"/>
        <w:rPr>
          <w:rFonts w:asciiTheme="majorHAnsi" w:hAnsiTheme="majorHAnsi" w:cstheme="majorHAnsi"/>
          <w:szCs w:val="18"/>
        </w:rPr>
      </w:pPr>
      <w:r w:rsidRPr="003A53DC">
        <w:rPr>
          <w:rFonts w:asciiTheme="majorHAnsi" w:hAnsiTheme="majorHAnsi" w:cstheme="majorHAnsi"/>
          <w:szCs w:val="18"/>
        </w:rPr>
        <w:t>Subjekt je zapsán v OR u Krajského soudu v Brně, spisová značka C 48130</w:t>
      </w:r>
    </w:p>
    <w:p w14:paraId="2C022105" w14:textId="77777777" w:rsidR="00400550" w:rsidRPr="003A53DC" w:rsidRDefault="00400550" w:rsidP="00400550">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IČO:</w:t>
      </w:r>
      <w:r w:rsidRPr="003A53DC">
        <w:rPr>
          <w:rFonts w:asciiTheme="majorHAnsi" w:hAnsiTheme="majorHAnsi" w:cstheme="majorHAnsi"/>
          <w:szCs w:val="18"/>
        </w:rPr>
        <w:tab/>
      </w:r>
      <w:r w:rsidRPr="003A53DC">
        <w:rPr>
          <w:rFonts w:asciiTheme="majorHAnsi" w:hAnsiTheme="majorHAnsi" w:cstheme="majorHAnsi"/>
          <w:szCs w:val="18"/>
        </w:rPr>
        <w:tab/>
        <w:t>26957914</w:t>
      </w:r>
    </w:p>
    <w:p w14:paraId="68B9995A" w14:textId="77777777" w:rsidR="00400550" w:rsidRPr="003A53DC" w:rsidRDefault="00400550" w:rsidP="00400550">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DIČ:</w:t>
      </w:r>
      <w:r w:rsidRPr="003A53DC">
        <w:rPr>
          <w:rFonts w:asciiTheme="majorHAnsi" w:hAnsiTheme="majorHAnsi" w:cstheme="majorHAnsi"/>
          <w:szCs w:val="18"/>
        </w:rPr>
        <w:tab/>
      </w:r>
      <w:r w:rsidRPr="003A53DC">
        <w:rPr>
          <w:rFonts w:asciiTheme="majorHAnsi" w:hAnsiTheme="majorHAnsi" w:cstheme="majorHAnsi"/>
          <w:szCs w:val="18"/>
        </w:rPr>
        <w:tab/>
        <w:t>CZ26957914</w:t>
      </w:r>
    </w:p>
    <w:p w14:paraId="333CF80C" w14:textId="77777777" w:rsidR="00400550" w:rsidRPr="003A53DC" w:rsidRDefault="00400550" w:rsidP="00400550">
      <w:pPr>
        <w:pStyle w:val="22uroven"/>
        <w:numPr>
          <w:ilvl w:val="0"/>
          <w:numId w:val="0"/>
        </w:numPr>
        <w:ind w:left="705"/>
        <w:rPr>
          <w:szCs w:val="18"/>
        </w:rPr>
      </w:pPr>
      <w:r w:rsidRPr="003A53DC">
        <w:tab/>
      </w:r>
      <w:r w:rsidRPr="003A53DC">
        <w:rPr>
          <w:szCs w:val="18"/>
        </w:rPr>
        <w:t>Společník společnosti „Sdružení ASFALTÉRŮ“</w:t>
      </w:r>
    </w:p>
    <w:p w14:paraId="4504C2D8" w14:textId="35E6AD67" w:rsidR="00400550" w:rsidRPr="003A53DC" w:rsidRDefault="00400550" w:rsidP="00400550">
      <w:pPr>
        <w:pStyle w:val="22uroven"/>
        <w:numPr>
          <w:ilvl w:val="0"/>
          <w:numId w:val="0"/>
        </w:numPr>
        <w:ind w:left="705"/>
        <w:rPr>
          <w:rFonts w:asciiTheme="majorHAnsi" w:hAnsiTheme="majorHAnsi" w:cstheme="majorHAnsi"/>
          <w:szCs w:val="18"/>
        </w:rPr>
      </w:pPr>
      <w:proofErr w:type="spellStart"/>
      <w:r w:rsidRPr="003A53DC">
        <w:rPr>
          <w:rFonts w:asciiTheme="majorHAnsi" w:hAnsiTheme="majorHAnsi" w:cstheme="majorHAnsi"/>
          <w:szCs w:val="18"/>
        </w:rPr>
        <w:t>Crlík</w:t>
      </w:r>
      <w:proofErr w:type="spellEnd"/>
      <w:r w:rsidRPr="003A53DC">
        <w:rPr>
          <w:rFonts w:asciiTheme="majorHAnsi" w:hAnsiTheme="majorHAnsi" w:cstheme="majorHAnsi"/>
          <w:szCs w:val="18"/>
        </w:rPr>
        <w:t>, s.r.o.</w:t>
      </w:r>
    </w:p>
    <w:p w14:paraId="62B3B42E" w14:textId="77777777" w:rsidR="00400550" w:rsidRPr="003A53DC" w:rsidRDefault="00400550" w:rsidP="00400550">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ab/>
      </w:r>
      <w:r w:rsidRPr="003A53DC">
        <w:rPr>
          <w:rFonts w:asciiTheme="majorHAnsi" w:hAnsiTheme="majorHAnsi" w:cstheme="majorHAnsi"/>
          <w:szCs w:val="18"/>
        </w:rPr>
        <w:tab/>
      </w:r>
      <w:r w:rsidRPr="003A53DC">
        <w:rPr>
          <w:rFonts w:asciiTheme="majorHAnsi" w:hAnsiTheme="majorHAnsi" w:cstheme="majorHAnsi"/>
          <w:szCs w:val="18"/>
        </w:rPr>
        <w:tab/>
        <w:t>Subjekt je zapsán v OR u Krajského soudu v Brně, spisová značka C 93627</w:t>
      </w:r>
    </w:p>
    <w:p w14:paraId="23142F24" w14:textId="77777777" w:rsidR="00400550" w:rsidRPr="003A53DC" w:rsidRDefault="00400550" w:rsidP="00400550">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ab/>
        <w:t>Sídlo:</w:t>
      </w:r>
      <w:r w:rsidRPr="003A53DC">
        <w:rPr>
          <w:rFonts w:asciiTheme="majorHAnsi" w:hAnsiTheme="majorHAnsi" w:cstheme="majorHAnsi"/>
          <w:szCs w:val="18"/>
        </w:rPr>
        <w:tab/>
      </w:r>
      <w:r w:rsidRPr="003A53DC">
        <w:rPr>
          <w:rFonts w:asciiTheme="majorHAnsi" w:hAnsiTheme="majorHAnsi" w:cstheme="majorHAnsi"/>
          <w:szCs w:val="18"/>
        </w:rPr>
        <w:tab/>
        <w:t>Palackého 4, 664 17 Tetčice</w:t>
      </w:r>
      <w:r w:rsidRPr="003A53DC">
        <w:rPr>
          <w:rFonts w:asciiTheme="majorHAnsi" w:hAnsiTheme="majorHAnsi" w:cstheme="majorHAnsi"/>
          <w:szCs w:val="18"/>
        </w:rPr>
        <w:tab/>
      </w:r>
    </w:p>
    <w:p w14:paraId="5861372B" w14:textId="77777777" w:rsidR="00400550" w:rsidRPr="003A53DC" w:rsidRDefault="00400550" w:rsidP="00400550">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 xml:space="preserve">IČO: </w:t>
      </w:r>
      <w:r w:rsidRPr="003A53DC">
        <w:rPr>
          <w:rFonts w:asciiTheme="majorHAnsi" w:hAnsiTheme="majorHAnsi" w:cstheme="majorHAnsi"/>
          <w:szCs w:val="18"/>
        </w:rPr>
        <w:tab/>
      </w:r>
      <w:r w:rsidRPr="003A53DC">
        <w:rPr>
          <w:rFonts w:asciiTheme="majorHAnsi" w:hAnsiTheme="majorHAnsi" w:cstheme="majorHAnsi"/>
          <w:szCs w:val="18"/>
        </w:rPr>
        <w:tab/>
        <w:t>05145538</w:t>
      </w:r>
    </w:p>
    <w:p w14:paraId="248E4437" w14:textId="77777777" w:rsidR="00400550" w:rsidRPr="003A53DC" w:rsidRDefault="00400550" w:rsidP="00400550">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DIČ:</w:t>
      </w:r>
      <w:r w:rsidRPr="003A53DC">
        <w:rPr>
          <w:rFonts w:asciiTheme="majorHAnsi" w:hAnsiTheme="majorHAnsi" w:cstheme="majorHAnsi"/>
          <w:szCs w:val="18"/>
        </w:rPr>
        <w:tab/>
      </w:r>
      <w:r w:rsidRPr="003A53DC">
        <w:rPr>
          <w:rFonts w:asciiTheme="majorHAnsi" w:hAnsiTheme="majorHAnsi" w:cstheme="majorHAnsi"/>
          <w:szCs w:val="18"/>
        </w:rPr>
        <w:tab/>
        <w:t>CZ05145538</w:t>
      </w:r>
    </w:p>
    <w:p w14:paraId="00DBB26C" w14:textId="77777777" w:rsidR="00400550" w:rsidRPr="003A53DC" w:rsidRDefault="00400550" w:rsidP="00400550">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Objednatel:</w:t>
      </w:r>
    </w:p>
    <w:tbl>
      <w:tblPr>
        <w:tblW w:w="0" w:type="auto"/>
        <w:tblLook w:val="04A0" w:firstRow="1" w:lastRow="0" w:firstColumn="1" w:lastColumn="0" w:noHBand="0" w:noVBand="1"/>
      </w:tblPr>
      <w:tblGrid>
        <w:gridCol w:w="1120"/>
        <w:gridCol w:w="7418"/>
      </w:tblGrid>
      <w:tr w:rsidR="00400550" w:rsidRPr="003A53DC" w14:paraId="09BC1D78" w14:textId="77777777" w:rsidTr="001C4C04">
        <w:trPr>
          <w:trHeight w:val="57"/>
        </w:trPr>
        <w:tc>
          <w:tcPr>
            <w:tcW w:w="1120" w:type="dxa"/>
            <w:shd w:val="clear" w:color="auto" w:fill="auto"/>
          </w:tcPr>
          <w:p w14:paraId="075894CE" w14:textId="77777777" w:rsidR="00400550" w:rsidRPr="003A53DC" w:rsidRDefault="00400550" w:rsidP="001C4C04">
            <w:pPr>
              <w:pStyle w:val="text"/>
              <w:rPr>
                <w:rFonts w:asciiTheme="majorHAnsi" w:hAnsiTheme="majorHAnsi" w:cstheme="majorHAnsi"/>
                <w:sz w:val="18"/>
                <w:szCs w:val="18"/>
              </w:rPr>
            </w:pPr>
          </w:p>
        </w:tc>
        <w:tc>
          <w:tcPr>
            <w:tcW w:w="7418" w:type="dxa"/>
            <w:shd w:val="clear" w:color="auto" w:fill="auto"/>
          </w:tcPr>
          <w:p w14:paraId="6C5165D2" w14:textId="77777777" w:rsidR="00400550" w:rsidRPr="003A53DC" w:rsidRDefault="00400550" w:rsidP="001C4C04">
            <w:pPr>
              <w:pStyle w:val="text"/>
              <w:rPr>
                <w:rFonts w:asciiTheme="majorHAnsi" w:hAnsiTheme="majorHAnsi" w:cstheme="majorHAnsi"/>
                <w:sz w:val="18"/>
                <w:szCs w:val="18"/>
              </w:rPr>
            </w:pPr>
            <w:r w:rsidRPr="003A53DC">
              <w:rPr>
                <w:rFonts w:asciiTheme="majorHAnsi" w:hAnsiTheme="majorHAnsi" w:cstheme="majorHAnsi"/>
                <w:sz w:val="18"/>
                <w:szCs w:val="18"/>
              </w:rPr>
              <w:t>Brněnské vodárny a kanalizace, a.s.</w:t>
            </w:r>
          </w:p>
        </w:tc>
      </w:tr>
      <w:tr w:rsidR="00400550" w:rsidRPr="003A53DC" w14:paraId="762FD15A" w14:textId="77777777" w:rsidTr="001C4C04">
        <w:trPr>
          <w:trHeight w:val="57"/>
        </w:trPr>
        <w:tc>
          <w:tcPr>
            <w:tcW w:w="1120" w:type="dxa"/>
            <w:shd w:val="clear" w:color="auto" w:fill="auto"/>
          </w:tcPr>
          <w:p w14:paraId="10C33D51" w14:textId="77777777" w:rsidR="00400550" w:rsidRPr="003A53DC" w:rsidRDefault="00400550" w:rsidP="001C4C04">
            <w:pPr>
              <w:pStyle w:val="text"/>
              <w:rPr>
                <w:rFonts w:asciiTheme="majorHAnsi" w:hAnsiTheme="majorHAnsi" w:cstheme="majorHAnsi"/>
                <w:sz w:val="18"/>
                <w:szCs w:val="18"/>
              </w:rPr>
            </w:pPr>
            <w:r w:rsidRPr="003A53DC">
              <w:rPr>
                <w:rFonts w:asciiTheme="majorHAnsi" w:hAnsiTheme="majorHAnsi" w:cstheme="majorHAnsi"/>
                <w:sz w:val="18"/>
                <w:szCs w:val="18"/>
              </w:rPr>
              <w:t>Sídlo:</w:t>
            </w:r>
          </w:p>
        </w:tc>
        <w:tc>
          <w:tcPr>
            <w:tcW w:w="7418" w:type="dxa"/>
            <w:shd w:val="clear" w:color="auto" w:fill="auto"/>
          </w:tcPr>
          <w:p w14:paraId="2D141329" w14:textId="77777777" w:rsidR="00400550" w:rsidRPr="003A53DC" w:rsidRDefault="00400550" w:rsidP="001C4C04">
            <w:pPr>
              <w:pStyle w:val="text"/>
              <w:rPr>
                <w:rFonts w:asciiTheme="majorHAnsi" w:hAnsiTheme="majorHAnsi" w:cstheme="majorHAnsi"/>
                <w:sz w:val="18"/>
                <w:szCs w:val="18"/>
              </w:rPr>
            </w:pPr>
            <w:r w:rsidRPr="003A53DC">
              <w:rPr>
                <w:rFonts w:asciiTheme="majorHAnsi" w:hAnsiTheme="majorHAnsi" w:cstheme="majorHAnsi"/>
                <w:sz w:val="18"/>
                <w:szCs w:val="18"/>
              </w:rPr>
              <w:t>Pisárecká 555/1a, Pisárky, 603 00 Brno</w:t>
            </w:r>
          </w:p>
        </w:tc>
      </w:tr>
      <w:tr w:rsidR="00400550" w:rsidRPr="003A53DC" w14:paraId="667F375F" w14:textId="77777777" w:rsidTr="001C4C04">
        <w:trPr>
          <w:trHeight w:val="57"/>
        </w:trPr>
        <w:tc>
          <w:tcPr>
            <w:tcW w:w="8538" w:type="dxa"/>
            <w:gridSpan w:val="2"/>
            <w:shd w:val="clear" w:color="auto" w:fill="auto"/>
          </w:tcPr>
          <w:p w14:paraId="237F5226" w14:textId="77777777" w:rsidR="00400550" w:rsidRPr="003A53DC" w:rsidRDefault="00400550" w:rsidP="001C4C04">
            <w:pPr>
              <w:pStyle w:val="text"/>
              <w:rPr>
                <w:rFonts w:asciiTheme="majorHAnsi" w:hAnsiTheme="majorHAnsi" w:cstheme="majorHAnsi"/>
                <w:sz w:val="18"/>
                <w:szCs w:val="18"/>
              </w:rPr>
            </w:pPr>
            <w:r w:rsidRPr="003A53DC">
              <w:rPr>
                <w:rFonts w:asciiTheme="majorHAnsi" w:hAnsiTheme="majorHAnsi" w:cstheme="majorHAnsi"/>
                <w:sz w:val="18"/>
                <w:szCs w:val="18"/>
              </w:rPr>
              <w:t>Subjekt je zapsán v OR u Krajského soudu v Brně, spisová značka B 783</w:t>
            </w:r>
          </w:p>
        </w:tc>
      </w:tr>
      <w:tr w:rsidR="00400550" w:rsidRPr="003A53DC" w14:paraId="70233DE7" w14:textId="77777777" w:rsidTr="001C4C04">
        <w:trPr>
          <w:trHeight w:val="57"/>
        </w:trPr>
        <w:tc>
          <w:tcPr>
            <w:tcW w:w="1120" w:type="dxa"/>
            <w:shd w:val="clear" w:color="auto" w:fill="auto"/>
          </w:tcPr>
          <w:p w14:paraId="397C20DD" w14:textId="77777777" w:rsidR="00400550" w:rsidRPr="003A53DC" w:rsidRDefault="00400550" w:rsidP="001C4C04">
            <w:pPr>
              <w:pStyle w:val="text"/>
              <w:rPr>
                <w:rFonts w:asciiTheme="majorHAnsi" w:hAnsiTheme="majorHAnsi" w:cstheme="majorHAnsi"/>
                <w:sz w:val="18"/>
                <w:szCs w:val="18"/>
              </w:rPr>
            </w:pPr>
            <w:r w:rsidRPr="003A53DC">
              <w:rPr>
                <w:rFonts w:asciiTheme="majorHAnsi" w:hAnsiTheme="majorHAnsi" w:cstheme="majorHAnsi"/>
                <w:sz w:val="18"/>
                <w:szCs w:val="18"/>
              </w:rPr>
              <w:t>IČO:</w:t>
            </w:r>
          </w:p>
        </w:tc>
        <w:tc>
          <w:tcPr>
            <w:tcW w:w="7418" w:type="dxa"/>
            <w:shd w:val="clear" w:color="auto" w:fill="auto"/>
          </w:tcPr>
          <w:p w14:paraId="6A058098" w14:textId="77777777" w:rsidR="00400550" w:rsidRPr="003A53DC" w:rsidRDefault="00400550" w:rsidP="001C4C04">
            <w:pPr>
              <w:pStyle w:val="text"/>
              <w:rPr>
                <w:rFonts w:asciiTheme="majorHAnsi" w:hAnsiTheme="majorHAnsi" w:cstheme="majorHAnsi"/>
                <w:sz w:val="18"/>
                <w:szCs w:val="18"/>
              </w:rPr>
            </w:pPr>
            <w:r w:rsidRPr="003A53DC">
              <w:rPr>
                <w:rFonts w:asciiTheme="majorHAnsi" w:hAnsiTheme="majorHAnsi" w:cstheme="majorHAnsi"/>
                <w:sz w:val="18"/>
                <w:szCs w:val="18"/>
              </w:rPr>
              <w:t>46347275</w:t>
            </w:r>
          </w:p>
        </w:tc>
      </w:tr>
      <w:tr w:rsidR="00400550" w:rsidRPr="003A53DC" w14:paraId="61D516D4" w14:textId="77777777" w:rsidTr="001C4C04">
        <w:trPr>
          <w:trHeight w:val="57"/>
        </w:trPr>
        <w:tc>
          <w:tcPr>
            <w:tcW w:w="1120" w:type="dxa"/>
            <w:shd w:val="clear" w:color="auto" w:fill="auto"/>
          </w:tcPr>
          <w:p w14:paraId="130ABC55" w14:textId="77777777" w:rsidR="00400550" w:rsidRPr="003A53DC" w:rsidRDefault="00400550" w:rsidP="001C4C04">
            <w:pPr>
              <w:pStyle w:val="text"/>
              <w:rPr>
                <w:rFonts w:asciiTheme="majorHAnsi" w:hAnsiTheme="majorHAnsi" w:cstheme="majorHAnsi"/>
                <w:sz w:val="18"/>
                <w:szCs w:val="18"/>
              </w:rPr>
            </w:pPr>
            <w:r w:rsidRPr="003A53DC">
              <w:rPr>
                <w:rFonts w:asciiTheme="majorHAnsi" w:hAnsiTheme="majorHAnsi" w:cstheme="majorHAnsi"/>
                <w:sz w:val="18"/>
                <w:szCs w:val="18"/>
              </w:rPr>
              <w:t>DIČ:</w:t>
            </w:r>
          </w:p>
        </w:tc>
        <w:tc>
          <w:tcPr>
            <w:tcW w:w="7418" w:type="dxa"/>
            <w:shd w:val="clear" w:color="auto" w:fill="auto"/>
          </w:tcPr>
          <w:p w14:paraId="1DE7D4A2" w14:textId="77777777" w:rsidR="00400550" w:rsidRPr="003A53DC" w:rsidRDefault="00400550" w:rsidP="001C4C04">
            <w:pPr>
              <w:pStyle w:val="text"/>
              <w:rPr>
                <w:rFonts w:asciiTheme="majorHAnsi" w:hAnsiTheme="majorHAnsi" w:cstheme="majorHAnsi"/>
                <w:sz w:val="18"/>
                <w:szCs w:val="18"/>
              </w:rPr>
            </w:pPr>
            <w:r w:rsidRPr="003A53DC">
              <w:rPr>
                <w:rFonts w:asciiTheme="majorHAnsi" w:hAnsiTheme="majorHAnsi" w:cstheme="majorHAnsi"/>
                <w:sz w:val="18"/>
                <w:szCs w:val="18"/>
              </w:rPr>
              <w:t>CZ46347275</w:t>
            </w:r>
          </w:p>
        </w:tc>
      </w:tr>
    </w:tbl>
    <w:p w14:paraId="52FC04FF" w14:textId="37FDCAA7" w:rsidR="00400550" w:rsidRDefault="00400550" w:rsidP="00B3360C">
      <w:pPr>
        <w:rPr>
          <w:rFonts w:asciiTheme="majorHAnsi" w:hAnsiTheme="majorHAnsi" w:cstheme="majorHAnsi"/>
          <w:sz w:val="18"/>
          <w:szCs w:val="18"/>
        </w:rPr>
      </w:pPr>
    </w:p>
    <w:p w14:paraId="1E542A3C" w14:textId="6080931D" w:rsidR="00AE17E6" w:rsidRPr="00AE17E6" w:rsidRDefault="00AE17E6" w:rsidP="00AE17E6">
      <w:pPr>
        <w:jc w:val="center"/>
        <w:rPr>
          <w:rFonts w:asciiTheme="majorHAnsi" w:hAnsiTheme="majorHAnsi" w:cstheme="majorHAnsi"/>
          <w:b/>
        </w:rPr>
      </w:pPr>
      <w:r w:rsidRPr="00AE17E6">
        <w:rPr>
          <w:rFonts w:asciiTheme="majorHAnsi" w:hAnsiTheme="majorHAnsi" w:cstheme="majorHAnsi"/>
          <w:b/>
        </w:rPr>
        <w:t>Seznam míst plnění na vodovodní síti provozované objednatelem</w:t>
      </w:r>
    </w:p>
    <w:p w14:paraId="11974B49" w14:textId="77777777" w:rsidR="00B853DF" w:rsidRPr="003A53DC" w:rsidRDefault="00B853DF" w:rsidP="00B853DF">
      <w:pPr>
        <w:rPr>
          <w:rFonts w:asciiTheme="majorHAnsi" w:hAnsiTheme="majorHAnsi" w:cstheme="majorHAnsi"/>
          <w:sz w:val="18"/>
          <w:szCs w:val="18"/>
        </w:rPr>
      </w:pPr>
    </w:p>
    <w:tbl>
      <w:tblPr>
        <w:tblW w:w="6900" w:type="dxa"/>
        <w:tblCellMar>
          <w:left w:w="70" w:type="dxa"/>
          <w:right w:w="70" w:type="dxa"/>
        </w:tblCellMar>
        <w:tblLook w:val="04A0" w:firstRow="1" w:lastRow="0" w:firstColumn="1" w:lastColumn="0" w:noHBand="0" w:noVBand="1"/>
      </w:tblPr>
      <w:tblGrid>
        <w:gridCol w:w="1540"/>
        <w:gridCol w:w="2540"/>
        <w:gridCol w:w="2820"/>
      </w:tblGrid>
      <w:tr w:rsidR="00B853DF" w:rsidRPr="003A53DC" w14:paraId="15A861AA" w14:textId="77777777" w:rsidTr="00B853DF">
        <w:trPr>
          <w:trHeight w:val="330"/>
        </w:trPr>
        <w:tc>
          <w:tcPr>
            <w:tcW w:w="1540" w:type="dxa"/>
            <w:tcBorders>
              <w:top w:val="single" w:sz="12" w:space="0" w:color="auto"/>
              <w:left w:val="single" w:sz="12" w:space="0" w:color="auto"/>
              <w:bottom w:val="single" w:sz="8" w:space="0" w:color="auto"/>
              <w:right w:val="single" w:sz="4" w:space="0" w:color="auto"/>
            </w:tcBorders>
            <w:noWrap/>
            <w:vAlign w:val="bottom"/>
            <w:hideMark/>
          </w:tcPr>
          <w:p w14:paraId="742FFA5F" w14:textId="77777777" w:rsidR="00B853DF" w:rsidRPr="003A53DC" w:rsidRDefault="00B853DF" w:rsidP="00B853DF">
            <w:pPr>
              <w:rPr>
                <w:rFonts w:asciiTheme="majorHAnsi" w:hAnsiTheme="majorHAnsi" w:cstheme="majorHAnsi"/>
                <w:b/>
                <w:bCs/>
                <w:sz w:val="18"/>
                <w:szCs w:val="18"/>
              </w:rPr>
            </w:pPr>
            <w:r w:rsidRPr="003A53DC">
              <w:rPr>
                <w:rFonts w:asciiTheme="majorHAnsi" w:hAnsiTheme="majorHAnsi" w:cstheme="majorHAnsi"/>
                <w:b/>
                <w:bCs/>
                <w:sz w:val="18"/>
                <w:szCs w:val="18"/>
              </w:rPr>
              <w:t>KRAJ</w:t>
            </w:r>
          </w:p>
        </w:tc>
        <w:tc>
          <w:tcPr>
            <w:tcW w:w="2540" w:type="dxa"/>
            <w:tcBorders>
              <w:top w:val="single" w:sz="12" w:space="0" w:color="auto"/>
              <w:left w:val="nil"/>
              <w:bottom w:val="single" w:sz="8" w:space="0" w:color="auto"/>
              <w:right w:val="single" w:sz="4" w:space="0" w:color="auto"/>
            </w:tcBorders>
            <w:noWrap/>
            <w:vAlign w:val="bottom"/>
            <w:hideMark/>
          </w:tcPr>
          <w:p w14:paraId="6FA4F9F5" w14:textId="77777777" w:rsidR="00B853DF" w:rsidRPr="003A53DC" w:rsidRDefault="00B853DF" w:rsidP="00B853DF">
            <w:pPr>
              <w:rPr>
                <w:rFonts w:asciiTheme="majorHAnsi" w:hAnsiTheme="majorHAnsi" w:cstheme="majorHAnsi"/>
                <w:b/>
                <w:bCs/>
                <w:sz w:val="18"/>
                <w:szCs w:val="18"/>
              </w:rPr>
            </w:pPr>
            <w:r w:rsidRPr="003A53DC">
              <w:rPr>
                <w:rFonts w:asciiTheme="majorHAnsi" w:hAnsiTheme="majorHAnsi" w:cstheme="majorHAnsi"/>
                <w:b/>
                <w:bCs/>
                <w:sz w:val="18"/>
                <w:szCs w:val="18"/>
              </w:rPr>
              <w:t>OBEC</w:t>
            </w:r>
          </w:p>
        </w:tc>
        <w:tc>
          <w:tcPr>
            <w:tcW w:w="2820" w:type="dxa"/>
            <w:tcBorders>
              <w:top w:val="single" w:sz="12" w:space="0" w:color="auto"/>
              <w:left w:val="nil"/>
              <w:bottom w:val="single" w:sz="8" w:space="0" w:color="auto"/>
              <w:right w:val="single" w:sz="12" w:space="0" w:color="auto"/>
            </w:tcBorders>
            <w:noWrap/>
            <w:vAlign w:val="bottom"/>
            <w:hideMark/>
          </w:tcPr>
          <w:p w14:paraId="27161821" w14:textId="77777777" w:rsidR="00B853DF" w:rsidRPr="003A53DC" w:rsidRDefault="00B853DF" w:rsidP="00B853DF">
            <w:pPr>
              <w:rPr>
                <w:rFonts w:asciiTheme="majorHAnsi" w:hAnsiTheme="majorHAnsi" w:cstheme="majorHAnsi"/>
                <w:b/>
                <w:bCs/>
                <w:sz w:val="18"/>
                <w:szCs w:val="18"/>
              </w:rPr>
            </w:pPr>
            <w:proofErr w:type="gramStart"/>
            <w:r w:rsidRPr="003A53DC">
              <w:rPr>
                <w:rFonts w:asciiTheme="majorHAnsi" w:hAnsiTheme="majorHAnsi" w:cstheme="majorHAnsi"/>
                <w:b/>
                <w:bCs/>
                <w:sz w:val="18"/>
                <w:szCs w:val="18"/>
              </w:rPr>
              <w:t>K.Ú.</w:t>
            </w:r>
            <w:proofErr w:type="gramEnd"/>
            <w:r w:rsidRPr="003A53DC">
              <w:rPr>
                <w:rFonts w:asciiTheme="majorHAnsi" w:hAnsiTheme="majorHAnsi" w:cstheme="majorHAnsi"/>
                <w:b/>
                <w:bCs/>
                <w:sz w:val="18"/>
                <w:szCs w:val="18"/>
              </w:rPr>
              <w:t xml:space="preserve"> </w:t>
            </w:r>
          </w:p>
        </w:tc>
      </w:tr>
      <w:tr w:rsidR="00B853DF" w:rsidRPr="003A53DC" w14:paraId="11F57A63"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77B768A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236F42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Adamov</w:t>
            </w:r>
          </w:p>
        </w:tc>
        <w:tc>
          <w:tcPr>
            <w:tcW w:w="2820" w:type="dxa"/>
            <w:tcBorders>
              <w:top w:val="nil"/>
              <w:left w:val="nil"/>
              <w:bottom w:val="single" w:sz="4" w:space="0" w:color="auto"/>
              <w:right w:val="single" w:sz="12" w:space="0" w:color="auto"/>
            </w:tcBorders>
            <w:noWrap/>
            <w:vAlign w:val="bottom"/>
            <w:hideMark/>
          </w:tcPr>
          <w:p w14:paraId="2142925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Adamov</w:t>
            </w:r>
          </w:p>
        </w:tc>
      </w:tr>
      <w:tr w:rsidR="00B853DF" w:rsidRPr="003A53DC" w14:paraId="1FE17BDA"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1164ECD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67DE31B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Bílovice nad Svitavou</w:t>
            </w:r>
          </w:p>
        </w:tc>
        <w:tc>
          <w:tcPr>
            <w:tcW w:w="2820" w:type="dxa"/>
            <w:tcBorders>
              <w:top w:val="nil"/>
              <w:left w:val="nil"/>
              <w:bottom w:val="single" w:sz="4" w:space="0" w:color="auto"/>
              <w:right w:val="single" w:sz="12" w:space="0" w:color="auto"/>
            </w:tcBorders>
            <w:noWrap/>
            <w:vAlign w:val="bottom"/>
            <w:hideMark/>
          </w:tcPr>
          <w:p w14:paraId="52263C3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Bílovice nad Svitavou</w:t>
            </w:r>
          </w:p>
        </w:tc>
      </w:tr>
      <w:tr w:rsidR="00B853DF" w:rsidRPr="003A53DC" w14:paraId="3EA2C2E9"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8591A8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D5CBAE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Blansko</w:t>
            </w:r>
          </w:p>
        </w:tc>
        <w:tc>
          <w:tcPr>
            <w:tcW w:w="2820" w:type="dxa"/>
            <w:tcBorders>
              <w:top w:val="nil"/>
              <w:left w:val="nil"/>
              <w:bottom w:val="single" w:sz="4" w:space="0" w:color="auto"/>
              <w:right w:val="single" w:sz="12" w:space="0" w:color="auto"/>
            </w:tcBorders>
            <w:noWrap/>
            <w:vAlign w:val="bottom"/>
            <w:hideMark/>
          </w:tcPr>
          <w:p w14:paraId="697B6A1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Blansko</w:t>
            </w:r>
          </w:p>
        </w:tc>
      </w:tr>
      <w:tr w:rsidR="00B853DF" w:rsidRPr="003A53DC" w14:paraId="7B9F66A8"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51C3F7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7BB4B0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Blansko</w:t>
            </w:r>
          </w:p>
        </w:tc>
        <w:tc>
          <w:tcPr>
            <w:tcW w:w="2820" w:type="dxa"/>
            <w:tcBorders>
              <w:top w:val="nil"/>
              <w:left w:val="nil"/>
              <w:bottom w:val="single" w:sz="4" w:space="0" w:color="auto"/>
              <w:right w:val="single" w:sz="12" w:space="0" w:color="auto"/>
            </w:tcBorders>
            <w:noWrap/>
            <w:vAlign w:val="bottom"/>
            <w:hideMark/>
          </w:tcPr>
          <w:p w14:paraId="573A88D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Horní Lhota u Blanska</w:t>
            </w:r>
          </w:p>
        </w:tc>
      </w:tr>
      <w:tr w:rsidR="00B853DF" w:rsidRPr="003A53DC" w14:paraId="665559BA"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D3225B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7DE439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Blansko</w:t>
            </w:r>
          </w:p>
        </w:tc>
        <w:tc>
          <w:tcPr>
            <w:tcW w:w="2820" w:type="dxa"/>
            <w:tcBorders>
              <w:top w:val="nil"/>
              <w:left w:val="nil"/>
              <w:bottom w:val="single" w:sz="4" w:space="0" w:color="auto"/>
              <w:right w:val="single" w:sz="12" w:space="0" w:color="auto"/>
            </w:tcBorders>
            <w:noWrap/>
            <w:vAlign w:val="bottom"/>
            <w:hideMark/>
          </w:tcPr>
          <w:p w14:paraId="24D3A45D"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Klepačov</w:t>
            </w:r>
            <w:proofErr w:type="spellEnd"/>
          </w:p>
        </w:tc>
      </w:tr>
      <w:tr w:rsidR="00B853DF" w:rsidRPr="003A53DC" w14:paraId="30083F02"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73601B8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490CAD2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Borač</w:t>
            </w:r>
          </w:p>
        </w:tc>
        <w:tc>
          <w:tcPr>
            <w:tcW w:w="2820" w:type="dxa"/>
            <w:tcBorders>
              <w:top w:val="nil"/>
              <w:left w:val="nil"/>
              <w:bottom w:val="single" w:sz="4" w:space="0" w:color="auto"/>
              <w:right w:val="single" w:sz="12" w:space="0" w:color="auto"/>
            </w:tcBorders>
            <w:shd w:val="clear" w:color="auto" w:fill="FFFFFF"/>
            <w:noWrap/>
            <w:vAlign w:val="bottom"/>
            <w:hideMark/>
          </w:tcPr>
          <w:p w14:paraId="065CC54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Podolí u Borače</w:t>
            </w:r>
          </w:p>
        </w:tc>
      </w:tr>
      <w:tr w:rsidR="00B853DF" w:rsidRPr="003A53DC" w14:paraId="12E13B79"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765F4E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D70750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Bořitov</w:t>
            </w:r>
          </w:p>
        </w:tc>
        <w:tc>
          <w:tcPr>
            <w:tcW w:w="2820" w:type="dxa"/>
            <w:tcBorders>
              <w:top w:val="nil"/>
              <w:left w:val="nil"/>
              <w:bottom w:val="single" w:sz="4" w:space="0" w:color="auto"/>
              <w:right w:val="single" w:sz="12" w:space="0" w:color="auto"/>
            </w:tcBorders>
            <w:noWrap/>
            <w:vAlign w:val="bottom"/>
            <w:hideMark/>
          </w:tcPr>
          <w:p w14:paraId="4E46F2E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Bořitov</w:t>
            </w:r>
          </w:p>
        </w:tc>
      </w:tr>
      <w:tr w:rsidR="00B853DF" w:rsidRPr="003A53DC" w14:paraId="46DC4686"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5B3433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9272A1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Boskovice</w:t>
            </w:r>
          </w:p>
        </w:tc>
        <w:tc>
          <w:tcPr>
            <w:tcW w:w="2820" w:type="dxa"/>
            <w:tcBorders>
              <w:top w:val="nil"/>
              <w:left w:val="nil"/>
              <w:bottom w:val="single" w:sz="4" w:space="0" w:color="auto"/>
              <w:right w:val="single" w:sz="12" w:space="0" w:color="auto"/>
            </w:tcBorders>
            <w:noWrap/>
            <w:vAlign w:val="bottom"/>
            <w:hideMark/>
          </w:tcPr>
          <w:p w14:paraId="5E859CC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Mladkov u Boskovic</w:t>
            </w:r>
          </w:p>
        </w:tc>
      </w:tr>
      <w:tr w:rsidR="00B853DF" w:rsidRPr="003A53DC" w14:paraId="51483CBE"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B8A606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6A1A54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124DE49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Bohunice</w:t>
            </w:r>
          </w:p>
        </w:tc>
      </w:tr>
      <w:tr w:rsidR="00B853DF" w:rsidRPr="003A53DC" w14:paraId="4D85EF51"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B4F197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lastRenderedPageBreak/>
              <w:t>Jihomoravský</w:t>
            </w:r>
          </w:p>
        </w:tc>
        <w:tc>
          <w:tcPr>
            <w:tcW w:w="2540" w:type="dxa"/>
            <w:tcBorders>
              <w:top w:val="nil"/>
              <w:left w:val="nil"/>
              <w:bottom w:val="single" w:sz="4" w:space="0" w:color="auto"/>
              <w:right w:val="single" w:sz="4" w:space="0" w:color="auto"/>
            </w:tcBorders>
            <w:noWrap/>
            <w:vAlign w:val="bottom"/>
            <w:hideMark/>
          </w:tcPr>
          <w:p w14:paraId="0490DF4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44D2294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Bosonohy</w:t>
            </w:r>
          </w:p>
        </w:tc>
      </w:tr>
      <w:tr w:rsidR="00B853DF" w:rsidRPr="003A53DC" w14:paraId="790B4611"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63AD98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3AB9025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669B90B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Brněnské Ivanovice</w:t>
            </w:r>
          </w:p>
        </w:tc>
      </w:tr>
      <w:tr w:rsidR="00B853DF" w:rsidRPr="003A53DC" w14:paraId="72E66B56"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08C03F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6811C6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322C91E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Bystrc</w:t>
            </w:r>
          </w:p>
        </w:tc>
      </w:tr>
      <w:tr w:rsidR="00B853DF" w:rsidRPr="003A53DC" w14:paraId="141ADCD4"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CB0BE5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382483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6818A26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Černá Pole</w:t>
            </w:r>
          </w:p>
        </w:tc>
      </w:tr>
      <w:tr w:rsidR="00B853DF" w:rsidRPr="003A53DC" w14:paraId="5854D6B9"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596663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5DC247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796FFD4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Černovice</w:t>
            </w:r>
          </w:p>
        </w:tc>
      </w:tr>
      <w:tr w:rsidR="00B853DF" w:rsidRPr="003A53DC" w14:paraId="46FE272D"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9BE652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83A686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63C2E5F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Dolní Heršpice</w:t>
            </w:r>
          </w:p>
        </w:tc>
      </w:tr>
      <w:tr w:rsidR="00B853DF" w:rsidRPr="003A53DC" w14:paraId="27F88EC9"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1F31C46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347D80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0637DBD1"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Dvorska</w:t>
            </w:r>
            <w:proofErr w:type="spellEnd"/>
          </w:p>
        </w:tc>
      </w:tr>
      <w:tr w:rsidR="00B853DF" w:rsidRPr="003A53DC" w14:paraId="3D3BCF1D"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58A6EC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AC916F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7F821A6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Holásky</w:t>
            </w:r>
          </w:p>
        </w:tc>
      </w:tr>
      <w:tr w:rsidR="00B853DF" w:rsidRPr="003A53DC" w14:paraId="3C2EAE5D"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3A85626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A1BEAB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0C0879A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Horní Heršpice</w:t>
            </w:r>
          </w:p>
        </w:tc>
      </w:tr>
      <w:tr w:rsidR="00B853DF" w:rsidRPr="003A53DC" w14:paraId="26B7196F"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5E40B5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892DA9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34D9E87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Husovice</w:t>
            </w:r>
          </w:p>
        </w:tc>
      </w:tr>
      <w:tr w:rsidR="00B853DF" w:rsidRPr="003A53DC" w14:paraId="45B4BCE7"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9577DC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C804B6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30DA672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Chrlice</w:t>
            </w:r>
          </w:p>
        </w:tc>
      </w:tr>
      <w:tr w:rsidR="00B853DF" w:rsidRPr="003A53DC" w14:paraId="120F18EC"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1BFD36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71E801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6825ED5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Ivanovice</w:t>
            </w:r>
          </w:p>
        </w:tc>
      </w:tr>
      <w:tr w:rsidR="00B853DF" w:rsidRPr="003A53DC" w14:paraId="3421F5FD"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83BC1F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78C1AD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34EE46E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Jehnice</w:t>
            </w:r>
          </w:p>
        </w:tc>
      </w:tr>
      <w:tr w:rsidR="00B853DF" w:rsidRPr="003A53DC" w14:paraId="29FED34C"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15E6B2F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E6D8A1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5B56BF8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Jundrov</w:t>
            </w:r>
          </w:p>
        </w:tc>
      </w:tr>
      <w:tr w:rsidR="00B853DF" w:rsidRPr="003A53DC" w14:paraId="7F127A6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FFCCCF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105129E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14C25A6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Kníničky</w:t>
            </w:r>
          </w:p>
        </w:tc>
      </w:tr>
      <w:tr w:rsidR="00B853DF" w:rsidRPr="003A53DC" w14:paraId="0F10E5C5"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2EDC31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66219E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2C8896E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Kohoutovice</w:t>
            </w:r>
          </w:p>
        </w:tc>
      </w:tr>
      <w:tr w:rsidR="00B853DF" w:rsidRPr="003A53DC" w14:paraId="747122A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164B7A9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68AB3D1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0C53585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Komárov</w:t>
            </w:r>
          </w:p>
        </w:tc>
      </w:tr>
      <w:tr w:rsidR="00B853DF" w:rsidRPr="003A53DC" w14:paraId="08E18D51"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334A3B3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1CEF78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3BFA357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Komín</w:t>
            </w:r>
          </w:p>
        </w:tc>
      </w:tr>
      <w:tr w:rsidR="00B853DF" w:rsidRPr="003A53DC" w14:paraId="638BBB0E"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FF71EA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660291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421610B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Královo Pole</w:t>
            </w:r>
          </w:p>
        </w:tc>
      </w:tr>
      <w:tr w:rsidR="00B853DF" w:rsidRPr="003A53DC" w14:paraId="5CACED34"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293F6F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176CE6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45DA243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Lesná</w:t>
            </w:r>
          </w:p>
        </w:tc>
      </w:tr>
      <w:tr w:rsidR="00B853DF" w:rsidRPr="003A53DC" w14:paraId="13BF82DF"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7114C1B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457D9C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79497FF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Líšeň</w:t>
            </w:r>
          </w:p>
        </w:tc>
      </w:tr>
      <w:tr w:rsidR="00B853DF" w:rsidRPr="003A53DC" w14:paraId="30EE22FC"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350C71F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397CD91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05A1F2D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Maloměřice</w:t>
            </w:r>
          </w:p>
        </w:tc>
      </w:tr>
      <w:tr w:rsidR="00B853DF" w:rsidRPr="003A53DC" w14:paraId="7793AC83"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3AC0E13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148C88E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6E6D70F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Medlánky</w:t>
            </w:r>
          </w:p>
        </w:tc>
      </w:tr>
      <w:tr w:rsidR="00B853DF" w:rsidRPr="003A53DC" w14:paraId="68C55E0C"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774E164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9BA536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4C1F532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Město Brno</w:t>
            </w:r>
          </w:p>
        </w:tc>
      </w:tr>
      <w:tr w:rsidR="00B853DF" w:rsidRPr="003A53DC" w14:paraId="1865BAD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76B5E79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3B83A2D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440BEBE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Mokrá Hora</w:t>
            </w:r>
          </w:p>
        </w:tc>
      </w:tr>
      <w:tr w:rsidR="00B853DF" w:rsidRPr="003A53DC" w14:paraId="45C6E472"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11BC726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57D1BF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2BA721C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Nový Lískovec</w:t>
            </w:r>
          </w:p>
        </w:tc>
      </w:tr>
      <w:tr w:rsidR="00B853DF" w:rsidRPr="003A53DC" w14:paraId="5B61B1D7"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7A36C28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1D0A79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5CB9B50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Obřany</w:t>
            </w:r>
          </w:p>
        </w:tc>
      </w:tr>
      <w:tr w:rsidR="00B853DF" w:rsidRPr="003A53DC" w14:paraId="61927F81"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DF0741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1CA1D71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07C6680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Ořešín</w:t>
            </w:r>
          </w:p>
        </w:tc>
      </w:tr>
      <w:tr w:rsidR="00B853DF" w:rsidRPr="003A53DC" w14:paraId="56392192"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C326E5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5BF46A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5606996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Pisárky</w:t>
            </w:r>
          </w:p>
        </w:tc>
      </w:tr>
      <w:tr w:rsidR="00B853DF" w:rsidRPr="003A53DC" w14:paraId="50AB75CC"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8C9CD9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0E19EE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0A99FDD4"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Ponava</w:t>
            </w:r>
            <w:proofErr w:type="spellEnd"/>
          </w:p>
        </w:tc>
      </w:tr>
      <w:tr w:rsidR="00B853DF" w:rsidRPr="003A53DC" w14:paraId="337C959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CD2ED6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2EA372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0E537A0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Přízřenice</w:t>
            </w:r>
          </w:p>
        </w:tc>
      </w:tr>
      <w:tr w:rsidR="00B853DF" w:rsidRPr="003A53DC" w14:paraId="353AA7E1"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D82924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533576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3DAD1CE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Řečkovice</w:t>
            </w:r>
          </w:p>
        </w:tc>
      </w:tr>
      <w:tr w:rsidR="00B853DF" w:rsidRPr="003A53DC" w14:paraId="22E55361"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647340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14A41A2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768D398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Sadová</w:t>
            </w:r>
          </w:p>
        </w:tc>
      </w:tr>
      <w:tr w:rsidR="00B853DF" w:rsidRPr="003A53DC" w14:paraId="111770B9"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2BC679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0DFAE6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403374D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Slatina</w:t>
            </w:r>
          </w:p>
        </w:tc>
      </w:tr>
      <w:tr w:rsidR="00B853DF" w:rsidRPr="003A53DC" w14:paraId="2FD8F46C"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B4C174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126408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73877D2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Soběšice</w:t>
            </w:r>
          </w:p>
        </w:tc>
      </w:tr>
      <w:tr w:rsidR="00B853DF" w:rsidRPr="003A53DC" w14:paraId="461FE64C"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3125900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91235C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1AA4FA3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Staré Brno</w:t>
            </w:r>
          </w:p>
        </w:tc>
      </w:tr>
      <w:tr w:rsidR="00B853DF" w:rsidRPr="003A53DC" w14:paraId="532E26CD"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0D2D50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343BBE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188C232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Starý Lískovec</w:t>
            </w:r>
          </w:p>
        </w:tc>
      </w:tr>
      <w:tr w:rsidR="00B853DF" w:rsidRPr="003A53DC" w14:paraId="3459D0FF"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C935BD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C36367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36D56A3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Stránice</w:t>
            </w:r>
          </w:p>
        </w:tc>
      </w:tr>
      <w:tr w:rsidR="00B853DF" w:rsidRPr="003A53DC" w14:paraId="5D18FC52"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74B3A5D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AEF30A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352B66F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Štýřice</w:t>
            </w:r>
          </w:p>
        </w:tc>
      </w:tr>
      <w:tr w:rsidR="00B853DF" w:rsidRPr="003A53DC" w14:paraId="4F6725B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294CEA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1C88F9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463A8E0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Trnitá</w:t>
            </w:r>
          </w:p>
        </w:tc>
      </w:tr>
      <w:tr w:rsidR="00B853DF" w:rsidRPr="003A53DC" w14:paraId="0F2EEAC8"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31DC2E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67CAFC5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713EBEE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Tuřany</w:t>
            </w:r>
          </w:p>
        </w:tc>
      </w:tr>
      <w:tr w:rsidR="00B853DF" w:rsidRPr="003A53DC" w14:paraId="35E2BA73"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15F1B12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4251AD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4E83EB3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Útěchov u Brna</w:t>
            </w:r>
          </w:p>
        </w:tc>
      </w:tr>
      <w:tr w:rsidR="00B853DF" w:rsidRPr="003A53DC" w14:paraId="7F93D07C"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617AD1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655800A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7C1CFFF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Veveří</w:t>
            </w:r>
          </w:p>
        </w:tc>
      </w:tr>
      <w:tr w:rsidR="00B853DF" w:rsidRPr="003A53DC" w14:paraId="2CA5B8D9"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4B222B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0EA1E6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509CDBB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Zábrdovice</w:t>
            </w:r>
          </w:p>
        </w:tc>
      </w:tr>
      <w:tr w:rsidR="00B853DF" w:rsidRPr="003A53DC" w14:paraId="790EA44B"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CB12D9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642F65C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0961693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Žabovřesky</w:t>
            </w:r>
          </w:p>
        </w:tc>
      </w:tr>
      <w:tr w:rsidR="00B853DF" w:rsidRPr="003A53DC" w14:paraId="129CAE9F"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1C1C35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lastRenderedPageBreak/>
              <w:t>Jihomoravský</w:t>
            </w:r>
          </w:p>
        </w:tc>
        <w:tc>
          <w:tcPr>
            <w:tcW w:w="2540" w:type="dxa"/>
            <w:tcBorders>
              <w:top w:val="nil"/>
              <w:left w:val="nil"/>
              <w:bottom w:val="single" w:sz="4" w:space="0" w:color="auto"/>
              <w:right w:val="single" w:sz="4" w:space="0" w:color="auto"/>
            </w:tcBorders>
            <w:noWrap/>
            <w:vAlign w:val="bottom"/>
            <w:hideMark/>
          </w:tcPr>
          <w:p w14:paraId="417092D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16BE039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Žebětín</w:t>
            </w:r>
          </w:p>
        </w:tc>
      </w:tr>
      <w:tr w:rsidR="00B853DF" w:rsidRPr="003A53DC" w14:paraId="0E8A9B9B"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1FE3B96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E4D056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noWrap/>
            <w:vAlign w:val="bottom"/>
            <w:hideMark/>
          </w:tcPr>
          <w:p w14:paraId="6BD6125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Židenice</w:t>
            </w:r>
          </w:p>
        </w:tc>
      </w:tr>
      <w:tr w:rsidR="00B853DF" w:rsidRPr="003A53DC" w14:paraId="3EF8D204"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7680307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2ED151E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Čebín</w:t>
            </w:r>
          </w:p>
        </w:tc>
        <w:tc>
          <w:tcPr>
            <w:tcW w:w="2820" w:type="dxa"/>
            <w:tcBorders>
              <w:top w:val="nil"/>
              <w:left w:val="nil"/>
              <w:bottom w:val="single" w:sz="4" w:space="0" w:color="auto"/>
              <w:right w:val="single" w:sz="12" w:space="0" w:color="auto"/>
            </w:tcBorders>
            <w:shd w:val="clear" w:color="auto" w:fill="FFFFFF"/>
            <w:noWrap/>
            <w:vAlign w:val="bottom"/>
            <w:hideMark/>
          </w:tcPr>
          <w:p w14:paraId="2F3FD5C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Čebín</w:t>
            </w:r>
          </w:p>
        </w:tc>
      </w:tr>
      <w:tr w:rsidR="00B853DF" w:rsidRPr="003A53DC" w14:paraId="3578EF52"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A9DA90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3D6B9AD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Černá Hora</w:t>
            </w:r>
          </w:p>
        </w:tc>
        <w:tc>
          <w:tcPr>
            <w:tcW w:w="2820" w:type="dxa"/>
            <w:tcBorders>
              <w:top w:val="nil"/>
              <w:left w:val="nil"/>
              <w:bottom w:val="single" w:sz="4" w:space="0" w:color="auto"/>
              <w:right w:val="single" w:sz="12" w:space="0" w:color="auto"/>
            </w:tcBorders>
            <w:noWrap/>
            <w:vAlign w:val="bottom"/>
            <w:hideMark/>
          </w:tcPr>
          <w:p w14:paraId="641FDD4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Černá Hora</w:t>
            </w:r>
          </w:p>
        </w:tc>
      </w:tr>
      <w:tr w:rsidR="00B853DF" w:rsidRPr="003A53DC" w14:paraId="44427852"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7B81E04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4086B6B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Černovice</w:t>
            </w:r>
          </w:p>
        </w:tc>
        <w:tc>
          <w:tcPr>
            <w:tcW w:w="2820" w:type="dxa"/>
            <w:tcBorders>
              <w:top w:val="nil"/>
              <w:left w:val="nil"/>
              <w:bottom w:val="single" w:sz="4" w:space="0" w:color="auto"/>
              <w:right w:val="single" w:sz="12" w:space="0" w:color="auto"/>
            </w:tcBorders>
            <w:shd w:val="clear" w:color="auto" w:fill="FFFFFF"/>
            <w:noWrap/>
            <w:vAlign w:val="bottom"/>
            <w:hideMark/>
          </w:tcPr>
          <w:p w14:paraId="0B1BCAD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Černovice u Kunštátu</w:t>
            </w:r>
          </w:p>
        </w:tc>
      </w:tr>
      <w:tr w:rsidR="00B853DF" w:rsidRPr="003A53DC" w14:paraId="4FF5CC87"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450EBB2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612FA1E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Černvír</w:t>
            </w:r>
          </w:p>
        </w:tc>
        <w:tc>
          <w:tcPr>
            <w:tcW w:w="2820" w:type="dxa"/>
            <w:tcBorders>
              <w:top w:val="nil"/>
              <w:left w:val="nil"/>
              <w:bottom w:val="single" w:sz="4" w:space="0" w:color="auto"/>
              <w:right w:val="single" w:sz="12" w:space="0" w:color="auto"/>
            </w:tcBorders>
            <w:shd w:val="clear" w:color="auto" w:fill="FFFFFF"/>
            <w:noWrap/>
            <w:vAlign w:val="bottom"/>
            <w:hideMark/>
          </w:tcPr>
          <w:p w14:paraId="7B643FF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Černvír</w:t>
            </w:r>
          </w:p>
        </w:tc>
      </w:tr>
      <w:tr w:rsidR="00B853DF" w:rsidRPr="003A53DC" w14:paraId="6DC6D37A"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3B4381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3D8135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Česká</w:t>
            </w:r>
          </w:p>
        </w:tc>
        <w:tc>
          <w:tcPr>
            <w:tcW w:w="2820" w:type="dxa"/>
            <w:tcBorders>
              <w:top w:val="nil"/>
              <w:left w:val="nil"/>
              <w:bottom w:val="single" w:sz="4" w:space="0" w:color="auto"/>
              <w:right w:val="single" w:sz="12" w:space="0" w:color="auto"/>
            </w:tcBorders>
            <w:noWrap/>
            <w:vAlign w:val="bottom"/>
            <w:hideMark/>
          </w:tcPr>
          <w:p w14:paraId="236B7DD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Česká</w:t>
            </w:r>
          </w:p>
        </w:tc>
      </w:tr>
      <w:tr w:rsidR="00B853DF" w:rsidRPr="003A53DC" w14:paraId="19F81054"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7FABE8A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0108455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Dolní Loučky</w:t>
            </w:r>
          </w:p>
        </w:tc>
        <w:tc>
          <w:tcPr>
            <w:tcW w:w="2820" w:type="dxa"/>
            <w:tcBorders>
              <w:top w:val="nil"/>
              <w:left w:val="nil"/>
              <w:bottom w:val="single" w:sz="4" w:space="0" w:color="auto"/>
              <w:right w:val="single" w:sz="12" w:space="0" w:color="auto"/>
            </w:tcBorders>
            <w:shd w:val="clear" w:color="auto" w:fill="FFFFFF"/>
            <w:noWrap/>
            <w:vAlign w:val="bottom"/>
            <w:hideMark/>
          </w:tcPr>
          <w:p w14:paraId="35585D1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Dolní Loučky</w:t>
            </w:r>
          </w:p>
        </w:tc>
      </w:tr>
      <w:tr w:rsidR="00B853DF" w:rsidRPr="003A53DC" w14:paraId="1F0EB2BA"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5C9724B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2D69746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Dolní Loučky</w:t>
            </w:r>
          </w:p>
        </w:tc>
        <w:tc>
          <w:tcPr>
            <w:tcW w:w="2820" w:type="dxa"/>
            <w:tcBorders>
              <w:top w:val="nil"/>
              <w:left w:val="nil"/>
              <w:bottom w:val="single" w:sz="4" w:space="0" w:color="auto"/>
              <w:right w:val="single" w:sz="12" w:space="0" w:color="auto"/>
            </w:tcBorders>
            <w:shd w:val="clear" w:color="auto" w:fill="FFFFFF"/>
            <w:noWrap/>
            <w:vAlign w:val="bottom"/>
            <w:hideMark/>
          </w:tcPr>
          <w:p w14:paraId="41A2D69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Střemchoví</w:t>
            </w:r>
          </w:p>
        </w:tc>
      </w:tr>
      <w:tr w:rsidR="00B853DF" w:rsidRPr="003A53DC" w14:paraId="6F70FE4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11EB3D9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8A5E62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Doubravice nad Svitavou</w:t>
            </w:r>
          </w:p>
        </w:tc>
        <w:tc>
          <w:tcPr>
            <w:tcW w:w="2820" w:type="dxa"/>
            <w:tcBorders>
              <w:top w:val="nil"/>
              <w:left w:val="nil"/>
              <w:bottom w:val="single" w:sz="4" w:space="0" w:color="auto"/>
              <w:right w:val="single" w:sz="12" w:space="0" w:color="auto"/>
            </w:tcBorders>
            <w:noWrap/>
            <w:vAlign w:val="bottom"/>
            <w:hideMark/>
          </w:tcPr>
          <w:p w14:paraId="5F7A3C8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Doubravice nad Svitavou</w:t>
            </w:r>
          </w:p>
        </w:tc>
      </w:tr>
      <w:tr w:rsidR="00B853DF" w:rsidRPr="003A53DC" w14:paraId="460D71A2"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5CD6DD1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39EC1D9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Doubravník</w:t>
            </w:r>
          </w:p>
        </w:tc>
        <w:tc>
          <w:tcPr>
            <w:tcW w:w="2820" w:type="dxa"/>
            <w:tcBorders>
              <w:top w:val="nil"/>
              <w:left w:val="nil"/>
              <w:bottom w:val="single" w:sz="4" w:space="0" w:color="auto"/>
              <w:right w:val="single" w:sz="12" w:space="0" w:color="auto"/>
            </w:tcBorders>
            <w:shd w:val="clear" w:color="auto" w:fill="FFFFFF"/>
            <w:noWrap/>
            <w:vAlign w:val="bottom"/>
            <w:hideMark/>
          </w:tcPr>
          <w:p w14:paraId="3238BF3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Doubravník</w:t>
            </w:r>
          </w:p>
        </w:tc>
      </w:tr>
      <w:tr w:rsidR="00B853DF" w:rsidRPr="003A53DC" w14:paraId="12C2439E"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0CCD31F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3702899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Doubravník</w:t>
            </w:r>
          </w:p>
        </w:tc>
        <w:tc>
          <w:tcPr>
            <w:tcW w:w="2820" w:type="dxa"/>
            <w:tcBorders>
              <w:top w:val="nil"/>
              <w:left w:val="nil"/>
              <w:bottom w:val="single" w:sz="4" w:space="0" w:color="auto"/>
              <w:right w:val="single" w:sz="12" w:space="0" w:color="auto"/>
            </w:tcBorders>
            <w:shd w:val="clear" w:color="auto" w:fill="FFFFFF"/>
            <w:noWrap/>
            <w:vAlign w:val="bottom"/>
            <w:hideMark/>
          </w:tcPr>
          <w:p w14:paraId="7765AD9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Křížovice</w:t>
            </w:r>
          </w:p>
        </w:tc>
      </w:tr>
      <w:tr w:rsidR="00B853DF" w:rsidRPr="003A53DC" w14:paraId="23285CC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1A8C74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2F3036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Drásov</w:t>
            </w:r>
          </w:p>
        </w:tc>
        <w:tc>
          <w:tcPr>
            <w:tcW w:w="2820" w:type="dxa"/>
            <w:tcBorders>
              <w:top w:val="nil"/>
              <w:left w:val="nil"/>
              <w:bottom w:val="single" w:sz="4" w:space="0" w:color="auto"/>
              <w:right w:val="single" w:sz="12" w:space="0" w:color="auto"/>
            </w:tcBorders>
            <w:noWrap/>
            <w:vAlign w:val="bottom"/>
            <w:hideMark/>
          </w:tcPr>
          <w:p w14:paraId="3FD6813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Drásov</w:t>
            </w:r>
          </w:p>
        </w:tc>
      </w:tr>
      <w:tr w:rsidR="00B853DF" w:rsidRPr="003A53DC" w14:paraId="78A6B73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E7AF19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D92FE6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Drnovice</w:t>
            </w:r>
          </w:p>
        </w:tc>
        <w:tc>
          <w:tcPr>
            <w:tcW w:w="2820" w:type="dxa"/>
            <w:tcBorders>
              <w:top w:val="nil"/>
              <w:left w:val="nil"/>
              <w:bottom w:val="single" w:sz="4" w:space="0" w:color="auto"/>
              <w:right w:val="single" w:sz="12" w:space="0" w:color="auto"/>
            </w:tcBorders>
            <w:noWrap/>
            <w:vAlign w:val="bottom"/>
            <w:hideMark/>
          </w:tcPr>
          <w:p w14:paraId="7B36995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Drnovice</w:t>
            </w:r>
          </w:p>
        </w:tc>
      </w:tr>
      <w:tr w:rsidR="00B853DF" w:rsidRPr="003A53DC" w14:paraId="406F0F92"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ECE990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6D0C33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Hluboké Dvory</w:t>
            </w:r>
          </w:p>
        </w:tc>
        <w:tc>
          <w:tcPr>
            <w:tcW w:w="2820" w:type="dxa"/>
            <w:tcBorders>
              <w:top w:val="nil"/>
              <w:left w:val="nil"/>
              <w:bottom w:val="single" w:sz="4" w:space="0" w:color="auto"/>
              <w:right w:val="single" w:sz="12" w:space="0" w:color="auto"/>
            </w:tcBorders>
            <w:noWrap/>
            <w:vAlign w:val="bottom"/>
            <w:hideMark/>
          </w:tcPr>
          <w:p w14:paraId="51DDAE2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Hluboké Dvory</w:t>
            </w:r>
          </w:p>
        </w:tc>
      </w:tr>
      <w:tr w:rsidR="00B853DF" w:rsidRPr="003A53DC" w14:paraId="37379908"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7FB5221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62EA96B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Holasice</w:t>
            </w:r>
          </w:p>
        </w:tc>
        <w:tc>
          <w:tcPr>
            <w:tcW w:w="2820" w:type="dxa"/>
            <w:tcBorders>
              <w:top w:val="nil"/>
              <w:left w:val="nil"/>
              <w:bottom w:val="single" w:sz="4" w:space="0" w:color="auto"/>
              <w:right w:val="single" w:sz="12" w:space="0" w:color="auto"/>
            </w:tcBorders>
            <w:shd w:val="clear" w:color="auto" w:fill="FFFFFF"/>
            <w:noWrap/>
            <w:vAlign w:val="bottom"/>
            <w:hideMark/>
          </w:tcPr>
          <w:p w14:paraId="5CA4BEC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Holasice</w:t>
            </w:r>
          </w:p>
        </w:tc>
      </w:tr>
      <w:tr w:rsidR="00B853DF" w:rsidRPr="003A53DC" w14:paraId="76445595"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AF69F5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124BF23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Horní Loučky</w:t>
            </w:r>
          </w:p>
        </w:tc>
        <w:tc>
          <w:tcPr>
            <w:tcW w:w="2820" w:type="dxa"/>
            <w:tcBorders>
              <w:top w:val="nil"/>
              <w:left w:val="nil"/>
              <w:bottom w:val="single" w:sz="4" w:space="0" w:color="auto"/>
              <w:right w:val="single" w:sz="12" w:space="0" w:color="auto"/>
            </w:tcBorders>
            <w:shd w:val="clear" w:color="auto" w:fill="FFFFFF"/>
            <w:noWrap/>
            <w:vAlign w:val="bottom"/>
            <w:hideMark/>
          </w:tcPr>
          <w:p w14:paraId="0697527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Horní Loučky</w:t>
            </w:r>
          </w:p>
        </w:tc>
      </w:tr>
      <w:tr w:rsidR="00B853DF" w:rsidRPr="003A53DC" w14:paraId="4FB2B53D"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36941C9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6B1A3A4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Hrušovany u Brna</w:t>
            </w:r>
          </w:p>
        </w:tc>
        <w:tc>
          <w:tcPr>
            <w:tcW w:w="2820" w:type="dxa"/>
            <w:tcBorders>
              <w:top w:val="nil"/>
              <w:left w:val="nil"/>
              <w:bottom w:val="single" w:sz="4" w:space="0" w:color="auto"/>
              <w:right w:val="single" w:sz="12" w:space="0" w:color="auto"/>
            </w:tcBorders>
            <w:shd w:val="clear" w:color="auto" w:fill="FFFFFF"/>
            <w:noWrap/>
            <w:vAlign w:val="bottom"/>
            <w:hideMark/>
          </w:tcPr>
          <w:p w14:paraId="683B8D9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Hrušovany u Brna</w:t>
            </w:r>
          </w:p>
        </w:tc>
      </w:tr>
      <w:tr w:rsidR="00B853DF" w:rsidRPr="003A53DC" w14:paraId="10ED9FE9"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15DFBC8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435058F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Jinačovice</w:t>
            </w:r>
          </w:p>
        </w:tc>
        <w:tc>
          <w:tcPr>
            <w:tcW w:w="2820" w:type="dxa"/>
            <w:tcBorders>
              <w:top w:val="nil"/>
              <w:left w:val="nil"/>
              <w:bottom w:val="single" w:sz="4" w:space="0" w:color="auto"/>
              <w:right w:val="single" w:sz="12" w:space="0" w:color="auto"/>
            </w:tcBorders>
            <w:shd w:val="clear" w:color="auto" w:fill="FFFFFF"/>
            <w:noWrap/>
            <w:vAlign w:val="bottom"/>
            <w:hideMark/>
          </w:tcPr>
          <w:p w14:paraId="7C70DD7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Jinačovice</w:t>
            </w:r>
          </w:p>
        </w:tc>
      </w:tr>
      <w:tr w:rsidR="00B853DF" w:rsidRPr="003A53DC" w14:paraId="0782DE26"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071C7A9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6A9807F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Kaly</w:t>
            </w:r>
          </w:p>
        </w:tc>
        <w:tc>
          <w:tcPr>
            <w:tcW w:w="2820" w:type="dxa"/>
            <w:tcBorders>
              <w:top w:val="nil"/>
              <w:left w:val="nil"/>
              <w:bottom w:val="single" w:sz="4" w:space="0" w:color="auto"/>
              <w:right w:val="single" w:sz="12" w:space="0" w:color="auto"/>
            </w:tcBorders>
            <w:shd w:val="clear" w:color="auto" w:fill="FFFFFF"/>
            <w:noWrap/>
            <w:vAlign w:val="bottom"/>
            <w:hideMark/>
          </w:tcPr>
          <w:p w14:paraId="6576540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Kaly</w:t>
            </w:r>
          </w:p>
        </w:tc>
      </w:tr>
      <w:tr w:rsidR="00B853DF" w:rsidRPr="003A53DC" w14:paraId="688E5FCD"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2911B7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3D77EE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Kuřim</w:t>
            </w:r>
          </w:p>
        </w:tc>
        <w:tc>
          <w:tcPr>
            <w:tcW w:w="2820" w:type="dxa"/>
            <w:tcBorders>
              <w:top w:val="nil"/>
              <w:left w:val="nil"/>
              <w:bottom w:val="single" w:sz="4" w:space="0" w:color="auto"/>
              <w:right w:val="single" w:sz="12" w:space="0" w:color="auto"/>
            </w:tcBorders>
            <w:noWrap/>
            <w:vAlign w:val="bottom"/>
            <w:hideMark/>
          </w:tcPr>
          <w:p w14:paraId="0D2BE8C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Kuřim</w:t>
            </w:r>
          </w:p>
        </w:tc>
      </w:tr>
      <w:tr w:rsidR="00B853DF" w:rsidRPr="003A53DC" w14:paraId="138B39B5"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38FE342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0B24BA7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Lelekovice</w:t>
            </w:r>
          </w:p>
        </w:tc>
        <w:tc>
          <w:tcPr>
            <w:tcW w:w="2820" w:type="dxa"/>
            <w:tcBorders>
              <w:top w:val="nil"/>
              <w:left w:val="nil"/>
              <w:bottom w:val="single" w:sz="4" w:space="0" w:color="auto"/>
              <w:right w:val="single" w:sz="12" w:space="0" w:color="auto"/>
            </w:tcBorders>
            <w:shd w:val="clear" w:color="auto" w:fill="FFFFFF"/>
            <w:noWrap/>
            <w:vAlign w:val="bottom"/>
            <w:hideMark/>
          </w:tcPr>
          <w:p w14:paraId="1B11C3A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Lelekovice</w:t>
            </w:r>
          </w:p>
        </w:tc>
      </w:tr>
      <w:tr w:rsidR="00B853DF" w:rsidRPr="003A53DC" w14:paraId="3495E94A"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F31810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9301D8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Letovice</w:t>
            </w:r>
          </w:p>
        </w:tc>
        <w:tc>
          <w:tcPr>
            <w:tcW w:w="2820" w:type="dxa"/>
            <w:tcBorders>
              <w:top w:val="nil"/>
              <w:left w:val="nil"/>
              <w:bottom w:val="single" w:sz="4" w:space="0" w:color="auto"/>
              <w:right w:val="single" w:sz="12" w:space="0" w:color="auto"/>
            </w:tcBorders>
            <w:shd w:val="clear" w:color="auto" w:fill="FFFFFF"/>
            <w:noWrap/>
            <w:vAlign w:val="bottom"/>
            <w:hideMark/>
          </w:tcPr>
          <w:p w14:paraId="15E95CB3"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Klevetov</w:t>
            </w:r>
            <w:proofErr w:type="spellEnd"/>
          </w:p>
        </w:tc>
      </w:tr>
      <w:tr w:rsidR="00B853DF" w:rsidRPr="003A53DC" w14:paraId="5CAF765E"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7623807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B03509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Letovice</w:t>
            </w:r>
          </w:p>
        </w:tc>
        <w:tc>
          <w:tcPr>
            <w:tcW w:w="2820" w:type="dxa"/>
            <w:tcBorders>
              <w:top w:val="nil"/>
              <w:left w:val="nil"/>
              <w:bottom w:val="single" w:sz="4" w:space="0" w:color="auto"/>
              <w:right w:val="single" w:sz="12" w:space="0" w:color="auto"/>
            </w:tcBorders>
            <w:shd w:val="clear" w:color="auto" w:fill="FFFFFF"/>
            <w:noWrap/>
            <w:vAlign w:val="bottom"/>
            <w:hideMark/>
          </w:tcPr>
          <w:p w14:paraId="5938375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Letovice</w:t>
            </w:r>
          </w:p>
        </w:tc>
      </w:tr>
      <w:tr w:rsidR="00B853DF" w:rsidRPr="003A53DC" w14:paraId="4EF83C3C"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25CE0B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5025D44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Letovice</w:t>
            </w:r>
          </w:p>
        </w:tc>
        <w:tc>
          <w:tcPr>
            <w:tcW w:w="2820" w:type="dxa"/>
            <w:tcBorders>
              <w:top w:val="nil"/>
              <w:left w:val="nil"/>
              <w:bottom w:val="single" w:sz="4" w:space="0" w:color="auto"/>
              <w:right w:val="single" w:sz="12" w:space="0" w:color="auto"/>
            </w:tcBorders>
            <w:shd w:val="clear" w:color="auto" w:fill="FFFFFF"/>
            <w:noWrap/>
            <w:vAlign w:val="bottom"/>
            <w:hideMark/>
          </w:tcPr>
          <w:p w14:paraId="564C7A2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Slatinka</w:t>
            </w:r>
          </w:p>
        </w:tc>
      </w:tr>
      <w:tr w:rsidR="00B853DF" w:rsidRPr="003A53DC" w14:paraId="0FED04F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42B978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375FCAD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Letovice</w:t>
            </w:r>
          </w:p>
        </w:tc>
        <w:tc>
          <w:tcPr>
            <w:tcW w:w="2820" w:type="dxa"/>
            <w:tcBorders>
              <w:top w:val="nil"/>
              <w:left w:val="nil"/>
              <w:bottom w:val="single" w:sz="4" w:space="0" w:color="auto"/>
              <w:right w:val="single" w:sz="12" w:space="0" w:color="auto"/>
            </w:tcBorders>
            <w:shd w:val="clear" w:color="auto" w:fill="FFFFFF"/>
            <w:noWrap/>
            <w:vAlign w:val="bottom"/>
            <w:hideMark/>
          </w:tcPr>
          <w:p w14:paraId="70F55C9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Zboněk</w:t>
            </w:r>
          </w:p>
        </w:tc>
      </w:tr>
      <w:tr w:rsidR="00B853DF" w:rsidRPr="003A53DC" w14:paraId="3C3119A4"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12E3322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31078FC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Lhota Rapotina</w:t>
            </w:r>
          </w:p>
        </w:tc>
        <w:tc>
          <w:tcPr>
            <w:tcW w:w="2820" w:type="dxa"/>
            <w:tcBorders>
              <w:top w:val="nil"/>
              <w:left w:val="nil"/>
              <w:bottom w:val="single" w:sz="4" w:space="0" w:color="auto"/>
              <w:right w:val="single" w:sz="12" w:space="0" w:color="auto"/>
            </w:tcBorders>
            <w:noWrap/>
            <w:vAlign w:val="bottom"/>
            <w:hideMark/>
          </w:tcPr>
          <w:p w14:paraId="0A24ADE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Lhota Rapotina</w:t>
            </w:r>
          </w:p>
        </w:tc>
      </w:tr>
      <w:tr w:rsidR="00B853DF" w:rsidRPr="003A53DC" w14:paraId="47F3C75C"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42B1796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2D8C241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Lomnice</w:t>
            </w:r>
          </w:p>
        </w:tc>
        <w:tc>
          <w:tcPr>
            <w:tcW w:w="2820" w:type="dxa"/>
            <w:tcBorders>
              <w:top w:val="nil"/>
              <w:left w:val="nil"/>
              <w:bottom w:val="single" w:sz="4" w:space="0" w:color="auto"/>
              <w:right w:val="single" w:sz="12" w:space="0" w:color="auto"/>
            </w:tcBorders>
            <w:shd w:val="clear" w:color="auto" w:fill="FFFFFF"/>
            <w:noWrap/>
            <w:vAlign w:val="bottom"/>
            <w:hideMark/>
          </w:tcPr>
          <w:p w14:paraId="74504F0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Brusná</w:t>
            </w:r>
          </w:p>
        </w:tc>
      </w:tr>
      <w:tr w:rsidR="00B853DF" w:rsidRPr="003A53DC" w14:paraId="42EB9627"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E33E0C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5742E94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Lomnice</w:t>
            </w:r>
          </w:p>
        </w:tc>
        <w:tc>
          <w:tcPr>
            <w:tcW w:w="2820" w:type="dxa"/>
            <w:tcBorders>
              <w:top w:val="nil"/>
              <w:left w:val="nil"/>
              <w:bottom w:val="single" w:sz="4" w:space="0" w:color="auto"/>
              <w:right w:val="single" w:sz="12" w:space="0" w:color="auto"/>
            </w:tcBorders>
            <w:shd w:val="clear" w:color="auto" w:fill="FFFFFF"/>
            <w:noWrap/>
            <w:vAlign w:val="bottom"/>
            <w:hideMark/>
          </w:tcPr>
          <w:p w14:paraId="3CFCA24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Veselí u Lomnice</w:t>
            </w:r>
          </w:p>
        </w:tc>
      </w:tr>
      <w:tr w:rsidR="00B853DF" w:rsidRPr="003A53DC" w14:paraId="1100558F"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2EC2DC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19A4524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Lomnička</w:t>
            </w:r>
          </w:p>
        </w:tc>
        <w:tc>
          <w:tcPr>
            <w:tcW w:w="2820" w:type="dxa"/>
            <w:tcBorders>
              <w:top w:val="nil"/>
              <w:left w:val="nil"/>
              <w:bottom w:val="single" w:sz="4" w:space="0" w:color="auto"/>
              <w:right w:val="single" w:sz="12" w:space="0" w:color="auto"/>
            </w:tcBorders>
            <w:shd w:val="clear" w:color="auto" w:fill="FFFFFF"/>
            <w:noWrap/>
            <w:vAlign w:val="bottom"/>
            <w:hideMark/>
          </w:tcPr>
          <w:p w14:paraId="4FF54FB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Lomnička u Tišnova</w:t>
            </w:r>
          </w:p>
        </w:tc>
      </w:tr>
      <w:tr w:rsidR="00B853DF" w:rsidRPr="003A53DC" w14:paraId="614A77E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4DF114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CA607A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Lubě</w:t>
            </w:r>
          </w:p>
        </w:tc>
        <w:tc>
          <w:tcPr>
            <w:tcW w:w="2820" w:type="dxa"/>
            <w:tcBorders>
              <w:top w:val="nil"/>
              <w:left w:val="nil"/>
              <w:bottom w:val="single" w:sz="4" w:space="0" w:color="auto"/>
              <w:right w:val="single" w:sz="12" w:space="0" w:color="auto"/>
            </w:tcBorders>
            <w:noWrap/>
            <w:vAlign w:val="bottom"/>
            <w:hideMark/>
          </w:tcPr>
          <w:p w14:paraId="5880D3C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Lubě</w:t>
            </w:r>
          </w:p>
        </w:tc>
      </w:tr>
      <w:tr w:rsidR="00B853DF" w:rsidRPr="003A53DC" w14:paraId="5B9ACD9F"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0E5B7C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7C6FF6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Lysice</w:t>
            </w:r>
          </w:p>
        </w:tc>
        <w:tc>
          <w:tcPr>
            <w:tcW w:w="2820" w:type="dxa"/>
            <w:tcBorders>
              <w:top w:val="nil"/>
              <w:left w:val="nil"/>
              <w:bottom w:val="single" w:sz="4" w:space="0" w:color="auto"/>
              <w:right w:val="single" w:sz="12" w:space="0" w:color="auto"/>
            </w:tcBorders>
            <w:noWrap/>
            <w:vAlign w:val="bottom"/>
            <w:hideMark/>
          </w:tcPr>
          <w:p w14:paraId="7840737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Lysice</w:t>
            </w:r>
          </w:p>
        </w:tc>
      </w:tr>
      <w:tr w:rsidR="00B853DF" w:rsidRPr="003A53DC" w14:paraId="0CFD242B"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CCF3B2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151C502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Malá Lhota</w:t>
            </w:r>
          </w:p>
        </w:tc>
        <w:tc>
          <w:tcPr>
            <w:tcW w:w="2820" w:type="dxa"/>
            <w:tcBorders>
              <w:top w:val="nil"/>
              <w:left w:val="nil"/>
              <w:bottom w:val="single" w:sz="4" w:space="0" w:color="auto"/>
              <w:right w:val="single" w:sz="12" w:space="0" w:color="auto"/>
            </w:tcBorders>
            <w:noWrap/>
            <w:vAlign w:val="bottom"/>
            <w:hideMark/>
          </w:tcPr>
          <w:p w14:paraId="7A3CE3D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Malá Lhota</w:t>
            </w:r>
          </w:p>
        </w:tc>
      </w:tr>
      <w:tr w:rsidR="00B853DF" w:rsidRPr="003A53DC" w14:paraId="3837936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6614BA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3DA125A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Malhostovice</w:t>
            </w:r>
          </w:p>
        </w:tc>
        <w:tc>
          <w:tcPr>
            <w:tcW w:w="2820" w:type="dxa"/>
            <w:tcBorders>
              <w:top w:val="nil"/>
              <w:left w:val="nil"/>
              <w:bottom w:val="single" w:sz="4" w:space="0" w:color="auto"/>
              <w:right w:val="single" w:sz="12" w:space="0" w:color="auto"/>
            </w:tcBorders>
            <w:noWrap/>
            <w:vAlign w:val="bottom"/>
            <w:hideMark/>
          </w:tcPr>
          <w:p w14:paraId="6A2F6B6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Malhostovice</w:t>
            </w:r>
          </w:p>
        </w:tc>
      </w:tr>
      <w:tr w:rsidR="00B853DF" w:rsidRPr="003A53DC" w14:paraId="05381864"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471D9E9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565AFDF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Měnín</w:t>
            </w:r>
          </w:p>
        </w:tc>
        <w:tc>
          <w:tcPr>
            <w:tcW w:w="2820" w:type="dxa"/>
            <w:tcBorders>
              <w:top w:val="nil"/>
              <w:left w:val="nil"/>
              <w:bottom w:val="single" w:sz="4" w:space="0" w:color="auto"/>
              <w:right w:val="single" w:sz="12" w:space="0" w:color="auto"/>
            </w:tcBorders>
            <w:shd w:val="clear" w:color="auto" w:fill="FFFFFF"/>
            <w:noWrap/>
            <w:vAlign w:val="bottom"/>
            <w:hideMark/>
          </w:tcPr>
          <w:p w14:paraId="7BCD11F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Měnín</w:t>
            </w:r>
          </w:p>
        </w:tc>
      </w:tr>
      <w:tr w:rsidR="00B853DF" w:rsidRPr="003A53DC" w14:paraId="0F3A25BA"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40C630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A3F23C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Modřice</w:t>
            </w:r>
          </w:p>
        </w:tc>
        <w:tc>
          <w:tcPr>
            <w:tcW w:w="2820" w:type="dxa"/>
            <w:tcBorders>
              <w:top w:val="nil"/>
              <w:left w:val="nil"/>
              <w:bottom w:val="single" w:sz="4" w:space="0" w:color="auto"/>
              <w:right w:val="single" w:sz="12" w:space="0" w:color="auto"/>
            </w:tcBorders>
            <w:noWrap/>
            <w:vAlign w:val="bottom"/>
            <w:hideMark/>
          </w:tcPr>
          <w:p w14:paraId="634CAA9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Modřice</w:t>
            </w:r>
          </w:p>
        </w:tc>
      </w:tr>
      <w:tr w:rsidR="00B853DF" w:rsidRPr="003A53DC" w14:paraId="3AB2DFBF"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44C5F82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79CD069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Moravany</w:t>
            </w:r>
          </w:p>
        </w:tc>
        <w:tc>
          <w:tcPr>
            <w:tcW w:w="2820" w:type="dxa"/>
            <w:tcBorders>
              <w:top w:val="nil"/>
              <w:left w:val="nil"/>
              <w:bottom w:val="single" w:sz="4" w:space="0" w:color="auto"/>
              <w:right w:val="single" w:sz="12" w:space="0" w:color="auto"/>
            </w:tcBorders>
            <w:shd w:val="clear" w:color="auto" w:fill="FFFFFF"/>
            <w:noWrap/>
            <w:vAlign w:val="bottom"/>
            <w:hideMark/>
          </w:tcPr>
          <w:p w14:paraId="4982D1A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Moravany u Brna</w:t>
            </w:r>
          </w:p>
        </w:tc>
      </w:tr>
      <w:tr w:rsidR="00B853DF" w:rsidRPr="003A53DC" w14:paraId="79F65E39"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7B3E6C9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4D7C9C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Moravské Knínice</w:t>
            </w:r>
          </w:p>
        </w:tc>
        <w:tc>
          <w:tcPr>
            <w:tcW w:w="2820" w:type="dxa"/>
            <w:tcBorders>
              <w:top w:val="nil"/>
              <w:left w:val="nil"/>
              <w:bottom w:val="single" w:sz="4" w:space="0" w:color="auto"/>
              <w:right w:val="single" w:sz="12" w:space="0" w:color="auto"/>
            </w:tcBorders>
            <w:noWrap/>
            <w:vAlign w:val="bottom"/>
            <w:hideMark/>
          </w:tcPr>
          <w:p w14:paraId="0564755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Moravské Knínice</w:t>
            </w:r>
          </w:p>
        </w:tc>
      </w:tr>
      <w:tr w:rsidR="00B853DF" w:rsidRPr="003A53DC" w14:paraId="1449A3E8"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7B89A5D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6AAB3F8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Moutnice</w:t>
            </w:r>
          </w:p>
        </w:tc>
        <w:tc>
          <w:tcPr>
            <w:tcW w:w="2820" w:type="dxa"/>
            <w:tcBorders>
              <w:top w:val="nil"/>
              <w:left w:val="nil"/>
              <w:bottom w:val="single" w:sz="4" w:space="0" w:color="auto"/>
              <w:right w:val="single" w:sz="12" w:space="0" w:color="auto"/>
            </w:tcBorders>
            <w:shd w:val="clear" w:color="auto" w:fill="FFFFFF"/>
            <w:noWrap/>
            <w:vAlign w:val="bottom"/>
            <w:hideMark/>
          </w:tcPr>
          <w:p w14:paraId="46B120F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Moutnice</w:t>
            </w:r>
          </w:p>
        </w:tc>
      </w:tr>
      <w:tr w:rsidR="00B853DF" w:rsidRPr="003A53DC" w14:paraId="1DBEA20A"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821B36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6FEC522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Nebovidy</w:t>
            </w:r>
          </w:p>
        </w:tc>
        <w:tc>
          <w:tcPr>
            <w:tcW w:w="2820" w:type="dxa"/>
            <w:tcBorders>
              <w:top w:val="nil"/>
              <w:left w:val="nil"/>
              <w:bottom w:val="single" w:sz="4" w:space="0" w:color="auto"/>
              <w:right w:val="single" w:sz="12" w:space="0" w:color="auto"/>
            </w:tcBorders>
            <w:shd w:val="clear" w:color="auto" w:fill="FFFFFF"/>
            <w:noWrap/>
            <w:vAlign w:val="bottom"/>
            <w:hideMark/>
          </w:tcPr>
          <w:p w14:paraId="5817A26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Nebovidy</w:t>
            </w:r>
          </w:p>
        </w:tc>
      </w:tr>
      <w:tr w:rsidR="00B853DF" w:rsidRPr="003A53DC" w14:paraId="710E19EC"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355B11D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01C7D4B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Nedvědice</w:t>
            </w:r>
          </w:p>
        </w:tc>
        <w:tc>
          <w:tcPr>
            <w:tcW w:w="2820" w:type="dxa"/>
            <w:tcBorders>
              <w:top w:val="nil"/>
              <w:left w:val="nil"/>
              <w:bottom w:val="single" w:sz="4" w:space="0" w:color="auto"/>
              <w:right w:val="single" w:sz="12" w:space="0" w:color="auto"/>
            </w:tcBorders>
            <w:shd w:val="clear" w:color="auto" w:fill="FFFFFF"/>
            <w:noWrap/>
            <w:vAlign w:val="bottom"/>
            <w:hideMark/>
          </w:tcPr>
          <w:p w14:paraId="6A3792F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Nedvědice pod Pernštejnem</w:t>
            </w:r>
          </w:p>
        </w:tc>
      </w:tr>
      <w:tr w:rsidR="00B853DF" w:rsidRPr="003A53DC" w14:paraId="391A0B00"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45055DC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79EC976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Nesvačilka</w:t>
            </w:r>
          </w:p>
        </w:tc>
        <w:tc>
          <w:tcPr>
            <w:tcW w:w="2820" w:type="dxa"/>
            <w:tcBorders>
              <w:top w:val="nil"/>
              <w:left w:val="nil"/>
              <w:bottom w:val="single" w:sz="4" w:space="0" w:color="auto"/>
              <w:right w:val="single" w:sz="12" w:space="0" w:color="auto"/>
            </w:tcBorders>
            <w:shd w:val="clear" w:color="auto" w:fill="FFFFFF"/>
            <w:noWrap/>
            <w:vAlign w:val="bottom"/>
            <w:hideMark/>
          </w:tcPr>
          <w:p w14:paraId="0479360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Nesvačilka</w:t>
            </w:r>
          </w:p>
        </w:tc>
      </w:tr>
      <w:tr w:rsidR="00B853DF" w:rsidRPr="003A53DC" w14:paraId="65AAEEEE"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3724C6C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18EAC0F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Nikolčice</w:t>
            </w:r>
          </w:p>
        </w:tc>
        <w:tc>
          <w:tcPr>
            <w:tcW w:w="2820" w:type="dxa"/>
            <w:tcBorders>
              <w:top w:val="nil"/>
              <w:left w:val="nil"/>
              <w:bottom w:val="single" w:sz="4" w:space="0" w:color="auto"/>
              <w:right w:val="single" w:sz="12" w:space="0" w:color="auto"/>
            </w:tcBorders>
            <w:shd w:val="clear" w:color="auto" w:fill="FFFFFF"/>
            <w:noWrap/>
            <w:vAlign w:val="bottom"/>
            <w:hideMark/>
          </w:tcPr>
          <w:p w14:paraId="00F8D90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Nikolčice</w:t>
            </w:r>
          </w:p>
        </w:tc>
      </w:tr>
      <w:tr w:rsidR="00B853DF" w:rsidRPr="003A53DC" w14:paraId="57B3CED8"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99D174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4A93A70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Ochoz u Tišnova</w:t>
            </w:r>
          </w:p>
        </w:tc>
        <w:tc>
          <w:tcPr>
            <w:tcW w:w="2820" w:type="dxa"/>
            <w:tcBorders>
              <w:top w:val="nil"/>
              <w:left w:val="nil"/>
              <w:bottom w:val="single" w:sz="4" w:space="0" w:color="auto"/>
              <w:right w:val="single" w:sz="12" w:space="0" w:color="auto"/>
            </w:tcBorders>
            <w:shd w:val="clear" w:color="auto" w:fill="FFFFFF"/>
            <w:noWrap/>
            <w:vAlign w:val="bottom"/>
            <w:hideMark/>
          </w:tcPr>
          <w:p w14:paraId="1D7CCC3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Ochoz u Tišnova</w:t>
            </w:r>
          </w:p>
        </w:tc>
      </w:tr>
      <w:tr w:rsidR="00B853DF" w:rsidRPr="003A53DC" w14:paraId="78A7B998"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813256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18E168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Olomučany</w:t>
            </w:r>
          </w:p>
        </w:tc>
        <w:tc>
          <w:tcPr>
            <w:tcW w:w="2820" w:type="dxa"/>
            <w:tcBorders>
              <w:top w:val="nil"/>
              <w:left w:val="nil"/>
              <w:bottom w:val="single" w:sz="4" w:space="0" w:color="auto"/>
              <w:right w:val="single" w:sz="12" w:space="0" w:color="auto"/>
            </w:tcBorders>
            <w:noWrap/>
            <w:vAlign w:val="bottom"/>
            <w:hideMark/>
          </w:tcPr>
          <w:p w14:paraId="4303823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Olomučany</w:t>
            </w:r>
          </w:p>
        </w:tc>
      </w:tr>
      <w:tr w:rsidR="00B853DF" w:rsidRPr="003A53DC" w14:paraId="1AE2B63A"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5587EF4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lastRenderedPageBreak/>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5AF4838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Ostopovice</w:t>
            </w:r>
          </w:p>
        </w:tc>
        <w:tc>
          <w:tcPr>
            <w:tcW w:w="2820" w:type="dxa"/>
            <w:tcBorders>
              <w:top w:val="nil"/>
              <w:left w:val="nil"/>
              <w:bottom w:val="single" w:sz="4" w:space="0" w:color="auto"/>
              <w:right w:val="single" w:sz="12" w:space="0" w:color="auto"/>
            </w:tcBorders>
            <w:shd w:val="clear" w:color="auto" w:fill="FFFFFF"/>
            <w:noWrap/>
            <w:vAlign w:val="bottom"/>
            <w:hideMark/>
          </w:tcPr>
          <w:p w14:paraId="716716C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Ostopovice</w:t>
            </w:r>
          </w:p>
        </w:tc>
      </w:tr>
      <w:tr w:rsidR="00B853DF" w:rsidRPr="003A53DC" w14:paraId="0A9250EE"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06759D6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6923183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Otmarov</w:t>
            </w:r>
          </w:p>
        </w:tc>
        <w:tc>
          <w:tcPr>
            <w:tcW w:w="2820" w:type="dxa"/>
            <w:tcBorders>
              <w:top w:val="nil"/>
              <w:left w:val="nil"/>
              <w:bottom w:val="single" w:sz="4" w:space="0" w:color="auto"/>
              <w:right w:val="single" w:sz="12" w:space="0" w:color="auto"/>
            </w:tcBorders>
            <w:shd w:val="clear" w:color="auto" w:fill="FFFFFF"/>
            <w:noWrap/>
            <w:vAlign w:val="bottom"/>
            <w:hideMark/>
          </w:tcPr>
          <w:p w14:paraId="02657DA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Otmarov</w:t>
            </w:r>
          </w:p>
        </w:tc>
      </w:tr>
      <w:tr w:rsidR="00B853DF" w:rsidRPr="003A53DC" w14:paraId="7F71748A"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2A37651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2A2E481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Popovice</w:t>
            </w:r>
          </w:p>
        </w:tc>
        <w:tc>
          <w:tcPr>
            <w:tcW w:w="2820" w:type="dxa"/>
            <w:tcBorders>
              <w:top w:val="nil"/>
              <w:left w:val="nil"/>
              <w:bottom w:val="single" w:sz="4" w:space="0" w:color="auto"/>
              <w:right w:val="single" w:sz="12" w:space="0" w:color="auto"/>
            </w:tcBorders>
            <w:shd w:val="clear" w:color="auto" w:fill="FFFFFF"/>
            <w:noWrap/>
            <w:vAlign w:val="bottom"/>
            <w:hideMark/>
          </w:tcPr>
          <w:p w14:paraId="4C915B8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Popovice u Rajhradu</w:t>
            </w:r>
          </w:p>
        </w:tc>
      </w:tr>
      <w:tr w:rsidR="00B853DF" w:rsidRPr="003A53DC" w14:paraId="6C1604D3"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3E90CB8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53DC6AA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Předklášteří</w:t>
            </w:r>
          </w:p>
        </w:tc>
        <w:tc>
          <w:tcPr>
            <w:tcW w:w="2820" w:type="dxa"/>
            <w:tcBorders>
              <w:top w:val="nil"/>
              <w:left w:val="nil"/>
              <w:bottom w:val="single" w:sz="4" w:space="0" w:color="auto"/>
              <w:right w:val="single" w:sz="12" w:space="0" w:color="auto"/>
            </w:tcBorders>
            <w:shd w:val="clear" w:color="auto" w:fill="FFFFFF"/>
            <w:noWrap/>
            <w:vAlign w:val="bottom"/>
            <w:hideMark/>
          </w:tcPr>
          <w:p w14:paraId="49F58C5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Předklášteří</w:t>
            </w:r>
          </w:p>
        </w:tc>
      </w:tr>
      <w:tr w:rsidR="00B853DF" w:rsidRPr="003A53DC" w14:paraId="6F278075"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3C4125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34000E2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Rájec - Jestřebí</w:t>
            </w:r>
          </w:p>
        </w:tc>
        <w:tc>
          <w:tcPr>
            <w:tcW w:w="2820" w:type="dxa"/>
            <w:tcBorders>
              <w:top w:val="nil"/>
              <w:left w:val="nil"/>
              <w:bottom w:val="single" w:sz="4" w:space="0" w:color="auto"/>
              <w:right w:val="single" w:sz="12" w:space="0" w:color="auto"/>
            </w:tcBorders>
            <w:noWrap/>
            <w:vAlign w:val="bottom"/>
            <w:hideMark/>
          </w:tcPr>
          <w:p w14:paraId="012B249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Rájec nad Svitavou</w:t>
            </w:r>
          </w:p>
        </w:tc>
      </w:tr>
      <w:tr w:rsidR="00B853DF" w:rsidRPr="003A53DC" w14:paraId="14454713"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977ECE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68C874F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Ráječko</w:t>
            </w:r>
          </w:p>
        </w:tc>
        <w:tc>
          <w:tcPr>
            <w:tcW w:w="2820" w:type="dxa"/>
            <w:tcBorders>
              <w:top w:val="nil"/>
              <w:left w:val="nil"/>
              <w:bottom w:val="single" w:sz="4" w:space="0" w:color="auto"/>
              <w:right w:val="single" w:sz="12" w:space="0" w:color="auto"/>
            </w:tcBorders>
            <w:noWrap/>
            <w:vAlign w:val="bottom"/>
            <w:hideMark/>
          </w:tcPr>
          <w:p w14:paraId="6D3B3AA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Ráječko</w:t>
            </w:r>
          </w:p>
        </w:tc>
      </w:tr>
      <w:tr w:rsidR="00B853DF" w:rsidRPr="003A53DC" w14:paraId="59090CC5"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40C45ED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487868F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Rajhrad</w:t>
            </w:r>
          </w:p>
        </w:tc>
        <w:tc>
          <w:tcPr>
            <w:tcW w:w="2820" w:type="dxa"/>
            <w:tcBorders>
              <w:top w:val="nil"/>
              <w:left w:val="nil"/>
              <w:bottom w:val="single" w:sz="4" w:space="0" w:color="auto"/>
              <w:right w:val="single" w:sz="12" w:space="0" w:color="auto"/>
            </w:tcBorders>
            <w:shd w:val="clear" w:color="auto" w:fill="FFFFFF"/>
            <w:noWrap/>
            <w:vAlign w:val="bottom"/>
            <w:hideMark/>
          </w:tcPr>
          <w:p w14:paraId="4E60221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Rajhrad</w:t>
            </w:r>
          </w:p>
        </w:tc>
      </w:tr>
      <w:tr w:rsidR="00B853DF" w:rsidRPr="003A53DC" w14:paraId="4CA1D3AC"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4B3BCCC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502C387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Rajhradice</w:t>
            </w:r>
          </w:p>
        </w:tc>
        <w:tc>
          <w:tcPr>
            <w:tcW w:w="2820" w:type="dxa"/>
            <w:tcBorders>
              <w:top w:val="nil"/>
              <w:left w:val="nil"/>
              <w:bottom w:val="single" w:sz="4" w:space="0" w:color="auto"/>
              <w:right w:val="single" w:sz="12" w:space="0" w:color="auto"/>
            </w:tcBorders>
            <w:shd w:val="clear" w:color="auto" w:fill="FFFFFF"/>
            <w:noWrap/>
            <w:vAlign w:val="bottom"/>
            <w:hideMark/>
          </w:tcPr>
          <w:p w14:paraId="4B7E702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Rajhradice</w:t>
            </w:r>
          </w:p>
        </w:tc>
      </w:tr>
      <w:tr w:rsidR="00B853DF" w:rsidRPr="003A53DC" w14:paraId="56E61AD6"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7742543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46A5769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Rozdrojovice</w:t>
            </w:r>
          </w:p>
        </w:tc>
        <w:tc>
          <w:tcPr>
            <w:tcW w:w="2820" w:type="dxa"/>
            <w:tcBorders>
              <w:top w:val="nil"/>
              <w:left w:val="nil"/>
              <w:bottom w:val="single" w:sz="4" w:space="0" w:color="auto"/>
              <w:right w:val="single" w:sz="12" w:space="0" w:color="auto"/>
            </w:tcBorders>
            <w:shd w:val="clear" w:color="auto" w:fill="FFFFFF"/>
            <w:noWrap/>
            <w:vAlign w:val="bottom"/>
            <w:hideMark/>
          </w:tcPr>
          <w:p w14:paraId="54C2F96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Rozdrojovice</w:t>
            </w:r>
          </w:p>
        </w:tc>
      </w:tr>
      <w:tr w:rsidR="00B853DF" w:rsidRPr="003A53DC" w14:paraId="0A3758CE"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4A075B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AD0852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Sebranice</w:t>
            </w:r>
          </w:p>
        </w:tc>
        <w:tc>
          <w:tcPr>
            <w:tcW w:w="2820" w:type="dxa"/>
            <w:tcBorders>
              <w:top w:val="nil"/>
              <w:left w:val="nil"/>
              <w:bottom w:val="single" w:sz="4" w:space="0" w:color="auto"/>
              <w:right w:val="single" w:sz="12" w:space="0" w:color="auto"/>
            </w:tcBorders>
            <w:noWrap/>
            <w:vAlign w:val="bottom"/>
            <w:hideMark/>
          </w:tcPr>
          <w:p w14:paraId="1C9138A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Sebranice u Boskovic</w:t>
            </w:r>
          </w:p>
        </w:tc>
      </w:tr>
      <w:tr w:rsidR="00B853DF" w:rsidRPr="003A53DC" w14:paraId="593056F1"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8568D2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B722BD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Skalice nad Svitavou</w:t>
            </w:r>
          </w:p>
        </w:tc>
        <w:tc>
          <w:tcPr>
            <w:tcW w:w="2820" w:type="dxa"/>
            <w:tcBorders>
              <w:top w:val="nil"/>
              <w:left w:val="nil"/>
              <w:bottom w:val="single" w:sz="4" w:space="0" w:color="auto"/>
              <w:right w:val="single" w:sz="12" w:space="0" w:color="auto"/>
            </w:tcBorders>
            <w:shd w:val="clear" w:color="auto" w:fill="FFFFFF"/>
            <w:noWrap/>
            <w:vAlign w:val="bottom"/>
            <w:hideMark/>
          </w:tcPr>
          <w:p w14:paraId="6607ED8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Skalice nad Svitavou</w:t>
            </w:r>
          </w:p>
        </w:tc>
      </w:tr>
      <w:tr w:rsidR="00B853DF" w:rsidRPr="003A53DC" w14:paraId="60ACB86A"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2E8441E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2E1196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Skalička</w:t>
            </w:r>
          </w:p>
        </w:tc>
        <w:tc>
          <w:tcPr>
            <w:tcW w:w="2820" w:type="dxa"/>
            <w:tcBorders>
              <w:top w:val="nil"/>
              <w:left w:val="nil"/>
              <w:bottom w:val="single" w:sz="4" w:space="0" w:color="auto"/>
              <w:right w:val="single" w:sz="12" w:space="0" w:color="auto"/>
            </w:tcBorders>
            <w:noWrap/>
            <w:vAlign w:val="bottom"/>
            <w:hideMark/>
          </w:tcPr>
          <w:p w14:paraId="3098602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Skalička u Tišnova</w:t>
            </w:r>
          </w:p>
        </w:tc>
      </w:tr>
      <w:tr w:rsidR="00B853DF" w:rsidRPr="003A53DC" w14:paraId="247C38C5"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D2B9FF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6DA477F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Skrchov</w:t>
            </w:r>
          </w:p>
        </w:tc>
        <w:tc>
          <w:tcPr>
            <w:tcW w:w="2820" w:type="dxa"/>
            <w:tcBorders>
              <w:top w:val="nil"/>
              <w:left w:val="nil"/>
              <w:bottom w:val="single" w:sz="4" w:space="0" w:color="auto"/>
              <w:right w:val="single" w:sz="12" w:space="0" w:color="auto"/>
            </w:tcBorders>
            <w:shd w:val="clear" w:color="auto" w:fill="FFFFFF"/>
            <w:noWrap/>
            <w:vAlign w:val="bottom"/>
            <w:hideMark/>
          </w:tcPr>
          <w:p w14:paraId="599AD8C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Skrchov</w:t>
            </w:r>
          </w:p>
        </w:tc>
      </w:tr>
      <w:tr w:rsidR="00B853DF" w:rsidRPr="003A53DC" w14:paraId="514882C9"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4C9AA08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630E29E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Střelice</w:t>
            </w:r>
          </w:p>
        </w:tc>
        <w:tc>
          <w:tcPr>
            <w:tcW w:w="2820" w:type="dxa"/>
            <w:tcBorders>
              <w:top w:val="nil"/>
              <w:left w:val="nil"/>
              <w:bottom w:val="single" w:sz="4" w:space="0" w:color="auto"/>
              <w:right w:val="single" w:sz="12" w:space="0" w:color="auto"/>
            </w:tcBorders>
            <w:shd w:val="clear" w:color="auto" w:fill="FFFFFF"/>
            <w:noWrap/>
            <w:vAlign w:val="bottom"/>
            <w:hideMark/>
          </w:tcPr>
          <w:p w14:paraId="316A2CE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Střelice u Brna</w:t>
            </w:r>
          </w:p>
        </w:tc>
      </w:tr>
      <w:tr w:rsidR="00B853DF" w:rsidRPr="003A53DC" w14:paraId="4F8D4B64"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5CE4B0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362269D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Stvolová</w:t>
            </w:r>
          </w:p>
        </w:tc>
        <w:tc>
          <w:tcPr>
            <w:tcW w:w="2820" w:type="dxa"/>
            <w:tcBorders>
              <w:top w:val="nil"/>
              <w:left w:val="nil"/>
              <w:bottom w:val="single" w:sz="4" w:space="0" w:color="auto"/>
              <w:right w:val="single" w:sz="12" w:space="0" w:color="auto"/>
            </w:tcBorders>
            <w:shd w:val="clear" w:color="auto" w:fill="FFFFFF"/>
            <w:noWrap/>
            <w:vAlign w:val="bottom"/>
            <w:hideMark/>
          </w:tcPr>
          <w:p w14:paraId="6142824A"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Skřib</w:t>
            </w:r>
            <w:proofErr w:type="spellEnd"/>
          </w:p>
        </w:tc>
      </w:tr>
      <w:tr w:rsidR="00B853DF" w:rsidRPr="003A53DC" w14:paraId="34564B7D"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7A92147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5129057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Stvolová</w:t>
            </w:r>
          </w:p>
        </w:tc>
        <w:tc>
          <w:tcPr>
            <w:tcW w:w="2820" w:type="dxa"/>
            <w:tcBorders>
              <w:top w:val="nil"/>
              <w:left w:val="nil"/>
              <w:bottom w:val="single" w:sz="4" w:space="0" w:color="auto"/>
              <w:right w:val="single" w:sz="12" w:space="0" w:color="auto"/>
            </w:tcBorders>
            <w:shd w:val="clear" w:color="auto" w:fill="FFFFFF"/>
            <w:noWrap/>
            <w:vAlign w:val="bottom"/>
            <w:hideMark/>
          </w:tcPr>
          <w:p w14:paraId="2DC331B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Stvolová</w:t>
            </w:r>
          </w:p>
        </w:tc>
      </w:tr>
      <w:tr w:rsidR="00B853DF" w:rsidRPr="003A53DC" w14:paraId="19D31D47"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D9ABB5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641317D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Svitávka</w:t>
            </w:r>
          </w:p>
        </w:tc>
        <w:tc>
          <w:tcPr>
            <w:tcW w:w="2820" w:type="dxa"/>
            <w:tcBorders>
              <w:top w:val="nil"/>
              <w:left w:val="nil"/>
              <w:bottom w:val="single" w:sz="4" w:space="0" w:color="auto"/>
              <w:right w:val="single" w:sz="12" w:space="0" w:color="auto"/>
            </w:tcBorders>
            <w:shd w:val="clear" w:color="auto" w:fill="FFFFFF"/>
            <w:noWrap/>
            <w:vAlign w:val="bottom"/>
            <w:hideMark/>
          </w:tcPr>
          <w:p w14:paraId="4B871F93"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Sasina</w:t>
            </w:r>
            <w:proofErr w:type="spellEnd"/>
          </w:p>
        </w:tc>
      </w:tr>
      <w:tr w:rsidR="00B853DF" w:rsidRPr="003A53DC" w14:paraId="379B9A0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316DC3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2F0B4FB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Svitávka</w:t>
            </w:r>
          </w:p>
        </w:tc>
        <w:tc>
          <w:tcPr>
            <w:tcW w:w="2820" w:type="dxa"/>
            <w:tcBorders>
              <w:top w:val="nil"/>
              <w:left w:val="nil"/>
              <w:bottom w:val="single" w:sz="4" w:space="0" w:color="auto"/>
              <w:right w:val="single" w:sz="12" w:space="0" w:color="auto"/>
            </w:tcBorders>
            <w:shd w:val="clear" w:color="auto" w:fill="FFFFFF"/>
            <w:noWrap/>
            <w:vAlign w:val="bottom"/>
            <w:hideMark/>
          </w:tcPr>
          <w:p w14:paraId="5FFE3DF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Svitávka</w:t>
            </w:r>
          </w:p>
        </w:tc>
      </w:tr>
      <w:tr w:rsidR="00B853DF" w:rsidRPr="003A53DC" w14:paraId="14376439"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76FBC1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449023F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Štěpánovice</w:t>
            </w:r>
          </w:p>
        </w:tc>
        <w:tc>
          <w:tcPr>
            <w:tcW w:w="2820" w:type="dxa"/>
            <w:tcBorders>
              <w:top w:val="nil"/>
              <w:left w:val="nil"/>
              <w:bottom w:val="single" w:sz="4" w:space="0" w:color="auto"/>
              <w:right w:val="single" w:sz="12" w:space="0" w:color="auto"/>
            </w:tcBorders>
            <w:shd w:val="clear" w:color="auto" w:fill="FFFFFF"/>
            <w:noWrap/>
            <w:vAlign w:val="bottom"/>
            <w:hideMark/>
          </w:tcPr>
          <w:p w14:paraId="68BF76A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Štěpánovice u Tišnova</w:t>
            </w:r>
          </w:p>
        </w:tc>
      </w:tr>
      <w:tr w:rsidR="00B853DF" w:rsidRPr="003A53DC" w14:paraId="1DA76545"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2C0C8EB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78CCACB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Telnice</w:t>
            </w:r>
          </w:p>
        </w:tc>
        <w:tc>
          <w:tcPr>
            <w:tcW w:w="2820" w:type="dxa"/>
            <w:tcBorders>
              <w:top w:val="nil"/>
              <w:left w:val="nil"/>
              <w:bottom w:val="single" w:sz="4" w:space="0" w:color="auto"/>
              <w:right w:val="single" w:sz="12" w:space="0" w:color="auto"/>
            </w:tcBorders>
            <w:shd w:val="clear" w:color="auto" w:fill="FFFFFF"/>
            <w:noWrap/>
            <w:vAlign w:val="bottom"/>
            <w:hideMark/>
          </w:tcPr>
          <w:p w14:paraId="5F09FFC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Telnice u Brna</w:t>
            </w:r>
          </w:p>
        </w:tc>
      </w:tr>
      <w:tr w:rsidR="00B853DF" w:rsidRPr="003A53DC" w14:paraId="0064712C"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39E4BCF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173232B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Těšany</w:t>
            </w:r>
          </w:p>
        </w:tc>
        <w:tc>
          <w:tcPr>
            <w:tcW w:w="2820" w:type="dxa"/>
            <w:tcBorders>
              <w:top w:val="nil"/>
              <w:left w:val="nil"/>
              <w:bottom w:val="single" w:sz="4" w:space="0" w:color="auto"/>
              <w:right w:val="single" w:sz="12" w:space="0" w:color="auto"/>
            </w:tcBorders>
            <w:shd w:val="clear" w:color="auto" w:fill="FFFFFF"/>
            <w:noWrap/>
            <w:vAlign w:val="bottom"/>
            <w:hideMark/>
          </w:tcPr>
          <w:p w14:paraId="7BD047E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Těšany</w:t>
            </w:r>
          </w:p>
        </w:tc>
      </w:tr>
      <w:tr w:rsidR="00B853DF" w:rsidRPr="003A53DC" w14:paraId="4FB181B8"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2856544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12EB7FC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Tišnov</w:t>
            </w:r>
          </w:p>
        </w:tc>
        <w:tc>
          <w:tcPr>
            <w:tcW w:w="2820" w:type="dxa"/>
            <w:tcBorders>
              <w:top w:val="nil"/>
              <w:left w:val="nil"/>
              <w:bottom w:val="single" w:sz="4" w:space="0" w:color="auto"/>
              <w:right w:val="single" w:sz="12" w:space="0" w:color="auto"/>
            </w:tcBorders>
            <w:shd w:val="clear" w:color="auto" w:fill="FFFFFF"/>
            <w:noWrap/>
            <w:vAlign w:val="bottom"/>
            <w:hideMark/>
          </w:tcPr>
          <w:p w14:paraId="6F92040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Tišnov</w:t>
            </w:r>
          </w:p>
        </w:tc>
      </w:tr>
      <w:tr w:rsidR="00B853DF" w:rsidRPr="003A53DC" w14:paraId="5096336D"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7CA4F6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5754066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Troubsko</w:t>
            </w:r>
          </w:p>
        </w:tc>
        <w:tc>
          <w:tcPr>
            <w:tcW w:w="2820" w:type="dxa"/>
            <w:tcBorders>
              <w:top w:val="nil"/>
              <w:left w:val="nil"/>
              <w:bottom w:val="single" w:sz="4" w:space="0" w:color="auto"/>
              <w:right w:val="single" w:sz="12" w:space="0" w:color="auto"/>
            </w:tcBorders>
            <w:shd w:val="clear" w:color="auto" w:fill="FFFFFF"/>
            <w:noWrap/>
            <w:vAlign w:val="bottom"/>
            <w:hideMark/>
          </w:tcPr>
          <w:p w14:paraId="4D8709F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Troubsko</w:t>
            </w:r>
          </w:p>
        </w:tc>
      </w:tr>
      <w:tr w:rsidR="00B853DF" w:rsidRPr="003A53DC" w14:paraId="716C8FEA"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2D3FCF9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040C8CE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Újezd u Brna</w:t>
            </w:r>
          </w:p>
        </w:tc>
        <w:tc>
          <w:tcPr>
            <w:tcW w:w="2820" w:type="dxa"/>
            <w:tcBorders>
              <w:top w:val="nil"/>
              <w:left w:val="nil"/>
              <w:bottom w:val="single" w:sz="4" w:space="0" w:color="auto"/>
              <w:right w:val="single" w:sz="12" w:space="0" w:color="auto"/>
            </w:tcBorders>
            <w:shd w:val="clear" w:color="auto" w:fill="FFFFFF"/>
            <w:noWrap/>
            <w:vAlign w:val="bottom"/>
            <w:hideMark/>
          </w:tcPr>
          <w:p w14:paraId="7086761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Újezd u Brna</w:t>
            </w:r>
          </w:p>
        </w:tc>
      </w:tr>
      <w:tr w:rsidR="00B853DF" w:rsidRPr="003A53DC" w14:paraId="5452F485"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CD9FC1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01A9EB5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Újezd u Černé Hory</w:t>
            </w:r>
          </w:p>
        </w:tc>
        <w:tc>
          <w:tcPr>
            <w:tcW w:w="2820" w:type="dxa"/>
            <w:tcBorders>
              <w:top w:val="nil"/>
              <w:left w:val="nil"/>
              <w:bottom w:val="single" w:sz="4" w:space="0" w:color="auto"/>
              <w:right w:val="single" w:sz="12" w:space="0" w:color="auto"/>
            </w:tcBorders>
            <w:noWrap/>
            <w:vAlign w:val="bottom"/>
            <w:hideMark/>
          </w:tcPr>
          <w:p w14:paraId="6EB5ED0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Újezd u Černé Hory</w:t>
            </w:r>
          </w:p>
        </w:tc>
      </w:tr>
      <w:tr w:rsidR="00B853DF" w:rsidRPr="003A53DC" w14:paraId="64E57E6D"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0D7B629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51811CC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Újezd u Tišnova</w:t>
            </w:r>
          </w:p>
        </w:tc>
        <w:tc>
          <w:tcPr>
            <w:tcW w:w="2820" w:type="dxa"/>
            <w:tcBorders>
              <w:top w:val="nil"/>
              <w:left w:val="nil"/>
              <w:bottom w:val="single" w:sz="4" w:space="0" w:color="auto"/>
              <w:right w:val="single" w:sz="12" w:space="0" w:color="auto"/>
            </w:tcBorders>
            <w:shd w:val="clear" w:color="auto" w:fill="FFFFFF"/>
            <w:noWrap/>
            <w:vAlign w:val="bottom"/>
            <w:hideMark/>
          </w:tcPr>
          <w:p w14:paraId="61390E4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Újezd u Tišnova</w:t>
            </w:r>
          </w:p>
        </w:tc>
      </w:tr>
      <w:tr w:rsidR="00B853DF" w:rsidRPr="003A53DC" w14:paraId="7F99EE9A"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330041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741B020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Voděrady</w:t>
            </w:r>
          </w:p>
        </w:tc>
        <w:tc>
          <w:tcPr>
            <w:tcW w:w="2820" w:type="dxa"/>
            <w:tcBorders>
              <w:top w:val="nil"/>
              <w:left w:val="nil"/>
              <w:bottom w:val="single" w:sz="4" w:space="0" w:color="auto"/>
              <w:right w:val="single" w:sz="12" w:space="0" w:color="auto"/>
            </w:tcBorders>
            <w:noWrap/>
            <w:vAlign w:val="bottom"/>
            <w:hideMark/>
          </w:tcPr>
          <w:p w14:paraId="4B29046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Voděrady u Kunštátu</w:t>
            </w:r>
          </w:p>
        </w:tc>
      </w:tr>
      <w:tr w:rsidR="00B853DF" w:rsidRPr="003A53DC" w14:paraId="203E1BE5"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4F63835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37B2113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Vojkovice</w:t>
            </w:r>
          </w:p>
        </w:tc>
        <w:tc>
          <w:tcPr>
            <w:tcW w:w="2820" w:type="dxa"/>
            <w:tcBorders>
              <w:top w:val="nil"/>
              <w:left w:val="nil"/>
              <w:bottom w:val="single" w:sz="4" w:space="0" w:color="auto"/>
              <w:right w:val="single" w:sz="12" w:space="0" w:color="auto"/>
            </w:tcBorders>
            <w:shd w:val="clear" w:color="auto" w:fill="FFFFFF"/>
            <w:noWrap/>
            <w:vAlign w:val="bottom"/>
            <w:hideMark/>
          </w:tcPr>
          <w:p w14:paraId="454C6EA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Vojkovice u Židlochovic</w:t>
            </w:r>
          </w:p>
        </w:tc>
      </w:tr>
      <w:tr w:rsidR="00B853DF" w:rsidRPr="003A53DC" w14:paraId="0F29C486"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09C0D32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4570F9B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Vranov</w:t>
            </w:r>
          </w:p>
        </w:tc>
        <w:tc>
          <w:tcPr>
            <w:tcW w:w="2820" w:type="dxa"/>
            <w:tcBorders>
              <w:top w:val="nil"/>
              <w:left w:val="nil"/>
              <w:bottom w:val="single" w:sz="4" w:space="0" w:color="auto"/>
              <w:right w:val="single" w:sz="12" w:space="0" w:color="auto"/>
            </w:tcBorders>
            <w:shd w:val="clear" w:color="auto" w:fill="FFFFFF"/>
            <w:noWrap/>
            <w:vAlign w:val="bottom"/>
            <w:hideMark/>
          </w:tcPr>
          <w:p w14:paraId="1A2817E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Vranov u Brna</w:t>
            </w:r>
          </w:p>
        </w:tc>
      </w:tr>
      <w:tr w:rsidR="00B853DF" w:rsidRPr="003A53DC" w14:paraId="532594F8"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06506B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4EBFA9F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Všechovice</w:t>
            </w:r>
          </w:p>
        </w:tc>
        <w:tc>
          <w:tcPr>
            <w:tcW w:w="2820" w:type="dxa"/>
            <w:tcBorders>
              <w:top w:val="nil"/>
              <w:left w:val="nil"/>
              <w:bottom w:val="single" w:sz="4" w:space="0" w:color="auto"/>
              <w:right w:val="single" w:sz="12" w:space="0" w:color="auto"/>
            </w:tcBorders>
            <w:noWrap/>
            <w:vAlign w:val="bottom"/>
            <w:hideMark/>
          </w:tcPr>
          <w:p w14:paraId="29E862D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Všechovice u Tišnova</w:t>
            </w:r>
          </w:p>
        </w:tc>
      </w:tr>
      <w:tr w:rsidR="00B853DF" w:rsidRPr="003A53DC" w14:paraId="6FAB72D8"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3D0E26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5F899FD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Žatčany</w:t>
            </w:r>
          </w:p>
        </w:tc>
        <w:tc>
          <w:tcPr>
            <w:tcW w:w="2820" w:type="dxa"/>
            <w:tcBorders>
              <w:top w:val="nil"/>
              <w:left w:val="nil"/>
              <w:bottom w:val="single" w:sz="4" w:space="0" w:color="auto"/>
              <w:right w:val="single" w:sz="12" w:space="0" w:color="auto"/>
            </w:tcBorders>
            <w:shd w:val="clear" w:color="auto" w:fill="FFFFFF"/>
            <w:noWrap/>
            <w:vAlign w:val="bottom"/>
            <w:hideMark/>
          </w:tcPr>
          <w:p w14:paraId="3DC5FDE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Žatčany</w:t>
            </w:r>
          </w:p>
        </w:tc>
      </w:tr>
      <w:tr w:rsidR="00B853DF" w:rsidRPr="003A53DC" w14:paraId="36E0C6DE"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1F61AB1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00ECD33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Želešice</w:t>
            </w:r>
          </w:p>
        </w:tc>
        <w:tc>
          <w:tcPr>
            <w:tcW w:w="2820" w:type="dxa"/>
            <w:tcBorders>
              <w:top w:val="nil"/>
              <w:left w:val="nil"/>
              <w:bottom w:val="single" w:sz="4" w:space="0" w:color="auto"/>
              <w:right w:val="single" w:sz="12" w:space="0" w:color="auto"/>
            </w:tcBorders>
            <w:shd w:val="clear" w:color="auto" w:fill="FFFFFF"/>
            <w:noWrap/>
            <w:vAlign w:val="bottom"/>
            <w:hideMark/>
          </w:tcPr>
          <w:p w14:paraId="1870B51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Želešice</w:t>
            </w:r>
          </w:p>
        </w:tc>
      </w:tr>
      <w:tr w:rsidR="00B853DF" w:rsidRPr="003A53DC" w14:paraId="2DD1C912"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83A13D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noWrap/>
            <w:vAlign w:val="bottom"/>
            <w:hideMark/>
          </w:tcPr>
          <w:p w14:paraId="17190C4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Žernovník</w:t>
            </w:r>
          </w:p>
        </w:tc>
        <w:tc>
          <w:tcPr>
            <w:tcW w:w="2820" w:type="dxa"/>
            <w:tcBorders>
              <w:top w:val="nil"/>
              <w:left w:val="nil"/>
              <w:bottom w:val="single" w:sz="4" w:space="0" w:color="auto"/>
              <w:right w:val="single" w:sz="12" w:space="0" w:color="auto"/>
            </w:tcBorders>
            <w:noWrap/>
            <w:vAlign w:val="bottom"/>
            <w:hideMark/>
          </w:tcPr>
          <w:p w14:paraId="36F9F25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Žernovník u Černé Hory</w:t>
            </w:r>
          </w:p>
        </w:tc>
      </w:tr>
      <w:tr w:rsidR="00B853DF" w:rsidRPr="003A53DC" w14:paraId="780B6F81"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41B817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FFFFFF"/>
            <w:noWrap/>
            <w:vAlign w:val="bottom"/>
            <w:hideMark/>
          </w:tcPr>
          <w:p w14:paraId="0E43A35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Židlochovice</w:t>
            </w:r>
          </w:p>
        </w:tc>
        <w:tc>
          <w:tcPr>
            <w:tcW w:w="2820" w:type="dxa"/>
            <w:tcBorders>
              <w:top w:val="nil"/>
              <w:left w:val="nil"/>
              <w:bottom w:val="single" w:sz="4" w:space="0" w:color="auto"/>
              <w:right w:val="single" w:sz="12" w:space="0" w:color="auto"/>
            </w:tcBorders>
            <w:shd w:val="clear" w:color="auto" w:fill="FFFFFF"/>
            <w:noWrap/>
            <w:vAlign w:val="bottom"/>
            <w:hideMark/>
          </w:tcPr>
          <w:p w14:paraId="53DD9E3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Židlochovice</w:t>
            </w:r>
          </w:p>
        </w:tc>
      </w:tr>
      <w:tr w:rsidR="00B853DF" w:rsidRPr="003A53DC" w14:paraId="10DB3F8F"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69C1ABA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45E35FB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Brněnec</w:t>
            </w:r>
          </w:p>
        </w:tc>
        <w:tc>
          <w:tcPr>
            <w:tcW w:w="2820" w:type="dxa"/>
            <w:tcBorders>
              <w:top w:val="nil"/>
              <w:left w:val="nil"/>
              <w:bottom w:val="single" w:sz="4" w:space="0" w:color="auto"/>
              <w:right w:val="single" w:sz="12" w:space="0" w:color="auto"/>
            </w:tcBorders>
            <w:shd w:val="clear" w:color="auto" w:fill="FFFFFF"/>
            <w:noWrap/>
            <w:vAlign w:val="bottom"/>
            <w:hideMark/>
          </w:tcPr>
          <w:p w14:paraId="3EDBC9D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Brněnec</w:t>
            </w:r>
          </w:p>
        </w:tc>
      </w:tr>
      <w:tr w:rsidR="00B853DF" w:rsidRPr="003A53DC" w14:paraId="19356244"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6220D7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236C6BA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Brněnec</w:t>
            </w:r>
          </w:p>
        </w:tc>
        <w:tc>
          <w:tcPr>
            <w:tcW w:w="2820" w:type="dxa"/>
            <w:tcBorders>
              <w:top w:val="nil"/>
              <w:left w:val="nil"/>
              <w:bottom w:val="single" w:sz="4" w:space="0" w:color="auto"/>
              <w:right w:val="single" w:sz="12" w:space="0" w:color="auto"/>
            </w:tcBorders>
            <w:shd w:val="clear" w:color="auto" w:fill="FFFFFF"/>
            <w:noWrap/>
            <w:vAlign w:val="bottom"/>
            <w:hideMark/>
          </w:tcPr>
          <w:p w14:paraId="11698C3B"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Chrastová</w:t>
            </w:r>
            <w:proofErr w:type="spellEnd"/>
            <w:r w:rsidRPr="003A53DC">
              <w:rPr>
                <w:rFonts w:asciiTheme="majorHAnsi" w:hAnsiTheme="majorHAnsi" w:cstheme="majorHAnsi"/>
                <w:sz w:val="18"/>
                <w:szCs w:val="18"/>
              </w:rPr>
              <w:t xml:space="preserve"> Lhota</w:t>
            </w:r>
          </w:p>
        </w:tc>
      </w:tr>
      <w:tr w:rsidR="00B853DF" w:rsidRPr="003A53DC" w14:paraId="4000E90B"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3007925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2D85B99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Brněnec</w:t>
            </w:r>
          </w:p>
        </w:tc>
        <w:tc>
          <w:tcPr>
            <w:tcW w:w="2820" w:type="dxa"/>
            <w:tcBorders>
              <w:top w:val="nil"/>
              <w:left w:val="nil"/>
              <w:bottom w:val="single" w:sz="4" w:space="0" w:color="auto"/>
              <w:right w:val="single" w:sz="12" w:space="0" w:color="auto"/>
            </w:tcBorders>
            <w:shd w:val="clear" w:color="auto" w:fill="FFFFFF"/>
            <w:noWrap/>
            <w:vAlign w:val="bottom"/>
            <w:hideMark/>
          </w:tcPr>
          <w:p w14:paraId="7E2DD99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 xml:space="preserve">Moravská </w:t>
            </w:r>
            <w:proofErr w:type="spellStart"/>
            <w:r w:rsidRPr="003A53DC">
              <w:rPr>
                <w:rFonts w:asciiTheme="majorHAnsi" w:hAnsiTheme="majorHAnsi" w:cstheme="majorHAnsi"/>
                <w:sz w:val="18"/>
                <w:szCs w:val="18"/>
              </w:rPr>
              <w:t>Chrastová</w:t>
            </w:r>
            <w:proofErr w:type="spellEnd"/>
          </w:p>
        </w:tc>
      </w:tr>
      <w:tr w:rsidR="00B853DF" w:rsidRPr="003A53DC" w14:paraId="7242BDB2"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7DF9229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59B0BB4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Březová nad Svitavou</w:t>
            </w:r>
          </w:p>
        </w:tc>
        <w:tc>
          <w:tcPr>
            <w:tcW w:w="2820" w:type="dxa"/>
            <w:tcBorders>
              <w:top w:val="nil"/>
              <w:left w:val="nil"/>
              <w:bottom w:val="single" w:sz="4" w:space="0" w:color="auto"/>
              <w:right w:val="single" w:sz="12" w:space="0" w:color="auto"/>
            </w:tcBorders>
            <w:shd w:val="clear" w:color="auto" w:fill="FFFFFF"/>
            <w:noWrap/>
            <w:vAlign w:val="bottom"/>
            <w:hideMark/>
          </w:tcPr>
          <w:p w14:paraId="6C0E0E2D"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Březová nad Svitavou</w:t>
            </w:r>
          </w:p>
        </w:tc>
      </w:tr>
      <w:tr w:rsidR="00B853DF" w:rsidRPr="003A53DC" w14:paraId="6BC70390"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5743E7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578E1FB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Březová nad Svitavou</w:t>
            </w:r>
          </w:p>
        </w:tc>
        <w:tc>
          <w:tcPr>
            <w:tcW w:w="2820" w:type="dxa"/>
            <w:tcBorders>
              <w:top w:val="nil"/>
              <w:left w:val="nil"/>
              <w:bottom w:val="single" w:sz="4" w:space="0" w:color="auto"/>
              <w:right w:val="single" w:sz="12" w:space="0" w:color="auto"/>
            </w:tcBorders>
            <w:shd w:val="clear" w:color="auto" w:fill="FFFFFF"/>
            <w:noWrap/>
            <w:vAlign w:val="bottom"/>
            <w:hideMark/>
          </w:tcPr>
          <w:p w14:paraId="0264B02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Česká Dlouhá</w:t>
            </w:r>
          </w:p>
        </w:tc>
      </w:tr>
      <w:tr w:rsidR="00B853DF" w:rsidRPr="003A53DC" w14:paraId="5CAC2116"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4CE0900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5E01DF2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Březová nad Svitavou</w:t>
            </w:r>
          </w:p>
        </w:tc>
        <w:tc>
          <w:tcPr>
            <w:tcW w:w="2820" w:type="dxa"/>
            <w:tcBorders>
              <w:top w:val="nil"/>
              <w:left w:val="nil"/>
              <w:bottom w:val="single" w:sz="4" w:space="0" w:color="auto"/>
              <w:right w:val="single" w:sz="12" w:space="0" w:color="auto"/>
            </w:tcBorders>
            <w:noWrap/>
            <w:vAlign w:val="bottom"/>
            <w:hideMark/>
          </w:tcPr>
          <w:p w14:paraId="08DB35D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Moravská Dlouhá</w:t>
            </w:r>
          </w:p>
        </w:tc>
      </w:tr>
      <w:tr w:rsidR="00B853DF" w:rsidRPr="003A53DC" w14:paraId="5CCA4407"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27E2F7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4DF0E13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Březová nad Svitavou</w:t>
            </w:r>
          </w:p>
        </w:tc>
        <w:tc>
          <w:tcPr>
            <w:tcW w:w="2820" w:type="dxa"/>
            <w:tcBorders>
              <w:top w:val="nil"/>
              <w:left w:val="nil"/>
              <w:bottom w:val="single" w:sz="4" w:space="0" w:color="auto"/>
              <w:right w:val="single" w:sz="12" w:space="0" w:color="auto"/>
            </w:tcBorders>
            <w:shd w:val="clear" w:color="auto" w:fill="FFFFFF"/>
            <w:noWrap/>
            <w:vAlign w:val="bottom"/>
            <w:hideMark/>
          </w:tcPr>
          <w:p w14:paraId="2CFC0EA3"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Zářečí</w:t>
            </w:r>
            <w:proofErr w:type="spellEnd"/>
            <w:r w:rsidRPr="003A53DC">
              <w:rPr>
                <w:rFonts w:asciiTheme="majorHAnsi" w:hAnsiTheme="majorHAnsi" w:cstheme="majorHAnsi"/>
                <w:sz w:val="18"/>
                <w:szCs w:val="18"/>
              </w:rPr>
              <w:t xml:space="preserve"> nad Svitavou</w:t>
            </w:r>
          </w:p>
        </w:tc>
      </w:tr>
      <w:tr w:rsidR="00B853DF" w:rsidRPr="003A53DC" w14:paraId="1FE1EC09"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6A09EF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6AFECB6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Chrastavec</w:t>
            </w:r>
          </w:p>
        </w:tc>
        <w:tc>
          <w:tcPr>
            <w:tcW w:w="2820" w:type="dxa"/>
            <w:tcBorders>
              <w:top w:val="nil"/>
              <w:left w:val="nil"/>
              <w:bottom w:val="single" w:sz="4" w:space="0" w:color="auto"/>
              <w:right w:val="single" w:sz="12" w:space="0" w:color="auto"/>
            </w:tcBorders>
            <w:noWrap/>
            <w:vAlign w:val="bottom"/>
            <w:hideMark/>
          </w:tcPr>
          <w:p w14:paraId="4BCD592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Chrastavec</w:t>
            </w:r>
          </w:p>
        </w:tc>
      </w:tr>
      <w:tr w:rsidR="00B853DF" w:rsidRPr="003A53DC" w14:paraId="57BEF87E"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3928D7F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6EF19EC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Rozhraní</w:t>
            </w:r>
          </w:p>
        </w:tc>
        <w:tc>
          <w:tcPr>
            <w:tcW w:w="2820" w:type="dxa"/>
            <w:tcBorders>
              <w:top w:val="nil"/>
              <w:left w:val="nil"/>
              <w:bottom w:val="single" w:sz="4" w:space="0" w:color="auto"/>
              <w:right w:val="single" w:sz="12" w:space="0" w:color="auto"/>
            </w:tcBorders>
            <w:noWrap/>
            <w:vAlign w:val="bottom"/>
            <w:hideMark/>
          </w:tcPr>
          <w:p w14:paraId="466625A5"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Bradlné</w:t>
            </w:r>
            <w:proofErr w:type="spellEnd"/>
          </w:p>
        </w:tc>
      </w:tr>
      <w:tr w:rsidR="00B853DF" w:rsidRPr="003A53DC" w14:paraId="1C29B577"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544FD38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15731FD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Rozhraní</w:t>
            </w:r>
          </w:p>
        </w:tc>
        <w:tc>
          <w:tcPr>
            <w:tcW w:w="2820" w:type="dxa"/>
            <w:tcBorders>
              <w:top w:val="nil"/>
              <w:left w:val="nil"/>
              <w:bottom w:val="single" w:sz="4" w:space="0" w:color="auto"/>
              <w:right w:val="single" w:sz="12" w:space="0" w:color="auto"/>
            </w:tcBorders>
            <w:shd w:val="clear" w:color="auto" w:fill="FFFFFF"/>
            <w:noWrap/>
            <w:vAlign w:val="bottom"/>
            <w:hideMark/>
          </w:tcPr>
          <w:p w14:paraId="7C99324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Rozhraní</w:t>
            </w:r>
          </w:p>
        </w:tc>
      </w:tr>
      <w:tr w:rsidR="00B853DF" w:rsidRPr="003A53DC" w14:paraId="12869FA4" w14:textId="77777777" w:rsidTr="00B853DF">
        <w:trPr>
          <w:trHeight w:val="300"/>
        </w:trPr>
        <w:tc>
          <w:tcPr>
            <w:tcW w:w="1540" w:type="dxa"/>
            <w:tcBorders>
              <w:top w:val="nil"/>
              <w:left w:val="single" w:sz="12" w:space="0" w:color="auto"/>
              <w:bottom w:val="single" w:sz="4" w:space="0" w:color="auto"/>
              <w:right w:val="single" w:sz="4" w:space="0" w:color="auto"/>
            </w:tcBorders>
            <w:noWrap/>
            <w:vAlign w:val="bottom"/>
            <w:hideMark/>
          </w:tcPr>
          <w:p w14:paraId="0723659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Pardubický</w:t>
            </w:r>
          </w:p>
        </w:tc>
        <w:tc>
          <w:tcPr>
            <w:tcW w:w="2540" w:type="dxa"/>
            <w:tcBorders>
              <w:top w:val="nil"/>
              <w:left w:val="nil"/>
              <w:bottom w:val="single" w:sz="4" w:space="0" w:color="auto"/>
              <w:right w:val="single" w:sz="4" w:space="0" w:color="auto"/>
            </w:tcBorders>
            <w:noWrap/>
            <w:vAlign w:val="bottom"/>
            <w:hideMark/>
          </w:tcPr>
          <w:p w14:paraId="73FCC65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Rozhraní</w:t>
            </w:r>
          </w:p>
        </w:tc>
        <w:tc>
          <w:tcPr>
            <w:tcW w:w="2820" w:type="dxa"/>
            <w:tcBorders>
              <w:top w:val="nil"/>
              <w:left w:val="nil"/>
              <w:bottom w:val="single" w:sz="4" w:space="0" w:color="auto"/>
              <w:right w:val="single" w:sz="12" w:space="0" w:color="auto"/>
            </w:tcBorders>
            <w:shd w:val="clear" w:color="auto" w:fill="FFFFFF"/>
            <w:noWrap/>
            <w:vAlign w:val="bottom"/>
            <w:hideMark/>
          </w:tcPr>
          <w:p w14:paraId="4350EC5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Vilémov u Rozhraní</w:t>
            </w:r>
          </w:p>
        </w:tc>
      </w:tr>
      <w:tr w:rsidR="00B853DF" w:rsidRPr="003A53DC" w14:paraId="447C3304"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51A7239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lastRenderedPageBreak/>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140DC0A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Bystřice nad Pernštejnem</w:t>
            </w:r>
          </w:p>
        </w:tc>
        <w:tc>
          <w:tcPr>
            <w:tcW w:w="2820" w:type="dxa"/>
            <w:tcBorders>
              <w:top w:val="nil"/>
              <w:left w:val="nil"/>
              <w:bottom w:val="single" w:sz="4" w:space="0" w:color="auto"/>
              <w:right w:val="single" w:sz="12" w:space="0" w:color="auto"/>
            </w:tcBorders>
            <w:shd w:val="clear" w:color="auto" w:fill="FFFFFF"/>
            <w:noWrap/>
            <w:vAlign w:val="bottom"/>
            <w:hideMark/>
          </w:tcPr>
          <w:p w14:paraId="6EA4D494"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Karasín</w:t>
            </w:r>
            <w:proofErr w:type="spellEnd"/>
          </w:p>
        </w:tc>
      </w:tr>
      <w:tr w:rsidR="00B853DF" w:rsidRPr="003A53DC" w14:paraId="5CEBF99C"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BBE070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74208AE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Bystřice nad Pernštejnem</w:t>
            </w:r>
          </w:p>
        </w:tc>
        <w:tc>
          <w:tcPr>
            <w:tcW w:w="2820" w:type="dxa"/>
            <w:tcBorders>
              <w:top w:val="nil"/>
              <w:left w:val="nil"/>
              <w:bottom w:val="single" w:sz="4" w:space="0" w:color="auto"/>
              <w:right w:val="single" w:sz="12" w:space="0" w:color="auto"/>
            </w:tcBorders>
            <w:shd w:val="clear" w:color="auto" w:fill="FFFFFF"/>
            <w:noWrap/>
            <w:vAlign w:val="bottom"/>
            <w:hideMark/>
          </w:tcPr>
          <w:p w14:paraId="1F7EC22D"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Pivonice</w:t>
            </w:r>
            <w:proofErr w:type="spellEnd"/>
            <w:r w:rsidRPr="003A53DC">
              <w:rPr>
                <w:rFonts w:asciiTheme="majorHAnsi" w:hAnsiTheme="majorHAnsi" w:cstheme="majorHAnsi"/>
                <w:sz w:val="18"/>
                <w:szCs w:val="18"/>
              </w:rPr>
              <w:t xml:space="preserve"> u </w:t>
            </w:r>
            <w:proofErr w:type="spellStart"/>
            <w:r w:rsidRPr="003A53DC">
              <w:rPr>
                <w:rFonts w:asciiTheme="majorHAnsi" w:hAnsiTheme="majorHAnsi" w:cstheme="majorHAnsi"/>
                <w:sz w:val="18"/>
                <w:szCs w:val="18"/>
              </w:rPr>
              <w:t>Lesoňovic</w:t>
            </w:r>
            <w:proofErr w:type="spellEnd"/>
          </w:p>
        </w:tc>
      </w:tr>
      <w:tr w:rsidR="00B853DF" w:rsidRPr="003A53DC" w14:paraId="584C86DB"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3D3B78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4C34986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Koroužné</w:t>
            </w:r>
          </w:p>
        </w:tc>
        <w:tc>
          <w:tcPr>
            <w:tcW w:w="2820" w:type="dxa"/>
            <w:tcBorders>
              <w:top w:val="nil"/>
              <w:left w:val="nil"/>
              <w:bottom w:val="single" w:sz="4" w:space="0" w:color="auto"/>
              <w:right w:val="single" w:sz="12" w:space="0" w:color="auto"/>
            </w:tcBorders>
            <w:shd w:val="clear" w:color="auto" w:fill="FFFFFF"/>
            <w:noWrap/>
            <w:vAlign w:val="bottom"/>
            <w:hideMark/>
          </w:tcPr>
          <w:p w14:paraId="18C8540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Koroužné</w:t>
            </w:r>
          </w:p>
        </w:tc>
      </w:tr>
      <w:tr w:rsidR="00B853DF" w:rsidRPr="003A53DC" w14:paraId="798446EC"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0ADE522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0E019C4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Koroužné</w:t>
            </w:r>
          </w:p>
        </w:tc>
        <w:tc>
          <w:tcPr>
            <w:tcW w:w="2820" w:type="dxa"/>
            <w:tcBorders>
              <w:top w:val="nil"/>
              <w:left w:val="nil"/>
              <w:bottom w:val="single" w:sz="4" w:space="0" w:color="auto"/>
              <w:right w:val="single" w:sz="12" w:space="0" w:color="auto"/>
            </w:tcBorders>
            <w:shd w:val="clear" w:color="auto" w:fill="FFFFFF"/>
            <w:noWrap/>
            <w:vAlign w:val="bottom"/>
            <w:hideMark/>
          </w:tcPr>
          <w:p w14:paraId="6ED4EC90"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Švařec</w:t>
            </w:r>
            <w:proofErr w:type="spellEnd"/>
          </w:p>
        </w:tc>
      </w:tr>
      <w:tr w:rsidR="00B853DF" w:rsidRPr="003A53DC" w14:paraId="65663179"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2A1BA4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7173267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Skorotice</w:t>
            </w:r>
          </w:p>
        </w:tc>
        <w:tc>
          <w:tcPr>
            <w:tcW w:w="2820" w:type="dxa"/>
            <w:tcBorders>
              <w:top w:val="nil"/>
              <w:left w:val="nil"/>
              <w:bottom w:val="single" w:sz="4" w:space="0" w:color="auto"/>
              <w:right w:val="single" w:sz="12" w:space="0" w:color="auto"/>
            </w:tcBorders>
            <w:shd w:val="clear" w:color="auto" w:fill="FFFFFF"/>
            <w:noWrap/>
            <w:vAlign w:val="bottom"/>
            <w:hideMark/>
          </w:tcPr>
          <w:p w14:paraId="69971DFC"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Chlébské</w:t>
            </w:r>
            <w:proofErr w:type="spellEnd"/>
          </w:p>
        </w:tc>
      </w:tr>
      <w:tr w:rsidR="00B853DF" w:rsidRPr="003A53DC" w14:paraId="1D07FD23"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1C84E280"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30F1FF6C"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Skorotice</w:t>
            </w:r>
          </w:p>
        </w:tc>
        <w:tc>
          <w:tcPr>
            <w:tcW w:w="2820" w:type="dxa"/>
            <w:tcBorders>
              <w:top w:val="nil"/>
              <w:left w:val="nil"/>
              <w:bottom w:val="single" w:sz="4" w:space="0" w:color="auto"/>
              <w:right w:val="single" w:sz="12" w:space="0" w:color="auto"/>
            </w:tcBorders>
            <w:shd w:val="clear" w:color="auto" w:fill="FFFFFF"/>
            <w:noWrap/>
            <w:vAlign w:val="bottom"/>
            <w:hideMark/>
          </w:tcPr>
          <w:p w14:paraId="4EE0B18B"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Skorotice</w:t>
            </w:r>
          </w:p>
        </w:tc>
      </w:tr>
      <w:tr w:rsidR="00B853DF" w:rsidRPr="003A53DC" w14:paraId="4ECC4AC4"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5686E0C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0F6B4EC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Štěpánov nad Svratkou</w:t>
            </w:r>
          </w:p>
        </w:tc>
        <w:tc>
          <w:tcPr>
            <w:tcW w:w="2820" w:type="dxa"/>
            <w:tcBorders>
              <w:top w:val="nil"/>
              <w:left w:val="nil"/>
              <w:bottom w:val="single" w:sz="4" w:space="0" w:color="auto"/>
              <w:right w:val="single" w:sz="12" w:space="0" w:color="auto"/>
            </w:tcBorders>
            <w:shd w:val="clear" w:color="auto" w:fill="FFFFFF"/>
            <w:noWrap/>
            <w:vAlign w:val="bottom"/>
            <w:hideMark/>
          </w:tcPr>
          <w:p w14:paraId="22B9D926"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Borovec</w:t>
            </w:r>
          </w:p>
        </w:tc>
      </w:tr>
      <w:tr w:rsidR="00B853DF" w:rsidRPr="003A53DC" w14:paraId="7FBBF0A8"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0E5D1161"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2370775A"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Štěpánov nad Svratkou</w:t>
            </w:r>
          </w:p>
        </w:tc>
        <w:tc>
          <w:tcPr>
            <w:tcW w:w="2820" w:type="dxa"/>
            <w:tcBorders>
              <w:top w:val="nil"/>
              <w:left w:val="nil"/>
              <w:bottom w:val="single" w:sz="4" w:space="0" w:color="auto"/>
              <w:right w:val="single" w:sz="12" w:space="0" w:color="auto"/>
            </w:tcBorders>
            <w:shd w:val="clear" w:color="auto" w:fill="FFFFFF"/>
            <w:noWrap/>
            <w:vAlign w:val="bottom"/>
            <w:hideMark/>
          </w:tcPr>
          <w:p w14:paraId="2C9F8B9E" w14:textId="77777777" w:rsidR="00B853DF" w:rsidRPr="003A53DC" w:rsidRDefault="00B853DF" w:rsidP="00B853DF">
            <w:pPr>
              <w:rPr>
                <w:rFonts w:asciiTheme="majorHAnsi" w:hAnsiTheme="majorHAnsi" w:cstheme="majorHAnsi"/>
                <w:sz w:val="18"/>
                <w:szCs w:val="18"/>
              </w:rPr>
            </w:pPr>
            <w:proofErr w:type="spellStart"/>
            <w:r w:rsidRPr="003A53DC">
              <w:rPr>
                <w:rFonts w:asciiTheme="majorHAnsi" w:hAnsiTheme="majorHAnsi" w:cstheme="majorHAnsi"/>
                <w:sz w:val="18"/>
                <w:szCs w:val="18"/>
              </w:rPr>
              <w:t>Olešnička</w:t>
            </w:r>
            <w:proofErr w:type="spellEnd"/>
          </w:p>
        </w:tc>
      </w:tr>
      <w:tr w:rsidR="00B853DF" w:rsidRPr="003A53DC" w14:paraId="15127B03"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80C4913"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3A5C5B68"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Štěpánov nad Svratkou</w:t>
            </w:r>
          </w:p>
        </w:tc>
        <w:tc>
          <w:tcPr>
            <w:tcW w:w="2820" w:type="dxa"/>
            <w:tcBorders>
              <w:top w:val="nil"/>
              <w:left w:val="nil"/>
              <w:bottom w:val="single" w:sz="4" w:space="0" w:color="auto"/>
              <w:right w:val="single" w:sz="12" w:space="0" w:color="auto"/>
            </w:tcBorders>
            <w:shd w:val="clear" w:color="auto" w:fill="FFFFFF"/>
            <w:noWrap/>
            <w:vAlign w:val="bottom"/>
            <w:hideMark/>
          </w:tcPr>
          <w:p w14:paraId="042B882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Štěpánov nad Svratkou</w:t>
            </w:r>
          </w:p>
        </w:tc>
      </w:tr>
      <w:tr w:rsidR="00B853DF" w:rsidRPr="003A53DC" w14:paraId="046A2ECA"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0105E2D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59DBB67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Ujčov</w:t>
            </w:r>
          </w:p>
        </w:tc>
        <w:tc>
          <w:tcPr>
            <w:tcW w:w="2820" w:type="dxa"/>
            <w:tcBorders>
              <w:top w:val="nil"/>
              <w:left w:val="nil"/>
              <w:bottom w:val="single" w:sz="4" w:space="0" w:color="auto"/>
              <w:right w:val="single" w:sz="12" w:space="0" w:color="auto"/>
            </w:tcBorders>
            <w:shd w:val="clear" w:color="auto" w:fill="FFFFFF"/>
            <w:noWrap/>
            <w:vAlign w:val="bottom"/>
            <w:hideMark/>
          </w:tcPr>
          <w:p w14:paraId="5CF37F5E"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Dolní Čepí</w:t>
            </w:r>
          </w:p>
        </w:tc>
      </w:tr>
      <w:tr w:rsidR="00B853DF" w:rsidRPr="003A53DC" w14:paraId="19C9B826"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7891B599"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08F0B3F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Ujčov</w:t>
            </w:r>
          </w:p>
        </w:tc>
        <w:tc>
          <w:tcPr>
            <w:tcW w:w="2820" w:type="dxa"/>
            <w:tcBorders>
              <w:top w:val="nil"/>
              <w:left w:val="nil"/>
              <w:bottom w:val="single" w:sz="4" w:space="0" w:color="auto"/>
              <w:right w:val="single" w:sz="12" w:space="0" w:color="auto"/>
            </w:tcBorders>
            <w:shd w:val="clear" w:color="auto" w:fill="FFFFFF"/>
            <w:noWrap/>
            <w:vAlign w:val="bottom"/>
            <w:hideMark/>
          </w:tcPr>
          <w:p w14:paraId="15347DC5"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Horní Čepí</w:t>
            </w:r>
          </w:p>
        </w:tc>
      </w:tr>
      <w:tr w:rsidR="00B853DF" w:rsidRPr="003A53DC" w14:paraId="405C3488" w14:textId="77777777" w:rsidTr="00B853DF">
        <w:trPr>
          <w:trHeight w:val="300"/>
        </w:trPr>
        <w:tc>
          <w:tcPr>
            <w:tcW w:w="1540" w:type="dxa"/>
            <w:tcBorders>
              <w:top w:val="nil"/>
              <w:left w:val="single" w:sz="12" w:space="0" w:color="auto"/>
              <w:bottom w:val="single" w:sz="4" w:space="0" w:color="auto"/>
              <w:right w:val="single" w:sz="4" w:space="0" w:color="auto"/>
            </w:tcBorders>
            <w:shd w:val="clear" w:color="auto" w:fill="FFFFFF"/>
            <w:noWrap/>
            <w:vAlign w:val="bottom"/>
            <w:hideMark/>
          </w:tcPr>
          <w:p w14:paraId="6AAA4B84"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auto" w:fill="FFFFFF"/>
            <w:noWrap/>
            <w:vAlign w:val="bottom"/>
            <w:hideMark/>
          </w:tcPr>
          <w:p w14:paraId="221FEC4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Vír</w:t>
            </w:r>
          </w:p>
        </w:tc>
        <w:tc>
          <w:tcPr>
            <w:tcW w:w="2820" w:type="dxa"/>
            <w:tcBorders>
              <w:top w:val="nil"/>
              <w:left w:val="nil"/>
              <w:bottom w:val="single" w:sz="4" w:space="0" w:color="auto"/>
              <w:right w:val="single" w:sz="12" w:space="0" w:color="auto"/>
            </w:tcBorders>
            <w:shd w:val="clear" w:color="auto" w:fill="FFFFFF"/>
            <w:noWrap/>
            <w:vAlign w:val="bottom"/>
            <w:hideMark/>
          </w:tcPr>
          <w:p w14:paraId="3DB769A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Hrdá Ves</w:t>
            </w:r>
          </w:p>
        </w:tc>
      </w:tr>
      <w:tr w:rsidR="00B853DF" w:rsidRPr="003A53DC" w14:paraId="0472C3B5" w14:textId="77777777" w:rsidTr="00B853DF">
        <w:trPr>
          <w:trHeight w:val="315"/>
        </w:trPr>
        <w:tc>
          <w:tcPr>
            <w:tcW w:w="1540" w:type="dxa"/>
            <w:tcBorders>
              <w:top w:val="nil"/>
              <w:left w:val="single" w:sz="12" w:space="0" w:color="auto"/>
              <w:bottom w:val="single" w:sz="12" w:space="0" w:color="auto"/>
              <w:right w:val="single" w:sz="4" w:space="0" w:color="auto"/>
            </w:tcBorders>
            <w:shd w:val="clear" w:color="auto" w:fill="FFFFFF"/>
            <w:noWrap/>
            <w:vAlign w:val="bottom"/>
            <w:hideMark/>
          </w:tcPr>
          <w:p w14:paraId="2C582697"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12" w:space="0" w:color="auto"/>
              <w:right w:val="single" w:sz="4" w:space="0" w:color="auto"/>
            </w:tcBorders>
            <w:shd w:val="clear" w:color="auto" w:fill="FFFFFF"/>
            <w:noWrap/>
            <w:vAlign w:val="bottom"/>
            <w:hideMark/>
          </w:tcPr>
          <w:p w14:paraId="4CCD38E2"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Vír</w:t>
            </w:r>
          </w:p>
        </w:tc>
        <w:tc>
          <w:tcPr>
            <w:tcW w:w="2820" w:type="dxa"/>
            <w:tcBorders>
              <w:top w:val="nil"/>
              <w:left w:val="nil"/>
              <w:bottom w:val="single" w:sz="12" w:space="0" w:color="auto"/>
              <w:right w:val="single" w:sz="12" w:space="0" w:color="auto"/>
            </w:tcBorders>
            <w:shd w:val="clear" w:color="auto" w:fill="FFFFFF"/>
            <w:noWrap/>
            <w:vAlign w:val="bottom"/>
            <w:hideMark/>
          </w:tcPr>
          <w:p w14:paraId="780C219F" w14:textId="77777777" w:rsidR="00B853DF" w:rsidRPr="003A53DC" w:rsidRDefault="00B853DF" w:rsidP="00B853DF">
            <w:pPr>
              <w:rPr>
                <w:rFonts w:asciiTheme="majorHAnsi" w:hAnsiTheme="majorHAnsi" w:cstheme="majorHAnsi"/>
                <w:sz w:val="18"/>
                <w:szCs w:val="18"/>
              </w:rPr>
            </w:pPr>
            <w:r w:rsidRPr="003A53DC">
              <w:rPr>
                <w:rFonts w:asciiTheme="majorHAnsi" w:hAnsiTheme="majorHAnsi" w:cstheme="majorHAnsi"/>
                <w:sz w:val="18"/>
                <w:szCs w:val="18"/>
              </w:rPr>
              <w:t>Vír</w:t>
            </w:r>
          </w:p>
        </w:tc>
      </w:tr>
    </w:tbl>
    <w:p w14:paraId="45974E59" w14:textId="613DBBED" w:rsidR="00B3360C" w:rsidRPr="003A53DC" w:rsidRDefault="00B3360C" w:rsidP="00F54A43">
      <w:pPr>
        <w:rPr>
          <w:rFonts w:asciiTheme="majorHAnsi" w:hAnsiTheme="majorHAnsi" w:cstheme="majorHAnsi"/>
          <w:sz w:val="18"/>
          <w:szCs w:val="18"/>
        </w:rPr>
      </w:pPr>
    </w:p>
    <w:tbl>
      <w:tblPr>
        <w:tblW w:w="0" w:type="auto"/>
        <w:tblCellMar>
          <w:left w:w="70" w:type="dxa"/>
          <w:right w:w="70" w:type="dxa"/>
        </w:tblCellMar>
        <w:tblLook w:val="0000" w:firstRow="0" w:lastRow="0" w:firstColumn="0" w:lastColumn="0" w:noHBand="0" w:noVBand="0"/>
      </w:tblPr>
      <w:tblGrid>
        <w:gridCol w:w="1791"/>
        <w:gridCol w:w="879"/>
        <w:gridCol w:w="1581"/>
        <w:gridCol w:w="536"/>
        <w:gridCol w:w="2089"/>
        <w:gridCol w:w="905"/>
        <w:gridCol w:w="1291"/>
      </w:tblGrid>
      <w:tr w:rsidR="009B1398" w:rsidRPr="003A53DC" w14:paraId="5263042B" w14:textId="77777777" w:rsidTr="005B0C54">
        <w:tc>
          <w:tcPr>
            <w:tcW w:w="1791" w:type="dxa"/>
          </w:tcPr>
          <w:p w14:paraId="59291ED4" w14:textId="77777777" w:rsidR="009B1398" w:rsidRPr="003A53DC" w:rsidRDefault="009B1398" w:rsidP="005B0C54">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879" w:type="dxa"/>
          </w:tcPr>
          <w:p w14:paraId="19908DD9" w14:textId="77777777" w:rsidR="009B1398" w:rsidRPr="003A53DC" w:rsidRDefault="009B1398" w:rsidP="005B0C54">
            <w:pPr>
              <w:rPr>
                <w:rFonts w:asciiTheme="majorHAnsi" w:hAnsiTheme="majorHAnsi" w:cstheme="majorHAnsi"/>
                <w:sz w:val="18"/>
                <w:szCs w:val="18"/>
              </w:rPr>
            </w:pPr>
            <w:r w:rsidRPr="003A53DC">
              <w:rPr>
                <w:rFonts w:asciiTheme="majorHAnsi" w:hAnsiTheme="majorHAnsi" w:cstheme="majorHAnsi"/>
                <w:sz w:val="18"/>
                <w:szCs w:val="18"/>
              </w:rPr>
              <w:t>dne</w:t>
            </w:r>
          </w:p>
        </w:tc>
        <w:tc>
          <w:tcPr>
            <w:tcW w:w="1581" w:type="dxa"/>
          </w:tcPr>
          <w:p w14:paraId="599E87B6" w14:textId="65EBFE82" w:rsidR="009B1398" w:rsidRPr="003A53DC" w:rsidRDefault="007139BC" w:rsidP="005B0C54">
            <w:pPr>
              <w:rPr>
                <w:rFonts w:asciiTheme="majorHAnsi" w:hAnsiTheme="majorHAnsi" w:cstheme="majorHAnsi"/>
                <w:sz w:val="18"/>
                <w:szCs w:val="18"/>
              </w:rPr>
            </w:pPr>
            <w:r>
              <w:rPr>
                <w:rFonts w:asciiTheme="majorHAnsi" w:hAnsiTheme="majorHAnsi" w:cstheme="majorHAnsi"/>
                <w:sz w:val="18"/>
                <w:szCs w:val="18"/>
              </w:rPr>
              <w:t>28. 3. 2024</w:t>
            </w:r>
          </w:p>
        </w:tc>
        <w:tc>
          <w:tcPr>
            <w:tcW w:w="536" w:type="dxa"/>
          </w:tcPr>
          <w:p w14:paraId="31C92EB4" w14:textId="77777777" w:rsidR="009B1398" w:rsidRPr="003A53DC" w:rsidRDefault="009B1398" w:rsidP="005B0C54">
            <w:pPr>
              <w:rPr>
                <w:rFonts w:asciiTheme="majorHAnsi" w:hAnsiTheme="majorHAnsi" w:cstheme="majorHAnsi"/>
                <w:sz w:val="18"/>
                <w:szCs w:val="18"/>
              </w:rPr>
            </w:pPr>
          </w:p>
        </w:tc>
        <w:tc>
          <w:tcPr>
            <w:tcW w:w="2089" w:type="dxa"/>
          </w:tcPr>
          <w:p w14:paraId="0E118436" w14:textId="77777777" w:rsidR="009B1398" w:rsidRPr="003A53DC" w:rsidRDefault="009B1398" w:rsidP="005B0C54">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905" w:type="dxa"/>
          </w:tcPr>
          <w:p w14:paraId="5109D6C5" w14:textId="77777777" w:rsidR="009B1398" w:rsidRPr="003A53DC" w:rsidRDefault="009B1398" w:rsidP="005B0C54">
            <w:pPr>
              <w:rPr>
                <w:rFonts w:asciiTheme="majorHAnsi" w:hAnsiTheme="majorHAnsi" w:cstheme="majorHAnsi"/>
                <w:sz w:val="18"/>
                <w:szCs w:val="18"/>
              </w:rPr>
            </w:pPr>
            <w:r w:rsidRPr="003A53DC">
              <w:rPr>
                <w:rFonts w:asciiTheme="majorHAnsi" w:hAnsiTheme="majorHAnsi" w:cstheme="majorHAnsi"/>
                <w:sz w:val="18"/>
                <w:szCs w:val="18"/>
              </w:rPr>
              <w:t>dne</w:t>
            </w:r>
          </w:p>
        </w:tc>
        <w:tc>
          <w:tcPr>
            <w:tcW w:w="1291" w:type="dxa"/>
          </w:tcPr>
          <w:p w14:paraId="01812487" w14:textId="72DB47F2" w:rsidR="009B1398" w:rsidRPr="003A53DC" w:rsidRDefault="007139BC" w:rsidP="005B0C54">
            <w:pPr>
              <w:rPr>
                <w:rFonts w:asciiTheme="majorHAnsi" w:hAnsiTheme="majorHAnsi" w:cstheme="majorHAnsi"/>
                <w:sz w:val="18"/>
                <w:szCs w:val="18"/>
              </w:rPr>
            </w:pPr>
            <w:r>
              <w:rPr>
                <w:rFonts w:asciiTheme="majorHAnsi" w:hAnsiTheme="majorHAnsi" w:cstheme="majorHAnsi"/>
                <w:sz w:val="18"/>
                <w:szCs w:val="18"/>
              </w:rPr>
              <w:t>28. 3. 2024</w:t>
            </w:r>
          </w:p>
        </w:tc>
      </w:tr>
      <w:tr w:rsidR="009B1398" w:rsidRPr="003A53DC" w14:paraId="3E34ABAB" w14:textId="77777777" w:rsidTr="005B0C54">
        <w:tc>
          <w:tcPr>
            <w:tcW w:w="4251" w:type="dxa"/>
            <w:gridSpan w:val="3"/>
          </w:tcPr>
          <w:p w14:paraId="3BA3B725" w14:textId="77777777" w:rsidR="009B1398" w:rsidRPr="003A53DC" w:rsidRDefault="009B1398" w:rsidP="005B0C54">
            <w:pPr>
              <w:rPr>
                <w:rFonts w:asciiTheme="majorHAnsi" w:hAnsiTheme="majorHAnsi" w:cstheme="majorHAnsi"/>
                <w:sz w:val="18"/>
                <w:szCs w:val="18"/>
              </w:rPr>
            </w:pPr>
            <w:r w:rsidRPr="003A53DC">
              <w:rPr>
                <w:rFonts w:asciiTheme="majorHAnsi" w:hAnsiTheme="majorHAnsi" w:cstheme="majorHAnsi"/>
                <w:sz w:val="18"/>
                <w:szCs w:val="18"/>
              </w:rPr>
              <w:t>Za zhotovitele</w:t>
            </w:r>
          </w:p>
        </w:tc>
        <w:tc>
          <w:tcPr>
            <w:tcW w:w="536" w:type="dxa"/>
          </w:tcPr>
          <w:p w14:paraId="12B5DD5C" w14:textId="77777777" w:rsidR="009B1398" w:rsidRPr="003A53DC" w:rsidRDefault="009B1398" w:rsidP="005B0C54">
            <w:pPr>
              <w:rPr>
                <w:rFonts w:asciiTheme="majorHAnsi" w:hAnsiTheme="majorHAnsi" w:cstheme="majorHAnsi"/>
                <w:sz w:val="18"/>
                <w:szCs w:val="18"/>
              </w:rPr>
            </w:pPr>
          </w:p>
        </w:tc>
        <w:tc>
          <w:tcPr>
            <w:tcW w:w="4285" w:type="dxa"/>
            <w:gridSpan w:val="3"/>
          </w:tcPr>
          <w:p w14:paraId="65F9E0DF" w14:textId="77777777" w:rsidR="009B1398" w:rsidRPr="003A53DC" w:rsidRDefault="009B1398" w:rsidP="005B0C54">
            <w:pPr>
              <w:rPr>
                <w:rFonts w:asciiTheme="majorHAnsi" w:hAnsiTheme="majorHAnsi" w:cstheme="majorHAnsi"/>
                <w:sz w:val="18"/>
                <w:szCs w:val="18"/>
              </w:rPr>
            </w:pPr>
            <w:r w:rsidRPr="003A53DC">
              <w:rPr>
                <w:rFonts w:asciiTheme="majorHAnsi" w:hAnsiTheme="majorHAnsi" w:cstheme="majorHAnsi"/>
                <w:sz w:val="18"/>
                <w:szCs w:val="18"/>
              </w:rPr>
              <w:t>Za objednatele</w:t>
            </w:r>
          </w:p>
        </w:tc>
      </w:tr>
      <w:tr w:rsidR="009B1398" w:rsidRPr="003A53DC" w14:paraId="6B0F2953" w14:textId="77777777" w:rsidTr="005B0C54">
        <w:trPr>
          <w:trHeight w:val="779"/>
        </w:trPr>
        <w:tc>
          <w:tcPr>
            <w:tcW w:w="4251" w:type="dxa"/>
            <w:gridSpan w:val="3"/>
            <w:tcBorders>
              <w:bottom w:val="dashed" w:sz="4" w:space="0" w:color="auto"/>
            </w:tcBorders>
          </w:tcPr>
          <w:p w14:paraId="05AAA51A" w14:textId="77777777" w:rsidR="009B1398" w:rsidRPr="003A53DC" w:rsidRDefault="009B1398" w:rsidP="005B0C54">
            <w:pPr>
              <w:rPr>
                <w:rFonts w:asciiTheme="majorHAnsi" w:hAnsiTheme="majorHAnsi" w:cstheme="majorHAnsi"/>
                <w:sz w:val="18"/>
                <w:szCs w:val="18"/>
              </w:rPr>
            </w:pPr>
          </w:p>
        </w:tc>
        <w:tc>
          <w:tcPr>
            <w:tcW w:w="536" w:type="dxa"/>
          </w:tcPr>
          <w:p w14:paraId="7E8C9216" w14:textId="77777777" w:rsidR="009B1398" w:rsidRPr="003A53DC" w:rsidRDefault="009B1398" w:rsidP="005B0C54">
            <w:pPr>
              <w:rPr>
                <w:rFonts w:asciiTheme="majorHAnsi" w:hAnsiTheme="majorHAnsi" w:cstheme="majorHAnsi"/>
                <w:sz w:val="18"/>
                <w:szCs w:val="18"/>
              </w:rPr>
            </w:pPr>
          </w:p>
        </w:tc>
        <w:tc>
          <w:tcPr>
            <w:tcW w:w="4285" w:type="dxa"/>
            <w:gridSpan w:val="3"/>
            <w:tcBorders>
              <w:bottom w:val="dashed" w:sz="4" w:space="0" w:color="auto"/>
            </w:tcBorders>
          </w:tcPr>
          <w:p w14:paraId="71CD464F" w14:textId="77777777" w:rsidR="009B1398" w:rsidRPr="003A53DC" w:rsidRDefault="009B1398" w:rsidP="005B0C54">
            <w:pPr>
              <w:rPr>
                <w:rFonts w:asciiTheme="majorHAnsi" w:hAnsiTheme="majorHAnsi" w:cstheme="majorHAnsi"/>
                <w:sz w:val="18"/>
                <w:szCs w:val="18"/>
              </w:rPr>
            </w:pPr>
          </w:p>
        </w:tc>
      </w:tr>
      <w:tr w:rsidR="009B1398" w:rsidRPr="003A53DC" w14:paraId="4982543D" w14:textId="77777777" w:rsidTr="005B0C54">
        <w:tc>
          <w:tcPr>
            <w:tcW w:w="4251" w:type="dxa"/>
            <w:gridSpan w:val="3"/>
            <w:tcBorders>
              <w:top w:val="dashed" w:sz="4" w:space="0" w:color="auto"/>
            </w:tcBorders>
          </w:tcPr>
          <w:p w14:paraId="3FB15342" w14:textId="77777777" w:rsidR="009B1398" w:rsidRPr="003A53DC" w:rsidRDefault="009B1398"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Radek Suchomel, jednatel společnosti PRODOZ </w:t>
            </w:r>
            <w:proofErr w:type="spellStart"/>
            <w:r w:rsidRPr="003A53DC">
              <w:rPr>
                <w:rFonts w:asciiTheme="majorHAnsi" w:hAnsiTheme="majorHAnsi" w:cstheme="majorHAnsi"/>
                <w:sz w:val="18"/>
                <w:szCs w:val="18"/>
              </w:rPr>
              <w:t>road</w:t>
            </w:r>
            <w:proofErr w:type="spellEnd"/>
            <w:r w:rsidRPr="003A53DC">
              <w:rPr>
                <w:rFonts w:asciiTheme="majorHAnsi" w:hAnsiTheme="majorHAnsi" w:cstheme="majorHAnsi"/>
                <w:sz w:val="18"/>
                <w:szCs w:val="18"/>
              </w:rPr>
              <w:t xml:space="preserve"> s. r. o., správce společnosti</w:t>
            </w:r>
          </w:p>
          <w:p w14:paraId="10D3D96E" w14:textId="77777777" w:rsidR="009B1398" w:rsidRPr="003A53DC" w:rsidRDefault="009B1398"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Sdružení ASFALTÉRŮ</w:t>
            </w:r>
          </w:p>
        </w:tc>
        <w:tc>
          <w:tcPr>
            <w:tcW w:w="536" w:type="dxa"/>
          </w:tcPr>
          <w:p w14:paraId="2A490B42" w14:textId="77777777" w:rsidR="009B1398" w:rsidRPr="003A53DC" w:rsidRDefault="009B1398" w:rsidP="005B0C54">
            <w:pPr>
              <w:rPr>
                <w:rFonts w:asciiTheme="majorHAnsi" w:hAnsiTheme="majorHAnsi" w:cstheme="majorHAnsi"/>
                <w:sz w:val="18"/>
                <w:szCs w:val="18"/>
              </w:rPr>
            </w:pPr>
          </w:p>
        </w:tc>
        <w:tc>
          <w:tcPr>
            <w:tcW w:w="4285" w:type="dxa"/>
            <w:gridSpan w:val="3"/>
            <w:tcBorders>
              <w:top w:val="dashed" w:sz="4" w:space="0" w:color="auto"/>
            </w:tcBorders>
          </w:tcPr>
          <w:p w14:paraId="4F41A297" w14:textId="77777777" w:rsidR="009B1398" w:rsidRPr="003A53DC" w:rsidRDefault="009B1398"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Brněnské vodárny a kanalizace, a.s.</w:t>
            </w:r>
          </w:p>
          <w:p w14:paraId="24075CDD" w14:textId="77777777" w:rsidR="009B1398" w:rsidRPr="003A53DC" w:rsidRDefault="009B1398"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Ing. Daniel </w:t>
            </w:r>
            <w:proofErr w:type="spellStart"/>
            <w:r w:rsidRPr="003A53DC">
              <w:rPr>
                <w:rFonts w:asciiTheme="majorHAnsi" w:hAnsiTheme="majorHAnsi" w:cstheme="majorHAnsi"/>
                <w:sz w:val="18"/>
                <w:szCs w:val="18"/>
              </w:rPr>
              <w:t>Struž</w:t>
            </w:r>
            <w:proofErr w:type="spellEnd"/>
            <w:r w:rsidRPr="003A53DC">
              <w:rPr>
                <w:rFonts w:asciiTheme="majorHAnsi" w:hAnsiTheme="majorHAnsi" w:cstheme="majorHAnsi"/>
                <w:sz w:val="18"/>
                <w:szCs w:val="18"/>
              </w:rPr>
              <w:t>, MBA, předseda představenstva</w:t>
            </w:r>
          </w:p>
        </w:tc>
      </w:tr>
    </w:tbl>
    <w:p w14:paraId="27E68CB7" w14:textId="2ED73629" w:rsidR="009B1398" w:rsidRDefault="009B1398" w:rsidP="009B1398">
      <w:pPr>
        <w:rPr>
          <w:rFonts w:asciiTheme="majorHAnsi" w:hAnsiTheme="majorHAnsi" w:cstheme="majorHAnsi"/>
          <w:sz w:val="18"/>
          <w:szCs w:val="18"/>
        </w:rPr>
      </w:pPr>
    </w:p>
    <w:p w14:paraId="1145879B" w14:textId="6BDFD217" w:rsidR="00E3438F" w:rsidRDefault="00E3438F" w:rsidP="009B1398">
      <w:pPr>
        <w:rPr>
          <w:rFonts w:asciiTheme="majorHAnsi" w:hAnsiTheme="majorHAnsi" w:cstheme="majorHAnsi"/>
          <w:sz w:val="18"/>
          <w:szCs w:val="18"/>
        </w:rPr>
      </w:pPr>
    </w:p>
    <w:p w14:paraId="32D5801E" w14:textId="642D1F60" w:rsidR="00E3438F" w:rsidRPr="003A53DC" w:rsidRDefault="00E3438F" w:rsidP="009B1398">
      <w:pPr>
        <w:rPr>
          <w:rFonts w:asciiTheme="majorHAnsi" w:hAnsiTheme="majorHAnsi" w:cstheme="majorHAnsi"/>
          <w:sz w:val="18"/>
          <w:szCs w:val="18"/>
        </w:rPr>
      </w:pPr>
    </w:p>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1913"/>
        <w:gridCol w:w="709"/>
        <w:gridCol w:w="1843"/>
      </w:tblGrid>
      <w:tr w:rsidR="009B1398" w:rsidRPr="003A53DC" w14:paraId="65AABE8A" w14:textId="77777777" w:rsidTr="005B0C54">
        <w:tc>
          <w:tcPr>
            <w:tcW w:w="1913" w:type="dxa"/>
          </w:tcPr>
          <w:p w14:paraId="52B1192D" w14:textId="77777777" w:rsidR="009B1398" w:rsidRPr="003A53DC" w:rsidRDefault="009B1398" w:rsidP="005B0C54">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709" w:type="dxa"/>
          </w:tcPr>
          <w:p w14:paraId="6F1FC53C" w14:textId="77777777" w:rsidR="009B1398" w:rsidRPr="003A53DC" w:rsidRDefault="009B1398" w:rsidP="005B0C54">
            <w:pPr>
              <w:rPr>
                <w:rFonts w:asciiTheme="majorHAnsi" w:hAnsiTheme="majorHAnsi" w:cstheme="majorHAnsi"/>
                <w:sz w:val="18"/>
                <w:szCs w:val="18"/>
              </w:rPr>
            </w:pPr>
            <w:r w:rsidRPr="003A53DC">
              <w:rPr>
                <w:rFonts w:asciiTheme="majorHAnsi" w:hAnsiTheme="majorHAnsi" w:cstheme="majorHAnsi"/>
                <w:sz w:val="18"/>
                <w:szCs w:val="18"/>
              </w:rPr>
              <w:t>dne</w:t>
            </w:r>
          </w:p>
        </w:tc>
        <w:tc>
          <w:tcPr>
            <w:tcW w:w="1843" w:type="dxa"/>
          </w:tcPr>
          <w:p w14:paraId="30DE9299" w14:textId="3EC9FBEE" w:rsidR="009B1398" w:rsidRPr="003A53DC" w:rsidRDefault="007139BC" w:rsidP="005B0C54">
            <w:pPr>
              <w:rPr>
                <w:rFonts w:asciiTheme="majorHAnsi" w:hAnsiTheme="majorHAnsi" w:cstheme="majorHAnsi"/>
                <w:sz w:val="18"/>
                <w:szCs w:val="18"/>
              </w:rPr>
            </w:pPr>
            <w:r>
              <w:rPr>
                <w:rFonts w:asciiTheme="majorHAnsi" w:hAnsiTheme="majorHAnsi" w:cstheme="majorHAnsi"/>
                <w:sz w:val="18"/>
                <w:szCs w:val="18"/>
              </w:rPr>
              <w:t>28. 3. 2024</w:t>
            </w:r>
          </w:p>
        </w:tc>
      </w:tr>
      <w:tr w:rsidR="009B1398" w:rsidRPr="003A53DC" w14:paraId="13D37A3A" w14:textId="77777777" w:rsidTr="005B0C54">
        <w:tc>
          <w:tcPr>
            <w:tcW w:w="4465" w:type="dxa"/>
            <w:gridSpan w:val="3"/>
          </w:tcPr>
          <w:p w14:paraId="625C8E7F" w14:textId="77777777" w:rsidR="009B1398" w:rsidRPr="003A53DC" w:rsidRDefault="009B1398" w:rsidP="005B0C54">
            <w:pPr>
              <w:rPr>
                <w:rFonts w:asciiTheme="majorHAnsi" w:hAnsiTheme="majorHAnsi" w:cstheme="majorHAnsi"/>
                <w:sz w:val="18"/>
                <w:szCs w:val="18"/>
              </w:rPr>
            </w:pPr>
            <w:r w:rsidRPr="003A53DC">
              <w:rPr>
                <w:rFonts w:asciiTheme="majorHAnsi" w:hAnsiTheme="majorHAnsi" w:cstheme="majorHAnsi"/>
                <w:sz w:val="18"/>
                <w:szCs w:val="18"/>
              </w:rPr>
              <w:t>Za zhotovitele</w:t>
            </w:r>
          </w:p>
        </w:tc>
      </w:tr>
      <w:tr w:rsidR="009B1398" w:rsidRPr="003A53DC" w14:paraId="5837BAE2" w14:textId="77777777" w:rsidTr="005B0C54">
        <w:trPr>
          <w:trHeight w:val="667"/>
        </w:trPr>
        <w:tc>
          <w:tcPr>
            <w:tcW w:w="4465" w:type="dxa"/>
            <w:gridSpan w:val="3"/>
            <w:tcBorders>
              <w:bottom w:val="dashed" w:sz="4" w:space="0" w:color="auto"/>
            </w:tcBorders>
          </w:tcPr>
          <w:p w14:paraId="3304BF9D" w14:textId="77777777" w:rsidR="009B1398" w:rsidRPr="003A53DC" w:rsidRDefault="009B1398" w:rsidP="005B0C54">
            <w:pPr>
              <w:rPr>
                <w:rFonts w:asciiTheme="majorHAnsi" w:hAnsiTheme="majorHAnsi" w:cstheme="majorHAnsi"/>
                <w:sz w:val="18"/>
                <w:szCs w:val="18"/>
              </w:rPr>
            </w:pPr>
          </w:p>
        </w:tc>
      </w:tr>
      <w:tr w:rsidR="009B1398" w:rsidRPr="003A53DC" w14:paraId="062576B9" w14:textId="77777777" w:rsidTr="005B0C54">
        <w:tc>
          <w:tcPr>
            <w:tcW w:w="4465" w:type="dxa"/>
            <w:gridSpan w:val="3"/>
            <w:tcBorders>
              <w:top w:val="dashed" w:sz="4" w:space="0" w:color="auto"/>
            </w:tcBorders>
          </w:tcPr>
          <w:p w14:paraId="6D094990" w14:textId="77777777" w:rsidR="009B1398" w:rsidRPr="003A53DC" w:rsidRDefault="009B1398"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Josef </w:t>
            </w:r>
            <w:proofErr w:type="spellStart"/>
            <w:r w:rsidRPr="003A53DC">
              <w:rPr>
                <w:rFonts w:asciiTheme="majorHAnsi" w:hAnsiTheme="majorHAnsi" w:cstheme="majorHAnsi"/>
                <w:sz w:val="18"/>
                <w:szCs w:val="18"/>
              </w:rPr>
              <w:t>Crlík</w:t>
            </w:r>
            <w:proofErr w:type="spellEnd"/>
            <w:r w:rsidRPr="003A53DC">
              <w:rPr>
                <w:rFonts w:asciiTheme="majorHAnsi" w:hAnsiTheme="majorHAnsi" w:cstheme="majorHAnsi"/>
                <w:sz w:val="18"/>
                <w:szCs w:val="18"/>
              </w:rPr>
              <w:t xml:space="preserve">, jednatel společnosti </w:t>
            </w:r>
            <w:proofErr w:type="spellStart"/>
            <w:r w:rsidRPr="003A53DC">
              <w:rPr>
                <w:rFonts w:asciiTheme="majorHAnsi" w:hAnsiTheme="majorHAnsi" w:cstheme="majorHAnsi"/>
                <w:sz w:val="18"/>
                <w:szCs w:val="18"/>
              </w:rPr>
              <w:t>Crlík</w:t>
            </w:r>
            <w:proofErr w:type="spellEnd"/>
            <w:r w:rsidRPr="003A53DC">
              <w:rPr>
                <w:rFonts w:asciiTheme="majorHAnsi" w:hAnsiTheme="majorHAnsi" w:cstheme="majorHAnsi"/>
                <w:sz w:val="18"/>
                <w:szCs w:val="18"/>
              </w:rPr>
              <w:t>, s. r. o., společník společnosti</w:t>
            </w:r>
          </w:p>
          <w:p w14:paraId="185814DF" w14:textId="77777777" w:rsidR="009B1398" w:rsidRPr="003A53DC" w:rsidRDefault="009B1398"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Sdružení ASFALTÉRŮ</w:t>
            </w:r>
          </w:p>
        </w:tc>
      </w:tr>
    </w:tbl>
    <w:p w14:paraId="185F5D46" w14:textId="30BA0450" w:rsidR="00B3360C" w:rsidRPr="003A53DC" w:rsidRDefault="00B3360C" w:rsidP="00F54A43">
      <w:pPr>
        <w:rPr>
          <w:rFonts w:asciiTheme="majorHAnsi" w:hAnsiTheme="majorHAnsi" w:cstheme="majorHAnsi"/>
          <w:sz w:val="18"/>
          <w:szCs w:val="18"/>
        </w:rPr>
      </w:pPr>
    </w:p>
    <w:p w14:paraId="6B443DF0" w14:textId="1A5D8B5B" w:rsidR="009B1398" w:rsidRPr="003A53DC" w:rsidRDefault="009B1398" w:rsidP="00F54A43">
      <w:pPr>
        <w:rPr>
          <w:rFonts w:asciiTheme="majorHAnsi" w:hAnsiTheme="majorHAnsi" w:cstheme="majorHAnsi"/>
          <w:sz w:val="18"/>
          <w:szCs w:val="18"/>
        </w:rPr>
      </w:pPr>
    </w:p>
    <w:p w14:paraId="11B7ECD7" w14:textId="3B37DE56" w:rsidR="009B1398" w:rsidRPr="003A53DC" w:rsidRDefault="009B1398" w:rsidP="00F54A43">
      <w:pPr>
        <w:rPr>
          <w:rFonts w:asciiTheme="majorHAnsi" w:hAnsiTheme="majorHAnsi" w:cstheme="majorHAnsi"/>
          <w:sz w:val="18"/>
          <w:szCs w:val="18"/>
        </w:rPr>
      </w:pPr>
    </w:p>
    <w:p w14:paraId="69596660" w14:textId="71C15BEE" w:rsidR="009B1398" w:rsidRPr="003A53DC" w:rsidRDefault="009B1398" w:rsidP="00F54A43">
      <w:pPr>
        <w:rPr>
          <w:rFonts w:asciiTheme="majorHAnsi" w:hAnsiTheme="majorHAnsi" w:cstheme="majorHAnsi"/>
          <w:sz w:val="18"/>
          <w:szCs w:val="18"/>
        </w:rPr>
      </w:pPr>
    </w:p>
    <w:p w14:paraId="21F0AA15" w14:textId="5050EBA3" w:rsidR="009B1398" w:rsidRPr="003A53DC" w:rsidRDefault="009B1398" w:rsidP="00F54A43">
      <w:pPr>
        <w:rPr>
          <w:rFonts w:asciiTheme="majorHAnsi" w:hAnsiTheme="majorHAnsi" w:cstheme="majorHAnsi"/>
          <w:sz w:val="18"/>
          <w:szCs w:val="18"/>
        </w:rPr>
      </w:pPr>
    </w:p>
    <w:p w14:paraId="4B6C9C03" w14:textId="7C9F6EB3" w:rsidR="009B1398" w:rsidRPr="003A53DC" w:rsidRDefault="009B1398" w:rsidP="00F54A43">
      <w:pPr>
        <w:rPr>
          <w:rFonts w:asciiTheme="majorHAnsi" w:hAnsiTheme="majorHAnsi" w:cstheme="majorHAnsi"/>
          <w:sz w:val="18"/>
          <w:szCs w:val="18"/>
        </w:rPr>
      </w:pPr>
    </w:p>
    <w:p w14:paraId="0B66C6B0" w14:textId="7A2A04BF" w:rsidR="009B1398" w:rsidRPr="003A53DC" w:rsidRDefault="009B1398" w:rsidP="00F54A43">
      <w:pPr>
        <w:rPr>
          <w:rFonts w:asciiTheme="majorHAnsi" w:hAnsiTheme="majorHAnsi" w:cstheme="majorHAnsi"/>
          <w:sz w:val="18"/>
          <w:szCs w:val="18"/>
        </w:rPr>
      </w:pPr>
    </w:p>
    <w:p w14:paraId="390515FD" w14:textId="7BDA05ED" w:rsidR="009B1398" w:rsidRPr="003A53DC" w:rsidRDefault="009B1398" w:rsidP="00F54A43">
      <w:pPr>
        <w:rPr>
          <w:rFonts w:asciiTheme="majorHAnsi" w:hAnsiTheme="majorHAnsi" w:cstheme="majorHAnsi"/>
          <w:sz w:val="18"/>
          <w:szCs w:val="18"/>
        </w:rPr>
      </w:pPr>
    </w:p>
    <w:p w14:paraId="762249FC" w14:textId="6AEF625A" w:rsidR="009B1398" w:rsidRPr="003A53DC" w:rsidRDefault="009B1398" w:rsidP="00F54A43">
      <w:pPr>
        <w:rPr>
          <w:rFonts w:asciiTheme="majorHAnsi" w:hAnsiTheme="majorHAnsi" w:cstheme="majorHAnsi"/>
          <w:sz w:val="18"/>
          <w:szCs w:val="18"/>
        </w:rPr>
      </w:pPr>
    </w:p>
    <w:p w14:paraId="7C9D12D9" w14:textId="357425B9" w:rsidR="005B1440" w:rsidRPr="003A53DC" w:rsidRDefault="005B1440" w:rsidP="00F54A43">
      <w:pPr>
        <w:rPr>
          <w:rFonts w:asciiTheme="majorHAnsi" w:hAnsiTheme="majorHAnsi" w:cstheme="majorHAnsi"/>
          <w:sz w:val="18"/>
          <w:szCs w:val="18"/>
        </w:rPr>
      </w:pPr>
    </w:p>
    <w:p w14:paraId="43D80C97" w14:textId="0A096E81" w:rsidR="005B1440" w:rsidRPr="003A53DC" w:rsidRDefault="005B1440" w:rsidP="00F54A43">
      <w:pPr>
        <w:rPr>
          <w:rFonts w:asciiTheme="majorHAnsi" w:hAnsiTheme="majorHAnsi" w:cstheme="majorHAnsi"/>
          <w:sz w:val="18"/>
          <w:szCs w:val="18"/>
        </w:rPr>
      </w:pPr>
    </w:p>
    <w:p w14:paraId="26E0FFD7" w14:textId="5D9348C0" w:rsidR="005B1440" w:rsidRPr="003A53DC" w:rsidRDefault="005B1440" w:rsidP="00F54A43">
      <w:pPr>
        <w:rPr>
          <w:rFonts w:asciiTheme="majorHAnsi" w:hAnsiTheme="majorHAnsi" w:cstheme="majorHAnsi"/>
          <w:sz w:val="18"/>
          <w:szCs w:val="18"/>
        </w:rPr>
      </w:pPr>
    </w:p>
    <w:p w14:paraId="765AD573" w14:textId="5822A130" w:rsidR="005B1440" w:rsidRPr="003A53DC" w:rsidRDefault="005B1440" w:rsidP="00F54A43">
      <w:pPr>
        <w:rPr>
          <w:rFonts w:asciiTheme="majorHAnsi" w:hAnsiTheme="majorHAnsi" w:cstheme="majorHAnsi"/>
          <w:sz w:val="18"/>
          <w:szCs w:val="18"/>
        </w:rPr>
      </w:pPr>
    </w:p>
    <w:p w14:paraId="438E8C53" w14:textId="45D07745" w:rsidR="005B1440" w:rsidRPr="003A53DC" w:rsidRDefault="005B1440" w:rsidP="00F54A43">
      <w:pPr>
        <w:rPr>
          <w:rFonts w:asciiTheme="majorHAnsi" w:hAnsiTheme="majorHAnsi" w:cstheme="majorHAnsi"/>
          <w:sz w:val="18"/>
          <w:szCs w:val="18"/>
        </w:rPr>
      </w:pPr>
    </w:p>
    <w:p w14:paraId="697C6D67" w14:textId="1614BE78" w:rsidR="005B1440" w:rsidRPr="003A53DC" w:rsidRDefault="005B1440" w:rsidP="00F54A43">
      <w:pPr>
        <w:rPr>
          <w:rFonts w:asciiTheme="majorHAnsi" w:hAnsiTheme="majorHAnsi" w:cstheme="majorHAnsi"/>
          <w:sz w:val="18"/>
          <w:szCs w:val="18"/>
        </w:rPr>
      </w:pPr>
    </w:p>
    <w:p w14:paraId="34DBB91E" w14:textId="43C8C70B" w:rsidR="005B1440" w:rsidRPr="003A53DC" w:rsidRDefault="005B1440" w:rsidP="00F54A43">
      <w:pPr>
        <w:rPr>
          <w:rFonts w:asciiTheme="majorHAnsi" w:hAnsiTheme="majorHAnsi" w:cstheme="majorHAnsi"/>
          <w:sz w:val="18"/>
          <w:szCs w:val="18"/>
        </w:rPr>
      </w:pPr>
    </w:p>
    <w:p w14:paraId="0888DA80" w14:textId="557C5E87" w:rsidR="005B1440" w:rsidRPr="003A53DC" w:rsidRDefault="005B1440" w:rsidP="00F54A43">
      <w:pPr>
        <w:rPr>
          <w:rFonts w:asciiTheme="majorHAnsi" w:hAnsiTheme="majorHAnsi" w:cstheme="majorHAnsi"/>
          <w:sz w:val="18"/>
          <w:szCs w:val="18"/>
        </w:rPr>
      </w:pPr>
    </w:p>
    <w:p w14:paraId="1F4348E5" w14:textId="22CC4CC1" w:rsidR="005B1440" w:rsidRPr="003A53DC" w:rsidRDefault="005B1440" w:rsidP="00F54A43">
      <w:pPr>
        <w:rPr>
          <w:rFonts w:asciiTheme="majorHAnsi" w:hAnsiTheme="majorHAnsi" w:cstheme="majorHAnsi"/>
          <w:sz w:val="18"/>
          <w:szCs w:val="18"/>
        </w:rPr>
      </w:pPr>
    </w:p>
    <w:p w14:paraId="12A946FB" w14:textId="1AF43862" w:rsidR="005B1440" w:rsidRPr="003A53DC" w:rsidRDefault="005B1440" w:rsidP="00F54A43">
      <w:pPr>
        <w:rPr>
          <w:rFonts w:asciiTheme="majorHAnsi" w:hAnsiTheme="majorHAnsi" w:cstheme="majorHAnsi"/>
          <w:sz w:val="18"/>
          <w:szCs w:val="18"/>
        </w:rPr>
      </w:pPr>
    </w:p>
    <w:p w14:paraId="2623C485" w14:textId="3150CE5C" w:rsidR="005B1440" w:rsidRPr="003A53DC" w:rsidRDefault="005B1440" w:rsidP="00F54A43">
      <w:pPr>
        <w:rPr>
          <w:rFonts w:asciiTheme="majorHAnsi" w:hAnsiTheme="majorHAnsi" w:cstheme="majorHAnsi"/>
          <w:sz w:val="18"/>
          <w:szCs w:val="18"/>
        </w:rPr>
      </w:pPr>
    </w:p>
    <w:p w14:paraId="04096688" w14:textId="50514390" w:rsidR="005B1440" w:rsidRPr="003A53DC" w:rsidRDefault="005B1440" w:rsidP="00F54A43">
      <w:pPr>
        <w:rPr>
          <w:rFonts w:asciiTheme="majorHAnsi" w:hAnsiTheme="majorHAnsi" w:cstheme="majorHAnsi"/>
          <w:sz w:val="18"/>
          <w:szCs w:val="18"/>
        </w:rPr>
      </w:pPr>
    </w:p>
    <w:p w14:paraId="5899CB98" w14:textId="1C2879FF" w:rsidR="005B1440" w:rsidRPr="003A53DC" w:rsidRDefault="005B1440" w:rsidP="00F54A43">
      <w:pPr>
        <w:rPr>
          <w:rFonts w:asciiTheme="majorHAnsi" w:hAnsiTheme="majorHAnsi" w:cstheme="majorHAnsi"/>
          <w:sz w:val="18"/>
          <w:szCs w:val="18"/>
        </w:rPr>
      </w:pPr>
    </w:p>
    <w:p w14:paraId="57DCDC90" w14:textId="1C50297A" w:rsidR="005B1440" w:rsidRPr="003A53DC" w:rsidRDefault="005B1440" w:rsidP="00F54A43">
      <w:pPr>
        <w:rPr>
          <w:rFonts w:asciiTheme="majorHAnsi" w:hAnsiTheme="majorHAnsi" w:cstheme="majorHAnsi"/>
          <w:sz w:val="18"/>
          <w:szCs w:val="18"/>
        </w:rPr>
      </w:pPr>
    </w:p>
    <w:p w14:paraId="4A53F3AD" w14:textId="392FC0CA" w:rsidR="005B1440" w:rsidRPr="003A53DC" w:rsidRDefault="005B1440" w:rsidP="00F54A43">
      <w:pPr>
        <w:rPr>
          <w:rFonts w:asciiTheme="majorHAnsi" w:hAnsiTheme="majorHAnsi" w:cstheme="majorHAnsi"/>
          <w:sz w:val="18"/>
          <w:szCs w:val="18"/>
        </w:rPr>
      </w:pPr>
    </w:p>
    <w:p w14:paraId="7803C7D7" w14:textId="3755D9E3" w:rsidR="005B1440" w:rsidRPr="003A53DC" w:rsidRDefault="005B1440" w:rsidP="00F54A43">
      <w:pPr>
        <w:rPr>
          <w:rFonts w:asciiTheme="majorHAnsi" w:hAnsiTheme="majorHAnsi" w:cstheme="majorHAnsi"/>
          <w:sz w:val="18"/>
          <w:szCs w:val="18"/>
        </w:rPr>
      </w:pPr>
    </w:p>
    <w:p w14:paraId="7394AECE" w14:textId="125BBFBA" w:rsidR="005B1440" w:rsidRPr="003A53DC" w:rsidRDefault="005B1440" w:rsidP="00F54A43">
      <w:pPr>
        <w:rPr>
          <w:rFonts w:asciiTheme="majorHAnsi" w:hAnsiTheme="majorHAnsi" w:cstheme="majorHAnsi"/>
          <w:sz w:val="18"/>
          <w:szCs w:val="18"/>
        </w:rPr>
      </w:pPr>
    </w:p>
    <w:p w14:paraId="64D700FC" w14:textId="24B7190E" w:rsidR="005B1440" w:rsidRPr="003A53DC" w:rsidRDefault="005B1440" w:rsidP="00F54A43">
      <w:pPr>
        <w:rPr>
          <w:rFonts w:asciiTheme="majorHAnsi" w:hAnsiTheme="majorHAnsi" w:cstheme="majorHAnsi"/>
          <w:sz w:val="18"/>
          <w:szCs w:val="18"/>
        </w:rPr>
      </w:pPr>
    </w:p>
    <w:p w14:paraId="1F4900A9" w14:textId="4922716F" w:rsidR="005B1440" w:rsidRPr="003A53DC" w:rsidRDefault="005B1440" w:rsidP="00F54A43">
      <w:pPr>
        <w:rPr>
          <w:rFonts w:asciiTheme="majorHAnsi" w:hAnsiTheme="majorHAnsi" w:cstheme="majorHAnsi"/>
          <w:sz w:val="18"/>
          <w:szCs w:val="18"/>
        </w:rPr>
      </w:pPr>
    </w:p>
    <w:p w14:paraId="49668844" w14:textId="54922024" w:rsidR="005B1440" w:rsidRPr="003A53DC" w:rsidRDefault="005B1440" w:rsidP="00F54A43">
      <w:pPr>
        <w:rPr>
          <w:rFonts w:asciiTheme="majorHAnsi" w:hAnsiTheme="majorHAnsi" w:cstheme="majorHAnsi"/>
          <w:sz w:val="18"/>
          <w:szCs w:val="18"/>
        </w:rPr>
      </w:pPr>
    </w:p>
    <w:p w14:paraId="04E7F52D" w14:textId="74573EE5" w:rsidR="005B1440" w:rsidRPr="003A53DC" w:rsidRDefault="005B1440" w:rsidP="00F54A43">
      <w:pPr>
        <w:rPr>
          <w:rFonts w:asciiTheme="majorHAnsi" w:hAnsiTheme="majorHAnsi" w:cstheme="majorHAnsi"/>
          <w:sz w:val="18"/>
          <w:szCs w:val="18"/>
        </w:rPr>
      </w:pPr>
    </w:p>
    <w:p w14:paraId="5214C449" w14:textId="776A9277" w:rsidR="005B1440" w:rsidRPr="003A53DC" w:rsidRDefault="005B1440" w:rsidP="00F54A43">
      <w:pPr>
        <w:rPr>
          <w:rFonts w:asciiTheme="majorHAnsi" w:hAnsiTheme="majorHAnsi" w:cstheme="majorHAnsi"/>
          <w:sz w:val="18"/>
          <w:szCs w:val="18"/>
        </w:rPr>
      </w:pPr>
    </w:p>
    <w:p w14:paraId="4E81D774" w14:textId="7DD21DF0" w:rsidR="005B1440" w:rsidRPr="003A53DC" w:rsidRDefault="005B1440" w:rsidP="00F54A43">
      <w:pPr>
        <w:rPr>
          <w:rFonts w:asciiTheme="majorHAnsi" w:hAnsiTheme="majorHAnsi" w:cstheme="majorHAnsi"/>
          <w:sz w:val="18"/>
          <w:szCs w:val="18"/>
        </w:rPr>
      </w:pPr>
    </w:p>
    <w:p w14:paraId="00D377ED" w14:textId="00E655E4" w:rsidR="005B1440" w:rsidRPr="003A53DC" w:rsidRDefault="005B1440" w:rsidP="00F54A43">
      <w:pPr>
        <w:rPr>
          <w:rFonts w:asciiTheme="majorHAnsi" w:hAnsiTheme="majorHAnsi" w:cstheme="majorHAnsi"/>
          <w:sz w:val="18"/>
          <w:szCs w:val="18"/>
        </w:rPr>
      </w:pPr>
    </w:p>
    <w:p w14:paraId="1F79B843" w14:textId="3175DD4B" w:rsidR="005B1440" w:rsidRPr="003A53DC" w:rsidRDefault="005B1440" w:rsidP="00F54A43">
      <w:pPr>
        <w:rPr>
          <w:rFonts w:asciiTheme="majorHAnsi" w:hAnsiTheme="majorHAnsi" w:cstheme="majorHAnsi"/>
          <w:sz w:val="18"/>
          <w:szCs w:val="18"/>
        </w:rPr>
      </w:pPr>
    </w:p>
    <w:p w14:paraId="11B761BD" w14:textId="0C6DD164" w:rsidR="005B1440" w:rsidRPr="003A53DC" w:rsidRDefault="005B1440" w:rsidP="00F54A43">
      <w:pPr>
        <w:rPr>
          <w:rFonts w:asciiTheme="majorHAnsi" w:hAnsiTheme="majorHAnsi" w:cstheme="majorHAnsi"/>
          <w:sz w:val="18"/>
          <w:szCs w:val="18"/>
        </w:rPr>
      </w:pPr>
    </w:p>
    <w:p w14:paraId="6C06ADA9" w14:textId="187A98AA" w:rsidR="005B1440" w:rsidRPr="003A53DC" w:rsidRDefault="005B1440" w:rsidP="00F54A43">
      <w:pPr>
        <w:rPr>
          <w:rFonts w:asciiTheme="majorHAnsi" w:hAnsiTheme="majorHAnsi" w:cstheme="majorHAnsi"/>
          <w:sz w:val="18"/>
          <w:szCs w:val="18"/>
        </w:rPr>
      </w:pPr>
    </w:p>
    <w:p w14:paraId="323F5D98" w14:textId="7C3294AE" w:rsidR="005B1440" w:rsidRPr="003A53DC" w:rsidRDefault="005B1440" w:rsidP="00F54A43">
      <w:pPr>
        <w:rPr>
          <w:rFonts w:asciiTheme="majorHAnsi" w:hAnsiTheme="majorHAnsi" w:cstheme="majorHAnsi"/>
          <w:sz w:val="18"/>
          <w:szCs w:val="18"/>
        </w:rPr>
      </w:pPr>
    </w:p>
    <w:p w14:paraId="3B7EDD55" w14:textId="77777777" w:rsidR="005B1440" w:rsidRPr="003A53DC" w:rsidRDefault="005B1440" w:rsidP="00F54A43">
      <w:pPr>
        <w:rPr>
          <w:rFonts w:asciiTheme="majorHAnsi" w:hAnsiTheme="majorHAnsi" w:cstheme="majorHAnsi"/>
          <w:sz w:val="18"/>
          <w:szCs w:val="18"/>
        </w:rPr>
      </w:pPr>
    </w:p>
    <w:p w14:paraId="7F8B0383" w14:textId="77777777" w:rsidR="005B1440" w:rsidRPr="003A53DC" w:rsidRDefault="005B1440" w:rsidP="009B1398">
      <w:pPr>
        <w:jc w:val="center"/>
        <w:rPr>
          <w:rFonts w:asciiTheme="majorHAnsi" w:hAnsiTheme="majorHAnsi" w:cstheme="majorHAnsi"/>
          <w:b/>
          <w:sz w:val="32"/>
          <w:szCs w:val="32"/>
        </w:rPr>
      </w:pPr>
    </w:p>
    <w:p w14:paraId="4BD5C599" w14:textId="041A49B9" w:rsidR="009B1398" w:rsidRPr="003A53DC" w:rsidRDefault="009B1398" w:rsidP="009B1398">
      <w:pPr>
        <w:jc w:val="center"/>
        <w:rPr>
          <w:rFonts w:asciiTheme="majorHAnsi" w:hAnsiTheme="majorHAnsi" w:cstheme="majorHAnsi"/>
          <w:b/>
          <w:sz w:val="32"/>
          <w:szCs w:val="32"/>
        </w:rPr>
      </w:pPr>
      <w:r w:rsidRPr="003A53DC">
        <w:rPr>
          <w:rFonts w:asciiTheme="majorHAnsi" w:hAnsiTheme="majorHAnsi" w:cstheme="majorHAnsi"/>
          <w:b/>
          <w:sz w:val="32"/>
          <w:szCs w:val="32"/>
        </w:rPr>
        <w:t xml:space="preserve">Příloha č. </w:t>
      </w:r>
      <w:r w:rsidR="00051D64" w:rsidRPr="003A53DC">
        <w:rPr>
          <w:rFonts w:asciiTheme="majorHAnsi" w:hAnsiTheme="majorHAnsi" w:cstheme="majorHAnsi"/>
          <w:b/>
          <w:sz w:val="32"/>
          <w:szCs w:val="32"/>
        </w:rPr>
        <w:t>3</w:t>
      </w:r>
      <w:r w:rsidRPr="003A53DC">
        <w:rPr>
          <w:rFonts w:asciiTheme="majorHAnsi" w:hAnsiTheme="majorHAnsi" w:cstheme="majorHAnsi"/>
          <w:b/>
          <w:sz w:val="32"/>
          <w:szCs w:val="32"/>
        </w:rPr>
        <w:t xml:space="preserve"> ke smlouvě dílo</w:t>
      </w:r>
    </w:p>
    <w:p w14:paraId="630A5FC3" w14:textId="77777777" w:rsidR="009B1398" w:rsidRPr="003A53DC" w:rsidRDefault="009B1398" w:rsidP="009B1398">
      <w:pPr>
        <w:rPr>
          <w:rFonts w:asciiTheme="majorHAnsi" w:hAnsiTheme="majorHAnsi" w:cstheme="majorHAnsi"/>
          <w:sz w:val="18"/>
          <w:szCs w:val="18"/>
        </w:rPr>
      </w:pPr>
    </w:p>
    <w:p w14:paraId="2008AC3C"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číslo smlouvy Brněnské vodárny a kanalizace, a.s.:  SML/0393/23</w:t>
      </w:r>
    </w:p>
    <w:p w14:paraId="07C43EF6" w14:textId="77777777" w:rsidR="009B1398" w:rsidRPr="003A53DC" w:rsidRDefault="009B1398" w:rsidP="009B1398">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 xml:space="preserve">Zhotovitel: </w:t>
      </w:r>
      <w:r w:rsidRPr="003A53DC">
        <w:rPr>
          <w:rFonts w:asciiTheme="majorHAnsi" w:hAnsiTheme="majorHAnsi" w:cstheme="majorHAnsi"/>
          <w:szCs w:val="18"/>
        </w:rPr>
        <w:tab/>
      </w:r>
    </w:p>
    <w:p w14:paraId="0EB00995" w14:textId="77777777" w:rsidR="009B1398" w:rsidRPr="003A53DC" w:rsidRDefault="009B1398" w:rsidP="009B1398">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Správce společnosti „Sdružení ASFALTÉRŮ“</w:t>
      </w:r>
    </w:p>
    <w:p w14:paraId="126C6509" w14:textId="77777777" w:rsidR="009B1398" w:rsidRPr="003A53DC" w:rsidRDefault="009B1398" w:rsidP="009B1398">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 xml:space="preserve">PRODOZ </w:t>
      </w:r>
      <w:proofErr w:type="spellStart"/>
      <w:r w:rsidRPr="003A53DC">
        <w:rPr>
          <w:rFonts w:asciiTheme="majorHAnsi" w:hAnsiTheme="majorHAnsi" w:cstheme="majorHAnsi"/>
          <w:szCs w:val="18"/>
        </w:rPr>
        <w:t>road</w:t>
      </w:r>
      <w:proofErr w:type="spellEnd"/>
      <w:r w:rsidRPr="003A53DC">
        <w:rPr>
          <w:rFonts w:asciiTheme="majorHAnsi" w:hAnsiTheme="majorHAnsi" w:cstheme="majorHAnsi"/>
          <w:szCs w:val="18"/>
        </w:rPr>
        <w:t xml:space="preserve"> s. r. o., </w:t>
      </w:r>
    </w:p>
    <w:p w14:paraId="636CBDD2" w14:textId="77777777" w:rsidR="009B1398" w:rsidRPr="003A53DC" w:rsidRDefault="009B1398" w:rsidP="009B1398">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ab/>
      </w:r>
      <w:r w:rsidRPr="003A53DC">
        <w:rPr>
          <w:rFonts w:asciiTheme="majorHAnsi" w:hAnsiTheme="majorHAnsi" w:cstheme="majorHAnsi"/>
          <w:szCs w:val="18"/>
        </w:rPr>
        <w:tab/>
        <w:t>Sídlo:</w:t>
      </w:r>
      <w:r w:rsidRPr="003A53DC">
        <w:t xml:space="preserve"> </w:t>
      </w:r>
      <w:r w:rsidRPr="003A53DC">
        <w:tab/>
      </w:r>
      <w:r w:rsidRPr="003A53DC">
        <w:tab/>
      </w:r>
      <w:r w:rsidRPr="003A53DC">
        <w:rPr>
          <w:rFonts w:asciiTheme="majorHAnsi" w:hAnsiTheme="majorHAnsi" w:cstheme="majorHAnsi"/>
          <w:szCs w:val="18"/>
        </w:rPr>
        <w:t>Kounicova 297/38, 602 00 Brno</w:t>
      </w:r>
    </w:p>
    <w:p w14:paraId="5DBAF9EE" w14:textId="77777777" w:rsidR="009B1398" w:rsidRPr="003A53DC" w:rsidRDefault="009B1398" w:rsidP="009B1398">
      <w:pPr>
        <w:pStyle w:val="22uroven"/>
        <w:numPr>
          <w:ilvl w:val="0"/>
          <w:numId w:val="0"/>
        </w:numPr>
        <w:ind w:left="2121" w:firstLine="3"/>
        <w:rPr>
          <w:rFonts w:asciiTheme="majorHAnsi" w:hAnsiTheme="majorHAnsi" w:cstheme="majorHAnsi"/>
          <w:szCs w:val="18"/>
        </w:rPr>
      </w:pPr>
      <w:r w:rsidRPr="003A53DC">
        <w:rPr>
          <w:rFonts w:asciiTheme="majorHAnsi" w:hAnsiTheme="majorHAnsi" w:cstheme="majorHAnsi"/>
          <w:szCs w:val="18"/>
        </w:rPr>
        <w:t>Subjekt je zapsán v OR u Krajského soudu v Brně, spisová značka C 48130</w:t>
      </w:r>
    </w:p>
    <w:p w14:paraId="6912F4BA" w14:textId="77777777" w:rsidR="009B1398" w:rsidRPr="003A53DC" w:rsidRDefault="009B1398" w:rsidP="009B1398">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IČO:</w:t>
      </w:r>
      <w:r w:rsidRPr="003A53DC">
        <w:rPr>
          <w:rFonts w:asciiTheme="majorHAnsi" w:hAnsiTheme="majorHAnsi" w:cstheme="majorHAnsi"/>
          <w:szCs w:val="18"/>
        </w:rPr>
        <w:tab/>
      </w:r>
      <w:r w:rsidRPr="003A53DC">
        <w:rPr>
          <w:rFonts w:asciiTheme="majorHAnsi" w:hAnsiTheme="majorHAnsi" w:cstheme="majorHAnsi"/>
          <w:szCs w:val="18"/>
        </w:rPr>
        <w:tab/>
        <w:t>26957914</w:t>
      </w:r>
    </w:p>
    <w:p w14:paraId="17437889" w14:textId="77777777" w:rsidR="009B1398" w:rsidRPr="003A53DC" w:rsidRDefault="009B1398" w:rsidP="009B1398">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DIČ:</w:t>
      </w:r>
      <w:r w:rsidRPr="003A53DC">
        <w:rPr>
          <w:rFonts w:asciiTheme="majorHAnsi" w:hAnsiTheme="majorHAnsi" w:cstheme="majorHAnsi"/>
          <w:szCs w:val="18"/>
        </w:rPr>
        <w:tab/>
      </w:r>
      <w:r w:rsidRPr="003A53DC">
        <w:rPr>
          <w:rFonts w:asciiTheme="majorHAnsi" w:hAnsiTheme="majorHAnsi" w:cstheme="majorHAnsi"/>
          <w:szCs w:val="18"/>
        </w:rPr>
        <w:tab/>
        <w:t>CZ26957914</w:t>
      </w:r>
    </w:p>
    <w:p w14:paraId="1273E801" w14:textId="77777777" w:rsidR="009B1398" w:rsidRPr="003A53DC" w:rsidRDefault="009B1398" w:rsidP="009B1398">
      <w:pPr>
        <w:pStyle w:val="22uroven"/>
        <w:numPr>
          <w:ilvl w:val="0"/>
          <w:numId w:val="0"/>
        </w:numPr>
        <w:ind w:left="705"/>
        <w:rPr>
          <w:szCs w:val="18"/>
        </w:rPr>
      </w:pPr>
      <w:r w:rsidRPr="003A53DC">
        <w:tab/>
      </w:r>
      <w:r w:rsidRPr="003A53DC">
        <w:rPr>
          <w:szCs w:val="18"/>
        </w:rPr>
        <w:t>Společník společnosti „Sdružení ASFALTÉRŮ“</w:t>
      </w:r>
    </w:p>
    <w:p w14:paraId="039825BD" w14:textId="77777777" w:rsidR="009B1398" w:rsidRPr="003A53DC" w:rsidRDefault="009B1398" w:rsidP="009B1398">
      <w:pPr>
        <w:pStyle w:val="22uroven"/>
        <w:numPr>
          <w:ilvl w:val="0"/>
          <w:numId w:val="0"/>
        </w:numPr>
        <w:ind w:left="705"/>
        <w:rPr>
          <w:rFonts w:asciiTheme="majorHAnsi" w:hAnsiTheme="majorHAnsi" w:cstheme="majorHAnsi"/>
          <w:szCs w:val="18"/>
        </w:rPr>
      </w:pPr>
      <w:proofErr w:type="spellStart"/>
      <w:r w:rsidRPr="003A53DC">
        <w:rPr>
          <w:rFonts w:asciiTheme="majorHAnsi" w:hAnsiTheme="majorHAnsi" w:cstheme="majorHAnsi"/>
          <w:szCs w:val="18"/>
        </w:rPr>
        <w:t>Crlík</w:t>
      </w:r>
      <w:proofErr w:type="spellEnd"/>
      <w:r w:rsidRPr="003A53DC">
        <w:rPr>
          <w:rFonts w:asciiTheme="majorHAnsi" w:hAnsiTheme="majorHAnsi" w:cstheme="majorHAnsi"/>
          <w:szCs w:val="18"/>
        </w:rPr>
        <w:t>, s.r.o.</w:t>
      </w:r>
    </w:p>
    <w:p w14:paraId="7EEC800D" w14:textId="77777777" w:rsidR="009B1398" w:rsidRPr="003A53DC" w:rsidRDefault="009B1398" w:rsidP="009B1398">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ab/>
      </w:r>
      <w:r w:rsidRPr="003A53DC">
        <w:rPr>
          <w:rFonts w:asciiTheme="majorHAnsi" w:hAnsiTheme="majorHAnsi" w:cstheme="majorHAnsi"/>
          <w:szCs w:val="18"/>
        </w:rPr>
        <w:tab/>
      </w:r>
      <w:r w:rsidRPr="003A53DC">
        <w:rPr>
          <w:rFonts w:asciiTheme="majorHAnsi" w:hAnsiTheme="majorHAnsi" w:cstheme="majorHAnsi"/>
          <w:szCs w:val="18"/>
        </w:rPr>
        <w:tab/>
        <w:t>Subjekt je zapsán v OR u Krajského soudu v Brně, spisová značka C 93627</w:t>
      </w:r>
    </w:p>
    <w:p w14:paraId="51F95BFF" w14:textId="77777777" w:rsidR="009B1398" w:rsidRPr="003A53DC" w:rsidRDefault="009B1398" w:rsidP="009B1398">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ab/>
        <w:t>Sídlo:</w:t>
      </w:r>
      <w:r w:rsidRPr="003A53DC">
        <w:rPr>
          <w:rFonts w:asciiTheme="majorHAnsi" w:hAnsiTheme="majorHAnsi" w:cstheme="majorHAnsi"/>
          <w:szCs w:val="18"/>
        </w:rPr>
        <w:tab/>
      </w:r>
      <w:r w:rsidRPr="003A53DC">
        <w:rPr>
          <w:rFonts w:asciiTheme="majorHAnsi" w:hAnsiTheme="majorHAnsi" w:cstheme="majorHAnsi"/>
          <w:szCs w:val="18"/>
        </w:rPr>
        <w:tab/>
        <w:t>Palackého 4, 664 17 Tetčice</w:t>
      </w:r>
      <w:r w:rsidRPr="003A53DC">
        <w:rPr>
          <w:rFonts w:asciiTheme="majorHAnsi" w:hAnsiTheme="majorHAnsi" w:cstheme="majorHAnsi"/>
          <w:szCs w:val="18"/>
        </w:rPr>
        <w:tab/>
      </w:r>
    </w:p>
    <w:p w14:paraId="664B276B" w14:textId="77777777" w:rsidR="009B1398" w:rsidRPr="003A53DC" w:rsidRDefault="009B1398" w:rsidP="009B1398">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 xml:space="preserve">IČO: </w:t>
      </w:r>
      <w:r w:rsidRPr="003A53DC">
        <w:rPr>
          <w:rFonts w:asciiTheme="majorHAnsi" w:hAnsiTheme="majorHAnsi" w:cstheme="majorHAnsi"/>
          <w:szCs w:val="18"/>
        </w:rPr>
        <w:tab/>
      </w:r>
      <w:r w:rsidRPr="003A53DC">
        <w:rPr>
          <w:rFonts w:asciiTheme="majorHAnsi" w:hAnsiTheme="majorHAnsi" w:cstheme="majorHAnsi"/>
          <w:szCs w:val="18"/>
        </w:rPr>
        <w:tab/>
        <w:t>05145538</w:t>
      </w:r>
    </w:p>
    <w:p w14:paraId="6C340F48" w14:textId="77777777" w:rsidR="009B1398" w:rsidRPr="003A53DC" w:rsidRDefault="009B1398" w:rsidP="009B1398">
      <w:pPr>
        <w:pStyle w:val="22uroven"/>
        <w:numPr>
          <w:ilvl w:val="0"/>
          <w:numId w:val="0"/>
        </w:numPr>
        <w:ind w:left="705"/>
        <w:rPr>
          <w:rFonts w:asciiTheme="majorHAnsi" w:hAnsiTheme="majorHAnsi" w:cstheme="majorHAnsi"/>
          <w:szCs w:val="18"/>
        </w:rPr>
      </w:pPr>
      <w:r w:rsidRPr="003A53DC">
        <w:rPr>
          <w:rFonts w:asciiTheme="majorHAnsi" w:hAnsiTheme="majorHAnsi" w:cstheme="majorHAnsi"/>
          <w:szCs w:val="18"/>
        </w:rPr>
        <w:t>DIČ:</w:t>
      </w:r>
      <w:r w:rsidRPr="003A53DC">
        <w:rPr>
          <w:rFonts w:asciiTheme="majorHAnsi" w:hAnsiTheme="majorHAnsi" w:cstheme="majorHAnsi"/>
          <w:szCs w:val="18"/>
        </w:rPr>
        <w:tab/>
      </w:r>
      <w:r w:rsidRPr="003A53DC">
        <w:rPr>
          <w:rFonts w:asciiTheme="majorHAnsi" w:hAnsiTheme="majorHAnsi" w:cstheme="majorHAnsi"/>
          <w:szCs w:val="18"/>
        </w:rPr>
        <w:tab/>
        <w:t>CZ05145538</w:t>
      </w:r>
    </w:p>
    <w:p w14:paraId="243B2E13" w14:textId="77777777" w:rsidR="009B1398" w:rsidRPr="003A53DC" w:rsidRDefault="009B1398" w:rsidP="009B1398">
      <w:pPr>
        <w:pStyle w:val="22uroven"/>
        <w:numPr>
          <w:ilvl w:val="0"/>
          <w:numId w:val="0"/>
        </w:numPr>
        <w:ind w:left="705" w:hanging="705"/>
        <w:rPr>
          <w:rFonts w:asciiTheme="majorHAnsi" w:hAnsiTheme="majorHAnsi" w:cstheme="majorHAnsi"/>
          <w:szCs w:val="18"/>
        </w:rPr>
      </w:pPr>
      <w:r w:rsidRPr="003A53DC">
        <w:rPr>
          <w:rFonts w:asciiTheme="majorHAnsi" w:hAnsiTheme="majorHAnsi" w:cstheme="majorHAnsi"/>
          <w:szCs w:val="18"/>
        </w:rPr>
        <w:t>Objednatel:</w:t>
      </w:r>
    </w:p>
    <w:tbl>
      <w:tblPr>
        <w:tblW w:w="0" w:type="auto"/>
        <w:tblLook w:val="04A0" w:firstRow="1" w:lastRow="0" w:firstColumn="1" w:lastColumn="0" w:noHBand="0" w:noVBand="1"/>
      </w:tblPr>
      <w:tblGrid>
        <w:gridCol w:w="1120"/>
        <w:gridCol w:w="7418"/>
      </w:tblGrid>
      <w:tr w:rsidR="009B1398" w:rsidRPr="003A53DC" w14:paraId="038FCEED" w14:textId="77777777" w:rsidTr="005B0C54">
        <w:trPr>
          <w:trHeight w:val="57"/>
        </w:trPr>
        <w:tc>
          <w:tcPr>
            <w:tcW w:w="1120" w:type="dxa"/>
            <w:shd w:val="clear" w:color="auto" w:fill="auto"/>
          </w:tcPr>
          <w:p w14:paraId="0D635E8E" w14:textId="77777777" w:rsidR="009B1398" w:rsidRPr="003A53DC" w:rsidRDefault="009B1398" w:rsidP="005B0C54">
            <w:pPr>
              <w:pStyle w:val="text"/>
              <w:rPr>
                <w:rFonts w:asciiTheme="majorHAnsi" w:hAnsiTheme="majorHAnsi" w:cstheme="majorHAnsi"/>
                <w:sz w:val="18"/>
                <w:szCs w:val="18"/>
              </w:rPr>
            </w:pPr>
          </w:p>
        </w:tc>
        <w:tc>
          <w:tcPr>
            <w:tcW w:w="7418" w:type="dxa"/>
            <w:shd w:val="clear" w:color="auto" w:fill="auto"/>
          </w:tcPr>
          <w:p w14:paraId="382F2449" w14:textId="77777777" w:rsidR="009B1398" w:rsidRPr="003A53DC" w:rsidRDefault="009B1398" w:rsidP="005B0C54">
            <w:pPr>
              <w:pStyle w:val="text"/>
              <w:rPr>
                <w:rFonts w:asciiTheme="majorHAnsi" w:hAnsiTheme="majorHAnsi" w:cstheme="majorHAnsi"/>
                <w:sz w:val="18"/>
                <w:szCs w:val="18"/>
              </w:rPr>
            </w:pPr>
            <w:r w:rsidRPr="003A53DC">
              <w:rPr>
                <w:rFonts w:asciiTheme="majorHAnsi" w:hAnsiTheme="majorHAnsi" w:cstheme="majorHAnsi"/>
                <w:sz w:val="18"/>
                <w:szCs w:val="18"/>
              </w:rPr>
              <w:t>Brněnské vodárny a kanalizace, a.s.</w:t>
            </w:r>
          </w:p>
        </w:tc>
      </w:tr>
      <w:tr w:rsidR="009B1398" w:rsidRPr="003A53DC" w14:paraId="3C1FE9A1" w14:textId="77777777" w:rsidTr="005B0C54">
        <w:trPr>
          <w:trHeight w:val="57"/>
        </w:trPr>
        <w:tc>
          <w:tcPr>
            <w:tcW w:w="1120" w:type="dxa"/>
            <w:shd w:val="clear" w:color="auto" w:fill="auto"/>
          </w:tcPr>
          <w:p w14:paraId="3F021BBC" w14:textId="77777777" w:rsidR="009B1398" w:rsidRPr="003A53DC" w:rsidRDefault="009B1398" w:rsidP="005B0C54">
            <w:pPr>
              <w:pStyle w:val="text"/>
              <w:rPr>
                <w:rFonts w:asciiTheme="majorHAnsi" w:hAnsiTheme="majorHAnsi" w:cstheme="majorHAnsi"/>
                <w:sz w:val="18"/>
                <w:szCs w:val="18"/>
              </w:rPr>
            </w:pPr>
            <w:r w:rsidRPr="003A53DC">
              <w:rPr>
                <w:rFonts w:asciiTheme="majorHAnsi" w:hAnsiTheme="majorHAnsi" w:cstheme="majorHAnsi"/>
                <w:sz w:val="18"/>
                <w:szCs w:val="18"/>
              </w:rPr>
              <w:t>Sídlo:</w:t>
            </w:r>
          </w:p>
        </w:tc>
        <w:tc>
          <w:tcPr>
            <w:tcW w:w="7418" w:type="dxa"/>
            <w:shd w:val="clear" w:color="auto" w:fill="auto"/>
          </w:tcPr>
          <w:p w14:paraId="4EEED9A2" w14:textId="77777777" w:rsidR="009B1398" w:rsidRPr="003A53DC" w:rsidRDefault="009B1398" w:rsidP="005B0C54">
            <w:pPr>
              <w:pStyle w:val="text"/>
              <w:rPr>
                <w:rFonts w:asciiTheme="majorHAnsi" w:hAnsiTheme="majorHAnsi" w:cstheme="majorHAnsi"/>
                <w:sz w:val="18"/>
                <w:szCs w:val="18"/>
              </w:rPr>
            </w:pPr>
            <w:r w:rsidRPr="003A53DC">
              <w:rPr>
                <w:rFonts w:asciiTheme="majorHAnsi" w:hAnsiTheme="majorHAnsi" w:cstheme="majorHAnsi"/>
                <w:sz w:val="18"/>
                <w:szCs w:val="18"/>
              </w:rPr>
              <w:t>Pisárecká 555/1a, Pisárky, 603 00 Brno</w:t>
            </w:r>
          </w:p>
        </w:tc>
      </w:tr>
      <w:tr w:rsidR="009B1398" w:rsidRPr="003A53DC" w14:paraId="0D168974" w14:textId="77777777" w:rsidTr="005B0C54">
        <w:trPr>
          <w:trHeight w:val="57"/>
        </w:trPr>
        <w:tc>
          <w:tcPr>
            <w:tcW w:w="8538" w:type="dxa"/>
            <w:gridSpan w:val="2"/>
            <w:shd w:val="clear" w:color="auto" w:fill="auto"/>
          </w:tcPr>
          <w:p w14:paraId="2F528DCC" w14:textId="77777777" w:rsidR="009B1398" w:rsidRPr="003A53DC" w:rsidRDefault="009B1398" w:rsidP="005B0C54">
            <w:pPr>
              <w:pStyle w:val="text"/>
              <w:rPr>
                <w:rFonts w:asciiTheme="majorHAnsi" w:hAnsiTheme="majorHAnsi" w:cstheme="majorHAnsi"/>
                <w:sz w:val="18"/>
                <w:szCs w:val="18"/>
              </w:rPr>
            </w:pPr>
            <w:r w:rsidRPr="003A53DC">
              <w:rPr>
                <w:rFonts w:asciiTheme="majorHAnsi" w:hAnsiTheme="majorHAnsi" w:cstheme="majorHAnsi"/>
                <w:sz w:val="18"/>
                <w:szCs w:val="18"/>
              </w:rPr>
              <w:t>Subjekt je zapsán v OR u Krajského soudu v Brně, spisová značka B 783</w:t>
            </w:r>
          </w:p>
        </w:tc>
      </w:tr>
      <w:tr w:rsidR="009B1398" w:rsidRPr="003A53DC" w14:paraId="665E51EE" w14:textId="77777777" w:rsidTr="005B0C54">
        <w:trPr>
          <w:trHeight w:val="57"/>
        </w:trPr>
        <w:tc>
          <w:tcPr>
            <w:tcW w:w="1120" w:type="dxa"/>
            <w:shd w:val="clear" w:color="auto" w:fill="auto"/>
          </w:tcPr>
          <w:p w14:paraId="34A3DF6A" w14:textId="77777777" w:rsidR="009B1398" w:rsidRPr="003A53DC" w:rsidRDefault="009B1398" w:rsidP="005B0C54">
            <w:pPr>
              <w:pStyle w:val="text"/>
              <w:rPr>
                <w:rFonts w:asciiTheme="majorHAnsi" w:hAnsiTheme="majorHAnsi" w:cstheme="majorHAnsi"/>
                <w:sz w:val="18"/>
                <w:szCs w:val="18"/>
              </w:rPr>
            </w:pPr>
            <w:r w:rsidRPr="003A53DC">
              <w:rPr>
                <w:rFonts w:asciiTheme="majorHAnsi" w:hAnsiTheme="majorHAnsi" w:cstheme="majorHAnsi"/>
                <w:sz w:val="18"/>
                <w:szCs w:val="18"/>
              </w:rPr>
              <w:t>IČO:</w:t>
            </w:r>
          </w:p>
        </w:tc>
        <w:tc>
          <w:tcPr>
            <w:tcW w:w="7418" w:type="dxa"/>
            <w:shd w:val="clear" w:color="auto" w:fill="auto"/>
          </w:tcPr>
          <w:p w14:paraId="0DBEA8CC" w14:textId="77777777" w:rsidR="009B1398" w:rsidRPr="003A53DC" w:rsidRDefault="009B1398" w:rsidP="005B0C54">
            <w:pPr>
              <w:pStyle w:val="text"/>
              <w:rPr>
                <w:rFonts w:asciiTheme="majorHAnsi" w:hAnsiTheme="majorHAnsi" w:cstheme="majorHAnsi"/>
                <w:sz w:val="18"/>
                <w:szCs w:val="18"/>
              </w:rPr>
            </w:pPr>
            <w:r w:rsidRPr="003A53DC">
              <w:rPr>
                <w:rFonts w:asciiTheme="majorHAnsi" w:hAnsiTheme="majorHAnsi" w:cstheme="majorHAnsi"/>
                <w:sz w:val="18"/>
                <w:szCs w:val="18"/>
              </w:rPr>
              <w:t>46347275</w:t>
            </w:r>
          </w:p>
        </w:tc>
      </w:tr>
      <w:tr w:rsidR="009B1398" w:rsidRPr="003A53DC" w14:paraId="3C8E1B4A" w14:textId="77777777" w:rsidTr="005B0C54">
        <w:trPr>
          <w:trHeight w:val="57"/>
        </w:trPr>
        <w:tc>
          <w:tcPr>
            <w:tcW w:w="1120" w:type="dxa"/>
            <w:shd w:val="clear" w:color="auto" w:fill="auto"/>
          </w:tcPr>
          <w:p w14:paraId="4B79FDAA" w14:textId="77777777" w:rsidR="009B1398" w:rsidRPr="003A53DC" w:rsidRDefault="009B1398" w:rsidP="005B0C54">
            <w:pPr>
              <w:pStyle w:val="text"/>
              <w:rPr>
                <w:rFonts w:asciiTheme="majorHAnsi" w:hAnsiTheme="majorHAnsi" w:cstheme="majorHAnsi"/>
                <w:sz w:val="18"/>
                <w:szCs w:val="18"/>
              </w:rPr>
            </w:pPr>
            <w:r w:rsidRPr="003A53DC">
              <w:rPr>
                <w:rFonts w:asciiTheme="majorHAnsi" w:hAnsiTheme="majorHAnsi" w:cstheme="majorHAnsi"/>
                <w:sz w:val="18"/>
                <w:szCs w:val="18"/>
              </w:rPr>
              <w:t>DIČ:</w:t>
            </w:r>
          </w:p>
        </w:tc>
        <w:tc>
          <w:tcPr>
            <w:tcW w:w="7418" w:type="dxa"/>
            <w:shd w:val="clear" w:color="auto" w:fill="auto"/>
          </w:tcPr>
          <w:p w14:paraId="2205334F" w14:textId="77777777" w:rsidR="009B1398" w:rsidRPr="003A53DC" w:rsidRDefault="009B1398" w:rsidP="005B0C54">
            <w:pPr>
              <w:pStyle w:val="text"/>
              <w:rPr>
                <w:rFonts w:asciiTheme="majorHAnsi" w:hAnsiTheme="majorHAnsi" w:cstheme="majorHAnsi"/>
                <w:sz w:val="18"/>
                <w:szCs w:val="18"/>
              </w:rPr>
            </w:pPr>
            <w:r w:rsidRPr="003A53DC">
              <w:rPr>
                <w:rFonts w:asciiTheme="majorHAnsi" w:hAnsiTheme="majorHAnsi" w:cstheme="majorHAnsi"/>
                <w:sz w:val="18"/>
                <w:szCs w:val="18"/>
              </w:rPr>
              <w:t>CZ46347275</w:t>
            </w:r>
          </w:p>
        </w:tc>
      </w:tr>
    </w:tbl>
    <w:p w14:paraId="2CE1AC97" w14:textId="11AF68AB" w:rsidR="009B1398" w:rsidRPr="003A53DC" w:rsidRDefault="009B1398" w:rsidP="00F54A43">
      <w:pPr>
        <w:rPr>
          <w:rFonts w:asciiTheme="majorHAnsi" w:hAnsiTheme="majorHAnsi" w:cstheme="majorHAnsi"/>
          <w:sz w:val="18"/>
          <w:szCs w:val="18"/>
        </w:rPr>
      </w:pPr>
    </w:p>
    <w:p w14:paraId="114F35A3" w14:textId="1F7A2C0D" w:rsidR="005B1440" w:rsidRPr="003A53DC" w:rsidRDefault="005B1440" w:rsidP="00F54A43">
      <w:pPr>
        <w:rPr>
          <w:rFonts w:asciiTheme="majorHAnsi" w:hAnsiTheme="majorHAnsi" w:cstheme="majorHAnsi"/>
          <w:sz w:val="18"/>
          <w:szCs w:val="18"/>
        </w:rPr>
      </w:pPr>
    </w:p>
    <w:p w14:paraId="2CF8BE56" w14:textId="23933ECF" w:rsidR="005B1440" w:rsidRPr="00AE17E6" w:rsidRDefault="00AE17E6" w:rsidP="00AE17E6">
      <w:pPr>
        <w:jc w:val="center"/>
        <w:rPr>
          <w:rFonts w:asciiTheme="majorHAnsi" w:hAnsiTheme="majorHAnsi" w:cstheme="majorHAnsi"/>
          <w:b/>
        </w:rPr>
      </w:pPr>
      <w:r w:rsidRPr="00AE17E6">
        <w:rPr>
          <w:rFonts w:asciiTheme="majorHAnsi" w:hAnsiTheme="majorHAnsi" w:cstheme="majorHAnsi"/>
          <w:b/>
        </w:rPr>
        <w:t>Seznam míst plnění na kanalizační síti provozované objednatelem</w:t>
      </w:r>
    </w:p>
    <w:p w14:paraId="34D8720E" w14:textId="66E476D6" w:rsidR="005B1440" w:rsidRPr="003A53DC" w:rsidRDefault="005B1440" w:rsidP="00F54A43">
      <w:pPr>
        <w:rPr>
          <w:rFonts w:asciiTheme="majorHAnsi" w:hAnsiTheme="majorHAnsi" w:cstheme="majorHAnsi"/>
          <w:sz w:val="18"/>
          <w:szCs w:val="18"/>
        </w:rPr>
      </w:pPr>
    </w:p>
    <w:p w14:paraId="65AFCD8D" w14:textId="77777777" w:rsidR="005B1440" w:rsidRPr="003A53DC" w:rsidRDefault="005B1440" w:rsidP="00F54A43">
      <w:pPr>
        <w:rPr>
          <w:rFonts w:asciiTheme="majorHAnsi" w:hAnsiTheme="majorHAnsi" w:cstheme="majorHAnsi"/>
          <w:sz w:val="18"/>
          <w:szCs w:val="18"/>
        </w:rPr>
      </w:pPr>
    </w:p>
    <w:tbl>
      <w:tblPr>
        <w:tblW w:w="6900" w:type="dxa"/>
        <w:tblCellMar>
          <w:left w:w="70" w:type="dxa"/>
          <w:right w:w="70" w:type="dxa"/>
        </w:tblCellMar>
        <w:tblLook w:val="04A0" w:firstRow="1" w:lastRow="0" w:firstColumn="1" w:lastColumn="0" w:noHBand="0" w:noVBand="1"/>
      </w:tblPr>
      <w:tblGrid>
        <w:gridCol w:w="1540"/>
        <w:gridCol w:w="2540"/>
        <w:gridCol w:w="2820"/>
      </w:tblGrid>
      <w:tr w:rsidR="009B1398" w:rsidRPr="003A53DC" w14:paraId="0577D736" w14:textId="77777777" w:rsidTr="005B1440">
        <w:trPr>
          <w:trHeight w:val="330"/>
        </w:trPr>
        <w:tc>
          <w:tcPr>
            <w:tcW w:w="1540" w:type="dxa"/>
            <w:tcBorders>
              <w:top w:val="single" w:sz="12" w:space="0" w:color="auto"/>
              <w:left w:val="single" w:sz="12" w:space="0" w:color="auto"/>
              <w:bottom w:val="single" w:sz="8" w:space="0" w:color="auto"/>
              <w:right w:val="single" w:sz="4" w:space="0" w:color="auto"/>
            </w:tcBorders>
            <w:shd w:val="clear" w:color="auto" w:fill="auto"/>
            <w:noWrap/>
            <w:vAlign w:val="bottom"/>
            <w:hideMark/>
          </w:tcPr>
          <w:p w14:paraId="705C3593" w14:textId="77777777" w:rsidR="009B1398" w:rsidRPr="003A53DC" w:rsidRDefault="009B1398" w:rsidP="009B1398">
            <w:pPr>
              <w:rPr>
                <w:rFonts w:asciiTheme="majorHAnsi" w:hAnsiTheme="majorHAnsi" w:cstheme="majorHAnsi"/>
                <w:b/>
                <w:bCs/>
                <w:sz w:val="18"/>
                <w:szCs w:val="18"/>
              </w:rPr>
            </w:pPr>
            <w:r w:rsidRPr="003A53DC">
              <w:rPr>
                <w:rFonts w:asciiTheme="majorHAnsi" w:hAnsiTheme="majorHAnsi" w:cstheme="majorHAnsi"/>
                <w:b/>
                <w:bCs/>
                <w:sz w:val="18"/>
                <w:szCs w:val="18"/>
              </w:rPr>
              <w:t>KRAJ</w:t>
            </w:r>
          </w:p>
        </w:tc>
        <w:tc>
          <w:tcPr>
            <w:tcW w:w="2540" w:type="dxa"/>
            <w:tcBorders>
              <w:top w:val="single" w:sz="12" w:space="0" w:color="auto"/>
              <w:left w:val="nil"/>
              <w:bottom w:val="single" w:sz="8" w:space="0" w:color="auto"/>
              <w:right w:val="single" w:sz="4" w:space="0" w:color="auto"/>
            </w:tcBorders>
            <w:shd w:val="clear" w:color="auto" w:fill="auto"/>
            <w:noWrap/>
            <w:vAlign w:val="bottom"/>
            <w:hideMark/>
          </w:tcPr>
          <w:p w14:paraId="1C803DE4" w14:textId="77777777" w:rsidR="009B1398" w:rsidRPr="003A53DC" w:rsidRDefault="009B1398" w:rsidP="009B1398">
            <w:pPr>
              <w:rPr>
                <w:rFonts w:asciiTheme="majorHAnsi" w:hAnsiTheme="majorHAnsi" w:cstheme="majorHAnsi"/>
                <w:b/>
                <w:bCs/>
                <w:sz w:val="18"/>
                <w:szCs w:val="18"/>
              </w:rPr>
            </w:pPr>
            <w:r w:rsidRPr="003A53DC">
              <w:rPr>
                <w:rFonts w:asciiTheme="majorHAnsi" w:hAnsiTheme="majorHAnsi" w:cstheme="majorHAnsi"/>
                <w:b/>
                <w:bCs/>
                <w:sz w:val="18"/>
                <w:szCs w:val="18"/>
              </w:rPr>
              <w:t>OBEC</w:t>
            </w:r>
          </w:p>
        </w:tc>
        <w:tc>
          <w:tcPr>
            <w:tcW w:w="2820" w:type="dxa"/>
            <w:tcBorders>
              <w:top w:val="single" w:sz="12" w:space="0" w:color="auto"/>
              <w:left w:val="nil"/>
              <w:bottom w:val="single" w:sz="8" w:space="0" w:color="auto"/>
              <w:right w:val="single" w:sz="12" w:space="0" w:color="auto"/>
            </w:tcBorders>
            <w:shd w:val="clear" w:color="auto" w:fill="auto"/>
            <w:noWrap/>
            <w:vAlign w:val="bottom"/>
            <w:hideMark/>
          </w:tcPr>
          <w:p w14:paraId="7ED32678" w14:textId="77777777" w:rsidR="009B1398" w:rsidRPr="003A53DC" w:rsidRDefault="009B1398" w:rsidP="009B1398">
            <w:pPr>
              <w:rPr>
                <w:rFonts w:asciiTheme="majorHAnsi" w:hAnsiTheme="majorHAnsi" w:cstheme="majorHAnsi"/>
                <w:b/>
                <w:bCs/>
                <w:sz w:val="18"/>
                <w:szCs w:val="18"/>
              </w:rPr>
            </w:pPr>
            <w:proofErr w:type="gramStart"/>
            <w:r w:rsidRPr="003A53DC">
              <w:rPr>
                <w:rFonts w:asciiTheme="majorHAnsi" w:hAnsiTheme="majorHAnsi" w:cstheme="majorHAnsi"/>
                <w:b/>
                <w:bCs/>
                <w:sz w:val="18"/>
                <w:szCs w:val="18"/>
              </w:rPr>
              <w:t>K.Ú.</w:t>
            </w:r>
            <w:proofErr w:type="gramEnd"/>
            <w:r w:rsidRPr="003A53DC">
              <w:rPr>
                <w:rFonts w:asciiTheme="majorHAnsi" w:hAnsiTheme="majorHAnsi" w:cstheme="majorHAnsi"/>
                <w:b/>
                <w:bCs/>
                <w:sz w:val="18"/>
                <w:szCs w:val="18"/>
              </w:rPr>
              <w:t xml:space="preserve"> </w:t>
            </w:r>
          </w:p>
        </w:tc>
      </w:tr>
      <w:tr w:rsidR="009B1398" w:rsidRPr="003A53DC" w14:paraId="31E059B4"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187F1C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3753643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153874A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Bohunice</w:t>
            </w:r>
          </w:p>
        </w:tc>
      </w:tr>
      <w:tr w:rsidR="009B1398" w:rsidRPr="003A53DC" w14:paraId="6BA4D560"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06DE0DDC"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0FC65EA2"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482918A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Bosonohy</w:t>
            </w:r>
          </w:p>
        </w:tc>
      </w:tr>
      <w:tr w:rsidR="009B1398" w:rsidRPr="003A53DC" w14:paraId="41CC5434"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D9AC1FB"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251088A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06568F8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Brněnské Ivanovice</w:t>
            </w:r>
          </w:p>
        </w:tc>
      </w:tr>
      <w:tr w:rsidR="009B1398" w:rsidRPr="003A53DC" w14:paraId="5D82455A"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6C730E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32ABB18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FC5ACC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Bystrc</w:t>
            </w:r>
          </w:p>
        </w:tc>
      </w:tr>
      <w:tr w:rsidR="009B1398" w:rsidRPr="003A53DC" w14:paraId="37512AA4"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9AB7FA9"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734D5ACC"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9A12D3B"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Černá Pole</w:t>
            </w:r>
          </w:p>
        </w:tc>
      </w:tr>
      <w:tr w:rsidR="009B1398" w:rsidRPr="003A53DC" w14:paraId="13179B75"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FDDB94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381ADC79"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988E07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Černovice</w:t>
            </w:r>
          </w:p>
        </w:tc>
      </w:tr>
      <w:tr w:rsidR="009B1398" w:rsidRPr="003A53DC" w14:paraId="0CD6C009"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0BB39EC4"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lastRenderedPageBreak/>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04DE6EB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644A2E1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Dolní Heršpice</w:t>
            </w:r>
          </w:p>
        </w:tc>
      </w:tr>
      <w:tr w:rsidR="009B1398" w:rsidRPr="003A53DC" w14:paraId="50385CB2"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591DC0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67B2F2A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5714B388" w14:textId="77777777" w:rsidR="009B1398" w:rsidRPr="003A53DC" w:rsidRDefault="009B1398" w:rsidP="009B1398">
            <w:pPr>
              <w:rPr>
                <w:rFonts w:asciiTheme="majorHAnsi" w:hAnsiTheme="majorHAnsi" w:cstheme="majorHAnsi"/>
                <w:sz w:val="18"/>
                <w:szCs w:val="18"/>
              </w:rPr>
            </w:pPr>
            <w:proofErr w:type="spellStart"/>
            <w:r w:rsidRPr="003A53DC">
              <w:rPr>
                <w:rFonts w:asciiTheme="majorHAnsi" w:hAnsiTheme="majorHAnsi" w:cstheme="majorHAnsi"/>
                <w:sz w:val="18"/>
                <w:szCs w:val="18"/>
              </w:rPr>
              <w:t>Dvorska</w:t>
            </w:r>
            <w:proofErr w:type="spellEnd"/>
          </w:p>
        </w:tc>
      </w:tr>
      <w:tr w:rsidR="009B1398" w:rsidRPr="003A53DC" w14:paraId="3412B663"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D48EEE9"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120216B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52F566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Holásky</w:t>
            </w:r>
          </w:p>
        </w:tc>
      </w:tr>
      <w:tr w:rsidR="009B1398" w:rsidRPr="003A53DC" w14:paraId="1A5174AE"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CEBCF4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0D7CA6E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021C7F6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Horní Heršpice</w:t>
            </w:r>
          </w:p>
        </w:tc>
      </w:tr>
      <w:tr w:rsidR="009B1398" w:rsidRPr="003A53DC" w14:paraId="6E752033"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1F6094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16CE15D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B28FCB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Husovice</w:t>
            </w:r>
          </w:p>
        </w:tc>
      </w:tr>
      <w:tr w:rsidR="009B1398" w:rsidRPr="003A53DC" w14:paraId="5AF97FFB"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E61254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0FDF4200"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02F3B87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Chrlice</w:t>
            </w:r>
          </w:p>
        </w:tc>
      </w:tr>
      <w:tr w:rsidR="009B1398" w:rsidRPr="003A53DC" w14:paraId="406E8EA1"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0AFA19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5CD713CB"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421F28D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Ivanovice</w:t>
            </w:r>
          </w:p>
        </w:tc>
      </w:tr>
      <w:tr w:rsidR="009B1398" w:rsidRPr="003A53DC" w14:paraId="38F7124B"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C629E1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1E58A06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490DFEDC"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Jehnice</w:t>
            </w:r>
          </w:p>
        </w:tc>
      </w:tr>
      <w:tr w:rsidR="009B1398" w:rsidRPr="003A53DC" w14:paraId="4AA0BFF6"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9858EF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13C9F9F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46872B9B"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Jundrov</w:t>
            </w:r>
          </w:p>
        </w:tc>
      </w:tr>
      <w:tr w:rsidR="009B1398" w:rsidRPr="003A53DC" w14:paraId="2ACAB6D2"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3F1145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22A6FF04"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B91FE0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Kníničky</w:t>
            </w:r>
          </w:p>
        </w:tc>
      </w:tr>
      <w:tr w:rsidR="009B1398" w:rsidRPr="003A53DC" w14:paraId="231F9F29"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DD46856"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18B3811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396CEF2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Kohoutovice</w:t>
            </w:r>
          </w:p>
        </w:tc>
      </w:tr>
      <w:tr w:rsidR="009B1398" w:rsidRPr="003A53DC" w14:paraId="56194F1C"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0F29A244"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4B42D149"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5D63BB6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Komárov</w:t>
            </w:r>
          </w:p>
        </w:tc>
      </w:tr>
      <w:tr w:rsidR="009B1398" w:rsidRPr="003A53DC" w14:paraId="4F6E6220"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3FCC63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334C9B59"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1CF072BC"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Komín</w:t>
            </w:r>
          </w:p>
        </w:tc>
      </w:tr>
      <w:tr w:rsidR="009B1398" w:rsidRPr="003A53DC" w14:paraId="6EFE9E44"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8B73892"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080215CE"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530B2E5E"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Královo Pole</w:t>
            </w:r>
          </w:p>
        </w:tc>
      </w:tr>
      <w:tr w:rsidR="009B1398" w:rsidRPr="003A53DC" w14:paraId="6CB26021"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90A99E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66BF0ED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4AA9BC8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Lesná</w:t>
            </w:r>
          </w:p>
        </w:tc>
      </w:tr>
      <w:tr w:rsidR="009B1398" w:rsidRPr="003A53DC" w14:paraId="1DE7EB85"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21ED112"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4347556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22A48DF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Líšeň</w:t>
            </w:r>
          </w:p>
        </w:tc>
      </w:tr>
      <w:tr w:rsidR="009B1398" w:rsidRPr="003A53DC" w14:paraId="64E96894"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543012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56909CC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04DB1CB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Maloměřice</w:t>
            </w:r>
          </w:p>
        </w:tc>
      </w:tr>
      <w:tr w:rsidR="009B1398" w:rsidRPr="003A53DC" w14:paraId="357C43AD"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95DD64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4FF2137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14E1CCD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Medlánky</w:t>
            </w:r>
          </w:p>
        </w:tc>
      </w:tr>
      <w:tr w:rsidR="009B1398" w:rsidRPr="003A53DC" w14:paraId="2AA90839"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B3D0914"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6F923E2C"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58680C34"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Město Brno</w:t>
            </w:r>
          </w:p>
        </w:tc>
      </w:tr>
      <w:tr w:rsidR="009B1398" w:rsidRPr="003A53DC" w14:paraId="074D4545"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1AD4AA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60168BC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5BFCAB8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Mokrá Hora</w:t>
            </w:r>
          </w:p>
        </w:tc>
      </w:tr>
      <w:tr w:rsidR="009B1398" w:rsidRPr="003A53DC" w14:paraId="453EC5D0"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A6718C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202E19F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23A67E0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Nový Lískovec</w:t>
            </w:r>
          </w:p>
        </w:tc>
      </w:tr>
      <w:tr w:rsidR="009B1398" w:rsidRPr="003A53DC" w14:paraId="252156A8"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437978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33BCDD2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6F7CE31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Obřany</w:t>
            </w:r>
          </w:p>
        </w:tc>
      </w:tr>
      <w:tr w:rsidR="009B1398" w:rsidRPr="003A53DC" w14:paraId="45A0BEE8"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0B06286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0648A1D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2B75148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Ořešín</w:t>
            </w:r>
          </w:p>
        </w:tc>
      </w:tr>
      <w:tr w:rsidR="009B1398" w:rsidRPr="003A53DC" w14:paraId="6BEFF5EB"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2C8918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23842B02"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2072B75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Pisárky</w:t>
            </w:r>
          </w:p>
        </w:tc>
      </w:tr>
      <w:tr w:rsidR="009B1398" w:rsidRPr="003A53DC" w14:paraId="7CA4F9C7"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FBA217E"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52A3D8FB"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2C7F8E9" w14:textId="77777777" w:rsidR="009B1398" w:rsidRPr="003A53DC" w:rsidRDefault="009B1398" w:rsidP="009B1398">
            <w:pPr>
              <w:rPr>
                <w:rFonts w:asciiTheme="majorHAnsi" w:hAnsiTheme="majorHAnsi" w:cstheme="majorHAnsi"/>
                <w:sz w:val="18"/>
                <w:szCs w:val="18"/>
              </w:rPr>
            </w:pPr>
            <w:proofErr w:type="spellStart"/>
            <w:r w:rsidRPr="003A53DC">
              <w:rPr>
                <w:rFonts w:asciiTheme="majorHAnsi" w:hAnsiTheme="majorHAnsi" w:cstheme="majorHAnsi"/>
                <w:sz w:val="18"/>
                <w:szCs w:val="18"/>
              </w:rPr>
              <w:t>Ponava</w:t>
            </w:r>
            <w:proofErr w:type="spellEnd"/>
          </w:p>
        </w:tc>
      </w:tr>
      <w:tr w:rsidR="009B1398" w:rsidRPr="003A53DC" w14:paraId="39AA2F82"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00F404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4422B14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01F89CF6"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Přízřenice</w:t>
            </w:r>
          </w:p>
        </w:tc>
      </w:tr>
      <w:tr w:rsidR="009B1398" w:rsidRPr="003A53DC" w14:paraId="1C661FCC"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0ED532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3B9C40E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473E00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Řečkovice</w:t>
            </w:r>
          </w:p>
        </w:tc>
      </w:tr>
      <w:tr w:rsidR="009B1398" w:rsidRPr="003A53DC" w14:paraId="4DD3EFAC"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4DE91E1"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398F2421"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4369D31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Sadová</w:t>
            </w:r>
          </w:p>
        </w:tc>
      </w:tr>
      <w:tr w:rsidR="009B1398" w:rsidRPr="003A53DC" w14:paraId="68EF6E2C"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69E7CE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192AF846"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2083520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Slatina</w:t>
            </w:r>
          </w:p>
        </w:tc>
      </w:tr>
      <w:tr w:rsidR="009B1398" w:rsidRPr="003A53DC" w14:paraId="56DCB65F"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46289B1"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134920D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77ECF1E"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Soběšice</w:t>
            </w:r>
          </w:p>
        </w:tc>
      </w:tr>
      <w:tr w:rsidR="009B1398" w:rsidRPr="003A53DC" w14:paraId="103FDFB4"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6C4D39BE"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69AD290E"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330CE1D1"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Staré Brno</w:t>
            </w:r>
          </w:p>
        </w:tc>
      </w:tr>
      <w:tr w:rsidR="009B1398" w:rsidRPr="003A53DC" w14:paraId="53A26710"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D75A88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25CEF5F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0FBFFEE6"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Starý Lískovec</w:t>
            </w:r>
          </w:p>
        </w:tc>
      </w:tr>
      <w:tr w:rsidR="009B1398" w:rsidRPr="003A53DC" w14:paraId="36DCEA27"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858C2C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203530B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339A05C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Stránice</w:t>
            </w:r>
          </w:p>
        </w:tc>
      </w:tr>
      <w:tr w:rsidR="009B1398" w:rsidRPr="003A53DC" w14:paraId="3217376C"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40FB6D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79E6BD7B"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2400144B"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Štýřice</w:t>
            </w:r>
          </w:p>
        </w:tc>
      </w:tr>
      <w:tr w:rsidR="009B1398" w:rsidRPr="003A53DC" w14:paraId="15BB1205"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3FB5EA39"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40E76B31"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09081284"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Trnitá</w:t>
            </w:r>
          </w:p>
        </w:tc>
      </w:tr>
      <w:tr w:rsidR="009B1398" w:rsidRPr="003A53DC" w14:paraId="2B80557F"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44AF08E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09F583E0"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2AD0E8D1"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Tuřany</w:t>
            </w:r>
          </w:p>
        </w:tc>
      </w:tr>
      <w:tr w:rsidR="009B1398" w:rsidRPr="003A53DC" w14:paraId="1775AC96"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55CAC1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7F4409E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03E0C9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Útěchov u Brna</w:t>
            </w:r>
          </w:p>
        </w:tc>
      </w:tr>
      <w:tr w:rsidR="009B1398" w:rsidRPr="003A53DC" w14:paraId="065DB6D9"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86AC51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5317F1F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58A9D50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Veveří</w:t>
            </w:r>
          </w:p>
        </w:tc>
      </w:tr>
      <w:tr w:rsidR="009B1398" w:rsidRPr="003A53DC" w14:paraId="1D4E2CEA"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43C65BE"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2C180BBB"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3186D961"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Zábrdovice</w:t>
            </w:r>
          </w:p>
        </w:tc>
      </w:tr>
      <w:tr w:rsidR="009B1398" w:rsidRPr="003A53DC" w14:paraId="16A2C90C"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B1DDC3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2395B6DF"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419545C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Žabovřesky</w:t>
            </w:r>
          </w:p>
        </w:tc>
      </w:tr>
      <w:tr w:rsidR="009B1398" w:rsidRPr="003A53DC" w14:paraId="186F2921"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E079E7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0556EB30"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72894D80"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Žebětín</w:t>
            </w:r>
          </w:p>
        </w:tc>
      </w:tr>
      <w:tr w:rsidR="009B1398" w:rsidRPr="003A53DC" w14:paraId="011B80D0"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7B8993C0"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67F638D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Brno</w:t>
            </w:r>
          </w:p>
        </w:tc>
        <w:tc>
          <w:tcPr>
            <w:tcW w:w="2820" w:type="dxa"/>
            <w:tcBorders>
              <w:top w:val="nil"/>
              <w:left w:val="nil"/>
              <w:bottom w:val="single" w:sz="4" w:space="0" w:color="auto"/>
              <w:right w:val="single" w:sz="12" w:space="0" w:color="auto"/>
            </w:tcBorders>
            <w:shd w:val="clear" w:color="auto" w:fill="auto"/>
            <w:noWrap/>
            <w:vAlign w:val="bottom"/>
            <w:hideMark/>
          </w:tcPr>
          <w:p w14:paraId="6BF069E6"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Židenice</w:t>
            </w:r>
          </w:p>
        </w:tc>
      </w:tr>
      <w:tr w:rsidR="009B1398" w:rsidRPr="003A53DC" w14:paraId="2D296700"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1729608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296951B9"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Česká</w:t>
            </w:r>
          </w:p>
        </w:tc>
        <w:tc>
          <w:tcPr>
            <w:tcW w:w="2820" w:type="dxa"/>
            <w:tcBorders>
              <w:top w:val="nil"/>
              <w:left w:val="nil"/>
              <w:bottom w:val="single" w:sz="4" w:space="0" w:color="auto"/>
              <w:right w:val="single" w:sz="12" w:space="0" w:color="auto"/>
            </w:tcBorders>
            <w:shd w:val="clear" w:color="auto" w:fill="auto"/>
            <w:noWrap/>
            <w:vAlign w:val="bottom"/>
            <w:hideMark/>
          </w:tcPr>
          <w:p w14:paraId="4870DF0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Česká</w:t>
            </w:r>
          </w:p>
        </w:tc>
      </w:tr>
      <w:tr w:rsidR="009B1398" w:rsidRPr="003A53DC" w14:paraId="288D87BA"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28613D6C"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357E2A9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Kuřim</w:t>
            </w:r>
          </w:p>
        </w:tc>
        <w:tc>
          <w:tcPr>
            <w:tcW w:w="2820" w:type="dxa"/>
            <w:tcBorders>
              <w:top w:val="nil"/>
              <w:left w:val="nil"/>
              <w:bottom w:val="single" w:sz="4" w:space="0" w:color="auto"/>
              <w:right w:val="single" w:sz="12" w:space="0" w:color="auto"/>
            </w:tcBorders>
            <w:shd w:val="clear" w:color="auto" w:fill="auto"/>
            <w:noWrap/>
            <w:vAlign w:val="bottom"/>
            <w:hideMark/>
          </w:tcPr>
          <w:p w14:paraId="44346182"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Kuřim</w:t>
            </w:r>
          </w:p>
        </w:tc>
      </w:tr>
      <w:tr w:rsidR="009B1398" w:rsidRPr="003A53DC" w14:paraId="01994CA9" w14:textId="77777777" w:rsidTr="005B1440">
        <w:trPr>
          <w:trHeight w:val="300"/>
        </w:trPr>
        <w:tc>
          <w:tcPr>
            <w:tcW w:w="1540" w:type="dxa"/>
            <w:tcBorders>
              <w:top w:val="nil"/>
              <w:left w:val="single" w:sz="12" w:space="0" w:color="auto"/>
              <w:bottom w:val="single" w:sz="4" w:space="0" w:color="auto"/>
              <w:right w:val="single" w:sz="4" w:space="0" w:color="auto"/>
            </w:tcBorders>
            <w:shd w:val="clear" w:color="auto" w:fill="auto"/>
            <w:noWrap/>
            <w:vAlign w:val="bottom"/>
            <w:hideMark/>
          </w:tcPr>
          <w:p w14:paraId="589CB9B2"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auto" w:fill="auto"/>
            <w:noWrap/>
            <w:vAlign w:val="bottom"/>
            <w:hideMark/>
          </w:tcPr>
          <w:p w14:paraId="0F8CB450"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Modřice</w:t>
            </w:r>
          </w:p>
        </w:tc>
        <w:tc>
          <w:tcPr>
            <w:tcW w:w="2820" w:type="dxa"/>
            <w:tcBorders>
              <w:top w:val="nil"/>
              <w:left w:val="nil"/>
              <w:bottom w:val="single" w:sz="4" w:space="0" w:color="auto"/>
              <w:right w:val="single" w:sz="12" w:space="0" w:color="auto"/>
            </w:tcBorders>
            <w:shd w:val="clear" w:color="auto" w:fill="auto"/>
            <w:noWrap/>
            <w:vAlign w:val="bottom"/>
            <w:hideMark/>
          </w:tcPr>
          <w:p w14:paraId="23EE21F4"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Modřice</w:t>
            </w:r>
          </w:p>
        </w:tc>
      </w:tr>
      <w:tr w:rsidR="009B1398" w:rsidRPr="003A53DC" w14:paraId="18E4A4F9" w14:textId="77777777" w:rsidTr="005B1440">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711E99A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lastRenderedPageBreak/>
              <w:t>Jihomoravský</w:t>
            </w:r>
          </w:p>
        </w:tc>
        <w:tc>
          <w:tcPr>
            <w:tcW w:w="2540" w:type="dxa"/>
            <w:tcBorders>
              <w:top w:val="nil"/>
              <w:left w:val="nil"/>
              <w:bottom w:val="single" w:sz="4" w:space="0" w:color="auto"/>
              <w:right w:val="single" w:sz="4" w:space="0" w:color="auto"/>
            </w:tcBorders>
            <w:shd w:val="clear" w:color="000000" w:fill="FFFFFF"/>
            <w:noWrap/>
            <w:vAlign w:val="bottom"/>
            <w:hideMark/>
          </w:tcPr>
          <w:p w14:paraId="3DF9869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Moutnice</w:t>
            </w:r>
          </w:p>
        </w:tc>
        <w:tc>
          <w:tcPr>
            <w:tcW w:w="2820" w:type="dxa"/>
            <w:tcBorders>
              <w:top w:val="nil"/>
              <w:left w:val="nil"/>
              <w:bottom w:val="single" w:sz="4" w:space="0" w:color="auto"/>
              <w:right w:val="single" w:sz="12" w:space="0" w:color="auto"/>
            </w:tcBorders>
            <w:shd w:val="clear" w:color="000000" w:fill="FFFFFF"/>
            <w:noWrap/>
            <w:vAlign w:val="bottom"/>
            <w:hideMark/>
          </w:tcPr>
          <w:p w14:paraId="28AD3C07"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Moutnice</w:t>
            </w:r>
          </w:p>
        </w:tc>
      </w:tr>
      <w:tr w:rsidR="009B1398" w:rsidRPr="003A53DC" w14:paraId="0198C7A9" w14:textId="77777777" w:rsidTr="005B1440">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1699A26D"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Jihomoravský</w:t>
            </w:r>
          </w:p>
        </w:tc>
        <w:tc>
          <w:tcPr>
            <w:tcW w:w="2540" w:type="dxa"/>
            <w:tcBorders>
              <w:top w:val="nil"/>
              <w:left w:val="nil"/>
              <w:bottom w:val="single" w:sz="4" w:space="0" w:color="auto"/>
              <w:right w:val="single" w:sz="4" w:space="0" w:color="auto"/>
            </w:tcBorders>
            <w:shd w:val="clear" w:color="000000" w:fill="FFFFFF"/>
            <w:noWrap/>
            <w:vAlign w:val="bottom"/>
            <w:hideMark/>
          </w:tcPr>
          <w:p w14:paraId="1EF8EB6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Želešice</w:t>
            </w:r>
          </w:p>
        </w:tc>
        <w:tc>
          <w:tcPr>
            <w:tcW w:w="2820" w:type="dxa"/>
            <w:tcBorders>
              <w:top w:val="nil"/>
              <w:left w:val="nil"/>
              <w:bottom w:val="single" w:sz="4" w:space="0" w:color="auto"/>
              <w:right w:val="single" w:sz="12" w:space="0" w:color="auto"/>
            </w:tcBorders>
            <w:shd w:val="clear" w:color="000000" w:fill="FFFFFF"/>
            <w:noWrap/>
            <w:vAlign w:val="bottom"/>
            <w:hideMark/>
          </w:tcPr>
          <w:p w14:paraId="4E6B3338"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Želešice</w:t>
            </w:r>
          </w:p>
        </w:tc>
      </w:tr>
      <w:tr w:rsidR="009B1398" w:rsidRPr="003A53DC" w14:paraId="6736C275" w14:textId="77777777" w:rsidTr="005B1440">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5D30497A"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000000" w:fill="FFFFFF"/>
            <w:noWrap/>
            <w:vAlign w:val="bottom"/>
            <w:hideMark/>
          </w:tcPr>
          <w:p w14:paraId="207FB82C"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Koroužné</w:t>
            </w:r>
          </w:p>
        </w:tc>
        <w:tc>
          <w:tcPr>
            <w:tcW w:w="2820" w:type="dxa"/>
            <w:tcBorders>
              <w:top w:val="nil"/>
              <w:left w:val="nil"/>
              <w:bottom w:val="single" w:sz="4" w:space="0" w:color="auto"/>
              <w:right w:val="single" w:sz="12" w:space="0" w:color="auto"/>
            </w:tcBorders>
            <w:shd w:val="clear" w:color="000000" w:fill="FFFFFF"/>
            <w:noWrap/>
            <w:vAlign w:val="bottom"/>
            <w:hideMark/>
          </w:tcPr>
          <w:p w14:paraId="5EC92FAC" w14:textId="77777777" w:rsidR="009B1398" w:rsidRPr="003A53DC" w:rsidRDefault="009B1398" w:rsidP="009B1398">
            <w:pPr>
              <w:rPr>
                <w:rFonts w:asciiTheme="majorHAnsi" w:hAnsiTheme="majorHAnsi" w:cstheme="majorHAnsi"/>
                <w:sz w:val="18"/>
                <w:szCs w:val="18"/>
              </w:rPr>
            </w:pPr>
            <w:proofErr w:type="spellStart"/>
            <w:r w:rsidRPr="003A53DC">
              <w:rPr>
                <w:rFonts w:asciiTheme="majorHAnsi" w:hAnsiTheme="majorHAnsi" w:cstheme="majorHAnsi"/>
                <w:sz w:val="18"/>
                <w:szCs w:val="18"/>
              </w:rPr>
              <w:t>Švařec</w:t>
            </w:r>
            <w:proofErr w:type="spellEnd"/>
          </w:p>
        </w:tc>
      </w:tr>
      <w:tr w:rsidR="009B1398" w:rsidRPr="003A53DC" w14:paraId="7CED0AFE" w14:textId="77777777" w:rsidTr="005B1440">
        <w:trPr>
          <w:trHeight w:val="300"/>
        </w:trPr>
        <w:tc>
          <w:tcPr>
            <w:tcW w:w="1540" w:type="dxa"/>
            <w:tcBorders>
              <w:top w:val="nil"/>
              <w:left w:val="single" w:sz="12" w:space="0" w:color="auto"/>
              <w:bottom w:val="single" w:sz="4" w:space="0" w:color="auto"/>
              <w:right w:val="single" w:sz="4" w:space="0" w:color="auto"/>
            </w:tcBorders>
            <w:shd w:val="clear" w:color="000000" w:fill="FFFFFF"/>
            <w:noWrap/>
            <w:vAlign w:val="bottom"/>
            <w:hideMark/>
          </w:tcPr>
          <w:p w14:paraId="3ACEEEB3"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Vysočina</w:t>
            </w:r>
          </w:p>
        </w:tc>
        <w:tc>
          <w:tcPr>
            <w:tcW w:w="2540" w:type="dxa"/>
            <w:tcBorders>
              <w:top w:val="nil"/>
              <w:left w:val="nil"/>
              <w:bottom w:val="single" w:sz="4" w:space="0" w:color="auto"/>
              <w:right w:val="single" w:sz="4" w:space="0" w:color="auto"/>
            </w:tcBorders>
            <w:shd w:val="clear" w:color="000000" w:fill="FFFFFF"/>
            <w:noWrap/>
            <w:vAlign w:val="bottom"/>
            <w:hideMark/>
          </w:tcPr>
          <w:p w14:paraId="2FA82DF5"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Štěpánov nad Svratkou</w:t>
            </w:r>
          </w:p>
        </w:tc>
        <w:tc>
          <w:tcPr>
            <w:tcW w:w="2820" w:type="dxa"/>
            <w:tcBorders>
              <w:top w:val="nil"/>
              <w:left w:val="nil"/>
              <w:bottom w:val="single" w:sz="4" w:space="0" w:color="auto"/>
              <w:right w:val="single" w:sz="12" w:space="0" w:color="auto"/>
            </w:tcBorders>
            <w:shd w:val="clear" w:color="000000" w:fill="FFFFFF"/>
            <w:noWrap/>
            <w:vAlign w:val="bottom"/>
            <w:hideMark/>
          </w:tcPr>
          <w:p w14:paraId="61F7DD2E" w14:textId="77777777" w:rsidR="009B1398" w:rsidRPr="003A53DC" w:rsidRDefault="009B1398" w:rsidP="009B1398">
            <w:pPr>
              <w:rPr>
                <w:rFonts w:asciiTheme="majorHAnsi" w:hAnsiTheme="majorHAnsi" w:cstheme="majorHAnsi"/>
                <w:sz w:val="18"/>
                <w:szCs w:val="18"/>
              </w:rPr>
            </w:pPr>
            <w:r w:rsidRPr="003A53DC">
              <w:rPr>
                <w:rFonts w:asciiTheme="majorHAnsi" w:hAnsiTheme="majorHAnsi" w:cstheme="majorHAnsi"/>
                <w:sz w:val="18"/>
                <w:szCs w:val="18"/>
              </w:rPr>
              <w:t>Štěpánov nad Svratkou</w:t>
            </w:r>
          </w:p>
        </w:tc>
      </w:tr>
    </w:tbl>
    <w:p w14:paraId="56907B02" w14:textId="26D59292" w:rsidR="009B1398" w:rsidRPr="003A53DC" w:rsidRDefault="009B1398" w:rsidP="00F54A43">
      <w:pPr>
        <w:rPr>
          <w:rFonts w:asciiTheme="majorHAnsi" w:hAnsiTheme="majorHAnsi" w:cstheme="majorHAnsi"/>
          <w:sz w:val="18"/>
          <w:szCs w:val="18"/>
        </w:rPr>
      </w:pPr>
    </w:p>
    <w:p w14:paraId="6A64A003" w14:textId="49D474C9" w:rsidR="005B1440" w:rsidRPr="003A53DC" w:rsidRDefault="005B1440" w:rsidP="00F54A43">
      <w:pPr>
        <w:rPr>
          <w:rFonts w:asciiTheme="majorHAnsi" w:hAnsiTheme="majorHAnsi" w:cstheme="majorHAnsi"/>
          <w:sz w:val="18"/>
          <w:szCs w:val="18"/>
        </w:rPr>
      </w:pPr>
    </w:p>
    <w:p w14:paraId="7691119E" w14:textId="17C63CCA" w:rsidR="005B1440" w:rsidRPr="003A53DC" w:rsidRDefault="005B1440" w:rsidP="00F54A43">
      <w:pPr>
        <w:rPr>
          <w:rFonts w:asciiTheme="majorHAnsi" w:hAnsiTheme="majorHAnsi" w:cstheme="majorHAnsi"/>
          <w:sz w:val="18"/>
          <w:szCs w:val="18"/>
        </w:rPr>
      </w:pPr>
    </w:p>
    <w:tbl>
      <w:tblPr>
        <w:tblW w:w="0" w:type="auto"/>
        <w:tblCellMar>
          <w:left w:w="70" w:type="dxa"/>
          <w:right w:w="70" w:type="dxa"/>
        </w:tblCellMar>
        <w:tblLook w:val="0000" w:firstRow="0" w:lastRow="0" w:firstColumn="0" w:lastColumn="0" w:noHBand="0" w:noVBand="0"/>
      </w:tblPr>
      <w:tblGrid>
        <w:gridCol w:w="1791"/>
        <w:gridCol w:w="879"/>
        <w:gridCol w:w="1581"/>
        <w:gridCol w:w="536"/>
        <w:gridCol w:w="2089"/>
        <w:gridCol w:w="905"/>
        <w:gridCol w:w="1291"/>
      </w:tblGrid>
      <w:tr w:rsidR="005B1440" w:rsidRPr="003A53DC" w14:paraId="36C7A5AC" w14:textId="77777777" w:rsidTr="005B0C54">
        <w:tc>
          <w:tcPr>
            <w:tcW w:w="1791" w:type="dxa"/>
          </w:tcPr>
          <w:p w14:paraId="61E6C449" w14:textId="77777777" w:rsidR="005B1440" w:rsidRPr="003A53DC" w:rsidRDefault="005B1440" w:rsidP="005B0C54">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879" w:type="dxa"/>
          </w:tcPr>
          <w:p w14:paraId="6D05180E" w14:textId="77777777" w:rsidR="005B1440" w:rsidRPr="003A53DC" w:rsidRDefault="005B1440" w:rsidP="005B0C54">
            <w:pPr>
              <w:rPr>
                <w:rFonts w:asciiTheme="majorHAnsi" w:hAnsiTheme="majorHAnsi" w:cstheme="majorHAnsi"/>
                <w:sz w:val="18"/>
                <w:szCs w:val="18"/>
              </w:rPr>
            </w:pPr>
            <w:r w:rsidRPr="003A53DC">
              <w:rPr>
                <w:rFonts w:asciiTheme="majorHAnsi" w:hAnsiTheme="majorHAnsi" w:cstheme="majorHAnsi"/>
                <w:sz w:val="18"/>
                <w:szCs w:val="18"/>
              </w:rPr>
              <w:t>dne</w:t>
            </w:r>
          </w:p>
        </w:tc>
        <w:tc>
          <w:tcPr>
            <w:tcW w:w="1581" w:type="dxa"/>
          </w:tcPr>
          <w:p w14:paraId="7778D4BB" w14:textId="5D8A7D28" w:rsidR="005B1440" w:rsidRPr="003A53DC" w:rsidRDefault="007139BC" w:rsidP="005B0C54">
            <w:pPr>
              <w:rPr>
                <w:rFonts w:asciiTheme="majorHAnsi" w:hAnsiTheme="majorHAnsi" w:cstheme="majorHAnsi"/>
                <w:sz w:val="18"/>
                <w:szCs w:val="18"/>
              </w:rPr>
            </w:pPr>
            <w:r>
              <w:rPr>
                <w:rFonts w:asciiTheme="majorHAnsi" w:hAnsiTheme="majorHAnsi" w:cstheme="majorHAnsi"/>
                <w:sz w:val="18"/>
                <w:szCs w:val="18"/>
              </w:rPr>
              <w:t>28. 3. 2024</w:t>
            </w:r>
          </w:p>
        </w:tc>
        <w:tc>
          <w:tcPr>
            <w:tcW w:w="536" w:type="dxa"/>
          </w:tcPr>
          <w:p w14:paraId="71860FAE" w14:textId="77777777" w:rsidR="005B1440" w:rsidRPr="003A53DC" w:rsidRDefault="005B1440" w:rsidP="005B0C54">
            <w:pPr>
              <w:rPr>
                <w:rFonts w:asciiTheme="majorHAnsi" w:hAnsiTheme="majorHAnsi" w:cstheme="majorHAnsi"/>
                <w:sz w:val="18"/>
                <w:szCs w:val="18"/>
              </w:rPr>
            </w:pPr>
          </w:p>
        </w:tc>
        <w:tc>
          <w:tcPr>
            <w:tcW w:w="2089" w:type="dxa"/>
          </w:tcPr>
          <w:p w14:paraId="3F1468E4" w14:textId="77777777" w:rsidR="005B1440" w:rsidRPr="003A53DC" w:rsidRDefault="005B1440" w:rsidP="005B0C54">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905" w:type="dxa"/>
          </w:tcPr>
          <w:p w14:paraId="0D08D536" w14:textId="77777777" w:rsidR="005B1440" w:rsidRPr="003A53DC" w:rsidRDefault="005B1440" w:rsidP="005B0C54">
            <w:pPr>
              <w:rPr>
                <w:rFonts w:asciiTheme="majorHAnsi" w:hAnsiTheme="majorHAnsi" w:cstheme="majorHAnsi"/>
                <w:sz w:val="18"/>
                <w:szCs w:val="18"/>
              </w:rPr>
            </w:pPr>
            <w:r w:rsidRPr="003A53DC">
              <w:rPr>
                <w:rFonts w:asciiTheme="majorHAnsi" w:hAnsiTheme="majorHAnsi" w:cstheme="majorHAnsi"/>
                <w:sz w:val="18"/>
                <w:szCs w:val="18"/>
              </w:rPr>
              <w:t>dne</w:t>
            </w:r>
          </w:p>
        </w:tc>
        <w:tc>
          <w:tcPr>
            <w:tcW w:w="1291" w:type="dxa"/>
          </w:tcPr>
          <w:p w14:paraId="26E83F0D" w14:textId="2705B28B" w:rsidR="005B1440" w:rsidRPr="003A53DC" w:rsidRDefault="007139BC" w:rsidP="005B0C54">
            <w:pPr>
              <w:rPr>
                <w:rFonts w:asciiTheme="majorHAnsi" w:hAnsiTheme="majorHAnsi" w:cstheme="majorHAnsi"/>
                <w:sz w:val="18"/>
                <w:szCs w:val="18"/>
              </w:rPr>
            </w:pPr>
            <w:r>
              <w:rPr>
                <w:rFonts w:asciiTheme="majorHAnsi" w:hAnsiTheme="majorHAnsi" w:cstheme="majorHAnsi"/>
                <w:sz w:val="18"/>
                <w:szCs w:val="18"/>
              </w:rPr>
              <w:t>28. 3. 2024</w:t>
            </w:r>
          </w:p>
        </w:tc>
      </w:tr>
      <w:tr w:rsidR="005B1440" w:rsidRPr="003A53DC" w14:paraId="000E868F" w14:textId="77777777" w:rsidTr="005B0C54">
        <w:tc>
          <w:tcPr>
            <w:tcW w:w="4251" w:type="dxa"/>
            <w:gridSpan w:val="3"/>
          </w:tcPr>
          <w:p w14:paraId="242B8A0F" w14:textId="77777777" w:rsidR="005B1440" w:rsidRPr="003A53DC" w:rsidRDefault="005B1440" w:rsidP="005B0C54">
            <w:pPr>
              <w:rPr>
                <w:rFonts w:asciiTheme="majorHAnsi" w:hAnsiTheme="majorHAnsi" w:cstheme="majorHAnsi"/>
                <w:sz w:val="18"/>
                <w:szCs w:val="18"/>
              </w:rPr>
            </w:pPr>
            <w:r w:rsidRPr="003A53DC">
              <w:rPr>
                <w:rFonts w:asciiTheme="majorHAnsi" w:hAnsiTheme="majorHAnsi" w:cstheme="majorHAnsi"/>
                <w:sz w:val="18"/>
                <w:szCs w:val="18"/>
              </w:rPr>
              <w:t>Za zhotovitele</w:t>
            </w:r>
          </w:p>
        </w:tc>
        <w:tc>
          <w:tcPr>
            <w:tcW w:w="536" w:type="dxa"/>
          </w:tcPr>
          <w:p w14:paraId="355C1B5F" w14:textId="77777777" w:rsidR="005B1440" w:rsidRPr="003A53DC" w:rsidRDefault="005B1440" w:rsidP="005B0C54">
            <w:pPr>
              <w:rPr>
                <w:rFonts w:asciiTheme="majorHAnsi" w:hAnsiTheme="majorHAnsi" w:cstheme="majorHAnsi"/>
                <w:sz w:val="18"/>
                <w:szCs w:val="18"/>
              </w:rPr>
            </w:pPr>
          </w:p>
        </w:tc>
        <w:tc>
          <w:tcPr>
            <w:tcW w:w="4285" w:type="dxa"/>
            <w:gridSpan w:val="3"/>
          </w:tcPr>
          <w:p w14:paraId="2992CEA6" w14:textId="77777777" w:rsidR="005B1440" w:rsidRPr="003A53DC" w:rsidRDefault="005B1440" w:rsidP="005B0C54">
            <w:pPr>
              <w:rPr>
                <w:rFonts w:asciiTheme="majorHAnsi" w:hAnsiTheme="majorHAnsi" w:cstheme="majorHAnsi"/>
                <w:sz w:val="18"/>
                <w:szCs w:val="18"/>
              </w:rPr>
            </w:pPr>
            <w:r w:rsidRPr="003A53DC">
              <w:rPr>
                <w:rFonts w:asciiTheme="majorHAnsi" w:hAnsiTheme="majorHAnsi" w:cstheme="majorHAnsi"/>
                <w:sz w:val="18"/>
                <w:szCs w:val="18"/>
              </w:rPr>
              <w:t>Za objednatele</w:t>
            </w:r>
          </w:p>
        </w:tc>
      </w:tr>
      <w:tr w:rsidR="005B1440" w:rsidRPr="003A53DC" w14:paraId="48F65923" w14:textId="77777777" w:rsidTr="005B0C54">
        <w:trPr>
          <w:trHeight w:val="779"/>
        </w:trPr>
        <w:tc>
          <w:tcPr>
            <w:tcW w:w="4251" w:type="dxa"/>
            <w:gridSpan w:val="3"/>
            <w:tcBorders>
              <w:bottom w:val="dashed" w:sz="4" w:space="0" w:color="auto"/>
            </w:tcBorders>
          </w:tcPr>
          <w:p w14:paraId="484CBDAB" w14:textId="77777777" w:rsidR="005B1440" w:rsidRPr="003A53DC" w:rsidRDefault="005B1440" w:rsidP="005B0C54">
            <w:pPr>
              <w:rPr>
                <w:rFonts w:asciiTheme="majorHAnsi" w:hAnsiTheme="majorHAnsi" w:cstheme="majorHAnsi"/>
                <w:sz w:val="18"/>
                <w:szCs w:val="18"/>
              </w:rPr>
            </w:pPr>
          </w:p>
        </w:tc>
        <w:tc>
          <w:tcPr>
            <w:tcW w:w="536" w:type="dxa"/>
          </w:tcPr>
          <w:p w14:paraId="431518EC" w14:textId="77777777" w:rsidR="005B1440" w:rsidRPr="003A53DC" w:rsidRDefault="005B1440" w:rsidP="005B0C54">
            <w:pPr>
              <w:rPr>
                <w:rFonts w:asciiTheme="majorHAnsi" w:hAnsiTheme="majorHAnsi" w:cstheme="majorHAnsi"/>
                <w:sz w:val="18"/>
                <w:szCs w:val="18"/>
              </w:rPr>
            </w:pPr>
          </w:p>
        </w:tc>
        <w:tc>
          <w:tcPr>
            <w:tcW w:w="4285" w:type="dxa"/>
            <w:gridSpan w:val="3"/>
            <w:tcBorders>
              <w:bottom w:val="dashed" w:sz="4" w:space="0" w:color="auto"/>
            </w:tcBorders>
          </w:tcPr>
          <w:p w14:paraId="1B69E802" w14:textId="77777777" w:rsidR="005B1440" w:rsidRPr="003A53DC" w:rsidRDefault="005B1440" w:rsidP="005B0C54">
            <w:pPr>
              <w:rPr>
                <w:rFonts w:asciiTheme="majorHAnsi" w:hAnsiTheme="majorHAnsi" w:cstheme="majorHAnsi"/>
                <w:sz w:val="18"/>
                <w:szCs w:val="18"/>
              </w:rPr>
            </w:pPr>
          </w:p>
        </w:tc>
      </w:tr>
      <w:tr w:rsidR="005B1440" w:rsidRPr="003A53DC" w14:paraId="01DFF83C" w14:textId="77777777" w:rsidTr="005B0C54">
        <w:tc>
          <w:tcPr>
            <w:tcW w:w="4251" w:type="dxa"/>
            <w:gridSpan w:val="3"/>
            <w:tcBorders>
              <w:top w:val="dashed" w:sz="4" w:space="0" w:color="auto"/>
            </w:tcBorders>
          </w:tcPr>
          <w:p w14:paraId="2DC66756" w14:textId="77777777" w:rsidR="005B1440" w:rsidRPr="003A53DC" w:rsidRDefault="005B1440"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Radek Suchomel, jednatel společnosti PRODOZ </w:t>
            </w:r>
            <w:proofErr w:type="spellStart"/>
            <w:r w:rsidRPr="003A53DC">
              <w:rPr>
                <w:rFonts w:asciiTheme="majorHAnsi" w:hAnsiTheme="majorHAnsi" w:cstheme="majorHAnsi"/>
                <w:sz w:val="18"/>
                <w:szCs w:val="18"/>
              </w:rPr>
              <w:t>road</w:t>
            </w:r>
            <w:proofErr w:type="spellEnd"/>
            <w:r w:rsidRPr="003A53DC">
              <w:rPr>
                <w:rFonts w:asciiTheme="majorHAnsi" w:hAnsiTheme="majorHAnsi" w:cstheme="majorHAnsi"/>
                <w:sz w:val="18"/>
                <w:szCs w:val="18"/>
              </w:rPr>
              <w:t xml:space="preserve"> s. r. o., správce společnosti</w:t>
            </w:r>
          </w:p>
          <w:p w14:paraId="2F771CFE" w14:textId="77777777" w:rsidR="005B1440" w:rsidRPr="003A53DC" w:rsidRDefault="005B1440"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Sdružení ASFALTÉRŮ</w:t>
            </w:r>
          </w:p>
        </w:tc>
        <w:tc>
          <w:tcPr>
            <w:tcW w:w="536" w:type="dxa"/>
          </w:tcPr>
          <w:p w14:paraId="07A01272" w14:textId="77777777" w:rsidR="005B1440" w:rsidRPr="003A53DC" w:rsidRDefault="005B1440" w:rsidP="005B0C54">
            <w:pPr>
              <w:rPr>
                <w:rFonts w:asciiTheme="majorHAnsi" w:hAnsiTheme="majorHAnsi" w:cstheme="majorHAnsi"/>
                <w:sz w:val="18"/>
                <w:szCs w:val="18"/>
              </w:rPr>
            </w:pPr>
          </w:p>
        </w:tc>
        <w:tc>
          <w:tcPr>
            <w:tcW w:w="4285" w:type="dxa"/>
            <w:gridSpan w:val="3"/>
            <w:tcBorders>
              <w:top w:val="dashed" w:sz="4" w:space="0" w:color="auto"/>
            </w:tcBorders>
          </w:tcPr>
          <w:p w14:paraId="22F04E8C" w14:textId="77777777" w:rsidR="005B1440" w:rsidRPr="003A53DC" w:rsidRDefault="005B1440"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Brněnské vodárny a kanalizace, a.s.</w:t>
            </w:r>
          </w:p>
          <w:p w14:paraId="78020DFF" w14:textId="77777777" w:rsidR="005B1440" w:rsidRPr="003A53DC" w:rsidRDefault="005B1440"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Ing. Daniel </w:t>
            </w:r>
            <w:proofErr w:type="spellStart"/>
            <w:r w:rsidRPr="003A53DC">
              <w:rPr>
                <w:rFonts w:asciiTheme="majorHAnsi" w:hAnsiTheme="majorHAnsi" w:cstheme="majorHAnsi"/>
                <w:sz w:val="18"/>
                <w:szCs w:val="18"/>
              </w:rPr>
              <w:t>Struž</w:t>
            </w:r>
            <w:proofErr w:type="spellEnd"/>
            <w:r w:rsidRPr="003A53DC">
              <w:rPr>
                <w:rFonts w:asciiTheme="majorHAnsi" w:hAnsiTheme="majorHAnsi" w:cstheme="majorHAnsi"/>
                <w:sz w:val="18"/>
                <w:szCs w:val="18"/>
              </w:rPr>
              <w:t>, MBA, předseda představenstva</w:t>
            </w:r>
          </w:p>
        </w:tc>
      </w:tr>
    </w:tbl>
    <w:p w14:paraId="0842CE5F" w14:textId="59B8B4E8" w:rsidR="005B1440" w:rsidRDefault="005B1440" w:rsidP="005B1440">
      <w:pPr>
        <w:rPr>
          <w:rFonts w:asciiTheme="majorHAnsi" w:hAnsiTheme="majorHAnsi" w:cstheme="majorHAnsi"/>
          <w:sz w:val="18"/>
          <w:szCs w:val="18"/>
        </w:rPr>
      </w:pPr>
    </w:p>
    <w:p w14:paraId="1E010B7D" w14:textId="4CD73A35" w:rsidR="00E3438F" w:rsidRDefault="00E3438F" w:rsidP="005B1440">
      <w:pPr>
        <w:rPr>
          <w:rFonts w:asciiTheme="majorHAnsi" w:hAnsiTheme="majorHAnsi" w:cstheme="majorHAnsi"/>
          <w:sz w:val="18"/>
          <w:szCs w:val="18"/>
        </w:rPr>
      </w:pPr>
    </w:p>
    <w:p w14:paraId="330B5B38" w14:textId="6363189D" w:rsidR="00E3438F" w:rsidRPr="003A53DC" w:rsidRDefault="00E3438F" w:rsidP="005B1440">
      <w:pPr>
        <w:rPr>
          <w:rFonts w:asciiTheme="majorHAnsi" w:hAnsiTheme="majorHAnsi" w:cstheme="majorHAnsi"/>
          <w:sz w:val="18"/>
          <w:szCs w:val="18"/>
        </w:rPr>
      </w:pPr>
    </w:p>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1913"/>
        <w:gridCol w:w="709"/>
        <w:gridCol w:w="1843"/>
      </w:tblGrid>
      <w:tr w:rsidR="005B1440" w:rsidRPr="003A53DC" w14:paraId="0CF72F26" w14:textId="77777777" w:rsidTr="005B0C54">
        <w:tc>
          <w:tcPr>
            <w:tcW w:w="1913" w:type="dxa"/>
          </w:tcPr>
          <w:p w14:paraId="05F3CB50" w14:textId="77777777" w:rsidR="005B1440" w:rsidRPr="003A53DC" w:rsidRDefault="005B1440" w:rsidP="005B0C54">
            <w:pPr>
              <w:rPr>
                <w:rFonts w:asciiTheme="majorHAnsi" w:hAnsiTheme="majorHAnsi" w:cstheme="majorHAnsi"/>
                <w:sz w:val="18"/>
                <w:szCs w:val="18"/>
              </w:rPr>
            </w:pPr>
            <w:r w:rsidRPr="003A53DC">
              <w:rPr>
                <w:rFonts w:asciiTheme="majorHAnsi" w:hAnsiTheme="majorHAnsi" w:cstheme="majorHAnsi"/>
                <w:sz w:val="18"/>
                <w:szCs w:val="18"/>
              </w:rPr>
              <w:t>V Brně</w:t>
            </w:r>
          </w:p>
        </w:tc>
        <w:tc>
          <w:tcPr>
            <w:tcW w:w="709" w:type="dxa"/>
          </w:tcPr>
          <w:p w14:paraId="74CB7A64" w14:textId="77777777" w:rsidR="005B1440" w:rsidRPr="003A53DC" w:rsidRDefault="005B1440" w:rsidP="005B0C54">
            <w:pPr>
              <w:rPr>
                <w:rFonts w:asciiTheme="majorHAnsi" w:hAnsiTheme="majorHAnsi" w:cstheme="majorHAnsi"/>
                <w:sz w:val="18"/>
                <w:szCs w:val="18"/>
              </w:rPr>
            </w:pPr>
            <w:r w:rsidRPr="003A53DC">
              <w:rPr>
                <w:rFonts w:asciiTheme="majorHAnsi" w:hAnsiTheme="majorHAnsi" w:cstheme="majorHAnsi"/>
                <w:sz w:val="18"/>
                <w:szCs w:val="18"/>
              </w:rPr>
              <w:t>dne</w:t>
            </w:r>
          </w:p>
        </w:tc>
        <w:tc>
          <w:tcPr>
            <w:tcW w:w="1843" w:type="dxa"/>
          </w:tcPr>
          <w:p w14:paraId="3D234412" w14:textId="340345BB" w:rsidR="005B1440" w:rsidRPr="003A53DC" w:rsidRDefault="007139BC" w:rsidP="005B0C54">
            <w:pPr>
              <w:rPr>
                <w:rFonts w:asciiTheme="majorHAnsi" w:hAnsiTheme="majorHAnsi" w:cstheme="majorHAnsi"/>
                <w:sz w:val="18"/>
                <w:szCs w:val="18"/>
              </w:rPr>
            </w:pPr>
            <w:r>
              <w:rPr>
                <w:rFonts w:asciiTheme="majorHAnsi" w:hAnsiTheme="majorHAnsi" w:cstheme="majorHAnsi"/>
                <w:sz w:val="18"/>
                <w:szCs w:val="18"/>
              </w:rPr>
              <w:t>28. 3. 2024</w:t>
            </w:r>
            <w:bookmarkStart w:id="0" w:name="_GoBack"/>
            <w:bookmarkEnd w:id="0"/>
          </w:p>
        </w:tc>
      </w:tr>
      <w:tr w:rsidR="005B1440" w:rsidRPr="003A53DC" w14:paraId="6899932E" w14:textId="77777777" w:rsidTr="005B0C54">
        <w:tc>
          <w:tcPr>
            <w:tcW w:w="4465" w:type="dxa"/>
            <w:gridSpan w:val="3"/>
          </w:tcPr>
          <w:p w14:paraId="01D878A9" w14:textId="77777777" w:rsidR="005B1440" w:rsidRPr="003A53DC" w:rsidRDefault="005B1440" w:rsidP="005B0C54">
            <w:pPr>
              <w:rPr>
                <w:rFonts w:asciiTheme="majorHAnsi" w:hAnsiTheme="majorHAnsi" w:cstheme="majorHAnsi"/>
                <w:sz w:val="18"/>
                <w:szCs w:val="18"/>
              </w:rPr>
            </w:pPr>
            <w:r w:rsidRPr="003A53DC">
              <w:rPr>
                <w:rFonts w:asciiTheme="majorHAnsi" w:hAnsiTheme="majorHAnsi" w:cstheme="majorHAnsi"/>
                <w:sz w:val="18"/>
                <w:szCs w:val="18"/>
              </w:rPr>
              <w:t>Za zhotovitele</w:t>
            </w:r>
          </w:p>
        </w:tc>
      </w:tr>
      <w:tr w:rsidR="005B1440" w:rsidRPr="003A53DC" w14:paraId="11357D07" w14:textId="77777777" w:rsidTr="005B0C54">
        <w:trPr>
          <w:trHeight w:val="667"/>
        </w:trPr>
        <w:tc>
          <w:tcPr>
            <w:tcW w:w="4465" w:type="dxa"/>
            <w:gridSpan w:val="3"/>
            <w:tcBorders>
              <w:bottom w:val="dashed" w:sz="4" w:space="0" w:color="auto"/>
            </w:tcBorders>
          </w:tcPr>
          <w:p w14:paraId="66B036DC" w14:textId="77777777" w:rsidR="005B1440" w:rsidRPr="003A53DC" w:rsidRDefault="005B1440" w:rsidP="005B0C54">
            <w:pPr>
              <w:rPr>
                <w:rFonts w:asciiTheme="majorHAnsi" w:hAnsiTheme="majorHAnsi" w:cstheme="majorHAnsi"/>
                <w:sz w:val="18"/>
                <w:szCs w:val="18"/>
              </w:rPr>
            </w:pPr>
          </w:p>
        </w:tc>
      </w:tr>
      <w:tr w:rsidR="005B1440" w:rsidRPr="00A93B72" w14:paraId="7505364C" w14:textId="77777777" w:rsidTr="005B0C54">
        <w:tc>
          <w:tcPr>
            <w:tcW w:w="4465" w:type="dxa"/>
            <w:gridSpan w:val="3"/>
            <w:tcBorders>
              <w:top w:val="dashed" w:sz="4" w:space="0" w:color="auto"/>
            </w:tcBorders>
          </w:tcPr>
          <w:p w14:paraId="4C0A269F" w14:textId="77777777" w:rsidR="005B1440" w:rsidRPr="003A53DC" w:rsidRDefault="005B1440"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 xml:space="preserve">Josef </w:t>
            </w:r>
            <w:proofErr w:type="spellStart"/>
            <w:r w:rsidRPr="003A53DC">
              <w:rPr>
                <w:rFonts w:asciiTheme="majorHAnsi" w:hAnsiTheme="majorHAnsi" w:cstheme="majorHAnsi"/>
                <w:sz w:val="18"/>
                <w:szCs w:val="18"/>
              </w:rPr>
              <w:t>Crlík</w:t>
            </w:r>
            <w:proofErr w:type="spellEnd"/>
            <w:r w:rsidRPr="003A53DC">
              <w:rPr>
                <w:rFonts w:asciiTheme="majorHAnsi" w:hAnsiTheme="majorHAnsi" w:cstheme="majorHAnsi"/>
                <w:sz w:val="18"/>
                <w:szCs w:val="18"/>
              </w:rPr>
              <w:t xml:space="preserve">, jednatel společnosti </w:t>
            </w:r>
            <w:proofErr w:type="spellStart"/>
            <w:r w:rsidRPr="003A53DC">
              <w:rPr>
                <w:rFonts w:asciiTheme="majorHAnsi" w:hAnsiTheme="majorHAnsi" w:cstheme="majorHAnsi"/>
                <w:sz w:val="18"/>
                <w:szCs w:val="18"/>
              </w:rPr>
              <w:t>Crlík</w:t>
            </w:r>
            <w:proofErr w:type="spellEnd"/>
            <w:r w:rsidRPr="003A53DC">
              <w:rPr>
                <w:rFonts w:asciiTheme="majorHAnsi" w:hAnsiTheme="majorHAnsi" w:cstheme="majorHAnsi"/>
                <w:sz w:val="18"/>
                <w:szCs w:val="18"/>
              </w:rPr>
              <w:t>, s. r. o., společník společnosti</w:t>
            </w:r>
          </w:p>
          <w:p w14:paraId="3C787AA1" w14:textId="77777777" w:rsidR="005B1440" w:rsidRPr="00A93B72" w:rsidRDefault="005B1440" w:rsidP="005B0C54">
            <w:pPr>
              <w:pStyle w:val="zarovnannasted"/>
              <w:rPr>
                <w:rFonts w:asciiTheme="majorHAnsi" w:hAnsiTheme="majorHAnsi" w:cstheme="majorHAnsi"/>
                <w:sz w:val="18"/>
                <w:szCs w:val="18"/>
              </w:rPr>
            </w:pPr>
            <w:r w:rsidRPr="003A53DC">
              <w:rPr>
                <w:rFonts w:asciiTheme="majorHAnsi" w:hAnsiTheme="majorHAnsi" w:cstheme="majorHAnsi"/>
                <w:sz w:val="18"/>
                <w:szCs w:val="18"/>
              </w:rPr>
              <w:t>Sdružení ASFALTÉRŮ</w:t>
            </w:r>
          </w:p>
        </w:tc>
      </w:tr>
    </w:tbl>
    <w:p w14:paraId="2B16CE27" w14:textId="77777777" w:rsidR="005B1440" w:rsidRPr="009B1398" w:rsidRDefault="005B1440" w:rsidP="00F54A43">
      <w:pPr>
        <w:rPr>
          <w:rFonts w:asciiTheme="majorHAnsi" w:hAnsiTheme="majorHAnsi" w:cstheme="majorHAnsi"/>
          <w:sz w:val="18"/>
          <w:szCs w:val="18"/>
        </w:rPr>
      </w:pPr>
    </w:p>
    <w:sectPr w:rsidR="005B1440" w:rsidRPr="009B1398" w:rsidSect="002D32FC">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D14BF" w14:textId="77777777" w:rsidR="002E7CEB" w:rsidRDefault="002E7CEB" w:rsidP="00C3612E">
      <w:r>
        <w:separator/>
      </w:r>
    </w:p>
  </w:endnote>
  <w:endnote w:type="continuationSeparator" w:id="0">
    <w:p w14:paraId="532FA1EA" w14:textId="77777777" w:rsidR="002E7CEB" w:rsidRDefault="002E7CEB"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BD1303" w:rsidRDefault="00BD1303">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0C518B57" w:rsidR="00BD1303" w:rsidRDefault="00BD1303">
        <w:pPr>
          <w:pStyle w:val="Zpat"/>
          <w:jc w:val="center"/>
        </w:pPr>
        <w:r>
          <w:fldChar w:fldCharType="begin"/>
        </w:r>
        <w:r>
          <w:instrText>PAGE    \* MERGEFORMAT</w:instrText>
        </w:r>
        <w:r>
          <w:fldChar w:fldCharType="separate"/>
        </w:r>
        <w:r w:rsidR="007139BC">
          <w:rPr>
            <w:noProof/>
          </w:rPr>
          <w:t>9</w:t>
        </w:r>
        <w:r>
          <w:fldChar w:fldCharType="end"/>
        </w:r>
      </w:p>
    </w:sdtContent>
  </w:sdt>
  <w:p w14:paraId="02C56F34" w14:textId="77777777" w:rsidR="00BD1303" w:rsidRDefault="00BD13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BD1303" w:rsidRDefault="00BD1303">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313432FA" w:rsidR="00BD1303" w:rsidRDefault="00BD1303">
        <w:pPr>
          <w:pStyle w:val="Zpat"/>
          <w:jc w:val="center"/>
        </w:pPr>
        <w:r>
          <w:fldChar w:fldCharType="begin"/>
        </w:r>
        <w:r>
          <w:instrText>PAGE    \* MERGEFORMAT</w:instrText>
        </w:r>
        <w:r>
          <w:fldChar w:fldCharType="separate"/>
        </w:r>
        <w:r w:rsidR="007139BC">
          <w:rPr>
            <w:noProof/>
          </w:rPr>
          <w:t>18</w:t>
        </w:r>
        <w:r>
          <w:fldChar w:fldCharType="end"/>
        </w:r>
      </w:p>
    </w:sdtContent>
  </w:sdt>
  <w:p w14:paraId="626DE048" w14:textId="77777777" w:rsidR="00BD1303" w:rsidRDefault="00BD13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E530" w14:textId="77777777" w:rsidR="002E7CEB" w:rsidRDefault="002E7CEB" w:rsidP="00C3612E">
      <w:r>
        <w:separator/>
      </w:r>
    </w:p>
  </w:footnote>
  <w:footnote w:type="continuationSeparator" w:id="0">
    <w:p w14:paraId="15A47218" w14:textId="77777777" w:rsidR="002E7CEB" w:rsidRDefault="002E7CEB"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A35A" w14:textId="5F9ABC3F" w:rsidR="00BD1303" w:rsidRDefault="002E7CEB">
    <w:pPr>
      <w:pStyle w:val="Zhlav"/>
    </w:pPr>
    <w:r>
      <w:rPr>
        <w:noProof/>
      </w:rPr>
      <w:pict w14:anchorId="4E34B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2" o:spid="_x0000_s2062" type="#_x0000_t75" style="position:absolute;left:0;text-align:left;margin-left:0;margin-top:0;width:229.4pt;height:373.4pt;z-index:-251652096;mso-position-horizontal:center;mso-position-horizontal-relative:margin;mso-position-vertical:center;mso-position-vertical-relative:margin" o:allowincell="f">
          <v:imagedata r:id="rId1" o:title="B-vodoznak"/>
          <w10:wrap anchorx="margin" anchory="margin"/>
        </v:shape>
      </w:pict>
    </w:r>
    <w:r>
      <w:rPr>
        <w:noProof/>
      </w:rPr>
      <w:pict w14:anchorId="546A1D4C">
        <v:shape id="_x0000_s2050" type="#_x0000_t75" style="position:absolute;left:0;text-align:left;margin-left:0;margin-top:0;width:430.1pt;height:700.1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369F8" w14:textId="3AF15C25" w:rsidR="00BD1303" w:rsidRDefault="002E7CEB">
    <w:pPr>
      <w:pStyle w:val="Zhlav"/>
    </w:pPr>
    <w:r>
      <w:rPr>
        <w:noProof/>
      </w:rPr>
      <w:pict w14:anchorId="5868B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3" o:spid="_x0000_s2063" type="#_x0000_t75" style="position:absolute;left:0;text-align:left;margin-left:0;margin-top:0;width:229.4pt;height:373.4pt;z-index:-25165107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FD44" w14:textId="5AA68AC1" w:rsidR="00BD1303" w:rsidRDefault="002E7CEB">
    <w:pPr>
      <w:pStyle w:val="Zhlav"/>
    </w:pPr>
    <w:r>
      <w:rPr>
        <w:noProof/>
      </w:rPr>
      <w:pict w14:anchorId="4225E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1" o:spid="_x0000_s2061"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D0FB" w14:textId="0C6F02CD" w:rsidR="00BD1303" w:rsidRDefault="002E7CEB">
    <w:pPr>
      <w:pStyle w:val="Zhlav"/>
    </w:pPr>
    <w:r>
      <w:rPr>
        <w:noProof/>
      </w:rPr>
      <w:pict w14:anchorId="19CB3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5" o:spid="_x0000_s2065" type="#_x0000_t75" style="position:absolute;left:0;text-align:left;margin-left:0;margin-top:0;width:229.4pt;height:373.4pt;z-index:-251649024;mso-position-horizontal:center;mso-position-horizontal-relative:margin;mso-position-vertical:center;mso-position-vertical-relative:margin" o:allowincell="f">
          <v:imagedata r:id="rId1" o:title="B-vodoznak"/>
          <w10:wrap anchorx="margin" anchory="margin"/>
        </v:shape>
      </w:pict>
    </w:r>
    <w:r>
      <w:rPr>
        <w:noProof/>
      </w:rPr>
      <w:pict w14:anchorId="1F7D40C9">
        <v:shape id="_x0000_s2053" type="#_x0000_t75" style="position:absolute;left:0;text-align:left;margin-left:0;margin-top:0;width:430.1pt;height:700.1pt;z-index:-251654144;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2968" w14:textId="2607294C" w:rsidR="00BD1303" w:rsidRDefault="002E7CEB">
    <w:pPr>
      <w:pStyle w:val="Zhlav"/>
    </w:pPr>
    <w:r>
      <w:rPr>
        <w:noProof/>
      </w:rPr>
      <w:pict w14:anchorId="7BC7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6" o:spid="_x0000_s2066" type="#_x0000_t75" style="position:absolute;left:0;text-align:left;margin-left:0;margin-top:0;width:229.4pt;height:373.4pt;z-index:-25164800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254E" w14:textId="5DBE617C" w:rsidR="00BD1303" w:rsidRDefault="002E7CEB">
    <w:pPr>
      <w:pStyle w:val="Zhlav"/>
    </w:pPr>
    <w:r>
      <w:rPr>
        <w:noProof/>
      </w:rPr>
      <w:pict w14:anchorId="6BAEA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249424" o:spid="_x0000_s2064" type="#_x0000_t75" style="position:absolute;left:0;text-align:left;margin-left:0;margin-top:0;width:229.4pt;height:373.4pt;z-index:-251650048;mso-position-horizontal:center;mso-position-horizontal-relative:margin;mso-position-vertical:center;mso-position-vertical-relative:margin" o:allowincell="f">
          <v:imagedata r:id="rId1" o:title="B-vodoznak"/>
          <w10:wrap anchorx="margin" anchory="margin"/>
        </v:shape>
      </w:pict>
    </w:r>
    <w:r>
      <w:rPr>
        <w:noProof/>
      </w:rPr>
      <w:pict w14:anchorId="0641E963">
        <v:shape id="_x0000_s2052" type="#_x0000_t75" style="position:absolute;left:0;text-align:left;margin-left:0;margin-top:0;width:430.1pt;height:700.1pt;z-index:-251655168;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5"/>
      <w:numFmt w:val="decimal"/>
      <w:lvlText w:val="%1."/>
      <w:lvlJc w:val="left"/>
      <w:pPr>
        <w:tabs>
          <w:tab w:val="num" w:pos="0"/>
        </w:tabs>
        <w:ind w:left="720" w:hanging="360"/>
      </w:p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6"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7"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8" w15:restartNumberingAfterBreak="0">
    <w:nsid w:val="32D66660"/>
    <w:multiLevelType w:val="hybridMultilevel"/>
    <w:tmpl w:val="B0DC56D6"/>
    <w:lvl w:ilvl="0" w:tplc="5CFA3A1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AF61C59"/>
    <w:multiLevelType w:val="hybridMultilevel"/>
    <w:tmpl w:val="3866FC2C"/>
    <w:lvl w:ilvl="0" w:tplc="AF6691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8"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2"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3"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6"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9" w15:restartNumberingAfterBreak="0">
    <w:nsid w:val="7CEA6889"/>
    <w:multiLevelType w:val="hybridMultilevel"/>
    <w:tmpl w:val="18C48FD0"/>
    <w:lvl w:ilvl="0" w:tplc="A4248BC2">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0"/>
  </w:num>
  <w:num w:numId="2">
    <w:abstractNumId w:val="12"/>
  </w:num>
  <w:num w:numId="3">
    <w:abstractNumId w:val="22"/>
  </w:num>
  <w:num w:numId="4">
    <w:abstractNumId w:val="16"/>
  </w:num>
  <w:num w:numId="5">
    <w:abstractNumId w:val="2"/>
  </w:num>
  <w:num w:numId="6">
    <w:abstractNumId w:val="3"/>
  </w:num>
  <w:num w:numId="7">
    <w:abstractNumId w:val="4"/>
  </w:num>
  <w:num w:numId="8">
    <w:abstractNumId w:val="11"/>
  </w:num>
  <w:num w:numId="9">
    <w:abstractNumId w:val="13"/>
  </w:num>
  <w:num w:numId="10">
    <w:abstractNumId w:val="18"/>
  </w:num>
  <w:num w:numId="11">
    <w:abstractNumId w:val="25"/>
  </w:num>
  <w:num w:numId="12">
    <w:abstractNumId w:val="7"/>
  </w:num>
  <w:num w:numId="13">
    <w:abstractNumId w:val="19"/>
  </w:num>
  <w:num w:numId="14">
    <w:abstractNumId w:val="20"/>
  </w:num>
  <w:num w:numId="15">
    <w:abstractNumId w:val="20"/>
  </w:num>
  <w:num w:numId="16">
    <w:abstractNumId w:val="5"/>
  </w:num>
  <w:num w:numId="17">
    <w:abstractNumId w:val="21"/>
  </w:num>
  <w:num w:numId="18">
    <w:abstractNumId w:val="5"/>
    <w:lvlOverride w:ilvl="0">
      <w:startOverride w:val="1"/>
    </w:lvlOverride>
  </w:num>
  <w:num w:numId="19">
    <w:abstractNumId w:val="28"/>
  </w:num>
  <w:num w:numId="20">
    <w:abstractNumId w:val="23"/>
  </w:num>
  <w:num w:numId="21">
    <w:abstractNumId w:val="24"/>
  </w:num>
  <w:num w:numId="22">
    <w:abstractNumId w:val="26"/>
  </w:num>
  <w:num w:numId="23">
    <w:abstractNumId w:val="9"/>
  </w:num>
  <w:num w:numId="24">
    <w:abstractNumId w:val="14"/>
  </w:num>
  <w:num w:numId="25">
    <w:abstractNumId w:val="6"/>
  </w:num>
  <w:num w:numId="26">
    <w:abstractNumId w:val="17"/>
  </w:num>
  <w:num w:numId="27">
    <w:abstractNumId w:val="15"/>
  </w:num>
  <w:num w:numId="28">
    <w:abstractNumId w:val="27"/>
  </w:num>
  <w:num w:numId="29">
    <w:abstractNumId w:val="0"/>
  </w:num>
  <w:num w:numId="30">
    <w:abstractNumId w:val="1"/>
  </w:num>
  <w:num w:numId="31">
    <w:abstractNumId w:val="8"/>
  </w:num>
  <w:num w:numId="32">
    <w:abstractNumId w:val="1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5054"/>
    <w:rsid w:val="00016FAC"/>
    <w:rsid w:val="00022EF9"/>
    <w:rsid w:val="00046A2A"/>
    <w:rsid w:val="00050A2E"/>
    <w:rsid w:val="00051D64"/>
    <w:rsid w:val="000541F5"/>
    <w:rsid w:val="0006160A"/>
    <w:rsid w:val="00066EB5"/>
    <w:rsid w:val="000670A2"/>
    <w:rsid w:val="00067AA4"/>
    <w:rsid w:val="00070261"/>
    <w:rsid w:val="00075582"/>
    <w:rsid w:val="00075834"/>
    <w:rsid w:val="00084E71"/>
    <w:rsid w:val="00086D87"/>
    <w:rsid w:val="00092C99"/>
    <w:rsid w:val="000B0E91"/>
    <w:rsid w:val="000B4E31"/>
    <w:rsid w:val="000B520B"/>
    <w:rsid w:val="000C24B3"/>
    <w:rsid w:val="000C7DD3"/>
    <w:rsid w:val="000D3283"/>
    <w:rsid w:val="000D4F0C"/>
    <w:rsid w:val="000D5281"/>
    <w:rsid w:val="000E315F"/>
    <w:rsid w:val="000E375C"/>
    <w:rsid w:val="000E4587"/>
    <w:rsid w:val="000F074C"/>
    <w:rsid w:val="000F2D51"/>
    <w:rsid w:val="00101F98"/>
    <w:rsid w:val="00112E5E"/>
    <w:rsid w:val="0011422B"/>
    <w:rsid w:val="00116D8A"/>
    <w:rsid w:val="001235E8"/>
    <w:rsid w:val="00131470"/>
    <w:rsid w:val="00131F22"/>
    <w:rsid w:val="00132975"/>
    <w:rsid w:val="0014621C"/>
    <w:rsid w:val="00154DE2"/>
    <w:rsid w:val="00170823"/>
    <w:rsid w:val="00180E81"/>
    <w:rsid w:val="0018142D"/>
    <w:rsid w:val="00183F98"/>
    <w:rsid w:val="001843E3"/>
    <w:rsid w:val="00192D6B"/>
    <w:rsid w:val="00193283"/>
    <w:rsid w:val="001A7398"/>
    <w:rsid w:val="001C4C04"/>
    <w:rsid w:val="001C55D6"/>
    <w:rsid w:val="001D459C"/>
    <w:rsid w:val="001D52C6"/>
    <w:rsid w:val="001D657D"/>
    <w:rsid w:val="001E110B"/>
    <w:rsid w:val="001E721E"/>
    <w:rsid w:val="001F0818"/>
    <w:rsid w:val="001F6051"/>
    <w:rsid w:val="0020709F"/>
    <w:rsid w:val="00210B68"/>
    <w:rsid w:val="00217A05"/>
    <w:rsid w:val="00226968"/>
    <w:rsid w:val="0022731B"/>
    <w:rsid w:val="00230491"/>
    <w:rsid w:val="00230B84"/>
    <w:rsid w:val="00231564"/>
    <w:rsid w:val="00232224"/>
    <w:rsid w:val="0023469A"/>
    <w:rsid w:val="00243E4C"/>
    <w:rsid w:val="00252177"/>
    <w:rsid w:val="00257A5F"/>
    <w:rsid w:val="0026241B"/>
    <w:rsid w:val="00263502"/>
    <w:rsid w:val="0027017D"/>
    <w:rsid w:val="0028610F"/>
    <w:rsid w:val="0029008A"/>
    <w:rsid w:val="0029011F"/>
    <w:rsid w:val="00291759"/>
    <w:rsid w:val="00293203"/>
    <w:rsid w:val="002968F2"/>
    <w:rsid w:val="002B49A9"/>
    <w:rsid w:val="002B6B7F"/>
    <w:rsid w:val="002B7241"/>
    <w:rsid w:val="002C046D"/>
    <w:rsid w:val="002C36A8"/>
    <w:rsid w:val="002C4522"/>
    <w:rsid w:val="002D32FC"/>
    <w:rsid w:val="002E3E4A"/>
    <w:rsid w:val="002E63BC"/>
    <w:rsid w:val="002E692D"/>
    <w:rsid w:val="002E7CEB"/>
    <w:rsid w:val="002F1408"/>
    <w:rsid w:val="003023B9"/>
    <w:rsid w:val="003037A4"/>
    <w:rsid w:val="00305075"/>
    <w:rsid w:val="00306EFB"/>
    <w:rsid w:val="00322E97"/>
    <w:rsid w:val="0033321A"/>
    <w:rsid w:val="00335187"/>
    <w:rsid w:val="00336309"/>
    <w:rsid w:val="00340E81"/>
    <w:rsid w:val="0034108E"/>
    <w:rsid w:val="00346545"/>
    <w:rsid w:val="00351DCC"/>
    <w:rsid w:val="00355A63"/>
    <w:rsid w:val="00357379"/>
    <w:rsid w:val="003632A5"/>
    <w:rsid w:val="00366EDF"/>
    <w:rsid w:val="0037197C"/>
    <w:rsid w:val="003811A5"/>
    <w:rsid w:val="00385B46"/>
    <w:rsid w:val="003A1BB0"/>
    <w:rsid w:val="003A53DC"/>
    <w:rsid w:val="003B4EEF"/>
    <w:rsid w:val="003B5325"/>
    <w:rsid w:val="003B5405"/>
    <w:rsid w:val="003B720A"/>
    <w:rsid w:val="003C0DEA"/>
    <w:rsid w:val="003C228C"/>
    <w:rsid w:val="003C3D11"/>
    <w:rsid w:val="003D1EFA"/>
    <w:rsid w:val="003D296F"/>
    <w:rsid w:val="003D5A12"/>
    <w:rsid w:val="003F0AEB"/>
    <w:rsid w:val="00400550"/>
    <w:rsid w:val="0040480A"/>
    <w:rsid w:val="0041037E"/>
    <w:rsid w:val="00412D81"/>
    <w:rsid w:val="0041550A"/>
    <w:rsid w:val="00420171"/>
    <w:rsid w:val="004203D2"/>
    <w:rsid w:val="00422851"/>
    <w:rsid w:val="00422B92"/>
    <w:rsid w:val="00433FAD"/>
    <w:rsid w:val="004371C2"/>
    <w:rsid w:val="0043772B"/>
    <w:rsid w:val="00446DB3"/>
    <w:rsid w:val="00453070"/>
    <w:rsid w:val="00453E31"/>
    <w:rsid w:val="00454590"/>
    <w:rsid w:val="00473804"/>
    <w:rsid w:val="00476B22"/>
    <w:rsid w:val="00477A53"/>
    <w:rsid w:val="004849F3"/>
    <w:rsid w:val="00487DE9"/>
    <w:rsid w:val="00493C98"/>
    <w:rsid w:val="00494259"/>
    <w:rsid w:val="00494690"/>
    <w:rsid w:val="00496CB3"/>
    <w:rsid w:val="00496DA0"/>
    <w:rsid w:val="004979AA"/>
    <w:rsid w:val="004A30E2"/>
    <w:rsid w:val="004A582D"/>
    <w:rsid w:val="004A5FF5"/>
    <w:rsid w:val="004B0CD0"/>
    <w:rsid w:val="004B260C"/>
    <w:rsid w:val="004C1CAC"/>
    <w:rsid w:val="004C7D31"/>
    <w:rsid w:val="004D11E8"/>
    <w:rsid w:val="004D17AA"/>
    <w:rsid w:val="004D43B9"/>
    <w:rsid w:val="004D4574"/>
    <w:rsid w:val="004D597D"/>
    <w:rsid w:val="004E0BA9"/>
    <w:rsid w:val="004E2B9A"/>
    <w:rsid w:val="004E5726"/>
    <w:rsid w:val="004F6074"/>
    <w:rsid w:val="00503840"/>
    <w:rsid w:val="005038DB"/>
    <w:rsid w:val="00503AA5"/>
    <w:rsid w:val="00506B29"/>
    <w:rsid w:val="00514144"/>
    <w:rsid w:val="00514454"/>
    <w:rsid w:val="00523942"/>
    <w:rsid w:val="00523A61"/>
    <w:rsid w:val="0053503C"/>
    <w:rsid w:val="00535691"/>
    <w:rsid w:val="00536994"/>
    <w:rsid w:val="00552CCB"/>
    <w:rsid w:val="005558F5"/>
    <w:rsid w:val="00562F40"/>
    <w:rsid w:val="005750A3"/>
    <w:rsid w:val="00584C0A"/>
    <w:rsid w:val="00585CB9"/>
    <w:rsid w:val="005943CB"/>
    <w:rsid w:val="00594B3F"/>
    <w:rsid w:val="005A0D66"/>
    <w:rsid w:val="005A5A6B"/>
    <w:rsid w:val="005A7377"/>
    <w:rsid w:val="005B1440"/>
    <w:rsid w:val="005C14F2"/>
    <w:rsid w:val="005C546C"/>
    <w:rsid w:val="005C55D5"/>
    <w:rsid w:val="005C5BD3"/>
    <w:rsid w:val="005F4031"/>
    <w:rsid w:val="00604EFC"/>
    <w:rsid w:val="00606A30"/>
    <w:rsid w:val="00613C42"/>
    <w:rsid w:val="006223D7"/>
    <w:rsid w:val="00627252"/>
    <w:rsid w:val="0062730F"/>
    <w:rsid w:val="00627971"/>
    <w:rsid w:val="00636ACC"/>
    <w:rsid w:val="00637EBF"/>
    <w:rsid w:val="0064250D"/>
    <w:rsid w:val="0065097C"/>
    <w:rsid w:val="006522B3"/>
    <w:rsid w:val="00653789"/>
    <w:rsid w:val="006625B1"/>
    <w:rsid w:val="00674683"/>
    <w:rsid w:val="00677895"/>
    <w:rsid w:val="00691D0C"/>
    <w:rsid w:val="00692464"/>
    <w:rsid w:val="00693732"/>
    <w:rsid w:val="006A2A70"/>
    <w:rsid w:val="006A7B06"/>
    <w:rsid w:val="006C41E6"/>
    <w:rsid w:val="006C5016"/>
    <w:rsid w:val="006D2874"/>
    <w:rsid w:val="006D3291"/>
    <w:rsid w:val="006D4BA5"/>
    <w:rsid w:val="006E04EE"/>
    <w:rsid w:val="006E3056"/>
    <w:rsid w:val="006E597D"/>
    <w:rsid w:val="006E74F8"/>
    <w:rsid w:val="006F1C0A"/>
    <w:rsid w:val="00700C9E"/>
    <w:rsid w:val="007022B7"/>
    <w:rsid w:val="007046F0"/>
    <w:rsid w:val="00706402"/>
    <w:rsid w:val="00712844"/>
    <w:rsid w:val="007139BC"/>
    <w:rsid w:val="00715AD8"/>
    <w:rsid w:val="00716E26"/>
    <w:rsid w:val="00732005"/>
    <w:rsid w:val="0074303B"/>
    <w:rsid w:val="00750C38"/>
    <w:rsid w:val="00756A00"/>
    <w:rsid w:val="007573DA"/>
    <w:rsid w:val="00763833"/>
    <w:rsid w:val="00765DDC"/>
    <w:rsid w:val="0077169E"/>
    <w:rsid w:val="00774861"/>
    <w:rsid w:val="00780DA4"/>
    <w:rsid w:val="007860B2"/>
    <w:rsid w:val="00790C34"/>
    <w:rsid w:val="00791058"/>
    <w:rsid w:val="00793366"/>
    <w:rsid w:val="0079478B"/>
    <w:rsid w:val="007971F0"/>
    <w:rsid w:val="007A688B"/>
    <w:rsid w:val="007C4213"/>
    <w:rsid w:val="007C5F91"/>
    <w:rsid w:val="007D4D71"/>
    <w:rsid w:val="007D5287"/>
    <w:rsid w:val="007D6682"/>
    <w:rsid w:val="007E6B99"/>
    <w:rsid w:val="007F7810"/>
    <w:rsid w:val="00802FF5"/>
    <w:rsid w:val="00804CB6"/>
    <w:rsid w:val="00813815"/>
    <w:rsid w:val="008200F4"/>
    <w:rsid w:val="008203DA"/>
    <w:rsid w:val="00823C2B"/>
    <w:rsid w:val="00837D63"/>
    <w:rsid w:val="00844437"/>
    <w:rsid w:val="008479FA"/>
    <w:rsid w:val="00847D16"/>
    <w:rsid w:val="008530AD"/>
    <w:rsid w:val="0085606C"/>
    <w:rsid w:val="00857B11"/>
    <w:rsid w:val="00864D73"/>
    <w:rsid w:val="00871536"/>
    <w:rsid w:val="00874D73"/>
    <w:rsid w:val="00890095"/>
    <w:rsid w:val="008A4F57"/>
    <w:rsid w:val="008A7800"/>
    <w:rsid w:val="008B1218"/>
    <w:rsid w:val="008B3E9D"/>
    <w:rsid w:val="008B67E4"/>
    <w:rsid w:val="008B7CB9"/>
    <w:rsid w:val="008C0B0E"/>
    <w:rsid w:val="008C3AF5"/>
    <w:rsid w:val="008C5CD1"/>
    <w:rsid w:val="008D0203"/>
    <w:rsid w:val="008D28B8"/>
    <w:rsid w:val="008D31BE"/>
    <w:rsid w:val="008D490F"/>
    <w:rsid w:val="008E7FED"/>
    <w:rsid w:val="008F6F36"/>
    <w:rsid w:val="0090298B"/>
    <w:rsid w:val="00910E1E"/>
    <w:rsid w:val="009118AF"/>
    <w:rsid w:val="00917FFE"/>
    <w:rsid w:val="00922691"/>
    <w:rsid w:val="00926660"/>
    <w:rsid w:val="00941142"/>
    <w:rsid w:val="009416DD"/>
    <w:rsid w:val="00944F61"/>
    <w:rsid w:val="00952B23"/>
    <w:rsid w:val="00960CA4"/>
    <w:rsid w:val="00970B7C"/>
    <w:rsid w:val="009717F2"/>
    <w:rsid w:val="009722F3"/>
    <w:rsid w:val="009730BC"/>
    <w:rsid w:val="009777E7"/>
    <w:rsid w:val="00987CDE"/>
    <w:rsid w:val="0099207C"/>
    <w:rsid w:val="0099751F"/>
    <w:rsid w:val="009A2ED2"/>
    <w:rsid w:val="009A2EED"/>
    <w:rsid w:val="009B1398"/>
    <w:rsid w:val="009C3497"/>
    <w:rsid w:val="009C7BD2"/>
    <w:rsid w:val="009D4207"/>
    <w:rsid w:val="009D505C"/>
    <w:rsid w:val="009E3C76"/>
    <w:rsid w:val="009F4502"/>
    <w:rsid w:val="009F6C08"/>
    <w:rsid w:val="009F6C22"/>
    <w:rsid w:val="009F7428"/>
    <w:rsid w:val="00A00B48"/>
    <w:rsid w:val="00A03F7D"/>
    <w:rsid w:val="00A04DF0"/>
    <w:rsid w:val="00A07CA2"/>
    <w:rsid w:val="00A10B0A"/>
    <w:rsid w:val="00A12118"/>
    <w:rsid w:val="00A132B5"/>
    <w:rsid w:val="00A1658D"/>
    <w:rsid w:val="00A176A7"/>
    <w:rsid w:val="00A24385"/>
    <w:rsid w:val="00A343F0"/>
    <w:rsid w:val="00A37389"/>
    <w:rsid w:val="00A429D1"/>
    <w:rsid w:val="00A44EBE"/>
    <w:rsid w:val="00A453C5"/>
    <w:rsid w:val="00A51C5B"/>
    <w:rsid w:val="00A67B65"/>
    <w:rsid w:val="00A73CFF"/>
    <w:rsid w:val="00A749B7"/>
    <w:rsid w:val="00A7740F"/>
    <w:rsid w:val="00A82565"/>
    <w:rsid w:val="00A82E6D"/>
    <w:rsid w:val="00A84E12"/>
    <w:rsid w:val="00A928CD"/>
    <w:rsid w:val="00A932DB"/>
    <w:rsid w:val="00A93B72"/>
    <w:rsid w:val="00AA1C09"/>
    <w:rsid w:val="00AB2547"/>
    <w:rsid w:val="00AB5411"/>
    <w:rsid w:val="00AB6B3C"/>
    <w:rsid w:val="00AD6DAF"/>
    <w:rsid w:val="00AE17E6"/>
    <w:rsid w:val="00AF18CB"/>
    <w:rsid w:val="00AF6763"/>
    <w:rsid w:val="00B02007"/>
    <w:rsid w:val="00B02993"/>
    <w:rsid w:val="00B02E62"/>
    <w:rsid w:val="00B03471"/>
    <w:rsid w:val="00B035DF"/>
    <w:rsid w:val="00B03E39"/>
    <w:rsid w:val="00B07D26"/>
    <w:rsid w:val="00B12771"/>
    <w:rsid w:val="00B27414"/>
    <w:rsid w:val="00B3360C"/>
    <w:rsid w:val="00B46991"/>
    <w:rsid w:val="00B46C9D"/>
    <w:rsid w:val="00B5578A"/>
    <w:rsid w:val="00B56A5A"/>
    <w:rsid w:val="00B63B21"/>
    <w:rsid w:val="00B6793A"/>
    <w:rsid w:val="00B77430"/>
    <w:rsid w:val="00B853DF"/>
    <w:rsid w:val="00B926E8"/>
    <w:rsid w:val="00B92DE0"/>
    <w:rsid w:val="00BA2506"/>
    <w:rsid w:val="00BB084B"/>
    <w:rsid w:val="00BB11C8"/>
    <w:rsid w:val="00BB52E3"/>
    <w:rsid w:val="00BC4001"/>
    <w:rsid w:val="00BC4642"/>
    <w:rsid w:val="00BD1303"/>
    <w:rsid w:val="00BD2097"/>
    <w:rsid w:val="00BD5C2F"/>
    <w:rsid w:val="00BE01B0"/>
    <w:rsid w:val="00BE371F"/>
    <w:rsid w:val="00BE37A1"/>
    <w:rsid w:val="00BF30F7"/>
    <w:rsid w:val="00C02B91"/>
    <w:rsid w:val="00C04077"/>
    <w:rsid w:val="00C07445"/>
    <w:rsid w:val="00C07DAC"/>
    <w:rsid w:val="00C17F97"/>
    <w:rsid w:val="00C26A5F"/>
    <w:rsid w:val="00C30B7B"/>
    <w:rsid w:val="00C32D8D"/>
    <w:rsid w:val="00C34A3E"/>
    <w:rsid w:val="00C3612E"/>
    <w:rsid w:val="00C3757C"/>
    <w:rsid w:val="00C37B32"/>
    <w:rsid w:val="00C4410B"/>
    <w:rsid w:val="00C52BFF"/>
    <w:rsid w:val="00C53A5C"/>
    <w:rsid w:val="00C53B8A"/>
    <w:rsid w:val="00C53FE2"/>
    <w:rsid w:val="00C71884"/>
    <w:rsid w:val="00C75CCC"/>
    <w:rsid w:val="00C77462"/>
    <w:rsid w:val="00CA1031"/>
    <w:rsid w:val="00CA298D"/>
    <w:rsid w:val="00CB0F42"/>
    <w:rsid w:val="00CB138E"/>
    <w:rsid w:val="00CB205E"/>
    <w:rsid w:val="00CB3F1C"/>
    <w:rsid w:val="00CC5155"/>
    <w:rsid w:val="00CC67FB"/>
    <w:rsid w:val="00CD2584"/>
    <w:rsid w:val="00CD748B"/>
    <w:rsid w:val="00CE2EDC"/>
    <w:rsid w:val="00CE49D1"/>
    <w:rsid w:val="00CF109D"/>
    <w:rsid w:val="00CF392F"/>
    <w:rsid w:val="00CF3BF2"/>
    <w:rsid w:val="00CF55D4"/>
    <w:rsid w:val="00CF793E"/>
    <w:rsid w:val="00CF7D3A"/>
    <w:rsid w:val="00D04492"/>
    <w:rsid w:val="00D06CB1"/>
    <w:rsid w:val="00D07731"/>
    <w:rsid w:val="00D21322"/>
    <w:rsid w:val="00D26E19"/>
    <w:rsid w:val="00D36A91"/>
    <w:rsid w:val="00D36CB9"/>
    <w:rsid w:val="00D427A7"/>
    <w:rsid w:val="00D505EC"/>
    <w:rsid w:val="00D63212"/>
    <w:rsid w:val="00D65225"/>
    <w:rsid w:val="00D66549"/>
    <w:rsid w:val="00D6709A"/>
    <w:rsid w:val="00D81147"/>
    <w:rsid w:val="00D81BD0"/>
    <w:rsid w:val="00D83145"/>
    <w:rsid w:val="00D84361"/>
    <w:rsid w:val="00D859F6"/>
    <w:rsid w:val="00D9144F"/>
    <w:rsid w:val="00DA0583"/>
    <w:rsid w:val="00DA398C"/>
    <w:rsid w:val="00DB35EB"/>
    <w:rsid w:val="00DC4F46"/>
    <w:rsid w:val="00DC7DC5"/>
    <w:rsid w:val="00DD2EA0"/>
    <w:rsid w:val="00DD6775"/>
    <w:rsid w:val="00DF1B65"/>
    <w:rsid w:val="00DF3528"/>
    <w:rsid w:val="00DF412C"/>
    <w:rsid w:val="00DF78AA"/>
    <w:rsid w:val="00E0645A"/>
    <w:rsid w:val="00E0725F"/>
    <w:rsid w:val="00E3438F"/>
    <w:rsid w:val="00E40755"/>
    <w:rsid w:val="00E41986"/>
    <w:rsid w:val="00E42441"/>
    <w:rsid w:val="00E477E7"/>
    <w:rsid w:val="00E64715"/>
    <w:rsid w:val="00E660FB"/>
    <w:rsid w:val="00E67FFA"/>
    <w:rsid w:val="00E74D6A"/>
    <w:rsid w:val="00E77BA3"/>
    <w:rsid w:val="00E77CDC"/>
    <w:rsid w:val="00E836DD"/>
    <w:rsid w:val="00E90D75"/>
    <w:rsid w:val="00E94F47"/>
    <w:rsid w:val="00E968F4"/>
    <w:rsid w:val="00E96942"/>
    <w:rsid w:val="00EA0136"/>
    <w:rsid w:val="00EB0781"/>
    <w:rsid w:val="00EB19FF"/>
    <w:rsid w:val="00EB5216"/>
    <w:rsid w:val="00EB7650"/>
    <w:rsid w:val="00EB7F15"/>
    <w:rsid w:val="00EC38CB"/>
    <w:rsid w:val="00EC6937"/>
    <w:rsid w:val="00ED2CA0"/>
    <w:rsid w:val="00ED49EB"/>
    <w:rsid w:val="00ED75AA"/>
    <w:rsid w:val="00EE1981"/>
    <w:rsid w:val="00EE1B42"/>
    <w:rsid w:val="00EE3268"/>
    <w:rsid w:val="00EE448C"/>
    <w:rsid w:val="00EE53A5"/>
    <w:rsid w:val="00EE6785"/>
    <w:rsid w:val="00EF2AF8"/>
    <w:rsid w:val="00EF7FF6"/>
    <w:rsid w:val="00F04338"/>
    <w:rsid w:val="00F0576F"/>
    <w:rsid w:val="00F07216"/>
    <w:rsid w:val="00F113AD"/>
    <w:rsid w:val="00F15089"/>
    <w:rsid w:val="00F15666"/>
    <w:rsid w:val="00F169DD"/>
    <w:rsid w:val="00F20375"/>
    <w:rsid w:val="00F2536E"/>
    <w:rsid w:val="00F2626E"/>
    <w:rsid w:val="00F303C2"/>
    <w:rsid w:val="00F3188A"/>
    <w:rsid w:val="00F434D3"/>
    <w:rsid w:val="00F46AB9"/>
    <w:rsid w:val="00F51527"/>
    <w:rsid w:val="00F54A43"/>
    <w:rsid w:val="00F556D5"/>
    <w:rsid w:val="00F626C7"/>
    <w:rsid w:val="00F65455"/>
    <w:rsid w:val="00F66FB3"/>
    <w:rsid w:val="00F70F56"/>
    <w:rsid w:val="00F72270"/>
    <w:rsid w:val="00F72AD3"/>
    <w:rsid w:val="00F74420"/>
    <w:rsid w:val="00F76C8B"/>
    <w:rsid w:val="00F77474"/>
    <w:rsid w:val="00F808FD"/>
    <w:rsid w:val="00F84FBE"/>
    <w:rsid w:val="00F87782"/>
    <w:rsid w:val="00F93D1B"/>
    <w:rsid w:val="00FA29A3"/>
    <w:rsid w:val="00FA40CA"/>
    <w:rsid w:val="00FA42E0"/>
    <w:rsid w:val="00FA6341"/>
    <w:rsid w:val="00FB7FDA"/>
    <w:rsid w:val="00FC2E4E"/>
    <w:rsid w:val="00FC359B"/>
    <w:rsid w:val="00FC6D98"/>
    <w:rsid w:val="00FD04FC"/>
    <w:rsid w:val="00FD1CF8"/>
    <w:rsid w:val="00FD58CF"/>
    <w:rsid w:val="00FD6017"/>
    <w:rsid w:val="00FD7619"/>
    <w:rsid w:val="00FD79E4"/>
    <w:rsid w:val="00FE38CA"/>
    <w:rsid w:val="00FF0B7A"/>
    <w:rsid w:val="00FF4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5B1440"/>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7573DA"/>
    <w:pPr>
      <w:keepNext/>
      <w:numPr>
        <w:numId w:val="1"/>
      </w:numPr>
      <w:suppressLineNumbers/>
      <w:suppressAutoHyphens/>
      <w:spacing w:before="240"/>
      <w:jc w:val="left"/>
      <w:outlineLvl w:val="0"/>
    </w:pPr>
    <w:rPr>
      <w:rFonts w:ascii="Arial" w:hAnsi="Arial"/>
      <w:b/>
      <w:sz w:val="18"/>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26660"/>
    <w:pPr>
      <w:keepLines/>
      <w:numPr>
        <w:numId w:val="9"/>
      </w:numPr>
      <w:tabs>
        <w:tab w:val="left" w:pos="851"/>
      </w:tabs>
      <w:spacing w:after="40"/>
      <w:ind w:left="851" w:hanging="284"/>
    </w:pPr>
    <w:rPr>
      <w:rFonts w:ascii="Arial" w:hAnsi="Arial"/>
      <w:sz w:val="18"/>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127">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137597">
      <w:bodyDiv w:val="1"/>
      <w:marLeft w:val="0"/>
      <w:marRight w:val="0"/>
      <w:marTop w:val="0"/>
      <w:marBottom w:val="0"/>
      <w:divBdr>
        <w:top w:val="none" w:sz="0" w:space="0" w:color="auto"/>
        <w:left w:val="none" w:sz="0" w:space="0" w:color="auto"/>
        <w:bottom w:val="none" w:sz="0" w:space="0" w:color="auto"/>
        <w:right w:val="none" w:sz="0" w:space="0" w:color="auto"/>
      </w:divBdr>
    </w:div>
    <w:div w:id="1492214079">
      <w:bodyDiv w:val="1"/>
      <w:marLeft w:val="0"/>
      <w:marRight w:val="0"/>
      <w:marTop w:val="0"/>
      <w:marBottom w:val="0"/>
      <w:divBdr>
        <w:top w:val="none" w:sz="0" w:space="0" w:color="auto"/>
        <w:left w:val="none" w:sz="0" w:space="0" w:color="auto"/>
        <w:bottom w:val="none" w:sz="0" w:space="0" w:color="auto"/>
        <w:right w:val="none" w:sz="0" w:space="0" w:color="auto"/>
      </w:divBdr>
    </w:div>
    <w:div w:id="1844392039">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2541-87BC-48BD-8B62-8F8640B8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7</TotalTime>
  <Pages>19</Pages>
  <Words>5785</Words>
  <Characters>34137</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4</cp:revision>
  <cp:lastPrinted>2023-03-23T07:54:00Z</cp:lastPrinted>
  <dcterms:created xsi:type="dcterms:W3CDTF">2024-04-05T05:03:00Z</dcterms:created>
  <dcterms:modified xsi:type="dcterms:W3CDTF">2024-04-05T05:10:00Z</dcterms:modified>
</cp:coreProperties>
</file>