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9C9D04" w14:textId="77777777" w:rsidR="00CB1B81" w:rsidRPr="005D3CAD" w:rsidRDefault="00DB669D" w:rsidP="00D71BD8">
      <w:pPr>
        <w:jc w:val="center"/>
        <w:rPr>
          <w:rFonts w:ascii="Calibri" w:hAnsi="Calibri" w:cs="Calibri"/>
          <w:b/>
          <w:bCs/>
          <w:sz w:val="20"/>
          <w:szCs w:val="20"/>
        </w:rPr>
      </w:pPr>
      <w:r w:rsidRPr="005D3CAD">
        <w:rPr>
          <w:rFonts w:ascii="Calibri" w:hAnsi="Calibri" w:cs="Calibri"/>
          <w:b/>
          <w:bCs/>
          <w:sz w:val="20"/>
          <w:szCs w:val="20"/>
        </w:rPr>
        <w:t>SMLOUVA O VYTVOŘENÍ UMĚLECKÉHO VÝKONU A POSKYTNUTÍ LICENCE</w:t>
      </w:r>
    </w:p>
    <w:p w14:paraId="4E4087C1" w14:textId="047DFFD4" w:rsidR="00CB1B81" w:rsidRPr="005D3CAD" w:rsidRDefault="00DB669D" w:rsidP="00D71BD8">
      <w:pPr>
        <w:jc w:val="center"/>
        <w:rPr>
          <w:rFonts w:ascii="Calibri" w:hAnsi="Calibri" w:cs="Calibri"/>
          <w:b/>
          <w:bCs/>
          <w:sz w:val="20"/>
          <w:szCs w:val="20"/>
        </w:rPr>
      </w:pPr>
      <w:r w:rsidRPr="005D3CAD">
        <w:rPr>
          <w:rFonts w:ascii="Calibri" w:hAnsi="Calibri" w:cs="Calibri"/>
          <w:b/>
          <w:bCs/>
          <w:sz w:val="20"/>
          <w:szCs w:val="20"/>
        </w:rPr>
        <w:t>č. LVHF</w:t>
      </w:r>
      <w:r w:rsidR="003E4645" w:rsidRPr="005D3CAD">
        <w:rPr>
          <w:rFonts w:ascii="Calibri" w:hAnsi="Calibri" w:cs="Calibri"/>
          <w:b/>
          <w:bCs/>
          <w:sz w:val="20"/>
          <w:szCs w:val="20"/>
        </w:rPr>
        <w:t>-8</w:t>
      </w:r>
      <w:r w:rsidR="00C8724D">
        <w:rPr>
          <w:rFonts w:ascii="Calibri" w:hAnsi="Calibri" w:cs="Calibri"/>
          <w:b/>
          <w:bCs/>
          <w:sz w:val="20"/>
          <w:szCs w:val="20"/>
        </w:rPr>
        <w:t>a</w:t>
      </w:r>
      <w:r w:rsidRPr="005D3CAD">
        <w:rPr>
          <w:rFonts w:ascii="Calibri" w:hAnsi="Calibri" w:cs="Calibri"/>
          <w:b/>
          <w:bCs/>
          <w:sz w:val="20"/>
          <w:szCs w:val="20"/>
        </w:rPr>
        <w:t>/202</w:t>
      </w:r>
      <w:r w:rsidR="00C8724D">
        <w:rPr>
          <w:rFonts w:ascii="Calibri" w:hAnsi="Calibri" w:cs="Calibri"/>
          <w:b/>
          <w:bCs/>
          <w:sz w:val="20"/>
          <w:szCs w:val="20"/>
        </w:rPr>
        <w:t>4</w:t>
      </w:r>
    </w:p>
    <w:p w14:paraId="1CA4E722" w14:textId="77777777" w:rsidR="00CB1B81" w:rsidRPr="005D3CAD" w:rsidRDefault="00CB1B81" w:rsidP="00D71BD8">
      <w:pPr>
        <w:jc w:val="center"/>
        <w:rPr>
          <w:rFonts w:ascii="Calibri" w:hAnsi="Calibri" w:cs="Calibri"/>
          <w:b/>
          <w:bCs/>
          <w:sz w:val="20"/>
          <w:szCs w:val="20"/>
        </w:rPr>
      </w:pPr>
    </w:p>
    <w:p w14:paraId="7D43CC07" w14:textId="77777777" w:rsidR="00CB1B81" w:rsidRPr="005D3CAD" w:rsidRDefault="00CB1B81" w:rsidP="00D71BD8">
      <w:pPr>
        <w:jc w:val="center"/>
        <w:rPr>
          <w:rFonts w:ascii="Calibri" w:hAnsi="Calibri" w:cs="Calibri"/>
          <w:sz w:val="20"/>
          <w:szCs w:val="20"/>
        </w:rPr>
      </w:pPr>
    </w:p>
    <w:p w14:paraId="2CF73017" w14:textId="77777777" w:rsidR="00CB1B81" w:rsidRPr="005D3CAD" w:rsidRDefault="00DB669D" w:rsidP="00D71BD8">
      <w:pPr>
        <w:jc w:val="center"/>
        <w:rPr>
          <w:rFonts w:ascii="Calibri" w:hAnsi="Calibri" w:cs="Calibri"/>
          <w:sz w:val="20"/>
          <w:szCs w:val="20"/>
        </w:rPr>
      </w:pPr>
      <w:r w:rsidRPr="005D3CAD">
        <w:rPr>
          <w:rFonts w:ascii="Calibri" w:hAnsi="Calibri" w:cs="Calibri"/>
          <w:sz w:val="20"/>
          <w:szCs w:val="20"/>
        </w:rPr>
        <w:t>Smluvní strany</w:t>
      </w:r>
    </w:p>
    <w:p w14:paraId="21FCAC76" w14:textId="77777777" w:rsidR="00CB1B81" w:rsidRPr="005D3CAD" w:rsidRDefault="00CB1B81">
      <w:pPr>
        <w:rPr>
          <w:rFonts w:ascii="Calibri" w:hAnsi="Calibri" w:cs="Calibri"/>
          <w:sz w:val="20"/>
          <w:szCs w:val="20"/>
        </w:rPr>
      </w:pPr>
    </w:p>
    <w:p w14:paraId="7570F6FE" w14:textId="77777777" w:rsidR="00CB1B81" w:rsidRPr="00D71BD8" w:rsidRDefault="00DB669D">
      <w:pPr>
        <w:rPr>
          <w:rFonts w:ascii="Calibri" w:hAnsi="Calibri" w:cs="Calibri"/>
          <w:b/>
          <w:bCs/>
          <w:sz w:val="22"/>
          <w:szCs w:val="22"/>
        </w:rPr>
      </w:pPr>
      <w:r w:rsidRPr="00D71BD8">
        <w:rPr>
          <w:rFonts w:ascii="Calibri" w:hAnsi="Calibri" w:cs="Calibri"/>
          <w:sz w:val="22"/>
          <w:szCs w:val="22"/>
        </w:rPr>
        <w:t>Pořadatel:</w:t>
      </w:r>
      <w:r w:rsidRPr="00D71BD8">
        <w:rPr>
          <w:rFonts w:ascii="Calibri" w:hAnsi="Calibri" w:cs="Calibri"/>
          <w:b/>
          <w:bCs/>
          <w:sz w:val="22"/>
          <w:szCs w:val="22"/>
        </w:rPr>
        <w:t xml:space="preserve"> LVHF z.s.</w:t>
      </w:r>
    </w:p>
    <w:p w14:paraId="09C05D19" w14:textId="77777777" w:rsidR="00CB1B81" w:rsidRPr="005D3CAD" w:rsidRDefault="00DB669D">
      <w:pPr>
        <w:rPr>
          <w:rFonts w:ascii="Calibri" w:hAnsi="Calibri" w:cs="Calibri"/>
          <w:sz w:val="20"/>
          <w:szCs w:val="20"/>
        </w:rPr>
      </w:pPr>
      <w:r w:rsidRPr="005D3CAD">
        <w:rPr>
          <w:rFonts w:ascii="Calibri" w:hAnsi="Calibri" w:cs="Calibri"/>
          <w:sz w:val="20"/>
          <w:szCs w:val="20"/>
        </w:rPr>
        <w:t>zapsaný ve spolkovém rejstříku vedeném u Krajského soudu v Brně v oddílu L, vložce č. 21111</w:t>
      </w:r>
    </w:p>
    <w:p w14:paraId="04B5D74B" w14:textId="77777777" w:rsidR="00D71BD8" w:rsidRDefault="00D71BD8">
      <w:pPr>
        <w:rPr>
          <w:rFonts w:ascii="Calibri" w:hAnsi="Calibri" w:cs="Calibri"/>
          <w:sz w:val="20"/>
          <w:szCs w:val="20"/>
        </w:rPr>
      </w:pPr>
    </w:p>
    <w:p w14:paraId="33C02E12" w14:textId="382BD5CC" w:rsidR="00CB1B81" w:rsidRPr="005D3CAD" w:rsidRDefault="00DB669D">
      <w:pPr>
        <w:rPr>
          <w:rFonts w:ascii="Calibri" w:hAnsi="Calibri" w:cs="Calibri"/>
          <w:sz w:val="20"/>
          <w:szCs w:val="20"/>
        </w:rPr>
      </w:pPr>
      <w:r w:rsidRPr="00715DED">
        <w:rPr>
          <w:rFonts w:ascii="Calibri" w:hAnsi="Calibri" w:cs="Calibri"/>
          <w:b/>
          <w:bCs/>
          <w:sz w:val="20"/>
          <w:szCs w:val="20"/>
        </w:rPr>
        <w:t>Zastoupený:</w:t>
      </w:r>
      <w:r w:rsidRPr="005D3CAD">
        <w:rPr>
          <w:rFonts w:ascii="Calibri" w:hAnsi="Calibri" w:cs="Calibri"/>
          <w:sz w:val="20"/>
          <w:szCs w:val="20"/>
        </w:rPr>
        <w:t xml:space="preserve"> </w:t>
      </w:r>
      <w:r w:rsidRPr="005D3CAD">
        <w:rPr>
          <w:rFonts w:ascii="Calibri" w:hAnsi="Calibri" w:cs="Calibri"/>
          <w:sz w:val="20"/>
          <w:szCs w:val="20"/>
        </w:rPr>
        <w:tab/>
      </w:r>
      <w:r w:rsidRPr="00E72E1B">
        <w:rPr>
          <w:rFonts w:ascii="Calibri" w:hAnsi="Calibri" w:cs="Calibri"/>
          <w:sz w:val="22"/>
          <w:szCs w:val="22"/>
        </w:rPr>
        <w:t>MgA. Jiřím Partykou, předsedou spolku</w:t>
      </w:r>
    </w:p>
    <w:p w14:paraId="6EB445E6" w14:textId="77777777" w:rsidR="00CB1B81" w:rsidRPr="005D3CAD" w:rsidRDefault="00DB669D">
      <w:pPr>
        <w:rPr>
          <w:rFonts w:ascii="Calibri" w:hAnsi="Calibri" w:cs="Calibri"/>
          <w:sz w:val="20"/>
          <w:szCs w:val="20"/>
        </w:rPr>
      </w:pPr>
      <w:r w:rsidRPr="00715DED">
        <w:rPr>
          <w:rFonts w:ascii="Calibri" w:hAnsi="Calibri" w:cs="Calibri"/>
          <w:b/>
          <w:bCs/>
          <w:sz w:val="20"/>
          <w:szCs w:val="20"/>
        </w:rPr>
        <w:t>Se sídlem:</w:t>
      </w:r>
      <w:r w:rsidRPr="005D3CAD">
        <w:rPr>
          <w:rFonts w:ascii="Calibri" w:hAnsi="Calibri" w:cs="Calibri"/>
          <w:sz w:val="20"/>
          <w:szCs w:val="20"/>
        </w:rPr>
        <w:t xml:space="preserve"> </w:t>
      </w:r>
      <w:r w:rsidRPr="005D3CAD">
        <w:rPr>
          <w:rFonts w:ascii="Calibri" w:hAnsi="Calibri" w:cs="Calibri"/>
          <w:sz w:val="20"/>
          <w:szCs w:val="20"/>
        </w:rPr>
        <w:tab/>
        <w:t>Chaloupky 760/37, 690 06 Břeclav, Česká republika</w:t>
      </w:r>
    </w:p>
    <w:p w14:paraId="14EA6ED6" w14:textId="77777777" w:rsidR="00CB1B81" w:rsidRPr="005D3CAD" w:rsidRDefault="00DB669D">
      <w:pPr>
        <w:rPr>
          <w:rFonts w:ascii="Calibri" w:hAnsi="Calibri" w:cs="Calibri"/>
          <w:sz w:val="20"/>
          <w:szCs w:val="20"/>
        </w:rPr>
      </w:pPr>
      <w:r w:rsidRPr="00715DED">
        <w:rPr>
          <w:rFonts w:ascii="Calibri" w:hAnsi="Calibri" w:cs="Calibri"/>
          <w:b/>
          <w:bCs/>
          <w:sz w:val="20"/>
          <w:szCs w:val="20"/>
        </w:rPr>
        <w:t>IČ:</w:t>
      </w:r>
      <w:r w:rsidRPr="005D3CAD">
        <w:rPr>
          <w:rFonts w:ascii="Calibri" w:hAnsi="Calibri" w:cs="Calibri"/>
          <w:sz w:val="20"/>
          <w:szCs w:val="20"/>
        </w:rPr>
        <w:t xml:space="preserve"> </w:t>
      </w:r>
      <w:r w:rsidRPr="005D3CAD">
        <w:rPr>
          <w:rFonts w:ascii="Calibri" w:hAnsi="Calibri" w:cs="Calibri"/>
          <w:sz w:val="20"/>
          <w:szCs w:val="20"/>
        </w:rPr>
        <w:tab/>
      </w:r>
      <w:r w:rsidRPr="005D3CAD">
        <w:rPr>
          <w:rFonts w:ascii="Calibri" w:hAnsi="Calibri" w:cs="Calibri"/>
          <w:sz w:val="20"/>
          <w:szCs w:val="20"/>
        </w:rPr>
        <w:tab/>
        <w:t>04733703</w:t>
      </w:r>
    </w:p>
    <w:p w14:paraId="00AAB8F9" w14:textId="54421D1A" w:rsidR="00CB1B81" w:rsidRPr="005D3CAD" w:rsidRDefault="00DB669D">
      <w:pPr>
        <w:rPr>
          <w:rFonts w:ascii="Calibri" w:hAnsi="Calibri" w:cs="Calibri"/>
          <w:sz w:val="20"/>
          <w:szCs w:val="20"/>
        </w:rPr>
      </w:pPr>
      <w:r w:rsidRPr="00715DED">
        <w:rPr>
          <w:rFonts w:ascii="Calibri" w:hAnsi="Calibri" w:cs="Calibri"/>
          <w:b/>
          <w:bCs/>
          <w:sz w:val="20"/>
          <w:szCs w:val="20"/>
        </w:rPr>
        <w:t>DIČ:</w:t>
      </w:r>
      <w:r w:rsidRPr="005D3CAD">
        <w:rPr>
          <w:rFonts w:ascii="Calibri" w:hAnsi="Calibri" w:cs="Calibri"/>
          <w:sz w:val="20"/>
          <w:szCs w:val="20"/>
        </w:rPr>
        <w:tab/>
      </w:r>
      <w:r w:rsidRPr="005D3CAD">
        <w:rPr>
          <w:rFonts w:ascii="Calibri" w:hAnsi="Calibri" w:cs="Calibri"/>
          <w:sz w:val="20"/>
          <w:szCs w:val="20"/>
        </w:rPr>
        <w:tab/>
      </w:r>
      <w:r w:rsidRPr="005D3CAD">
        <w:rPr>
          <w:rFonts w:ascii="Calibri" w:hAnsi="Calibri" w:cs="Calibri"/>
          <w:sz w:val="20"/>
          <w:szCs w:val="20"/>
          <w:u w:color="FF2600"/>
        </w:rPr>
        <w:t>CZ</w:t>
      </w:r>
      <w:r w:rsidRPr="005D3CAD">
        <w:rPr>
          <w:rFonts w:ascii="Calibri" w:hAnsi="Calibri" w:cs="Calibri"/>
          <w:u w:color="FF2600"/>
        </w:rPr>
        <w:t xml:space="preserve"> </w:t>
      </w:r>
      <w:r w:rsidRPr="005D3CAD">
        <w:rPr>
          <w:rFonts w:ascii="Calibri" w:hAnsi="Calibri" w:cs="Calibri"/>
          <w:sz w:val="20"/>
          <w:szCs w:val="20"/>
          <w:u w:color="FF2600"/>
        </w:rPr>
        <w:t>04733703</w:t>
      </w:r>
      <w:r w:rsidR="0033512C" w:rsidRPr="005D3CAD">
        <w:rPr>
          <w:rFonts w:ascii="Calibri" w:hAnsi="Calibri" w:cs="Calibri"/>
          <w:sz w:val="20"/>
          <w:szCs w:val="20"/>
          <w:u w:color="FF2600"/>
        </w:rPr>
        <w:t xml:space="preserve"> </w:t>
      </w:r>
    </w:p>
    <w:p w14:paraId="3086E8E6" w14:textId="521A4822" w:rsidR="00CB1B81" w:rsidRPr="005D3CAD" w:rsidRDefault="00DB669D">
      <w:pPr>
        <w:rPr>
          <w:rFonts w:ascii="Calibri" w:hAnsi="Calibri" w:cs="Calibri"/>
          <w:sz w:val="20"/>
          <w:szCs w:val="20"/>
        </w:rPr>
      </w:pPr>
      <w:r w:rsidRPr="00715DED">
        <w:rPr>
          <w:rFonts w:ascii="Calibri" w:hAnsi="Calibri" w:cs="Calibri"/>
          <w:b/>
          <w:bCs/>
          <w:sz w:val="20"/>
          <w:szCs w:val="20"/>
        </w:rPr>
        <w:t>Kontakt:</w:t>
      </w:r>
      <w:r w:rsidRPr="005D3CAD">
        <w:rPr>
          <w:rFonts w:ascii="Calibri" w:hAnsi="Calibri" w:cs="Calibri"/>
          <w:sz w:val="20"/>
          <w:szCs w:val="20"/>
        </w:rPr>
        <w:tab/>
      </w:r>
      <w:proofErr w:type="spellStart"/>
      <w:r w:rsidR="00D120C7">
        <w:rPr>
          <w:rFonts w:ascii="Calibri" w:hAnsi="Calibri" w:cs="Calibri"/>
          <w:sz w:val="20"/>
          <w:szCs w:val="20"/>
        </w:rPr>
        <w:t>xxxxxxxxx</w:t>
      </w:r>
      <w:proofErr w:type="spellEnd"/>
      <w:r w:rsidR="00641F2D">
        <w:rPr>
          <w:rFonts w:ascii="Calibri" w:hAnsi="Calibri" w:cs="Calibri"/>
          <w:sz w:val="20"/>
          <w:szCs w:val="20"/>
        </w:rPr>
        <w:t xml:space="preserve"> | </w:t>
      </w:r>
      <w:r w:rsidR="00B64B70" w:rsidRPr="005D3CAD">
        <w:rPr>
          <w:rFonts w:ascii="Calibri" w:hAnsi="Calibri" w:cs="Calibri"/>
          <w:sz w:val="20"/>
          <w:szCs w:val="20"/>
        </w:rPr>
        <w:t>T</w:t>
      </w:r>
      <w:r w:rsidR="005D3CAD" w:rsidRPr="005D3CAD">
        <w:rPr>
          <w:rFonts w:ascii="Calibri" w:hAnsi="Calibri" w:cs="Calibri"/>
          <w:sz w:val="20"/>
          <w:szCs w:val="20"/>
        </w:rPr>
        <w:t>:</w:t>
      </w:r>
      <w:r w:rsidR="00B64B70" w:rsidRPr="005D3CAD">
        <w:rPr>
          <w:rFonts w:ascii="Calibri" w:hAnsi="Calibri" w:cs="Calibri"/>
          <w:sz w:val="20"/>
          <w:szCs w:val="20"/>
        </w:rPr>
        <w:t xml:space="preserve"> </w:t>
      </w:r>
      <w:proofErr w:type="spellStart"/>
      <w:r w:rsidR="00D120C7">
        <w:rPr>
          <w:rFonts w:ascii="Calibri" w:hAnsi="Calibri" w:cs="Calibri"/>
          <w:sz w:val="20"/>
          <w:szCs w:val="20"/>
        </w:rPr>
        <w:t>xxxxxxxxxx</w:t>
      </w:r>
      <w:proofErr w:type="spellEnd"/>
      <w:r w:rsidR="00641F2D">
        <w:rPr>
          <w:rFonts w:ascii="Calibri" w:hAnsi="Calibri" w:cs="Calibri"/>
          <w:sz w:val="20"/>
          <w:szCs w:val="20"/>
        </w:rPr>
        <w:t xml:space="preserve"> |</w:t>
      </w:r>
      <w:r w:rsidR="00B64B70" w:rsidRPr="005D3CAD">
        <w:rPr>
          <w:rFonts w:ascii="Calibri" w:hAnsi="Calibri" w:cs="Calibri"/>
          <w:sz w:val="20"/>
          <w:szCs w:val="20"/>
        </w:rPr>
        <w:t xml:space="preserve"> E</w:t>
      </w:r>
      <w:r w:rsidR="005D3CAD" w:rsidRPr="005D3CAD">
        <w:rPr>
          <w:rFonts w:ascii="Calibri" w:hAnsi="Calibri" w:cs="Calibri"/>
          <w:sz w:val="20"/>
          <w:szCs w:val="20"/>
        </w:rPr>
        <w:t>:</w:t>
      </w:r>
      <w:r w:rsidR="00B64B70" w:rsidRPr="005D3CAD">
        <w:rPr>
          <w:rFonts w:ascii="Calibri" w:hAnsi="Calibri" w:cs="Calibri"/>
          <w:sz w:val="20"/>
          <w:szCs w:val="20"/>
        </w:rPr>
        <w:t xml:space="preserve"> </w:t>
      </w:r>
      <w:proofErr w:type="spellStart"/>
      <w:r w:rsidR="00D120C7">
        <w:rPr>
          <w:rFonts w:ascii="Calibri" w:hAnsi="Calibri" w:cs="Calibri"/>
          <w:sz w:val="20"/>
          <w:szCs w:val="20"/>
        </w:rPr>
        <w:t>xxxxxxxxxx</w:t>
      </w:r>
      <w:proofErr w:type="spellEnd"/>
    </w:p>
    <w:p w14:paraId="42A17B20" w14:textId="77777777" w:rsidR="00CB1B81" w:rsidRPr="005D3CAD" w:rsidRDefault="00DB669D">
      <w:pPr>
        <w:rPr>
          <w:rFonts w:ascii="Calibri" w:hAnsi="Calibri" w:cs="Calibri"/>
          <w:sz w:val="20"/>
          <w:szCs w:val="20"/>
        </w:rPr>
      </w:pPr>
      <w:r w:rsidRPr="005D3CAD">
        <w:rPr>
          <w:rFonts w:ascii="Calibri" w:hAnsi="Calibri" w:cs="Calibri"/>
          <w:sz w:val="20"/>
          <w:szCs w:val="20"/>
        </w:rPr>
        <w:t>(dále jen „</w:t>
      </w:r>
      <w:r w:rsidRPr="005D3CAD">
        <w:rPr>
          <w:rFonts w:ascii="Calibri" w:hAnsi="Calibri" w:cs="Calibri"/>
          <w:b/>
          <w:bCs/>
          <w:sz w:val="20"/>
          <w:szCs w:val="20"/>
        </w:rPr>
        <w:t>LVHF</w:t>
      </w:r>
      <w:r w:rsidRPr="005D3CAD">
        <w:rPr>
          <w:rFonts w:ascii="Calibri" w:hAnsi="Calibri" w:cs="Calibri"/>
          <w:sz w:val="20"/>
          <w:szCs w:val="20"/>
          <w:rtl/>
        </w:rPr>
        <w:t>“</w:t>
      </w:r>
      <w:r w:rsidRPr="005D3CAD">
        <w:rPr>
          <w:rFonts w:ascii="Calibri" w:hAnsi="Calibri" w:cs="Calibri"/>
          <w:sz w:val="20"/>
          <w:szCs w:val="20"/>
        </w:rPr>
        <w:t>)</w:t>
      </w:r>
    </w:p>
    <w:p w14:paraId="47FD491D" w14:textId="77777777" w:rsidR="00CB1B81" w:rsidRPr="005D3CAD" w:rsidRDefault="00CB1B81">
      <w:pPr>
        <w:rPr>
          <w:rFonts w:ascii="Calibri" w:hAnsi="Calibri" w:cs="Calibri"/>
          <w:sz w:val="20"/>
          <w:szCs w:val="20"/>
        </w:rPr>
      </w:pPr>
    </w:p>
    <w:p w14:paraId="5AEAAE75" w14:textId="77777777" w:rsidR="00CB1B81" w:rsidRPr="005D3CAD" w:rsidRDefault="00DB669D">
      <w:pPr>
        <w:rPr>
          <w:rFonts w:ascii="Calibri" w:hAnsi="Calibri" w:cs="Calibri"/>
          <w:sz w:val="20"/>
          <w:szCs w:val="20"/>
        </w:rPr>
      </w:pPr>
      <w:r w:rsidRPr="005D3CAD">
        <w:rPr>
          <w:rFonts w:ascii="Calibri" w:hAnsi="Calibri" w:cs="Calibri"/>
          <w:sz w:val="20"/>
          <w:szCs w:val="20"/>
        </w:rPr>
        <w:t>a</w:t>
      </w:r>
    </w:p>
    <w:p w14:paraId="076DBA7E" w14:textId="0B88FDA1" w:rsidR="00B64B70" w:rsidRPr="005D3CAD" w:rsidRDefault="00B64B70">
      <w:pPr>
        <w:rPr>
          <w:rFonts w:ascii="Calibri" w:hAnsi="Calibri" w:cs="Calibri"/>
          <w:sz w:val="20"/>
          <w:szCs w:val="20"/>
          <w:shd w:val="clear" w:color="auto" w:fill="FFFF00"/>
        </w:rPr>
      </w:pPr>
    </w:p>
    <w:p w14:paraId="4EE4168D" w14:textId="77777777" w:rsidR="005D3CAD" w:rsidRPr="005D3CAD" w:rsidRDefault="005D3CAD" w:rsidP="005D3CAD">
      <w:pPr>
        <w:rPr>
          <w:rFonts w:ascii="Calibri" w:hAnsi="Calibri" w:cs="Calibri"/>
        </w:rPr>
      </w:pPr>
      <w:r w:rsidRPr="005D3CAD">
        <w:rPr>
          <w:rFonts w:ascii="Calibri" w:hAnsi="Calibri" w:cs="Calibri"/>
          <w:b/>
          <w:bCs/>
          <w:color w:val="000000"/>
          <w:sz w:val="22"/>
          <w:szCs w:val="22"/>
        </w:rPr>
        <w:t xml:space="preserve">Janáčkova filharmonie Ostrava, příspěvková organizace </w:t>
      </w:r>
    </w:p>
    <w:p w14:paraId="3CE4E9E3" w14:textId="77777777" w:rsidR="005D3CAD" w:rsidRPr="00D71BD8" w:rsidRDefault="005D3CAD" w:rsidP="005D3CAD">
      <w:pPr>
        <w:rPr>
          <w:rFonts w:ascii="Calibri" w:hAnsi="Calibri" w:cs="Calibri"/>
          <w:sz w:val="20"/>
          <w:szCs w:val="20"/>
        </w:rPr>
      </w:pPr>
      <w:r w:rsidRPr="00D71BD8">
        <w:rPr>
          <w:rFonts w:ascii="Calibri" w:hAnsi="Calibri" w:cs="Calibri"/>
          <w:color w:val="000000"/>
          <w:sz w:val="20"/>
          <w:szCs w:val="20"/>
        </w:rPr>
        <w:t xml:space="preserve">Organizace je vedena v živnostenském rejstříku statutárního města Ostrava – Živnostenský úřad </w:t>
      </w:r>
      <w:r w:rsidRPr="00D71BD8">
        <w:rPr>
          <w:rFonts w:ascii="Calibri" w:hAnsi="Calibri" w:cs="Calibri"/>
          <w:color w:val="000000"/>
          <w:sz w:val="20"/>
          <w:szCs w:val="20"/>
        </w:rPr>
        <w:br/>
        <w:t>pod č. j. K01055.</w:t>
      </w:r>
    </w:p>
    <w:p w14:paraId="2F54A9A6" w14:textId="565916CC" w:rsidR="00B64B70" w:rsidRPr="005D3CAD" w:rsidRDefault="00B64B70">
      <w:pPr>
        <w:rPr>
          <w:rFonts w:ascii="Calibri" w:hAnsi="Calibri" w:cs="Calibri"/>
          <w:sz w:val="20"/>
          <w:szCs w:val="20"/>
          <w:shd w:val="clear" w:color="auto" w:fill="FFFF00"/>
        </w:rPr>
      </w:pPr>
    </w:p>
    <w:p w14:paraId="4D3E28A2" w14:textId="23DFBF98" w:rsidR="00B64B70" w:rsidRPr="005D3CAD" w:rsidRDefault="00C8724D">
      <w:pPr>
        <w:rPr>
          <w:rFonts w:ascii="Calibri" w:hAnsi="Calibri" w:cs="Calibri"/>
        </w:rPr>
      </w:pPr>
      <w:r w:rsidRPr="00715DED">
        <w:rPr>
          <w:rFonts w:ascii="Calibri" w:hAnsi="Calibri" w:cs="Calibri"/>
          <w:b/>
          <w:bCs/>
          <w:sz w:val="20"/>
          <w:szCs w:val="20"/>
        </w:rPr>
        <w:t>Zastoupena:</w:t>
      </w:r>
      <w:r w:rsidRPr="005D3CAD">
        <w:rPr>
          <w:rFonts w:ascii="Calibri" w:hAnsi="Calibri" w:cs="Calibri"/>
          <w:sz w:val="20"/>
          <w:szCs w:val="20"/>
        </w:rPr>
        <w:t xml:space="preserve"> </w:t>
      </w:r>
      <w:r>
        <w:rPr>
          <w:rFonts w:ascii="Calibri" w:hAnsi="Calibri" w:cs="Calibri"/>
          <w:color w:val="000000"/>
          <w:sz w:val="22"/>
          <w:szCs w:val="22"/>
        </w:rPr>
        <w:t xml:space="preserve"> </w:t>
      </w:r>
      <w:r w:rsidR="00715DED">
        <w:rPr>
          <w:rFonts w:ascii="Calibri" w:hAnsi="Calibri" w:cs="Calibri"/>
          <w:color w:val="000000"/>
          <w:sz w:val="22"/>
          <w:szCs w:val="22"/>
        </w:rPr>
        <w:t xml:space="preserve">    </w:t>
      </w:r>
      <w:r>
        <w:rPr>
          <w:rFonts w:ascii="Calibri" w:hAnsi="Calibri" w:cs="Calibri"/>
          <w:color w:val="000000"/>
          <w:sz w:val="22"/>
          <w:szCs w:val="22"/>
        </w:rPr>
        <w:t xml:space="preserve"> </w:t>
      </w:r>
      <w:r w:rsidR="00715DED">
        <w:rPr>
          <w:rFonts w:ascii="Calibri" w:hAnsi="Calibri" w:cs="Calibri"/>
          <w:color w:val="000000"/>
          <w:sz w:val="22"/>
          <w:szCs w:val="22"/>
        </w:rPr>
        <w:t xml:space="preserve"> </w:t>
      </w:r>
      <w:r w:rsidR="005D3CAD" w:rsidRPr="005D3CAD">
        <w:rPr>
          <w:rFonts w:ascii="Calibri" w:hAnsi="Calibri" w:cs="Calibri"/>
          <w:color w:val="000000"/>
          <w:sz w:val="22"/>
          <w:szCs w:val="22"/>
        </w:rPr>
        <w:t>Mgr. Janem Žemlou, ředitelem</w:t>
      </w:r>
    </w:p>
    <w:p w14:paraId="23C68566" w14:textId="6226AAB3" w:rsidR="005D3CAD" w:rsidRPr="00715DED" w:rsidRDefault="00B64B70">
      <w:pPr>
        <w:rPr>
          <w:rFonts w:ascii="Calibri" w:hAnsi="Calibri" w:cs="Calibri"/>
          <w:sz w:val="20"/>
          <w:szCs w:val="20"/>
        </w:rPr>
      </w:pPr>
      <w:r w:rsidRPr="00715DED">
        <w:rPr>
          <w:rFonts w:ascii="Calibri" w:hAnsi="Calibri" w:cs="Calibri"/>
          <w:b/>
          <w:bCs/>
          <w:sz w:val="20"/>
          <w:szCs w:val="20"/>
        </w:rPr>
        <w:t xml:space="preserve">Se </w:t>
      </w:r>
      <w:r w:rsidR="00C8724D" w:rsidRPr="00715DED">
        <w:rPr>
          <w:rFonts w:ascii="Calibri" w:hAnsi="Calibri" w:cs="Calibri"/>
          <w:b/>
          <w:bCs/>
          <w:sz w:val="20"/>
          <w:szCs w:val="20"/>
        </w:rPr>
        <w:t>sídlem:</w:t>
      </w:r>
      <w:r w:rsidR="00C8724D" w:rsidRPr="005D3CAD">
        <w:rPr>
          <w:rFonts w:ascii="Calibri" w:hAnsi="Calibri" w:cs="Calibri"/>
          <w:sz w:val="20"/>
          <w:szCs w:val="20"/>
        </w:rPr>
        <w:t xml:space="preserve"> </w:t>
      </w:r>
      <w:r w:rsidR="00C8724D">
        <w:rPr>
          <w:rFonts w:ascii="Calibri" w:hAnsi="Calibri" w:cs="Calibri"/>
          <w:color w:val="000000"/>
          <w:sz w:val="20"/>
          <w:szCs w:val="20"/>
        </w:rPr>
        <w:t xml:space="preserve"> </w:t>
      </w:r>
      <w:r w:rsidR="00715DED">
        <w:rPr>
          <w:rFonts w:ascii="Calibri" w:hAnsi="Calibri" w:cs="Calibri"/>
          <w:color w:val="000000"/>
          <w:sz w:val="20"/>
          <w:szCs w:val="20"/>
        </w:rPr>
        <w:t xml:space="preserve">        </w:t>
      </w:r>
      <w:r w:rsidR="00C8724D">
        <w:rPr>
          <w:rFonts w:ascii="Calibri" w:hAnsi="Calibri" w:cs="Calibri"/>
          <w:color w:val="000000"/>
          <w:sz w:val="20"/>
          <w:szCs w:val="20"/>
        </w:rPr>
        <w:t xml:space="preserve"> </w:t>
      </w:r>
      <w:r w:rsidR="00715DED">
        <w:rPr>
          <w:rFonts w:ascii="Calibri" w:hAnsi="Calibri" w:cs="Calibri"/>
          <w:color w:val="000000"/>
          <w:sz w:val="20"/>
          <w:szCs w:val="20"/>
        </w:rPr>
        <w:t xml:space="preserve">  </w:t>
      </w:r>
      <w:r w:rsidR="005D3CAD" w:rsidRPr="00715DED">
        <w:rPr>
          <w:rFonts w:ascii="Calibri" w:hAnsi="Calibri" w:cs="Calibri"/>
          <w:color w:val="000000"/>
          <w:sz w:val="20"/>
          <w:szCs w:val="20"/>
        </w:rPr>
        <w:t>ul. 28. října 2556/124, 702 00 Ostrava – Moravská Ostrava, Česká republika</w:t>
      </w:r>
    </w:p>
    <w:p w14:paraId="5B0C903B" w14:textId="66838AA5" w:rsidR="00B64B70" w:rsidRPr="00715DED" w:rsidRDefault="00C8724D">
      <w:pPr>
        <w:rPr>
          <w:rFonts w:ascii="Calibri" w:hAnsi="Calibri" w:cs="Calibri"/>
          <w:sz w:val="20"/>
          <w:szCs w:val="20"/>
        </w:rPr>
      </w:pPr>
      <w:r w:rsidRPr="00715DED">
        <w:rPr>
          <w:rFonts w:ascii="Calibri" w:hAnsi="Calibri" w:cs="Calibri"/>
          <w:b/>
          <w:bCs/>
          <w:sz w:val="20"/>
          <w:szCs w:val="20"/>
        </w:rPr>
        <w:t>IČ:</w:t>
      </w:r>
      <w:r w:rsidRPr="00715DED">
        <w:rPr>
          <w:rFonts w:ascii="Calibri" w:hAnsi="Calibri" w:cs="Calibri"/>
          <w:sz w:val="20"/>
          <w:szCs w:val="20"/>
        </w:rPr>
        <w:t xml:space="preserve"> </w:t>
      </w:r>
      <w:r>
        <w:rPr>
          <w:rFonts w:ascii="Calibri" w:hAnsi="Calibri" w:cs="Calibri"/>
          <w:sz w:val="20"/>
          <w:szCs w:val="20"/>
        </w:rPr>
        <w:t xml:space="preserve"> </w:t>
      </w:r>
      <w:r w:rsidR="00715DED">
        <w:rPr>
          <w:rFonts w:ascii="Calibri" w:hAnsi="Calibri" w:cs="Calibri"/>
          <w:sz w:val="20"/>
          <w:szCs w:val="20"/>
        </w:rPr>
        <w:t xml:space="preserve">                       </w:t>
      </w:r>
      <w:r w:rsidR="00874F76">
        <w:rPr>
          <w:rFonts w:ascii="Calibri" w:hAnsi="Calibri" w:cs="Calibri"/>
          <w:sz w:val="20"/>
          <w:szCs w:val="20"/>
        </w:rPr>
        <w:t xml:space="preserve"> </w:t>
      </w:r>
      <w:r w:rsidR="00715DED">
        <w:rPr>
          <w:rFonts w:ascii="Calibri" w:hAnsi="Calibri" w:cs="Calibri"/>
          <w:sz w:val="20"/>
          <w:szCs w:val="20"/>
        </w:rPr>
        <w:t xml:space="preserve"> </w:t>
      </w:r>
      <w:r w:rsidR="005D3CAD" w:rsidRPr="00715DED">
        <w:rPr>
          <w:rFonts w:ascii="Calibri" w:hAnsi="Calibri" w:cs="Calibri"/>
          <w:color w:val="000000"/>
          <w:sz w:val="20"/>
          <w:szCs w:val="20"/>
        </w:rPr>
        <w:t>00373222</w:t>
      </w:r>
    </w:p>
    <w:p w14:paraId="2169C8D1" w14:textId="5F6ACEF4" w:rsidR="00B64B70" w:rsidRPr="00715DED" w:rsidRDefault="00C8724D">
      <w:pPr>
        <w:rPr>
          <w:rFonts w:ascii="Calibri" w:hAnsi="Calibri" w:cs="Calibri"/>
          <w:sz w:val="20"/>
          <w:szCs w:val="20"/>
        </w:rPr>
      </w:pPr>
      <w:r w:rsidRPr="00715DED">
        <w:rPr>
          <w:rFonts w:ascii="Calibri" w:hAnsi="Calibri" w:cs="Calibri"/>
          <w:b/>
          <w:bCs/>
          <w:sz w:val="20"/>
          <w:szCs w:val="20"/>
        </w:rPr>
        <w:t>DIČ:</w:t>
      </w:r>
      <w:r w:rsidRPr="005D3CAD">
        <w:rPr>
          <w:rFonts w:ascii="Calibri" w:hAnsi="Calibri" w:cs="Calibri"/>
          <w:sz w:val="20"/>
          <w:szCs w:val="20"/>
        </w:rPr>
        <w:t xml:space="preserve"> </w:t>
      </w:r>
      <w:r>
        <w:rPr>
          <w:rFonts w:ascii="Calibri" w:hAnsi="Calibri" w:cs="Calibri"/>
          <w:sz w:val="20"/>
          <w:szCs w:val="20"/>
        </w:rPr>
        <w:t xml:space="preserve"> </w:t>
      </w:r>
      <w:r w:rsidR="00715DED">
        <w:rPr>
          <w:rFonts w:ascii="Calibri" w:hAnsi="Calibri" w:cs="Calibri"/>
          <w:sz w:val="20"/>
          <w:szCs w:val="20"/>
        </w:rPr>
        <w:t xml:space="preserve">                    </w:t>
      </w:r>
      <w:r w:rsidR="00874F76">
        <w:rPr>
          <w:rFonts w:ascii="Calibri" w:hAnsi="Calibri" w:cs="Calibri"/>
          <w:sz w:val="20"/>
          <w:szCs w:val="20"/>
        </w:rPr>
        <w:t xml:space="preserve"> </w:t>
      </w:r>
      <w:r w:rsidR="00715DED">
        <w:rPr>
          <w:rFonts w:ascii="Calibri" w:hAnsi="Calibri" w:cs="Calibri"/>
          <w:sz w:val="20"/>
          <w:szCs w:val="20"/>
        </w:rPr>
        <w:t xml:space="preserve"> </w:t>
      </w:r>
      <w:r w:rsidR="005D3CAD" w:rsidRPr="00715DED">
        <w:rPr>
          <w:rFonts w:ascii="Calibri" w:hAnsi="Calibri" w:cs="Calibri"/>
          <w:color w:val="000000"/>
          <w:sz w:val="20"/>
          <w:szCs w:val="20"/>
        </w:rPr>
        <w:t>CZ00373222</w:t>
      </w:r>
    </w:p>
    <w:p w14:paraId="4692A0B2" w14:textId="1F925FE0" w:rsidR="00B64B70" w:rsidRPr="005D3CAD" w:rsidRDefault="00B64B70">
      <w:pPr>
        <w:rPr>
          <w:rFonts w:ascii="Calibri" w:hAnsi="Calibri" w:cs="Calibri"/>
          <w:sz w:val="20"/>
          <w:szCs w:val="20"/>
        </w:rPr>
      </w:pPr>
      <w:r w:rsidRPr="00715DED">
        <w:rPr>
          <w:rFonts w:ascii="Calibri" w:hAnsi="Calibri" w:cs="Calibri"/>
          <w:b/>
          <w:bCs/>
          <w:sz w:val="20"/>
          <w:szCs w:val="20"/>
        </w:rPr>
        <w:t>Bankovní údaje</w:t>
      </w:r>
      <w:r w:rsidR="00874F76">
        <w:rPr>
          <w:rFonts w:ascii="Calibri" w:hAnsi="Calibri" w:cs="Calibri"/>
          <w:b/>
          <w:bCs/>
          <w:sz w:val="20"/>
          <w:szCs w:val="20"/>
        </w:rPr>
        <w:t>:</w:t>
      </w:r>
      <w:r w:rsidRPr="00715DED">
        <w:rPr>
          <w:rFonts w:ascii="Calibri" w:hAnsi="Calibri" w:cs="Calibri"/>
          <w:b/>
          <w:bCs/>
          <w:sz w:val="20"/>
          <w:szCs w:val="20"/>
        </w:rPr>
        <w:t xml:space="preserve"> </w:t>
      </w:r>
      <w:r w:rsidR="00874F76">
        <w:rPr>
          <w:rFonts w:ascii="Calibri" w:hAnsi="Calibri" w:cs="Calibri"/>
          <w:b/>
          <w:bCs/>
          <w:sz w:val="20"/>
          <w:szCs w:val="20"/>
        </w:rPr>
        <w:t xml:space="preserve"> </w:t>
      </w:r>
      <w:r w:rsidR="00715DED" w:rsidRPr="00715DED">
        <w:rPr>
          <w:rFonts w:ascii="Calibri" w:hAnsi="Calibri" w:cs="Calibri"/>
          <w:color w:val="000000" w:themeColor="text1"/>
          <w:sz w:val="20"/>
          <w:szCs w:val="20"/>
          <w:u w:color="FF2600"/>
        </w:rPr>
        <w:t>3139761/0100</w:t>
      </w:r>
    </w:p>
    <w:p w14:paraId="1C5982AB" w14:textId="48179775" w:rsidR="00B64B70" w:rsidRPr="005D3CAD" w:rsidRDefault="00B64B70">
      <w:pPr>
        <w:rPr>
          <w:rFonts w:ascii="Calibri" w:hAnsi="Calibri" w:cs="Calibri"/>
          <w:sz w:val="20"/>
          <w:szCs w:val="20"/>
        </w:rPr>
      </w:pPr>
      <w:r w:rsidRPr="00715DED">
        <w:rPr>
          <w:rFonts w:ascii="Calibri" w:hAnsi="Calibri" w:cs="Calibri"/>
          <w:b/>
          <w:bCs/>
          <w:sz w:val="20"/>
          <w:szCs w:val="20"/>
        </w:rPr>
        <w:t>Kontakt:</w:t>
      </w:r>
      <w:r w:rsidR="005D3CAD" w:rsidRPr="005D3CAD">
        <w:rPr>
          <w:rFonts w:ascii="Calibri" w:hAnsi="Calibri" w:cs="Calibri"/>
          <w:sz w:val="20"/>
          <w:szCs w:val="20"/>
        </w:rPr>
        <w:t xml:space="preserve"> </w:t>
      </w:r>
      <w:proofErr w:type="spellStart"/>
      <w:r w:rsidR="00D120C7">
        <w:rPr>
          <w:rFonts w:ascii="Calibri" w:hAnsi="Calibri" w:cs="Calibri"/>
          <w:sz w:val="20"/>
          <w:szCs w:val="20"/>
        </w:rPr>
        <w:t>xxxxxxxx</w:t>
      </w:r>
      <w:proofErr w:type="spellEnd"/>
      <w:r w:rsidR="00641F2D">
        <w:rPr>
          <w:rFonts w:ascii="Calibri" w:hAnsi="Calibri" w:cs="Calibri"/>
          <w:sz w:val="20"/>
          <w:szCs w:val="20"/>
        </w:rPr>
        <w:t xml:space="preserve"> | </w:t>
      </w:r>
      <w:r w:rsidR="005D3CAD" w:rsidRPr="005D3CAD">
        <w:rPr>
          <w:rFonts w:ascii="Calibri" w:hAnsi="Calibri" w:cs="Calibri"/>
          <w:sz w:val="20"/>
          <w:szCs w:val="20"/>
        </w:rPr>
        <w:t xml:space="preserve">T: </w:t>
      </w:r>
      <w:r w:rsidR="00641F2D" w:rsidRPr="00641F2D">
        <w:rPr>
          <w:rStyle w:val="Hypertextovodkaz"/>
          <w:rFonts w:ascii="Calibri" w:hAnsi="Calibri" w:cs="Calibri"/>
          <w:sz w:val="20"/>
          <w:szCs w:val="20"/>
          <w:u w:val="none"/>
        </w:rPr>
        <w:t>+</w:t>
      </w:r>
      <w:proofErr w:type="spellStart"/>
      <w:r w:rsidR="00D120C7">
        <w:rPr>
          <w:rStyle w:val="Hypertextovodkaz"/>
          <w:rFonts w:ascii="Calibri" w:hAnsi="Calibri" w:cs="Calibri"/>
          <w:sz w:val="20"/>
          <w:szCs w:val="20"/>
          <w:u w:val="none"/>
        </w:rPr>
        <w:t>xxxxxxxxxxxx</w:t>
      </w:r>
      <w:proofErr w:type="spellEnd"/>
      <w:r w:rsidR="00641F2D" w:rsidRPr="00641F2D">
        <w:rPr>
          <w:rStyle w:val="Hypertextovodkaz"/>
          <w:rFonts w:ascii="Calibri" w:hAnsi="Calibri" w:cs="Calibri"/>
          <w:sz w:val="20"/>
          <w:szCs w:val="20"/>
          <w:u w:val="none"/>
        </w:rPr>
        <w:t xml:space="preserve"> | </w:t>
      </w:r>
      <w:r w:rsidR="00641F2D">
        <w:rPr>
          <w:rStyle w:val="Hypertextovodkaz"/>
          <w:rFonts w:ascii="Calibri" w:hAnsi="Calibri" w:cs="Calibri"/>
          <w:sz w:val="20"/>
          <w:szCs w:val="20"/>
          <w:u w:val="none"/>
        </w:rPr>
        <w:t xml:space="preserve">E: </w:t>
      </w:r>
      <w:r w:rsidR="00D120C7">
        <w:rPr>
          <w:rStyle w:val="Hypertextovodkaz"/>
          <w:rFonts w:ascii="Calibri" w:hAnsi="Calibri" w:cs="Calibri"/>
          <w:sz w:val="20"/>
          <w:szCs w:val="20"/>
          <w:u w:val="none"/>
        </w:rPr>
        <w:t>xxxxxxxxxxxxxx</w:t>
      </w:r>
      <w:r w:rsidR="005D3CAD" w:rsidRPr="00641F2D">
        <w:rPr>
          <w:rFonts w:ascii="Calibri" w:hAnsi="Calibri" w:cs="Calibri"/>
          <w:sz w:val="20"/>
          <w:szCs w:val="20"/>
        </w:rPr>
        <w:t xml:space="preserve"> </w:t>
      </w:r>
    </w:p>
    <w:p w14:paraId="689DE8ED" w14:textId="77777777" w:rsidR="005D3CAD" w:rsidRPr="005D3CAD" w:rsidRDefault="005D3CAD">
      <w:pPr>
        <w:rPr>
          <w:rFonts w:ascii="Calibri" w:hAnsi="Calibri" w:cs="Calibri"/>
          <w:sz w:val="20"/>
          <w:szCs w:val="20"/>
        </w:rPr>
      </w:pPr>
    </w:p>
    <w:p w14:paraId="4C1E9544" w14:textId="5F5798F2" w:rsidR="00CB1B81" w:rsidRPr="005D3CAD" w:rsidRDefault="00DB669D">
      <w:pPr>
        <w:rPr>
          <w:rFonts w:ascii="Calibri" w:hAnsi="Calibri" w:cs="Calibri"/>
          <w:sz w:val="20"/>
          <w:szCs w:val="20"/>
        </w:rPr>
      </w:pPr>
      <w:r w:rsidRPr="005D3CAD">
        <w:rPr>
          <w:rFonts w:ascii="Calibri" w:hAnsi="Calibri" w:cs="Calibri"/>
          <w:sz w:val="20"/>
          <w:szCs w:val="20"/>
        </w:rPr>
        <w:t>(dále jen „</w:t>
      </w:r>
      <w:r w:rsidRPr="005D3CAD">
        <w:rPr>
          <w:rFonts w:ascii="Calibri" w:hAnsi="Calibri" w:cs="Calibri"/>
          <w:b/>
          <w:bCs/>
          <w:sz w:val="20"/>
          <w:szCs w:val="20"/>
        </w:rPr>
        <w:t>Smluvní strana</w:t>
      </w:r>
      <w:r w:rsidRPr="005D3CAD">
        <w:rPr>
          <w:rFonts w:ascii="Calibri" w:hAnsi="Calibri" w:cs="Calibri"/>
          <w:sz w:val="20"/>
          <w:szCs w:val="20"/>
          <w:rtl/>
        </w:rPr>
        <w:t>“</w:t>
      </w:r>
      <w:r w:rsidRPr="005D3CAD">
        <w:rPr>
          <w:rFonts w:ascii="Calibri" w:hAnsi="Calibri" w:cs="Calibri"/>
          <w:sz w:val="20"/>
          <w:szCs w:val="20"/>
        </w:rPr>
        <w:t>)</w:t>
      </w:r>
    </w:p>
    <w:p w14:paraId="4C513B5A" w14:textId="77777777" w:rsidR="00CB1B81" w:rsidRPr="005D3CAD" w:rsidRDefault="00DB669D">
      <w:pPr>
        <w:rPr>
          <w:rFonts w:ascii="Calibri" w:hAnsi="Calibri" w:cs="Calibri"/>
          <w:sz w:val="20"/>
          <w:szCs w:val="20"/>
        </w:rPr>
      </w:pPr>
      <w:r w:rsidRPr="005D3CAD">
        <w:rPr>
          <w:rFonts w:ascii="Calibri" w:hAnsi="Calibri" w:cs="Calibri"/>
          <w:sz w:val="20"/>
          <w:szCs w:val="20"/>
        </w:rPr>
        <w:t>(dále společně jako „</w:t>
      </w:r>
      <w:r w:rsidRPr="005D3CAD">
        <w:rPr>
          <w:rFonts w:ascii="Calibri" w:hAnsi="Calibri" w:cs="Calibri"/>
          <w:b/>
          <w:bCs/>
          <w:sz w:val="20"/>
          <w:szCs w:val="20"/>
        </w:rPr>
        <w:t>Smluvní strany</w:t>
      </w:r>
      <w:r w:rsidRPr="005D3CAD">
        <w:rPr>
          <w:rFonts w:ascii="Calibri" w:hAnsi="Calibri" w:cs="Calibri"/>
          <w:sz w:val="20"/>
          <w:szCs w:val="20"/>
          <w:rtl/>
        </w:rPr>
        <w:t>“</w:t>
      </w:r>
      <w:r w:rsidRPr="005D3CAD">
        <w:rPr>
          <w:rFonts w:ascii="Calibri" w:hAnsi="Calibri" w:cs="Calibri"/>
          <w:sz w:val="20"/>
          <w:szCs w:val="20"/>
        </w:rPr>
        <w:t>)</w:t>
      </w:r>
    </w:p>
    <w:p w14:paraId="635EC9E1" w14:textId="77777777" w:rsidR="00CB1B81" w:rsidRPr="005D3CAD" w:rsidRDefault="00CB1B81">
      <w:pPr>
        <w:rPr>
          <w:rFonts w:ascii="Calibri" w:hAnsi="Calibri" w:cs="Calibri"/>
          <w:sz w:val="20"/>
          <w:szCs w:val="20"/>
        </w:rPr>
      </w:pPr>
    </w:p>
    <w:p w14:paraId="4673A2F1" w14:textId="77777777" w:rsidR="00CB1B81" w:rsidRDefault="00DB669D">
      <w:pPr>
        <w:rPr>
          <w:rFonts w:ascii="Calibri" w:hAnsi="Calibri" w:cs="Calibri"/>
          <w:sz w:val="20"/>
          <w:szCs w:val="20"/>
        </w:rPr>
      </w:pPr>
      <w:r w:rsidRPr="005D3CAD">
        <w:rPr>
          <w:rFonts w:ascii="Calibri" w:hAnsi="Calibri" w:cs="Calibri"/>
          <w:sz w:val="20"/>
          <w:szCs w:val="20"/>
        </w:rPr>
        <w:t>uzavírají níže uvedeného dne, měsíce a roku tuto smlouvu o vytvoření uměleckého výkonu a licenční smlouvu (dále jen „</w:t>
      </w:r>
      <w:r w:rsidRPr="005D3CAD">
        <w:rPr>
          <w:rFonts w:ascii="Calibri" w:hAnsi="Calibri" w:cs="Calibri"/>
          <w:b/>
          <w:bCs/>
          <w:sz w:val="20"/>
          <w:szCs w:val="20"/>
        </w:rPr>
        <w:t>Smlouva</w:t>
      </w:r>
      <w:r w:rsidRPr="005D3CAD">
        <w:rPr>
          <w:rFonts w:ascii="Calibri" w:hAnsi="Calibri" w:cs="Calibri"/>
          <w:sz w:val="20"/>
          <w:szCs w:val="20"/>
          <w:rtl/>
        </w:rPr>
        <w:t>“</w:t>
      </w:r>
      <w:r w:rsidRPr="005D3CAD">
        <w:rPr>
          <w:rFonts w:ascii="Calibri" w:hAnsi="Calibri" w:cs="Calibri"/>
          <w:sz w:val="20"/>
          <w:szCs w:val="20"/>
        </w:rPr>
        <w:t>)</w:t>
      </w:r>
    </w:p>
    <w:p w14:paraId="46F232A2" w14:textId="77777777" w:rsidR="00CD661F" w:rsidRPr="005D3CAD" w:rsidRDefault="00CD661F">
      <w:pPr>
        <w:rPr>
          <w:rFonts w:ascii="Calibri" w:hAnsi="Calibri" w:cs="Calibri"/>
          <w:sz w:val="20"/>
          <w:szCs w:val="20"/>
        </w:rPr>
      </w:pPr>
    </w:p>
    <w:p w14:paraId="5D3EC819" w14:textId="77777777" w:rsidR="00CB1B81" w:rsidRPr="005D3CAD" w:rsidRDefault="00DB669D">
      <w:pPr>
        <w:jc w:val="center"/>
        <w:rPr>
          <w:rFonts w:ascii="Calibri" w:hAnsi="Calibri" w:cs="Calibri"/>
          <w:b/>
          <w:bCs/>
          <w:sz w:val="20"/>
          <w:szCs w:val="20"/>
        </w:rPr>
      </w:pPr>
      <w:r w:rsidRPr="005D3CAD">
        <w:rPr>
          <w:rFonts w:ascii="Calibri" w:hAnsi="Calibri" w:cs="Calibri"/>
          <w:b/>
          <w:bCs/>
          <w:sz w:val="20"/>
          <w:szCs w:val="20"/>
        </w:rPr>
        <w:t>I.</w:t>
      </w:r>
    </w:p>
    <w:p w14:paraId="4C8F4B09" w14:textId="77777777" w:rsidR="00CB1B81" w:rsidRDefault="00DB669D">
      <w:pPr>
        <w:rPr>
          <w:rFonts w:ascii="Calibri" w:hAnsi="Calibri" w:cs="Calibri"/>
          <w:sz w:val="20"/>
          <w:szCs w:val="20"/>
        </w:rPr>
      </w:pPr>
      <w:r w:rsidRPr="005D3CAD">
        <w:rPr>
          <w:rFonts w:ascii="Calibri" w:hAnsi="Calibri" w:cs="Calibri"/>
          <w:sz w:val="20"/>
          <w:szCs w:val="20"/>
        </w:rPr>
        <w:t>1.1 Smluvní stranou se rozumí umělec, umělci, soubory, orchestry, sbory, divadelní soubory a podobně, která do smlouvy vstupuje přímo či přes zprostředkovatele (agenturu, ředitelství, zodpovědná osoba nebo společný zástupce výkonných umělců dle §68 AZ)</w:t>
      </w:r>
    </w:p>
    <w:p w14:paraId="26665756" w14:textId="77777777" w:rsidR="00CD661F" w:rsidRDefault="00CD661F">
      <w:pPr>
        <w:rPr>
          <w:rFonts w:ascii="Calibri" w:hAnsi="Calibri" w:cs="Calibri"/>
          <w:sz w:val="20"/>
          <w:szCs w:val="20"/>
        </w:rPr>
      </w:pPr>
    </w:p>
    <w:p w14:paraId="60F92739" w14:textId="77777777" w:rsidR="00CD661F" w:rsidRPr="005D3CAD" w:rsidRDefault="00CD661F">
      <w:pPr>
        <w:rPr>
          <w:rFonts w:ascii="Calibri" w:hAnsi="Calibri" w:cs="Calibri"/>
          <w:sz w:val="20"/>
          <w:szCs w:val="20"/>
        </w:rPr>
      </w:pPr>
    </w:p>
    <w:p w14:paraId="303E7DF3" w14:textId="77777777" w:rsidR="00CB1B81" w:rsidRDefault="00DB669D">
      <w:pPr>
        <w:jc w:val="center"/>
        <w:rPr>
          <w:rFonts w:ascii="Calibri" w:hAnsi="Calibri" w:cs="Calibri"/>
          <w:b/>
          <w:bCs/>
          <w:sz w:val="20"/>
          <w:szCs w:val="20"/>
        </w:rPr>
      </w:pPr>
      <w:r w:rsidRPr="005D3CAD">
        <w:rPr>
          <w:rFonts w:ascii="Calibri" w:hAnsi="Calibri" w:cs="Calibri"/>
          <w:b/>
          <w:bCs/>
          <w:sz w:val="20"/>
          <w:szCs w:val="20"/>
        </w:rPr>
        <w:t>II.</w:t>
      </w:r>
    </w:p>
    <w:p w14:paraId="68729968" w14:textId="77777777" w:rsidR="00CB1B81" w:rsidRDefault="00DB669D">
      <w:pPr>
        <w:rPr>
          <w:rFonts w:ascii="Calibri" w:hAnsi="Calibri" w:cs="Calibri"/>
          <w:sz w:val="20"/>
          <w:szCs w:val="20"/>
        </w:rPr>
      </w:pPr>
      <w:r w:rsidRPr="005D3CAD">
        <w:rPr>
          <w:rFonts w:ascii="Calibri" w:hAnsi="Calibri" w:cs="Calibri"/>
          <w:sz w:val="20"/>
          <w:szCs w:val="20"/>
        </w:rPr>
        <w:t>2.1 Tato smlouva podléhá a odpovídá podmínkám, jak jsou vymezeny a stanoveny touto smlouvou. Jakékoliv další projevy v souvislosti s plněním této smlouvy jsou přípustné pouze se souhlasem LVHF.</w:t>
      </w:r>
    </w:p>
    <w:p w14:paraId="5EFA1C59" w14:textId="77777777" w:rsidR="007C0A8B" w:rsidRDefault="007C0A8B">
      <w:pPr>
        <w:rPr>
          <w:rFonts w:ascii="Calibri" w:hAnsi="Calibri" w:cs="Calibri"/>
          <w:sz w:val="20"/>
          <w:szCs w:val="20"/>
        </w:rPr>
      </w:pPr>
    </w:p>
    <w:p w14:paraId="7155EAEC" w14:textId="77777777" w:rsidR="00CD661F" w:rsidRPr="005D3CAD" w:rsidRDefault="00CD661F">
      <w:pPr>
        <w:rPr>
          <w:rFonts w:ascii="Calibri" w:hAnsi="Calibri" w:cs="Calibri"/>
          <w:sz w:val="20"/>
          <w:szCs w:val="20"/>
        </w:rPr>
      </w:pPr>
    </w:p>
    <w:p w14:paraId="6C56EB5A" w14:textId="08225214" w:rsidR="00CD661F" w:rsidRPr="005D3CAD" w:rsidRDefault="00DB669D" w:rsidP="00CD661F">
      <w:pPr>
        <w:jc w:val="center"/>
        <w:rPr>
          <w:rFonts w:ascii="Calibri" w:hAnsi="Calibri" w:cs="Calibri"/>
          <w:b/>
          <w:bCs/>
          <w:sz w:val="20"/>
          <w:szCs w:val="20"/>
        </w:rPr>
      </w:pPr>
      <w:r w:rsidRPr="005D3CAD">
        <w:rPr>
          <w:rFonts w:ascii="Calibri" w:hAnsi="Calibri" w:cs="Calibri"/>
          <w:b/>
          <w:bCs/>
          <w:sz w:val="20"/>
          <w:szCs w:val="20"/>
        </w:rPr>
        <w:t>III.</w:t>
      </w:r>
    </w:p>
    <w:p w14:paraId="76B8D62E" w14:textId="77777777" w:rsidR="00CB1B81" w:rsidRPr="005D3CAD" w:rsidRDefault="00DB669D">
      <w:pPr>
        <w:jc w:val="center"/>
        <w:rPr>
          <w:rFonts w:ascii="Calibri" w:hAnsi="Calibri" w:cs="Calibri"/>
          <w:b/>
          <w:bCs/>
          <w:sz w:val="20"/>
          <w:szCs w:val="20"/>
        </w:rPr>
      </w:pPr>
      <w:r w:rsidRPr="005D3CAD">
        <w:rPr>
          <w:rFonts w:ascii="Calibri" w:hAnsi="Calibri" w:cs="Calibri"/>
          <w:b/>
          <w:bCs/>
          <w:sz w:val="20"/>
          <w:szCs w:val="20"/>
        </w:rPr>
        <w:t>Předmět smlouvy, účel smlouvy</w:t>
      </w:r>
    </w:p>
    <w:p w14:paraId="2BFDA7DC" w14:textId="227A70E6" w:rsidR="00CB1B81" w:rsidRPr="005D3CAD" w:rsidRDefault="00DB669D">
      <w:pPr>
        <w:rPr>
          <w:rFonts w:ascii="Calibri" w:hAnsi="Calibri" w:cs="Calibri"/>
          <w:sz w:val="20"/>
          <w:szCs w:val="20"/>
        </w:rPr>
      </w:pPr>
      <w:r w:rsidRPr="005D3CAD">
        <w:rPr>
          <w:rFonts w:ascii="Calibri" w:hAnsi="Calibri" w:cs="Calibri"/>
          <w:sz w:val="20"/>
          <w:szCs w:val="20"/>
        </w:rPr>
        <w:t>3.1</w:t>
      </w:r>
      <w:r w:rsidRPr="005D3CAD">
        <w:rPr>
          <w:rFonts w:ascii="Calibri" w:hAnsi="Calibri" w:cs="Calibri"/>
          <w:b/>
          <w:bCs/>
          <w:sz w:val="20"/>
          <w:szCs w:val="20"/>
        </w:rPr>
        <w:t xml:space="preserve"> </w:t>
      </w:r>
      <w:r w:rsidRPr="005D3CAD">
        <w:rPr>
          <w:rFonts w:ascii="Calibri" w:hAnsi="Calibri" w:cs="Calibri"/>
          <w:sz w:val="20"/>
          <w:szCs w:val="20"/>
        </w:rPr>
        <w:t>Předmětem této smlouvy je povinnost vytvořit na objednávku LVHF tento umělecký výkon: koncert v rámci LVHF 202</w:t>
      </w:r>
      <w:r w:rsidR="00F32B36">
        <w:rPr>
          <w:rFonts w:ascii="Calibri" w:hAnsi="Calibri" w:cs="Calibri"/>
          <w:sz w:val="20"/>
          <w:szCs w:val="20"/>
        </w:rPr>
        <w:t>4</w:t>
      </w:r>
      <w:r w:rsidRPr="005D3CAD">
        <w:rPr>
          <w:rFonts w:ascii="Calibri" w:hAnsi="Calibri" w:cs="Calibri"/>
          <w:sz w:val="20"/>
          <w:szCs w:val="20"/>
        </w:rPr>
        <w:t xml:space="preserve"> </w:t>
      </w:r>
      <w:r w:rsidR="00C8724D" w:rsidRPr="005D3CAD">
        <w:rPr>
          <w:rFonts w:ascii="Calibri" w:hAnsi="Calibri" w:cs="Calibri"/>
          <w:sz w:val="20"/>
          <w:szCs w:val="20"/>
        </w:rPr>
        <w:t>„</w:t>
      </w:r>
      <w:r w:rsidR="00C8724D">
        <w:rPr>
          <w:rFonts w:ascii="Calibri" w:hAnsi="Calibri" w:cs="Calibri"/>
          <w:sz w:val="20"/>
          <w:szCs w:val="20"/>
        </w:rPr>
        <w:t>Závěrečný</w:t>
      </w:r>
      <w:r w:rsidR="00F32B36">
        <w:rPr>
          <w:rFonts w:ascii="Calibri" w:hAnsi="Calibri" w:cs="Calibri"/>
          <w:sz w:val="20"/>
          <w:szCs w:val="20"/>
        </w:rPr>
        <w:t xml:space="preserve"> k</w:t>
      </w:r>
      <w:r w:rsidR="00B64B70" w:rsidRPr="005D3CAD">
        <w:rPr>
          <w:rFonts w:ascii="Calibri" w:hAnsi="Calibri" w:cs="Calibri"/>
          <w:sz w:val="20"/>
          <w:szCs w:val="20"/>
        </w:rPr>
        <w:t>oncert</w:t>
      </w:r>
      <w:r w:rsidR="00F32B36">
        <w:rPr>
          <w:rFonts w:ascii="Calibri" w:hAnsi="Calibri" w:cs="Calibri"/>
          <w:sz w:val="20"/>
          <w:szCs w:val="20"/>
        </w:rPr>
        <w:t xml:space="preserve"> LVHF 2024 k výročí 20 let vstupu ČR do EU </w:t>
      </w:r>
      <w:r w:rsidRPr="005D3CAD">
        <w:rPr>
          <w:rFonts w:ascii="Calibri" w:hAnsi="Calibri" w:cs="Calibri"/>
          <w:sz w:val="20"/>
          <w:szCs w:val="20"/>
        </w:rPr>
        <w:t>“</w:t>
      </w:r>
      <w:r w:rsidRPr="005D3CAD">
        <w:rPr>
          <w:rFonts w:ascii="Calibri" w:hAnsi="Calibri" w:cs="Calibri"/>
          <w:i/>
          <w:iCs/>
          <w:sz w:val="20"/>
          <w:szCs w:val="20"/>
        </w:rPr>
        <w:t xml:space="preserve"> </w:t>
      </w:r>
      <w:r w:rsidRPr="005D3CAD">
        <w:rPr>
          <w:rFonts w:ascii="Calibri" w:hAnsi="Calibri" w:cs="Calibri"/>
          <w:sz w:val="20"/>
          <w:szCs w:val="20"/>
        </w:rPr>
        <w:t xml:space="preserve">(dále jen </w:t>
      </w:r>
      <w:r w:rsidRPr="005D3CAD">
        <w:rPr>
          <w:rFonts w:ascii="Calibri" w:hAnsi="Calibri" w:cs="Calibri"/>
          <w:b/>
          <w:bCs/>
          <w:sz w:val="20"/>
          <w:szCs w:val="20"/>
        </w:rPr>
        <w:t>„výkon</w:t>
      </w:r>
      <w:r w:rsidRPr="005D3CAD">
        <w:rPr>
          <w:rFonts w:ascii="Calibri" w:hAnsi="Calibri" w:cs="Calibri"/>
          <w:sz w:val="20"/>
          <w:szCs w:val="20"/>
          <w:rtl/>
        </w:rPr>
        <w:t>“</w:t>
      </w:r>
      <w:r w:rsidRPr="005D3CAD">
        <w:rPr>
          <w:rFonts w:ascii="Calibri" w:hAnsi="Calibri" w:cs="Calibri"/>
          <w:sz w:val="20"/>
          <w:szCs w:val="20"/>
        </w:rPr>
        <w:t>).</w:t>
      </w:r>
    </w:p>
    <w:p w14:paraId="3D1D7438" w14:textId="77777777" w:rsidR="00CB1B81" w:rsidRPr="005D3CAD" w:rsidRDefault="00CB1B81">
      <w:pPr>
        <w:rPr>
          <w:rFonts w:ascii="Calibri" w:hAnsi="Calibri" w:cs="Calibri"/>
          <w:i/>
          <w:iCs/>
          <w:sz w:val="20"/>
          <w:szCs w:val="20"/>
          <w:shd w:val="clear" w:color="auto" w:fill="FFFF00"/>
        </w:rPr>
      </w:pPr>
    </w:p>
    <w:p w14:paraId="17FE8020" w14:textId="77777777" w:rsidR="00CD661F" w:rsidRDefault="00CD661F">
      <w:pPr>
        <w:pStyle w:val="Bezmezer"/>
        <w:spacing w:after="0"/>
        <w:rPr>
          <w:rFonts w:cs="Calibri"/>
          <w:b/>
          <w:bCs/>
          <w:sz w:val="20"/>
          <w:szCs w:val="20"/>
          <w:lang w:val="cs-CZ"/>
        </w:rPr>
      </w:pPr>
    </w:p>
    <w:p w14:paraId="2E006542" w14:textId="20131AF9" w:rsidR="00CB1B81" w:rsidRPr="005D3CAD" w:rsidRDefault="00DB669D">
      <w:pPr>
        <w:pStyle w:val="Bezmezer"/>
        <w:spacing w:after="0"/>
        <w:rPr>
          <w:rFonts w:cs="Calibri"/>
          <w:sz w:val="20"/>
          <w:szCs w:val="20"/>
          <w:lang w:val="cs-CZ"/>
        </w:rPr>
      </w:pPr>
      <w:r w:rsidRPr="005D3CAD">
        <w:rPr>
          <w:rFonts w:cs="Calibri"/>
          <w:b/>
          <w:bCs/>
          <w:sz w:val="20"/>
          <w:szCs w:val="20"/>
          <w:lang w:val="cs-CZ"/>
        </w:rPr>
        <w:t>Datum:</w:t>
      </w:r>
      <w:r w:rsidRPr="005D3CAD">
        <w:rPr>
          <w:rFonts w:cs="Calibri"/>
          <w:sz w:val="20"/>
          <w:szCs w:val="20"/>
          <w:lang w:val="cs-CZ"/>
        </w:rPr>
        <w:t xml:space="preserve"> </w:t>
      </w:r>
      <w:r w:rsidR="00CD661F">
        <w:rPr>
          <w:rFonts w:cs="Calibri"/>
          <w:sz w:val="20"/>
          <w:szCs w:val="20"/>
          <w:lang w:val="cs-CZ"/>
        </w:rPr>
        <w:t>12</w:t>
      </w:r>
      <w:r w:rsidR="005B4F08" w:rsidRPr="005D3CAD">
        <w:rPr>
          <w:rFonts w:cs="Calibri"/>
          <w:sz w:val="20"/>
          <w:szCs w:val="20"/>
          <w:lang w:val="cs-CZ"/>
        </w:rPr>
        <w:t>. 10. 202</w:t>
      </w:r>
      <w:r w:rsidR="00CD661F">
        <w:rPr>
          <w:rFonts w:cs="Calibri"/>
          <w:sz w:val="20"/>
          <w:szCs w:val="20"/>
          <w:lang w:val="cs-CZ"/>
        </w:rPr>
        <w:t>4</w:t>
      </w:r>
    </w:p>
    <w:p w14:paraId="30D9B6D5" w14:textId="278844C6" w:rsidR="00CB1B81" w:rsidRDefault="005B4F08">
      <w:pPr>
        <w:pStyle w:val="Bezmezer"/>
        <w:spacing w:after="0"/>
        <w:rPr>
          <w:rFonts w:cs="Calibri"/>
          <w:sz w:val="20"/>
          <w:szCs w:val="20"/>
          <w:lang w:val="cs-CZ"/>
        </w:rPr>
      </w:pPr>
      <w:r w:rsidRPr="005D3CAD">
        <w:rPr>
          <w:rFonts w:cs="Calibri"/>
          <w:b/>
          <w:bCs/>
          <w:sz w:val="20"/>
          <w:szCs w:val="20"/>
          <w:lang w:val="cs-CZ"/>
        </w:rPr>
        <w:t>Generální zkouška</w:t>
      </w:r>
      <w:r w:rsidR="00DB669D" w:rsidRPr="005D3CAD">
        <w:rPr>
          <w:rFonts w:cs="Calibri"/>
          <w:b/>
          <w:bCs/>
          <w:sz w:val="20"/>
          <w:szCs w:val="20"/>
          <w:lang w:val="cs-CZ"/>
        </w:rPr>
        <w:t xml:space="preserve">: </w:t>
      </w:r>
      <w:r w:rsidR="00DB669D" w:rsidRPr="005D3CAD">
        <w:rPr>
          <w:rFonts w:cs="Calibri"/>
          <w:sz w:val="20"/>
          <w:szCs w:val="20"/>
          <w:lang w:val="cs-CZ"/>
        </w:rPr>
        <w:t>1</w:t>
      </w:r>
      <w:r w:rsidR="00CD661F">
        <w:rPr>
          <w:rFonts w:cs="Calibri"/>
          <w:sz w:val="20"/>
          <w:szCs w:val="20"/>
          <w:lang w:val="cs-CZ"/>
        </w:rPr>
        <w:t>5</w:t>
      </w:r>
      <w:r w:rsidR="00DB669D" w:rsidRPr="005D3CAD">
        <w:rPr>
          <w:rFonts w:cs="Calibri"/>
          <w:sz w:val="20"/>
          <w:szCs w:val="20"/>
          <w:lang w:val="cs-CZ"/>
        </w:rPr>
        <w:t>:00-1</w:t>
      </w:r>
      <w:r w:rsidR="00CD661F">
        <w:rPr>
          <w:rFonts w:cs="Calibri"/>
          <w:sz w:val="20"/>
          <w:szCs w:val="20"/>
          <w:lang w:val="cs-CZ"/>
        </w:rPr>
        <w:t>7</w:t>
      </w:r>
      <w:r w:rsidR="00684A0B" w:rsidRPr="005D3CAD">
        <w:rPr>
          <w:rFonts w:cs="Calibri"/>
          <w:sz w:val="20"/>
          <w:szCs w:val="20"/>
          <w:lang w:val="cs-CZ"/>
        </w:rPr>
        <w:t>:</w:t>
      </w:r>
      <w:r w:rsidR="00DB669D" w:rsidRPr="005D3CAD">
        <w:rPr>
          <w:rFonts w:cs="Calibri"/>
          <w:sz w:val="20"/>
          <w:szCs w:val="20"/>
          <w:lang w:val="cs-CZ"/>
        </w:rPr>
        <w:t>00</w:t>
      </w:r>
    </w:p>
    <w:p w14:paraId="7940C083" w14:textId="77777777" w:rsidR="007C0A8B" w:rsidRPr="005D3CAD" w:rsidRDefault="007C0A8B" w:rsidP="007C0A8B">
      <w:pPr>
        <w:pStyle w:val="Bezmezer"/>
        <w:spacing w:after="0"/>
        <w:rPr>
          <w:rFonts w:cs="Calibri"/>
          <w:sz w:val="20"/>
          <w:szCs w:val="20"/>
          <w:lang w:val="cs-CZ"/>
        </w:rPr>
      </w:pPr>
      <w:r w:rsidRPr="005D3CAD">
        <w:rPr>
          <w:rFonts w:cs="Calibri"/>
          <w:b/>
          <w:bCs/>
          <w:sz w:val="20"/>
          <w:szCs w:val="20"/>
          <w:lang w:val="cs-CZ"/>
        </w:rPr>
        <w:t xml:space="preserve">Čas koncertu: </w:t>
      </w:r>
      <w:r w:rsidRPr="005D3CAD">
        <w:rPr>
          <w:rFonts w:cs="Calibri"/>
          <w:sz w:val="20"/>
          <w:szCs w:val="20"/>
          <w:lang w:val="cs-CZ"/>
        </w:rPr>
        <w:t>19:00</w:t>
      </w:r>
    </w:p>
    <w:p w14:paraId="06EE7983" w14:textId="77777777" w:rsidR="007C0A8B" w:rsidRPr="005D3CAD" w:rsidRDefault="007C0A8B" w:rsidP="007C0A8B">
      <w:pPr>
        <w:pStyle w:val="Bezmezer"/>
        <w:spacing w:after="0"/>
        <w:rPr>
          <w:rFonts w:cs="Calibri"/>
          <w:sz w:val="20"/>
          <w:szCs w:val="20"/>
          <w:lang w:val="cs-CZ"/>
        </w:rPr>
      </w:pPr>
      <w:r w:rsidRPr="005D3CAD">
        <w:rPr>
          <w:rFonts w:cs="Calibri"/>
          <w:b/>
          <w:bCs/>
          <w:sz w:val="20"/>
          <w:szCs w:val="20"/>
          <w:lang w:val="cs-CZ"/>
        </w:rPr>
        <w:t>Místo</w:t>
      </w:r>
      <w:r w:rsidRPr="005D3CAD">
        <w:rPr>
          <w:rFonts w:cs="Calibri"/>
          <w:sz w:val="20"/>
          <w:szCs w:val="20"/>
          <w:lang w:val="cs-CZ"/>
        </w:rPr>
        <w:t xml:space="preserve">: Zámecká jízdárna Valtice, </w:t>
      </w:r>
      <w:r w:rsidRPr="005D3CAD">
        <w:rPr>
          <w:rFonts w:cs="Calibri"/>
          <w:b/>
          <w:bCs/>
          <w:sz w:val="20"/>
          <w:szCs w:val="20"/>
          <w:lang w:val="cs-CZ"/>
        </w:rPr>
        <w:t>adresa:</w:t>
      </w:r>
      <w:r w:rsidRPr="005D3CAD">
        <w:rPr>
          <w:rFonts w:cs="Calibri"/>
          <w:sz w:val="20"/>
          <w:szCs w:val="20"/>
          <w:lang w:val="cs-CZ"/>
        </w:rPr>
        <w:t xml:space="preserve"> 691 42, Valtice</w:t>
      </w:r>
    </w:p>
    <w:p w14:paraId="77AE0885" w14:textId="3F6754B0" w:rsidR="007C0A8B" w:rsidRPr="005D3CAD" w:rsidRDefault="007C0A8B">
      <w:pPr>
        <w:pStyle w:val="Bezmezer"/>
        <w:spacing w:after="0"/>
        <w:rPr>
          <w:rFonts w:cs="Calibri"/>
          <w:sz w:val="20"/>
          <w:szCs w:val="20"/>
          <w:lang w:val="cs-CZ"/>
        </w:rPr>
      </w:pPr>
    </w:p>
    <w:p w14:paraId="7F2415AD" w14:textId="77777777" w:rsidR="00CB1B81" w:rsidRPr="005D3CAD" w:rsidRDefault="00CB1B81">
      <w:pPr>
        <w:rPr>
          <w:rFonts w:ascii="Calibri" w:hAnsi="Calibri" w:cs="Calibri"/>
          <w:b/>
          <w:bCs/>
          <w:sz w:val="20"/>
          <w:szCs w:val="20"/>
        </w:rPr>
      </w:pPr>
    </w:p>
    <w:p w14:paraId="1F5318A8" w14:textId="42CFDCD8" w:rsidR="00CD661F" w:rsidRPr="00CD661F" w:rsidRDefault="00DB669D" w:rsidP="00CD661F">
      <w:pPr>
        <w:rPr>
          <w:rFonts w:ascii="Calibri" w:hAnsi="Calibri" w:cs="Calibri"/>
          <w:b/>
          <w:bCs/>
          <w:sz w:val="20"/>
          <w:szCs w:val="20"/>
        </w:rPr>
      </w:pPr>
      <w:r w:rsidRPr="00CD661F">
        <w:rPr>
          <w:rFonts w:ascii="Calibri" w:hAnsi="Calibri" w:cs="Calibri"/>
          <w:b/>
          <w:bCs/>
          <w:sz w:val="20"/>
          <w:szCs w:val="20"/>
        </w:rPr>
        <w:lastRenderedPageBreak/>
        <w:t>Účinkující:</w:t>
      </w:r>
      <w:r w:rsidR="00CD661F" w:rsidRPr="00CD661F">
        <w:rPr>
          <w:rFonts w:ascii="Calibri" w:hAnsi="Calibri" w:cs="Calibri"/>
          <w:sz w:val="20"/>
          <w:szCs w:val="20"/>
        </w:rPr>
        <w:t xml:space="preserve">           </w:t>
      </w:r>
      <w:r w:rsidR="00CD661F" w:rsidRPr="00CD661F">
        <w:rPr>
          <w:rFonts w:ascii="Calibri" w:hAnsi="Calibri" w:cs="Calibri"/>
          <w:b/>
          <w:bCs/>
          <w:sz w:val="20"/>
          <w:szCs w:val="20"/>
        </w:rPr>
        <w:t>Janáčkova filharmonie Ostrava (JFO)</w:t>
      </w:r>
    </w:p>
    <w:p w14:paraId="51E5A64B" w14:textId="77777777" w:rsidR="00CD661F" w:rsidRPr="00CD661F" w:rsidRDefault="00CD661F" w:rsidP="00CD661F">
      <w:pPr>
        <w:rPr>
          <w:rFonts w:ascii="Calibri" w:hAnsi="Calibri" w:cs="Calibri"/>
          <w:sz w:val="20"/>
          <w:szCs w:val="20"/>
        </w:rPr>
      </w:pPr>
      <w:r w:rsidRPr="00CD661F">
        <w:rPr>
          <w:rFonts w:ascii="Calibri" w:hAnsi="Calibri" w:cs="Calibri"/>
          <w:sz w:val="20"/>
          <w:szCs w:val="20"/>
        </w:rPr>
        <w:t xml:space="preserve">                              </w:t>
      </w:r>
      <w:r w:rsidRPr="007C0A8B">
        <w:rPr>
          <w:rFonts w:ascii="Calibri" w:hAnsi="Calibri" w:cs="Calibri"/>
          <w:b/>
          <w:bCs/>
          <w:sz w:val="20"/>
          <w:szCs w:val="20"/>
        </w:rPr>
        <w:t>Valentin Uryupin</w:t>
      </w:r>
      <w:r w:rsidRPr="00CD661F">
        <w:rPr>
          <w:rFonts w:ascii="Calibri" w:hAnsi="Calibri" w:cs="Calibri"/>
          <w:sz w:val="20"/>
          <w:szCs w:val="20"/>
        </w:rPr>
        <w:t>, dirigent</w:t>
      </w:r>
    </w:p>
    <w:p w14:paraId="72296D1A" w14:textId="77777777" w:rsidR="00CD661F" w:rsidRPr="00CD661F" w:rsidRDefault="00CD661F" w:rsidP="00CD661F">
      <w:pPr>
        <w:rPr>
          <w:rFonts w:ascii="Calibri" w:hAnsi="Calibri" w:cs="Calibri"/>
          <w:sz w:val="20"/>
          <w:szCs w:val="20"/>
        </w:rPr>
      </w:pPr>
    </w:p>
    <w:p w14:paraId="3A4B60D4" w14:textId="77777777" w:rsidR="00CD661F" w:rsidRPr="00CD661F" w:rsidRDefault="00CD661F" w:rsidP="00CD661F">
      <w:pPr>
        <w:rPr>
          <w:rFonts w:ascii="Calibri" w:hAnsi="Calibri" w:cs="Calibri"/>
          <w:sz w:val="20"/>
          <w:szCs w:val="20"/>
        </w:rPr>
      </w:pPr>
      <w:r w:rsidRPr="00CD661F">
        <w:rPr>
          <w:rFonts w:ascii="Calibri" w:hAnsi="Calibri" w:cs="Calibri"/>
          <w:sz w:val="20"/>
          <w:szCs w:val="20"/>
        </w:rPr>
        <w:t xml:space="preserve">Spoluúčinkující: </w:t>
      </w:r>
    </w:p>
    <w:p w14:paraId="78CE6B85" w14:textId="77777777" w:rsidR="00CD661F" w:rsidRPr="007C0A8B" w:rsidRDefault="00CD661F" w:rsidP="00CD661F">
      <w:pPr>
        <w:rPr>
          <w:rFonts w:ascii="Calibri" w:hAnsi="Calibri" w:cs="Calibri"/>
          <w:b/>
          <w:bCs/>
          <w:sz w:val="20"/>
          <w:szCs w:val="20"/>
        </w:rPr>
      </w:pPr>
      <w:r w:rsidRPr="00CD661F">
        <w:rPr>
          <w:rFonts w:ascii="Calibri" w:hAnsi="Calibri" w:cs="Calibri"/>
          <w:sz w:val="20"/>
          <w:szCs w:val="20"/>
        </w:rPr>
        <w:t xml:space="preserve">                              </w:t>
      </w:r>
      <w:r w:rsidRPr="007C0A8B">
        <w:rPr>
          <w:rFonts w:ascii="Calibri" w:hAnsi="Calibri" w:cs="Calibri"/>
          <w:b/>
          <w:bCs/>
          <w:sz w:val="20"/>
          <w:szCs w:val="20"/>
        </w:rPr>
        <w:t>Pěvecký sbor Gaudeamus Brno</w:t>
      </w:r>
    </w:p>
    <w:p w14:paraId="21FFCA99" w14:textId="77777777" w:rsidR="00CD661F" w:rsidRPr="00CD661F" w:rsidRDefault="00CD661F" w:rsidP="00CD661F">
      <w:pPr>
        <w:rPr>
          <w:rFonts w:ascii="Calibri" w:hAnsi="Calibri" w:cs="Calibri"/>
          <w:sz w:val="20"/>
          <w:szCs w:val="20"/>
        </w:rPr>
      </w:pPr>
      <w:r w:rsidRPr="00CD661F">
        <w:rPr>
          <w:rFonts w:ascii="Calibri" w:hAnsi="Calibri" w:cs="Calibri"/>
          <w:sz w:val="20"/>
          <w:szCs w:val="20"/>
        </w:rPr>
        <w:t xml:space="preserve">                              </w:t>
      </w:r>
      <w:r w:rsidRPr="007C0A8B">
        <w:rPr>
          <w:rFonts w:ascii="Calibri" w:hAnsi="Calibri" w:cs="Calibri"/>
          <w:b/>
          <w:bCs/>
          <w:sz w:val="20"/>
          <w:szCs w:val="20"/>
        </w:rPr>
        <w:t>Veronika Rovná</w:t>
      </w:r>
      <w:r w:rsidRPr="00CD661F">
        <w:rPr>
          <w:rFonts w:ascii="Calibri" w:hAnsi="Calibri" w:cs="Calibri"/>
          <w:sz w:val="20"/>
          <w:szCs w:val="20"/>
        </w:rPr>
        <w:t>, soprán</w:t>
      </w:r>
    </w:p>
    <w:p w14:paraId="6D0C1E08" w14:textId="77777777" w:rsidR="00CD661F" w:rsidRPr="00CD661F" w:rsidRDefault="00CD661F" w:rsidP="00CD661F">
      <w:pPr>
        <w:rPr>
          <w:rFonts w:ascii="Calibri" w:hAnsi="Calibri" w:cs="Calibri"/>
          <w:sz w:val="20"/>
          <w:szCs w:val="20"/>
        </w:rPr>
      </w:pPr>
      <w:r w:rsidRPr="007C0A8B">
        <w:rPr>
          <w:rFonts w:ascii="Calibri" w:hAnsi="Calibri" w:cs="Calibri"/>
          <w:b/>
          <w:bCs/>
          <w:sz w:val="20"/>
          <w:szCs w:val="20"/>
        </w:rPr>
        <w:t xml:space="preserve">                              Veronika Hajnová</w:t>
      </w:r>
      <w:r w:rsidRPr="00CD661F">
        <w:rPr>
          <w:rFonts w:ascii="Calibri" w:hAnsi="Calibri" w:cs="Calibri"/>
          <w:sz w:val="20"/>
          <w:szCs w:val="20"/>
        </w:rPr>
        <w:t>, mezzosoprán</w:t>
      </w:r>
    </w:p>
    <w:p w14:paraId="04E8F991" w14:textId="77777777" w:rsidR="00CD661F" w:rsidRPr="00CD661F" w:rsidRDefault="00CD661F" w:rsidP="00CD661F">
      <w:pPr>
        <w:rPr>
          <w:rFonts w:ascii="Calibri" w:hAnsi="Calibri" w:cs="Calibri"/>
          <w:sz w:val="20"/>
          <w:szCs w:val="20"/>
        </w:rPr>
      </w:pPr>
      <w:r w:rsidRPr="007C0A8B">
        <w:rPr>
          <w:rFonts w:ascii="Calibri" w:hAnsi="Calibri" w:cs="Calibri"/>
          <w:b/>
          <w:bCs/>
          <w:sz w:val="20"/>
          <w:szCs w:val="20"/>
        </w:rPr>
        <w:t xml:space="preserve">                              Richard Samek</w:t>
      </w:r>
      <w:r w:rsidRPr="00CD661F">
        <w:rPr>
          <w:rFonts w:ascii="Calibri" w:hAnsi="Calibri" w:cs="Calibri"/>
          <w:sz w:val="20"/>
          <w:szCs w:val="20"/>
        </w:rPr>
        <w:t>, tenor</w:t>
      </w:r>
    </w:p>
    <w:p w14:paraId="2660952C" w14:textId="78BAEF49" w:rsidR="00CB1B81" w:rsidRPr="00CD661F" w:rsidRDefault="00CD661F" w:rsidP="00CD661F">
      <w:pPr>
        <w:rPr>
          <w:rFonts w:ascii="Calibri" w:hAnsi="Calibri" w:cs="Calibri"/>
          <w:sz w:val="20"/>
          <w:szCs w:val="20"/>
        </w:rPr>
      </w:pPr>
      <w:r w:rsidRPr="00CD661F">
        <w:rPr>
          <w:rFonts w:ascii="Calibri" w:hAnsi="Calibri" w:cs="Calibri"/>
          <w:sz w:val="20"/>
          <w:szCs w:val="20"/>
        </w:rPr>
        <w:t xml:space="preserve">                              </w:t>
      </w:r>
      <w:r w:rsidRPr="007C0A8B">
        <w:rPr>
          <w:rFonts w:ascii="Calibri" w:hAnsi="Calibri" w:cs="Calibri"/>
          <w:b/>
          <w:bCs/>
          <w:sz w:val="20"/>
          <w:szCs w:val="20"/>
        </w:rPr>
        <w:t>Roman Janál</w:t>
      </w:r>
      <w:r w:rsidRPr="00CD661F">
        <w:rPr>
          <w:rFonts w:ascii="Calibri" w:hAnsi="Calibri" w:cs="Calibri"/>
          <w:sz w:val="20"/>
          <w:szCs w:val="20"/>
        </w:rPr>
        <w:t>, baryton</w:t>
      </w:r>
    </w:p>
    <w:p w14:paraId="4AB80EC5" w14:textId="5EE2A9A2" w:rsidR="00CB1B81" w:rsidRDefault="00CB1B81">
      <w:pPr>
        <w:rPr>
          <w:rFonts w:ascii="Calibri" w:hAnsi="Calibri" w:cs="Calibri"/>
          <w:b/>
          <w:bCs/>
          <w:sz w:val="20"/>
          <w:szCs w:val="20"/>
        </w:rPr>
      </w:pPr>
    </w:p>
    <w:p w14:paraId="22B93A33" w14:textId="77777777" w:rsidR="00B047C4" w:rsidRPr="00B047C4" w:rsidRDefault="00B047C4" w:rsidP="00B047C4">
      <w:pPr>
        <w:rPr>
          <w:rFonts w:ascii="Calibri" w:hAnsi="Calibri" w:cs="Calibri"/>
          <w:b/>
          <w:bCs/>
          <w:sz w:val="20"/>
          <w:szCs w:val="20"/>
        </w:rPr>
      </w:pPr>
      <w:r w:rsidRPr="00B047C4">
        <w:rPr>
          <w:rFonts w:ascii="Calibri" w:hAnsi="Calibri" w:cs="Calibri"/>
          <w:b/>
          <w:bCs/>
          <w:sz w:val="20"/>
          <w:szCs w:val="20"/>
        </w:rPr>
        <w:t>Časový harmonogram:</w:t>
      </w:r>
    </w:p>
    <w:p w14:paraId="36FA807C" w14:textId="77777777" w:rsidR="00B047C4" w:rsidRPr="00B047C4" w:rsidRDefault="00B047C4" w:rsidP="00B047C4">
      <w:pPr>
        <w:rPr>
          <w:rFonts w:ascii="Calibri" w:hAnsi="Calibri" w:cs="Calibri"/>
          <w:b/>
          <w:bCs/>
          <w:sz w:val="20"/>
          <w:szCs w:val="20"/>
        </w:rPr>
      </w:pPr>
    </w:p>
    <w:p w14:paraId="431FD33D" w14:textId="77777777" w:rsidR="00B047C4" w:rsidRPr="00B047C4" w:rsidRDefault="00B047C4" w:rsidP="00B047C4">
      <w:pPr>
        <w:rPr>
          <w:rFonts w:ascii="Calibri" w:hAnsi="Calibri" w:cs="Calibri"/>
          <w:sz w:val="20"/>
          <w:szCs w:val="20"/>
        </w:rPr>
      </w:pPr>
      <w:r w:rsidRPr="00B047C4">
        <w:rPr>
          <w:rFonts w:ascii="Calibri" w:hAnsi="Calibri" w:cs="Calibri"/>
          <w:b/>
          <w:bCs/>
          <w:sz w:val="20"/>
          <w:szCs w:val="20"/>
        </w:rPr>
        <w:t>09.10.</w:t>
      </w:r>
      <w:r w:rsidRPr="00B047C4">
        <w:rPr>
          <w:rFonts w:ascii="Calibri" w:hAnsi="Calibri" w:cs="Calibri"/>
          <w:sz w:val="20"/>
          <w:szCs w:val="20"/>
        </w:rPr>
        <w:t xml:space="preserve"> – Zkouška orchestru (Ostrava, 9:00-13:00)</w:t>
      </w:r>
    </w:p>
    <w:p w14:paraId="36F79BDC" w14:textId="77777777" w:rsidR="00B047C4" w:rsidRPr="00B047C4" w:rsidRDefault="00B047C4" w:rsidP="00B047C4">
      <w:pPr>
        <w:rPr>
          <w:rFonts w:ascii="Calibri" w:hAnsi="Calibri" w:cs="Calibri"/>
          <w:sz w:val="20"/>
          <w:szCs w:val="20"/>
        </w:rPr>
      </w:pPr>
      <w:r w:rsidRPr="00B047C4">
        <w:rPr>
          <w:rFonts w:ascii="Calibri" w:hAnsi="Calibri" w:cs="Calibri"/>
          <w:b/>
          <w:bCs/>
          <w:sz w:val="20"/>
          <w:szCs w:val="20"/>
        </w:rPr>
        <w:t>09.10.</w:t>
      </w:r>
      <w:r w:rsidRPr="00B047C4">
        <w:rPr>
          <w:rFonts w:ascii="Calibri" w:hAnsi="Calibri" w:cs="Calibri"/>
          <w:sz w:val="20"/>
          <w:szCs w:val="20"/>
        </w:rPr>
        <w:t xml:space="preserve"> – Po zkoušce odjezd dirigenta Uryupina do Brna na zkoušku sboru (Brno, 16:30-18:30 - místo zkoušky bude upřesněno) a následně odjezd dirigenta zpět do Ostravy</w:t>
      </w:r>
    </w:p>
    <w:p w14:paraId="54231273" w14:textId="77777777" w:rsidR="00B047C4" w:rsidRPr="00B047C4" w:rsidRDefault="00B047C4" w:rsidP="00B047C4">
      <w:pPr>
        <w:rPr>
          <w:rFonts w:ascii="Calibri" w:hAnsi="Calibri" w:cs="Calibri"/>
          <w:sz w:val="20"/>
          <w:szCs w:val="20"/>
        </w:rPr>
      </w:pPr>
    </w:p>
    <w:p w14:paraId="6087A336" w14:textId="77777777" w:rsidR="00B047C4" w:rsidRPr="00B047C4" w:rsidRDefault="00B047C4" w:rsidP="00B047C4">
      <w:pPr>
        <w:rPr>
          <w:rFonts w:ascii="Calibri" w:hAnsi="Calibri" w:cs="Calibri"/>
          <w:sz w:val="20"/>
          <w:szCs w:val="20"/>
        </w:rPr>
      </w:pPr>
      <w:r w:rsidRPr="00B047C4">
        <w:rPr>
          <w:rFonts w:ascii="Calibri" w:hAnsi="Calibri" w:cs="Calibri"/>
          <w:b/>
          <w:bCs/>
          <w:sz w:val="20"/>
          <w:szCs w:val="20"/>
        </w:rPr>
        <w:t>10.10.</w:t>
      </w:r>
      <w:r w:rsidRPr="00B047C4">
        <w:rPr>
          <w:rFonts w:ascii="Calibri" w:hAnsi="Calibri" w:cs="Calibri"/>
          <w:sz w:val="20"/>
          <w:szCs w:val="20"/>
        </w:rPr>
        <w:t xml:space="preserve"> – Zkouška orchestru (Ostrava, 9:00-13:00)</w:t>
      </w:r>
    </w:p>
    <w:p w14:paraId="4E8D3BDD" w14:textId="77777777" w:rsidR="00B047C4" w:rsidRPr="00B047C4" w:rsidRDefault="00B047C4" w:rsidP="00B047C4">
      <w:pPr>
        <w:rPr>
          <w:rFonts w:ascii="Calibri" w:hAnsi="Calibri" w:cs="Calibri"/>
          <w:sz w:val="20"/>
          <w:szCs w:val="20"/>
        </w:rPr>
      </w:pPr>
      <w:r w:rsidRPr="00B047C4">
        <w:rPr>
          <w:rFonts w:ascii="Calibri" w:hAnsi="Calibri" w:cs="Calibri"/>
          <w:b/>
          <w:bCs/>
          <w:sz w:val="20"/>
          <w:szCs w:val="20"/>
        </w:rPr>
        <w:t>10.10.</w:t>
      </w:r>
      <w:r w:rsidRPr="00B047C4">
        <w:rPr>
          <w:rFonts w:ascii="Calibri" w:hAnsi="Calibri" w:cs="Calibri"/>
          <w:sz w:val="20"/>
          <w:szCs w:val="20"/>
        </w:rPr>
        <w:t xml:space="preserve"> – Večer příjezd sólistů do Ostravy, ubytování v hotelu Mercure (TBC)</w:t>
      </w:r>
    </w:p>
    <w:p w14:paraId="430FD36B" w14:textId="77777777" w:rsidR="00B047C4" w:rsidRPr="00B047C4" w:rsidRDefault="00B047C4" w:rsidP="00B047C4">
      <w:pPr>
        <w:rPr>
          <w:rFonts w:ascii="Calibri" w:hAnsi="Calibri" w:cs="Calibri"/>
          <w:sz w:val="20"/>
          <w:szCs w:val="20"/>
        </w:rPr>
      </w:pPr>
      <w:r w:rsidRPr="00B047C4">
        <w:rPr>
          <w:rFonts w:ascii="Calibri" w:hAnsi="Calibri" w:cs="Calibri"/>
          <w:b/>
          <w:bCs/>
          <w:sz w:val="20"/>
          <w:szCs w:val="20"/>
        </w:rPr>
        <w:t>11.10.</w:t>
      </w:r>
      <w:r w:rsidRPr="00B047C4">
        <w:rPr>
          <w:rFonts w:ascii="Calibri" w:hAnsi="Calibri" w:cs="Calibri"/>
          <w:sz w:val="20"/>
          <w:szCs w:val="20"/>
        </w:rPr>
        <w:t xml:space="preserve"> – Zkouška orchestru (Ostrava, 9:00-13:00)</w:t>
      </w:r>
    </w:p>
    <w:p w14:paraId="02B34DCB" w14:textId="77777777" w:rsidR="00B047C4" w:rsidRPr="00B047C4" w:rsidRDefault="00B047C4" w:rsidP="00B047C4">
      <w:pPr>
        <w:rPr>
          <w:rFonts w:ascii="Calibri" w:hAnsi="Calibri" w:cs="Calibri"/>
          <w:sz w:val="20"/>
          <w:szCs w:val="20"/>
        </w:rPr>
      </w:pPr>
      <w:r w:rsidRPr="00B047C4">
        <w:rPr>
          <w:rFonts w:ascii="Calibri" w:hAnsi="Calibri" w:cs="Calibri"/>
          <w:b/>
          <w:bCs/>
          <w:sz w:val="20"/>
          <w:szCs w:val="20"/>
        </w:rPr>
        <w:t>11.10.</w:t>
      </w:r>
      <w:r w:rsidRPr="00B047C4">
        <w:rPr>
          <w:rFonts w:ascii="Calibri" w:hAnsi="Calibri" w:cs="Calibri"/>
          <w:sz w:val="20"/>
          <w:szCs w:val="20"/>
        </w:rPr>
        <w:t xml:space="preserve"> – 14:00 Transfer sólistů z Ostravy do Valtic (zajišťuje LVHF)</w:t>
      </w:r>
    </w:p>
    <w:p w14:paraId="4F4273AD" w14:textId="77777777" w:rsidR="00B047C4" w:rsidRPr="00B047C4" w:rsidRDefault="00B047C4" w:rsidP="00B047C4">
      <w:pPr>
        <w:rPr>
          <w:rFonts w:ascii="Calibri" w:hAnsi="Calibri" w:cs="Calibri"/>
          <w:sz w:val="20"/>
          <w:szCs w:val="20"/>
        </w:rPr>
      </w:pPr>
      <w:r w:rsidRPr="00B047C4">
        <w:rPr>
          <w:rFonts w:ascii="Calibri" w:hAnsi="Calibri" w:cs="Calibri"/>
          <w:b/>
          <w:bCs/>
          <w:sz w:val="20"/>
          <w:szCs w:val="20"/>
        </w:rPr>
        <w:t>12.10.</w:t>
      </w:r>
      <w:r w:rsidRPr="00B047C4">
        <w:rPr>
          <w:rFonts w:ascii="Calibri" w:hAnsi="Calibri" w:cs="Calibri"/>
          <w:sz w:val="20"/>
          <w:szCs w:val="20"/>
        </w:rPr>
        <w:t xml:space="preserve"> – 12:00 Transfer orchestru do Valtic, příjezd do Valtic 14:20 (zajišťuje Smluvní strana)</w:t>
      </w:r>
    </w:p>
    <w:p w14:paraId="435CA417" w14:textId="77777777" w:rsidR="00B047C4" w:rsidRPr="00B047C4" w:rsidRDefault="00B047C4" w:rsidP="00B047C4">
      <w:pPr>
        <w:rPr>
          <w:rFonts w:ascii="Calibri" w:hAnsi="Calibri" w:cs="Calibri"/>
          <w:sz w:val="20"/>
          <w:szCs w:val="20"/>
        </w:rPr>
      </w:pPr>
      <w:r w:rsidRPr="00B047C4">
        <w:rPr>
          <w:rFonts w:ascii="Calibri" w:hAnsi="Calibri" w:cs="Calibri"/>
          <w:b/>
          <w:bCs/>
          <w:sz w:val="20"/>
          <w:szCs w:val="20"/>
        </w:rPr>
        <w:t>12.10.</w:t>
      </w:r>
      <w:r w:rsidRPr="00B047C4">
        <w:rPr>
          <w:rFonts w:ascii="Calibri" w:hAnsi="Calibri" w:cs="Calibri"/>
          <w:sz w:val="20"/>
          <w:szCs w:val="20"/>
        </w:rPr>
        <w:t xml:space="preserve"> – 15:00 Generální zkouška v Jízdárně zámku Valtice</w:t>
      </w:r>
    </w:p>
    <w:p w14:paraId="540FE3F1" w14:textId="77777777" w:rsidR="00B047C4" w:rsidRPr="00B047C4" w:rsidRDefault="00B047C4" w:rsidP="00B047C4">
      <w:pPr>
        <w:rPr>
          <w:rFonts w:ascii="Calibri" w:hAnsi="Calibri" w:cs="Calibri"/>
          <w:sz w:val="20"/>
          <w:szCs w:val="20"/>
        </w:rPr>
      </w:pPr>
      <w:r w:rsidRPr="00B047C4">
        <w:rPr>
          <w:rFonts w:ascii="Calibri" w:hAnsi="Calibri" w:cs="Calibri"/>
          <w:b/>
          <w:bCs/>
          <w:sz w:val="20"/>
          <w:szCs w:val="20"/>
        </w:rPr>
        <w:t>12.10.</w:t>
      </w:r>
      <w:r w:rsidRPr="00B047C4">
        <w:rPr>
          <w:rFonts w:ascii="Calibri" w:hAnsi="Calibri" w:cs="Calibri"/>
          <w:sz w:val="20"/>
          <w:szCs w:val="20"/>
        </w:rPr>
        <w:t xml:space="preserve"> – 19:00 Koncert v Jízdárně zámku Valtice</w:t>
      </w:r>
    </w:p>
    <w:p w14:paraId="46E91289" w14:textId="00A86960" w:rsidR="00641F2D" w:rsidRPr="00B047C4" w:rsidRDefault="00B047C4" w:rsidP="00B047C4">
      <w:pPr>
        <w:rPr>
          <w:rFonts w:ascii="Calibri" w:hAnsi="Calibri" w:cs="Calibri"/>
          <w:sz w:val="20"/>
          <w:szCs w:val="20"/>
        </w:rPr>
      </w:pPr>
      <w:r w:rsidRPr="00B047C4">
        <w:rPr>
          <w:rFonts w:ascii="Calibri" w:hAnsi="Calibri" w:cs="Calibri"/>
          <w:b/>
          <w:bCs/>
          <w:sz w:val="20"/>
          <w:szCs w:val="20"/>
        </w:rPr>
        <w:t>12.10.</w:t>
      </w:r>
      <w:r w:rsidRPr="00B047C4">
        <w:rPr>
          <w:rFonts w:ascii="Calibri" w:hAnsi="Calibri" w:cs="Calibri"/>
          <w:sz w:val="20"/>
          <w:szCs w:val="20"/>
        </w:rPr>
        <w:t xml:space="preserve"> – 21:00 Transfer orchestru do Ostravy (zajišťuje Smluvní strana)</w:t>
      </w:r>
    </w:p>
    <w:p w14:paraId="1652A836" w14:textId="77777777" w:rsidR="005D3CAD" w:rsidRPr="005D3CAD" w:rsidRDefault="005D3CAD">
      <w:pPr>
        <w:rPr>
          <w:rFonts w:ascii="Calibri" w:hAnsi="Calibri" w:cs="Calibri"/>
          <w:b/>
          <w:bCs/>
          <w:sz w:val="20"/>
          <w:szCs w:val="20"/>
        </w:rPr>
      </w:pPr>
    </w:p>
    <w:p w14:paraId="10CA138D" w14:textId="77777777" w:rsidR="00D71BD8" w:rsidRDefault="00D71BD8" w:rsidP="005B4F08">
      <w:pPr>
        <w:rPr>
          <w:rFonts w:ascii="Calibri" w:hAnsi="Calibri" w:cs="Calibri"/>
          <w:sz w:val="20"/>
          <w:szCs w:val="20"/>
        </w:rPr>
      </w:pPr>
    </w:p>
    <w:p w14:paraId="49E6E97C" w14:textId="6BD1D0B8" w:rsidR="005B4F08" w:rsidRDefault="005A68D4" w:rsidP="005B4F08">
      <w:pPr>
        <w:rPr>
          <w:rFonts w:ascii="Calibri" w:hAnsi="Calibri" w:cs="Calibri"/>
          <w:b/>
          <w:bCs/>
          <w:sz w:val="20"/>
          <w:szCs w:val="20"/>
        </w:rPr>
      </w:pPr>
      <w:r w:rsidRPr="00EA6B8C">
        <w:rPr>
          <w:rFonts w:ascii="Calibri" w:hAnsi="Calibri" w:cs="Calibri"/>
          <w:b/>
          <w:bCs/>
          <w:sz w:val="20"/>
          <w:szCs w:val="20"/>
        </w:rPr>
        <w:t xml:space="preserve">Program: </w:t>
      </w:r>
    </w:p>
    <w:p w14:paraId="6B411F13" w14:textId="77777777" w:rsidR="00EA6B8C" w:rsidRDefault="00EA6B8C" w:rsidP="005B4F08">
      <w:pPr>
        <w:rPr>
          <w:rFonts w:ascii="Calibri" w:hAnsi="Calibri" w:cs="Calibri"/>
          <w:b/>
          <w:bCs/>
          <w:sz w:val="20"/>
          <w:szCs w:val="20"/>
        </w:rPr>
      </w:pPr>
    </w:p>
    <w:p w14:paraId="4461B1F4" w14:textId="3A22AF80" w:rsidR="00D71BD8" w:rsidRPr="00D71BD8" w:rsidRDefault="00D71BD8" w:rsidP="00D71BD8">
      <w:pPr>
        <w:rPr>
          <w:rFonts w:ascii="Calibri" w:hAnsi="Calibri" w:cs="Calibri"/>
          <w:sz w:val="20"/>
          <w:szCs w:val="20"/>
        </w:rPr>
      </w:pPr>
      <w:r w:rsidRPr="00D71BD8">
        <w:rPr>
          <w:rFonts w:ascii="Calibri" w:hAnsi="Calibri" w:cs="Calibri"/>
          <w:b/>
          <w:bCs/>
          <w:sz w:val="20"/>
          <w:szCs w:val="20"/>
        </w:rPr>
        <w:t xml:space="preserve">W.A. Mozart: </w:t>
      </w:r>
      <w:r w:rsidRPr="00D71BD8">
        <w:rPr>
          <w:rFonts w:ascii="Calibri" w:hAnsi="Calibri" w:cs="Calibri"/>
          <w:sz w:val="20"/>
          <w:szCs w:val="20"/>
        </w:rPr>
        <w:t xml:space="preserve">Malá zednářská kantáta KV 623 (úvod sbor + </w:t>
      </w:r>
      <w:r w:rsidRPr="00B047C4">
        <w:rPr>
          <w:rFonts w:ascii="Calibri" w:hAnsi="Calibri" w:cs="Calibri"/>
          <w:b/>
          <w:bCs/>
          <w:sz w:val="20"/>
          <w:szCs w:val="20"/>
        </w:rPr>
        <w:t xml:space="preserve">orchestr jen </w:t>
      </w:r>
      <w:r w:rsidR="00F32B36" w:rsidRPr="00B047C4">
        <w:rPr>
          <w:rFonts w:ascii="Calibri" w:hAnsi="Calibri" w:cs="Calibri"/>
          <w:b/>
          <w:bCs/>
          <w:sz w:val="20"/>
          <w:szCs w:val="20"/>
        </w:rPr>
        <w:t>4</w:t>
      </w:r>
      <w:r w:rsidRPr="00B047C4">
        <w:rPr>
          <w:rFonts w:ascii="Calibri" w:hAnsi="Calibri" w:cs="Calibri"/>
          <w:b/>
          <w:bCs/>
          <w:sz w:val="20"/>
          <w:szCs w:val="20"/>
        </w:rPr>
        <w:t>0 sec</w:t>
      </w:r>
      <w:r w:rsidRPr="00D71BD8">
        <w:rPr>
          <w:rFonts w:ascii="Calibri" w:hAnsi="Calibri" w:cs="Calibri"/>
          <w:sz w:val="20"/>
          <w:szCs w:val="20"/>
        </w:rPr>
        <w:t xml:space="preserve">. </w:t>
      </w:r>
      <w:r w:rsidR="00190979">
        <w:rPr>
          <w:rFonts w:ascii="Calibri" w:hAnsi="Calibri" w:cs="Calibri"/>
          <w:sz w:val="20"/>
          <w:szCs w:val="20"/>
        </w:rPr>
        <w:t xml:space="preserve">začátku </w:t>
      </w:r>
      <w:r w:rsidR="00F32B36">
        <w:rPr>
          <w:rFonts w:ascii="Calibri" w:hAnsi="Calibri" w:cs="Calibri"/>
          <w:sz w:val="20"/>
          <w:szCs w:val="20"/>
        </w:rPr>
        <w:t>této skladby</w:t>
      </w:r>
      <w:r>
        <w:rPr>
          <w:rFonts w:ascii="Calibri" w:hAnsi="Calibri" w:cs="Calibri"/>
          <w:sz w:val="20"/>
          <w:szCs w:val="20"/>
        </w:rPr>
        <w:t xml:space="preserve"> </w:t>
      </w:r>
      <w:r w:rsidR="00190979">
        <w:rPr>
          <w:rFonts w:ascii="Calibri" w:hAnsi="Calibri" w:cs="Calibri"/>
          <w:sz w:val="20"/>
          <w:szCs w:val="20"/>
        </w:rPr>
        <w:t>(</w:t>
      </w:r>
      <w:r>
        <w:rPr>
          <w:rFonts w:ascii="Calibri" w:hAnsi="Calibri" w:cs="Calibri"/>
          <w:sz w:val="20"/>
          <w:szCs w:val="20"/>
        </w:rPr>
        <w:t>nebude uvedeno v programu koncertu</w:t>
      </w:r>
      <w:r w:rsidR="00F32B36">
        <w:rPr>
          <w:rFonts w:ascii="Calibri" w:hAnsi="Calibri" w:cs="Calibri"/>
          <w:sz w:val="20"/>
          <w:szCs w:val="20"/>
        </w:rPr>
        <w:t>.)</w:t>
      </w:r>
    </w:p>
    <w:p w14:paraId="72F4A891" w14:textId="77777777" w:rsidR="00D71BD8" w:rsidRPr="00D71BD8" w:rsidRDefault="00D71BD8" w:rsidP="00D71BD8">
      <w:pPr>
        <w:rPr>
          <w:rFonts w:ascii="Calibri" w:hAnsi="Calibri" w:cs="Calibri"/>
          <w:b/>
          <w:bCs/>
          <w:sz w:val="20"/>
          <w:szCs w:val="20"/>
        </w:rPr>
      </w:pPr>
    </w:p>
    <w:p w14:paraId="2EF3B518" w14:textId="77777777" w:rsidR="00D71BD8" w:rsidRPr="00D71BD8" w:rsidRDefault="00D71BD8" w:rsidP="00D71BD8">
      <w:pPr>
        <w:rPr>
          <w:rFonts w:ascii="Calibri" w:hAnsi="Calibri" w:cs="Calibri"/>
          <w:i/>
          <w:iCs/>
          <w:sz w:val="16"/>
          <w:szCs w:val="16"/>
        </w:rPr>
      </w:pPr>
      <w:r w:rsidRPr="00D71BD8">
        <w:rPr>
          <w:rFonts w:ascii="Calibri" w:hAnsi="Calibri" w:cs="Calibri"/>
          <w:i/>
          <w:iCs/>
          <w:sz w:val="16"/>
          <w:szCs w:val="16"/>
        </w:rPr>
        <w:t>Poté moderátor (krátký vstup a poděkování partnerům)</w:t>
      </w:r>
    </w:p>
    <w:p w14:paraId="56771B48" w14:textId="77777777" w:rsidR="00D71BD8" w:rsidRPr="00D71BD8" w:rsidRDefault="00D71BD8" w:rsidP="00D71BD8">
      <w:pPr>
        <w:rPr>
          <w:rFonts w:ascii="Calibri" w:hAnsi="Calibri" w:cs="Calibri"/>
          <w:b/>
          <w:bCs/>
          <w:sz w:val="20"/>
          <w:szCs w:val="20"/>
        </w:rPr>
      </w:pPr>
    </w:p>
    <w:p w14:paraId="1BEFE6ED" w14:textId="325E7086" w:rsidR="00CD661F" w:rsidRDefault="00D71BD8" w:rsidP="00D71BD8">
      <w:pPr>
        <w:rPr>
          <w:rFonts w:ascii="Calibri" w:hAnsi="Calibri" w:cs="Calibri"/>
          <w:sz w:val="20"/>
          <w:szCs w:val="20"/>
        </w:rPr>
      </w:pPr>
      <w:r w:rsidRPr="00D71BD8">
        <w:rPr>
          <w:rFonts w:ascii="Calibri" w:hAnsi="Calibri" w:cs="Calibri"/>
          <w:b/>
          <w:bCs/>
          <w:sz w:val="20"/>
          <w:szCs w:val="20"/>
        </w:rPr>
        <w:t xml:space="preserve">Ludwig van Beethoven: </w:t>
      </w:r>
      <w:r w:rsidRPr="00D71BD8">
        <w:rPr>
          <w:rFonts w:ascii="Calibri" w:hAnsi="Calibri" w:cs="Calibri"/>
          <w:sz w:val="20"/>
          <w:szCs w:val="20"/>
        </w:rPr>
        <w:t>9. symfonie „S Ódou na radost“</w:t>
      </w:r>
    </w:p>
    <w:p w14:paraId="5A81C9CD" w14:textId="77777777" w:rsidR="00D71BD8" w:rsidRDefault="00D71BD8" w:rsidP="00D71BD8">
      <w:pPr>
        <w:pBdr>
          <w:bottom w:val="single" w:sz="12" w:space="1" w:color="auto"/>
        </w:pBdr>
        <w:rPr>
          <w:rFonts w:ascii="Calibri" w:hAnsi="Calibri" w:cs="Calibri"/>
          <w:sz w:val="20"/>
          <w:szCs w:val="20"/>
        </w:rPr>
      </w:pPr>
    </w:p>
    <w:p w14:paraId="22B5D0F8" w14:textId="77777777" w:rsidR="00D71BD8" w:rsidRDefault="00D71BD8" w:rsidP="00D71BD8">
      <w:pPr>
        <w:rPr>
          <w:rFonts w:ascii="Calibri" w:hAnsi="Calibri" w:cs="Calibri"/>
          <w:sz w:val="20"/>
          <w:szCs w:val="20"/>
        </w:rPr>
      </w:pPr>
    </w:p>
    <w:p w14:paraId="13BFA3BC" w14:textId="77777777" w:rsidR="00B047C4" w:rsidRDefault="00B047C4" w:rsidP="00D71BD8">
      <w:pPr>
        <w:rPr>
          <w:rFonts w:ascii="Calibri" w:hAnsi="Calibri" w:cs="Calibri"/>
          <w:b/>
          <w:bCs/>
          <w:sz w:val="20"/>
          <w:szCs w:val="20"/>
          <w:highlight w:val="yellow"/>
        </w:rPr>
      </w:pPr>
    </w:p>
    <w:p w14:paraId="241F3947" w14:textId="77777777" w:rsidR="00B047C4" w:rsidRDefault="00B047C4" w:rsidP="00D71BD8">
      <w:pPr>
        <w:rPr>
          <w:rFonts w:ascii="Calibri" w:hAnsi="Calibri" w:cs="Calibri"/>
          <w:b/>
          <w:bCs/>
          <w:sz w:val="20"/>
          <w:szCs w:val="20"/>
          <w:highlight w:val="yellow"/>
        </w:rPr>
      </w:pPr>
    </w:p>
    <w:p w14:paraId="7F3AC7B3" w14:textId="39F9181F" w:rsidR="00D71BD8" w:rsidRPr="00A10B07" w:rsidRDefault="00D71BD8" w:rsidP="00D71BD8">
      <w:pPr>
        <w:rPr>
          <w:rFonts w:ascii="Calibri" w:hAnsi="Calibri" w:cs="Calibri"/>
          <w:b/>
          <w:bCs/>
          <w:sz w:val="20"/>
          <w:szCs w:val="20"/>
        </w:rPr>
      </w:pPr>
      <w:r w:rsidRPr="00A10B07">
        <w:rPr>
          <w:rFonts w:ascii="Calibri" w:hAnsi="Calibri" w:cs="Calibri"/>
          <w:b/>
          <w:bCs/>
          <w:sz w:val="20"/>
          <w:szCs w:val="20"/>
        </w:rPr>
        <w:t>Obsazení JFO:</w:t>
      </w:r>
    </w:p>
    <w:p w14:paraId="654FAB68" w14:textId="14A03224" w:rsidR="00D71BD8" w:rsidRPr="00A10B07" w:rsidRDefault="00D71BD8" w:rsidP="00D71BD8">
      <w:pPr>
        <w:pStyle w:val="Nadpis2"/>
        <w:rPr>
          <w:rFonts w:ascii="Calibri" w:hAnsi="Calibri" w:cs="Calibri"/>
          <w:color w:val="000000" w:themeColor="text1"/>
          <w:sz w:val="20"/>
          <w:szCs w:val="20"/>
        </w:rPr>
      </w:pPr>
      <w:r w:rsidRPr="00A10B07">
        <w:rPr>
          <w:rFonts w:ascii="Calibri" w:hAnsi="Calibri" w:cs="Calibri"/>
          <w:color w:val="000000" w:themeColor="text1"/>
          <w:sz w:val="20"/>
          <w:szCs w:val="20"/>
        </w:rPr>
        <w:t>Smyčce: 1. housle (10), 2. housle (8), violy (6), violoncella (</w:t>
      </w:r>
      <w:r w:rsidR="00A10B07" w:rsidRPr="00A10B07">
        <w:rPr>
          <w:rFonts w:ascii="Calibri" w:hAnsi="Calibri" w:cs="Calibri"/>
          <w:color w:val="000000" w:themeColor="text1"/>
          <w:sz w:val="20"/>
          <w:szCs w:val="20"/>
        </w:rPr>
        <w:t>5</w:t>
      </w:r>
      <w:r w:rsidRPr="00A10B07">
        <w:rPr>
          <w:rFonts w:ascii="Calibri" w:hAnsi="Calibri" w:cs="Calibri"/>
          <w:color w:val="000000" w:themeColor="text1"/>
          <w:sz w:val="20"/>
          <w:szCs w:val="20"/>
        </w:rPr>
        <w:t>), kontrabasy (4)</w:t>
      </w:r>
    </w:p>
    <w:p w14:paraId="6F43CC32" w14:textId="77777777" w:rsidR="00A10B07" w:rsidRPr="00A10B07" w:rsidRDefault="00D71BD8" w:rsidP="00D71BD8">
      <w:pPr>
        <w:pStyle w:val="Nadpis2"/>
        <w:rPr>
          <w:rFonts w:ascii="Calibri" w:hAnsi="Calibri" w:cs="Calibri"/>
          <w:color w:val="000000" w:themeColor="text1"/>
          <w:sz w:val="20"/>
          <w:szCs w:val="20"/>
        </w:rPr>
      </w:pPr>
      <w:r w:rsidRPr="00A10B07">
        <w:rPr>
          <w:rFonts w:ascii="Calibri" w:hAnsi="Calibri" w:cs="Calibri"/>
          <w:color w:val="000000" w:themeColor="text1"/>
          <w:sz w:val="20"/>
          <w:szCs w:val="20"/>
        </w:rPr>
        <w:t xml:space="preserve">Dechy: </w:t>
      </w:r>
      <w:r w:rsidR="00A10B07" w:rsidRPr="00A10B07">
        <w:rPr>
          <w:rFonts w:ascii="Calibri" w:hAnsi="Calibri" w:cs="Calibri"/>
          <w:color w:val="000000" w:themeColor="text1"/>
          <w:sz w:val="20"/>
          <w:szCs w:val="20"/>
        </w:rPr>
        <w:t>3</w:t>
      </w:r>
      <w:r w:rsidRPr="00A10B07">
        <w:rPr>
          <w:rFonts w:ascii="Calibri" w:hAnsi="Calibri" w:cs="Calibri"/>
          <w:color w:val="000000" w:themeColor="text1"/>
          <w:sz w:val="20"/>
          <w:szCs w:val="20"/>
        </w:rPr>
        <w:t xml:space="preserve"> flétny, 2 hoboje, 2 klarinety, </w:t>
      </w:r>
      <w:r w:rsidR="00A10B07" w:rsidRPr="00A10B07">
        <w:rPr>
          <w:rFonts w:ascii="Calibri" w:hAnsi="Calibri" w:cs="Calibri"/>
          <w:color w:val="000000" w:themeColor="text1"/>
          <w:sz w:val="20"/>
          <w:szCs w:val="20"/>
        </w:rPr>
        <w:t>3</w:t>
      </w:r>
      <w:r w:rsidRPr="00A10B07">
        <w:rPr>
          <w:rFonts w:ascii="Calibri" w:hAnsi="Calibri" w:cs="Calibri"/>
          <w:color w:val="000000" w:themeColor="text1"/>
          <w:sz w:val="20"/>
          <w:szCs w:val="20"/>
        </w:rPr>
        <w:t xml:space="preserve"> fagoty, 4 lesní rohy, 2 trubky,</w:t>
      </w:r>
      <w:r w:rsidR="00A10B07" w:rsidRPr="00A10B07">
        <w:rPr>
          <w:rFonts w:ascii="Calibri" w:hAnsi="Calibri" w:cs="Calibri"/>
          <w:color w:val="000000" w:themeColor="text1"/>
          <w:sz w:val="20"/>
          <w:szCs w:val="20"/>
        </w:rPr>
        <w:t xml:space="preserve"> 3 pozouny</w:t>
      </w:r>
      <w:r w:rsidRPr="00A10B07">
        <w:rPr>
          <w:rFonts w:ascii="Calibri" w:hAnsi="Calibri" w:cs="Calibri"/>
          <w:color w:val="000000" w:themeColor="text1"/>
          <w:sz w:val="20"/>
          <w:szCs w:val="20"/>
        </w:rPr>
        <w:t xml:space="preserve"> </w:t>
      </w:r>
    </w:p>
    <w:p w14:paraId="3C6F9151" w14:textId="4D6C49FD" w:rsidR="00D71BD8" w:rsidRPr="00A10B07" w:rsidRDefault="00A10B07" w:rsidP="00D71BD8">
      <w:pPr>
        <w:pStyle w:val="Nadpis2"/>
        <w:rPr>
          <w:rFonts w:ascii="Calibri" w:hAnsi="Calibri" w:cs="Calibri"/>
          <w:color w:val="000000" w:themeColor="text1"/>
          <w:sz w:val="20"/>
          <w:szCs w:val="20"/>
        </w:rPr>
      </w:pPr>
      <w:r w:rsidRPr="00A10B07">
        <w:rPr>
          <w:rFonts w:ascii="Calibri" w:hAnsi="Calibri" w:cs="Calibri"/>
          <w:color w:val="000000" w:themeColor="text1"/>
          <w:sz w:val="20"/>
          <w:szCs w:val="20"/>
        </w:rPr>
        <w:t xml:space="preserve">Bicí: </w:t>
      </w:r>
      <w:r w:rsidR="00D71BD8" w:rsidRPr="00A10B07">
        <w:rPr>
          <w:rFonts w:ascii="Calibri" w:hAnsi="Calibri" w:cs="Calibri"/>
          <w:color w:val="000000" w:themeColor="text1"/>
          <w:sz w:val="20"/>
          <w:szCs w:val="20"/>
        </w:rPr>
        <w:t>1 tympán</w:t>
      </w:r>
      <w:r w:rsidRPr="00A10B07">
        <w:rPr>
          <w:rFonts w:ascii="Calibri" w:hAnsi="Calibri" w:cs="Calibri"/>
          <w:color w:val="000000" w:themeColor="text1"/>
          <w:sz w:val="20"/>
          <w:szCs w:val="20"/>
        </w:rPr>
        <w:t>, 3 perkuse</w:t>
      </w:r>
    </w:p>
    <w:p w14:paraId="1F26B6C8" w14:textId="77777777" w:rsidR="00D71BD8" w:rsidRPr="00A10B07" w:rsidRDefault="00D71BD8" w:rsidP="00D71BD8">
      <w:pPr>
        <w:rPr>
          <w:rFonts w:ascii="Calibri" w:hAnsi="Calibri" w:cs="Calibri"/>
          <w:sz w:val="20"/>
          <w:szCs w:val="20"/>
        </w:rPr>
      </w:pPr>
    </w:p>
    <w:p w14:paraId="2B3ECEC7" w14:textId="622E4144" w:rsidR="00D71BD8" w:rsidRDefault="00D71BD8" w:rsidP="00D71BD8">
      <w:pPr>
        <w:rPr>
          <w:rFonts w:ascii="Calibri" w:hAnsi="Calibri" w:cs="Calibri"/>
          <w:sz w:val="20"/>
          <w:szCs w:val="20"/>
        </w:rPr>
      </w:pPr>
      <w:r w:rsidRPr="00A10B07">
        <w:rPr>
          <w:rFonts w:ascii="Calibri" w:hAnsi="Calibri" w:cs="Calibri"/>
          <w:b/>
          <w:bCs/>
          <w:sz w:val="20"/>
          <w:szCs w:val="20"/>
        </w:rPr>
        <w:t xml:space="preserve">Celkem: </w:t>
      </w:r>
      <w:r w:rsidR="00A10B07" w:rsidRPr="00A10B07">
        <w:rPr>
          <w:rFonts w:ascii="Calibri" w:hAnsi="Calibri" w:cs="Calibri"/>
          <w:sz w:val="20"/>
          <w:szCs w:val="20"/>
        </w:rPr>
        <w:t>56</w:t>
      </w:r>
      <w:r w:rsidRPr="00A10B07">
        <w:rPr>
          <w:rFonts w:ascii="Calibri" w:hAnsi="Calibri" w:cs="Calibri"/>
          <w:sz w:val="20"/>
          <w:szCs w:val="20"/>
        </w:rPr>
        <w:t xml:space="preserve"> hudebníků</w:t>
      </w:r>
    </w:p>
    <w:p w14:paraId="4B5FFCF3" w14:textId="77777777" w:rsidR="00D71BD8" w:rsidRDefault="00D71BD8" w:rsidP="00D71BD8">
      <w:pPr>
        <w:rPr>
          <w:rFonts w:ascii="Calibri" w:hAnsi="Calibri" w:cs="Calibri"/>
          <w:sz w:val="20"/>
          <w:szCs w:val="20"/>
        </w:rPr>
      </w:pPr>
    </w:p>
    <w:p w14:paraId="21147CBE" w14:textId="77777777" w:rsidR="0035093F" w:rsidRDefault="0035093F">
      <w:pPr>
        <w:rPr>
          <w:rFonts w:ascii="Calibri" w:hAnsi="Calibri" w:cs="Calibri"/>
          <w:b/>
          <w:bCs/>
          <w:sz w:val="20"/>
          <w:szCs w:val="20"/>
        </w:rPr>
      </w:pPr>
    </w:p>
    <w:p w14:paraId="2CE48205" w14:textId="693C9054" w:rsidR="00CB1B81" w:rsidRPr="005D3CAD" w:rsidRDefault="00DB669D">
      <w:pPr>
        <w:rPr>
          <w:rFonts w:ascii="Calibri" w:hAnsi="Calibri" w:cs="Calibri"/>
          <w:sz w:val="20"/>
          <w:szCs w:val="20"/>
        </w:rPr>
      </w:pPr>
      <w:r w:rsidRPr="005D3CAD">
        <w:rPr>
          <w:rFonts w:ascii="Calibri" w:hAnsi="Calibri" w:cs="Calibri"/>
          <w:sz w:val="20"/>
          <w:szCs w:val="20"/>
        </w:rPr>
        <w:t xml:space="preserve">3.2 Smluvní strana se touto smlouvou zavazuje, že bude přítomna a připravena k vytvoření uměleckého výkonu a ke zkouškám v dohodnutém místě a čase a bude se řídit organizačními pokyny ze strany LVHF. </w:t>
      </w:r>
      <w:r w:rsidRPr="005D3CAD">
        <w:rPr>
          <w:rFonts w:ascii="Calibri" w:hAnsi="Calibri" w:cs="Calibri"/>
          <w:sz w:val="20"/>
          <w:szCs w:val="20"/>
        </w:rPr>
        <w:br/>
      </w:r>
    </w:p>
    <w:p w14:paraId="555CD65A" w14:textId="77777777" w:rsidR="00CB1B81" w:rsidRDefault="00DB669D">
      <w:pPr>
        <w:rPr>
          <w:rFonts w:ascii="Calibri" w:hAnsi="Calibri" w:cs="Calibri"/>
          <w:sz w:val="20"/>
          <w:szCs w:val="20"/>
        </w:rPr>
      </w:pPr>
      <w:r w:rsidRPr="005D3CAD">
        <w:rPr>
          <w:rFonts w:ascii="Calibri" w:hAnsi="Calibri" w:cs="Calibri"/>
          <w:sz w:val="20"/>
          <w:szCs w:val="20"/>
        </w:rPr>
        <w:t>3.3 Předmětem smlouvy je dále udělení svolení a poskytnutí oprávnění (licence) umělcem k užití výkonu v rozsahu, způsoby a za podmínek stanovených touto smlouvou.</w:t>
      </w:r>
    </w:p>
    <w:p w14:paraId="73FCCB12" w14:textId="77777777" w:rsidR="00D71BD8" w:rsidRPr="005D3CAD" w:rsidRDefault="00D71BD8">
      <w:pPr>
        <w:rPr>
          <w:rFonts w:ascii="Calibri" w:hAnsi="Calibri" w:cs="Calibri"/>
          <w:sz w:val="20"/>
          <w:szCs w:val="20"/>
        </w:rPr>
      </w:pPr>
    </w:p>
    <w:p w14:paraId="6598210C" w14:textId="77777777" w:rsidR="00CB1B81" w:rsidRDefault="00CB1B81">
      <w:pPr>
        <w:rPr>
          <w:rFonts w:ascii="Calibri" w:hAnsi="Calibri" w:cs="Calibri"/>
          <w:sz w:val="20"/>
          <w:szCs w:val="20"/>
        </w:rPr>
      </w:pPr>
    </w:p>
    <w:p w14:paraId="58B2D9A4" w14:textId="77777777" w:rsidR="007C0A8B" w:rsidRDefault="007C0A8B">
      <w:pPr>
        <w:rPr>
          <w:rFonts w:ascii="Calibri" w:hAnsi="Calibri" w:cs="Calibri"/>
          <w:sz w:val="20"/>
          <w:szCs w:val="20"/>
        </w:rPr>
      </w:pPr>
    </w:p>
    <w:p w14:paraId="200580AF" w14:textId="77777777" w:rsidR="007C0A8B" w:rsidRDefault="007C0A8B">
      <w:pPr>
        <w:rPr>
          <w:rFonts w:ascii="Calibri" w:hAnsi="Calibri" w:cs="Calibri"/>
          <w:sz w:val="20"/>
          <w:szCs w:val="20"/>
        </w:rPr>
      </w:pPr>
    </w:p>
    <w:p w14:paraId="7870C0FF" w14:textId="77777777" w:rsidR="007C0A8B" w:rsidRDefault="007C0A8B">
      <w:pPr>
        <w:rPr>
          <w:rFonts w:ascii="Calibri" w:hAnsi="Calibri" w:cs="Calibri"/>
          <w:sz w:val="20"/>
          <w:szCs w:val="20"/>
        </w:rPr>
      </w:pPr>
    </w:p>
    <w:p w14:paraId="5AE9C7A2" w14:textId="77777777" w:rsidR="00715DED" w:rsidRDefault="00715DED">
      <w:pPr>
        <w:rPr>
          <w:rFonts w:ascii="Calibri" w:hAnsi="Calibri" w:cs="Calibri"/>
          <w:sz w:val="20"/>
          <w:szCs w:val="20"/>
        </w:rPr>
      </w:pPr>
    </w:p>
    <w:p w14:paraId="06B1B13A" w14:textId="77777777" w:rsidR="00B047C4" w:rsidRDefault="00B047C4">
      <w:pPr>
        <w:rPr>
          <w:rFonts w:ascii="Calibri" w:hAnsi="Calibri" w:cs="Calibri"/>
          <w:sz w:val="20"/>
          <w:szCs w:val="20"/>
        </w:rPr>
      </w:pPr>
    </w:p>
    <w:p w14:paraId="1E719F39" w14:textId="77777777" w:rsidR="00B047C4" w:rsidRDefault="00B047C4">
      <w:pPr>
        <w:rPr>
          <w:rFonts w:ascii="Calibri" w:hAnsi="Calibri" w:cs="Calibri"/>
          <w:sz w:val="20"/>
          <w:szCs w:val="20"/>
        </w:rPr>
      </w:pPr>
    </w:p>
    <w:p w14:paraId="67D6958F" w14:textId="77777777" w:rsidR="007C0A8B" w:rsidRPr="005D3CAD" w:rsidRDefault="007C0A8B">
      <w:pPr>
        <w:rPr>
          <w:rFonts w:ascii="Calibri" w:hAnsi="Calibri" w:cs="Calibri"/>
          <w:sz w:val="20"/>
          <w:szCs w:val="20"/>
        </w:rPr>
      </w:pPr>
    </w:p>
    <w:p w14:paraId="1838A7D9" w14:textId="77777777" w:rsidR="00CB1B81" w:rsidRDefault="00DB669D">
      <w:pPr>
        <w:spacing w:before="100"/>
        <w:jc w:val="center"/>
        <w:outlineLvl w:val="2"/>
        <w:rPr>
          <w:rFonts w:ascii="Calibri" w:hAnsi="Calibri" w:cs="Calibri"/>
          <w:b/>
          <w:bCs/>
          <w:sz w:val="20"/>
          <w:szCs w:val="20"/>
        </w:rPr>
      </w:pPr>
      <w:r w:rsidRPr="005D3CAD">
        <w:rPr>
          <w:rFonts w:ascii="Calibri" w:hAnsi="Calibri" w:cs="Calibri"/>
          <w:b/>
          <w:bCs/>
          <w:sz w:val="20"/>
          <w:szCs w:val="20"/>
        </w:rPr>
        <w:t>IV. Odměna za vytvoření výkonu a poskytnutí licence</w:t>
      </w:r>
    </w:p>
    <w:p w14:paraId="5B54F1F7" w14:textId="77777777" w:rsidR="00D71BD8" w:rsidRPr="005D3CAD" w:rsidRDefault="00D71BD8">
      <w:pPr>
        <w:spacing w:before="100"/>
        <w:jc w:val="center"/>
        <w:outlineLvl w:val="2"/>
        <w:rPr>
          <w:rFonts w:ascii="Calibri" w:hAnsi="Calibri" w:cs="Calibri"/>
          <w:b/>
          <w:bCs/>
          <w:sz w:val="20"/>
          <w:szCs w:val="20"/>
        </w:rPr>
      </w:pPr>
    </w:p>
    <w:p w14:paraId="61757452" w14:textId="0C2D12B7" w:rsidR="00450649" w:rsidRPr="008F5813" w:rsidRDefault="00DB669D">
      <w:pPr>
        <w:outlineLvl w:val="2"/>
        <w:rPr>
          <w:rFonts w:ascii="Calibri" w:hAnsi="Calibri" w:cs="Calibri"/>
          <w:sz w:val="20"/>
          <w:szCs w:val="20"/>
        </w:rPr>
      </w:pPr>
      <w:r w:rsidRPr="005D3CAD">
        <w:rPr>
          <w:rFonts w:ascii="Calibri" w:hAnsi="Calibri" w:cs="Calibri"/>
          <w:sz w:val="20"/>
          <w:szCs w:val="20"/>
        </w:rPr>
        <w:t>4.</w:t>
      </w:r>
      <w:r w:rsidRPr="008F5813">
        <w:rPr>
          <w:rFonts w:ascii="Calibri" w:hAnsi="Calibri" w:cs="Calibri"/>
          <w:sz w:val="20"/>
          <w:szCs w:val="20"/>
        </w:rPr>
        <w:t>1</w:t>
      </w:r>
      <w:r w:rsidRPr="008F5813">
        <w:rPr>
          <w:rFonts w:ascii="Calibri" w:hAnsi="Calibri" w:cs="Calibri"/>
          <w:b/>
          <w:bCs/>
          <w:sz w:val="20"/>
          <w:szCs w:val="20"/>
        </w:rPr>
        <w:t xml:space="preserve"> </w:t>
      </w:r>
      <w:r w:rsidRPr="008F5813">
        <w:rPr>
          <w:rFonts w:ascii="Calibri" w:hAnsi="Calibri" w:cs="Calibri"/>
          <w:sz w:val="20"/>
          <w:szCs w:val="20"/>
        </w:rPr>
        <w:t>LVHF se zavazuje zaplatit</w:t>
      </w:r>
      <w:r w:rsidRPr="008F5813">
        <w:rPr>
          <w:rFonts w:ascii="Calibri" w:hAnsi="Calibri" w:cs="Calibri"/>
          <w:sz w:val="20"/>
          <w:szCs w:val="20"/>
          <w:u w:color="FF2600"/>
        </w:rPr>
        <w:t xml:space="preserve"> S</w:t>
      </w:r>
      <w:r w:rsidRPr="008F5813">
        <w:rPr>
          <w:rFonts w:ascii="Calibri" w:hAnsi="Calibri" w:cs="Calibri"/>
          <w:sz w:val="20"/>
          <w:szCs w:val="20"/>
        </w:rPr>
        <w:t xml:space="preserve">mluvní straně za vytvoření výkonu dle této smlouvy odměnu </w:t>
      </w:r>
      <w:r w:rsidR="00125C98" w:rsidRPr="008F5813">
        <w:rPr>
          <w:rFonts w:ascii="Calibri" w:hAnsi="Calibri" w:cs="Calibri"/>
          <w:sz w:val="20"/>
          <w:szCs w:val="20"/>
        </w:rPr>
        <w:t xml:space="preserve">(dále také honorář) </w:t>
      </w:r>
      <w:r w:rsidRPr="008F5813">
        <w:rPr>
          <w:rFonts w:ascii="Calibri" w:hAnsi="Calibri" w:cs="Calibri"/>
          <w:sz w:val="20"/>
          <w:szCs w:val="20"/>
        </w:rPr>
        <w:t>ve výši</w:t>
      </w:r>
      <w:r w:rsidRPr="007C0A8B">
        <w:rPr>
          <w:rFonts w:ascii="Calibri" w:hAnsi="Calibri" w:cs="Calibri"/>
          <w:sz w:val="20"/>
          <w:szCs w:val="20"/>
        </w:rPr>
        <w:t xml:space="preserve"> </w:t>
      </w:r>
      <w:r w:rsidR="00C14C0D" w:rsidRPr="00C14C0D">
        <w:rPr>
          <w:rFonts w:ascii="Calibri" w:hAnsi="Calibri" w:cs="Calibri"/>
          <w:b/>
          <w:bCs/>
          <w:sz w:val="20"/>
          <w:szCs w:val="20"/>
        </w:rPr>
        <w:t>283.000</w:t>
      </w:r>
      <w:r w:rsidR="00A02520" w:rsidRPr="00C14C0D">
        <w:rPr>
          <w:rFonts w:ascii="Calibri" w:hAnsi="Calibri" w:cs="Calibri"/>
          <w:b/>
          <w:bCs/>
          <w:sz w:val="20"/>
          <w:szCs w:val="20"/>
        </w:rPr>
        <w:t>, - Kč</w:t>
      </w:r>
      <w:r w:rsidR="00A02520" w:rsidRPr="008F5813">
        <w:rPr>
          <w:rFonts w:ascii="Calibri" w:hAnsi="Calibri" w:cs="Calibri"/>
          <w:b/>
          <w:bCs/>
          <w:sz w:val="20"/>
          <w:szCs w:val="20"/>
        </w:rPr>
        <w:t xml:space="preserve"> </w:t>
      </w:r>
    </w:p>
    <w:p w14:paraId="79EC93C6" w14:textId="77777777" w:rsidR="00450649" w:rsidRPr="008F5813" w:rsidRDefault="00450649">
      <w:pPr>
        <w:outlineLvl w:val="2"/>
        <w:rPr>
          <w:rFonts w:ascii="Calibri" w:hAnsi="Calibri" w:cs="Calibri"/>
          <w:b/>
          <w:bCs/>
          <w:sz w:val="20"/>
          <w:szCs w:val="20"/>
        </w:rPr>
      </w:pPr>
    </w:p>
    <w:p w14:paraId="508BE52E" w14:textId="153B7AAD" w:rsidR="00CB1B81" w:rsidRPr="008F5813" w:rsidRDefault="00450649">
      <w:pPr>
        <w:outlineLvl w:val="2"/>
        <w:rPr>
          <w:rFonts w:ascii="Calibri" w:hAnsi="Calibri" w:cs="Calibri"/>
          <w:sz w:val="20"/>
          <w:szCs w:val="20"/>
        </w:rPr>
      </w:pPr>
      <w:r w:rsidRPr="008F5813">
        <w:rPr>
          <w:rFonts w:ascii="Calibri" w:hAnsi="Calibri" w:cs="Calibri"/>
          <w:sz w:val="20"/>
          <w:szCs w:val="20"/>
        </w:rPr>
        <w:t xml:space="preserve">4.2 </w:t>
      </w:r>
      <w:r w:rsidR="00A02520" w:rsidRPr="008F5813">
        <w:rPr>
          <w:rFonts w:ascii="Calibri" w:hAnsi="Calibri" w:cs="Calibri"/>
          <w:sz w:val="20"/>
          <w:szCs w:val="20"/>
        </w:rPr>
        <w:t xml:space="preserve">Smluvní strana se zavazuje zajistit ubytování pro </w:t>
      </w:r>
      <w:r w:rsidRPr="008F5813">
        <w:rPr>
          <w:rFonts w:ascii="Calibri" w:hAnsi="Calibri" w:cs="Calibri"/>
          <w:sz w:val="20"/>
          <w:szCs w:val="20"/>
        </w:rPr>
        <w:t xml:space="preserve">dirigenta, sólistů a řidiče LVHF </w:t>
      </w:r>
      <w:r w:rsidR="005D3CAD" w:rsidRPr="008F5813">
        <w:rPr>
          <w:rFonts w:ascii="Calibri" w:hAnsi="Calibri" w:cs="Calibri"/>
          <w:sz w:val="20"/>
          <w:szCs w:val="20"/>
        </w:rPr>
        <w:t>v partnerském hotelu Mercure</w:t>
      </w:r>
      <w:r w:rsidR="00A02520" w:rsidRPr="008F5813">
        <w:rPr>
          <w:rFonts w:ascii="Calibri" w:hAnsi="Calibri" w:cs="Calibri"/>
          <w:sz w:val="20"/>
          <w:szCs w:val="20"/>
        </w:rPr>
        <w:t xml:space="preserve">. Termíny ubytování budou specifikovány dle domluvy. </w:t>
      </w:r>
    </w:p>
    <w:p w14:paraId="25DDEECE" w14:textId="4E1F11E7" w:rsidR="008D03C0" w:rsidRPr="008F5813" w:rsidRDefault="008D03C0">
      <w:pPr>
        <w:outlineLvl w:val="2"/>
        <w:rPr>
          <w:rFonts w:ascii="Calibri" w:hAnsi="Calibri" w:cs="Calibri"/>
          <w:sz w:val="20"/>
          <w:szCs w:val="20"/>
        </w:rPr>
      </w:pPr>
    </w:p>
    <w:p w14:paraId="18FEA62F" w14:textId="51E4636F" w:rsidR="008D03C0" w:rsidRPr="005D3CAD" w:rsidRDefault="008D03C0">
      <w:pPr>
        <w:outlineLvl w:val="2"/>
        <w:rPr>
          <w:rFonts w:ascii="Calibri" w:hAnsi="Calibri" w:cs="Calibri"/>
          <w:b/>
          <w:bCs/>
          <w:sz w:val="20"/>
          <w:szCs w:val="20"/>
        </w:rPr>
      </w:pPr>
      <w:r w:rsidRPr="008F5813">
        <w:rPr>
          <w:rFonts w:ascii="Calibri" w:hAnsi="Calibri" w:cs="Calibri"/>
          <w:sz w:val="20"/>
          <w:szCs w:val="20"/>
        </w:rPr>
        <w:t xml:space="preserve">4.3 </w:t>
      </w:r>
      <w:r w:rsidR="005D0262" w:rsidRPr="008F5813">
        <w:rPr>
          <w:rFonts w:ascii="Calibri" w:hAnsi="Calibri" w:cs="Calibri"/>
          <w:sz w:val="20"/>
          <w:szCs w:val="20"/>
        </w:rPr>
        <w:t>Ubytování dirigenta, sólistů a řidiče LVHF hradí LVHF. Smluvní strana se zavazuje vybrat částku fakturací</w:t>
      </w:r>
      <w:r w:rsidR="00E72E1B">
        <w:rPr>
          <w:rFonts w:ascii="Calibri" w:hAnsi="Calibri" w:cs="Calibri"/>
          <w:sz w:val="20"/>
          <w:szCs w:val="20"/>
        </w:rPr>
        <w:t>, kde budou také jmenovitě ubytovaní uvedeni</w:t>
      </w:r>
      <w:r w:rsidR="005D0262" w:rsidRPr="008F5813">
        <w:rPr>
          <w:rFonts w:ascii="Calibri" w:hAnsi="Calibri" w:cs="Calibri"/>
          <w:sz w:val="20"/>
          <w:szCs w:val="20"/>
        </w:rPr>
        <w:t>.</w:t>
      </w:r>
      <w:r w:rsidR="005D0262">
        <w:rPr>
          <w:rFonts w:ascii="Calibri" w:hAnsi="Calibri" w:cs="Calibri"/>
          <w:sz w:val="20"/>
          <w:szCs w:val="20"/>
        </w:rPr>
        <w:t xml:space="preserve"> </w:t>
      </w:r>
    </w:p>
    <w:p w14:paraId="059DFA2E" w14:textId="18936B63" w:rsidR="00450649" w:rsidRPr="005D3CAD" w:rsidRDefault="00450649">
      <w:pPr>
        <w:outlineLvl w:val="2"/>
        <w:rPr>
          <w:rFonts w:ascii="Calibri" w:hAnsi="Calibri" w:cs="Calibri"/>
          <w:b/>
          <w:bCs/>
          <w:sz w:val="20"/>
          <w:szCs w:val="20"/>
        </w:rPr>
      </w:pPr>
    </w:p>
    <w:p w14:paraId="6A8B830A" w14:textId="738776D3" w:rsidR="00450649" w:rsidRPr="005D3CAD" w:rsidRDefault="00450649">
      <w:pPr>
        <w:outlineLvl w:val="2"/>
        <w:rPr>
          <w:rFonts w:ascii="Calibri" w:hAnsi="Calibri" w:cs="Calibri"/>
          <w:sz w:val="20"/>
          <w:szCs w:val="20"/>
        </w:rPr>
      </w:pPr>
      <w:r w:rsidRPr="005D3CAD">
        <w:rPr>
          <w:rFonts w:ascii="Calibri" w:hAnsi="Calibri" w:cs="Calibri"/>
          <w:sz w:val="20"/>
          <w:szCs w:val="20"/>
        </w:rPr>
        <w:t>4</w:t>
      </w:r>
      <w:r w:rsidRPr="008D03C0">
        <w:rPr>
          <w:rFonts w:ascii="Calibri" w:hAnsi="Calibri" w:cs="Calibri"/>
          <w:sz w:val="20"/>
          <w:szCs w:val="20"/>
        </w:rPr>
        <w:t>.</w:t>
      </w:r>
      <w:r w:rsidR="008D03C0">
        <w:rPr>
          <w:rFonts w:ascii="Calibri" w:hAnsi="Calibri" w:cs="Calibri"/>
          <w:sz w:val="20"/>
          <w:szCs w:val="20"/>
        </w:rPr>
        <w:t>4</w:t>
      </w:r>
      <w:r w:rsidRPr="008D03C0">
        <w:rPr>
          <w:rFonts w:ascii="Calibri" w:hAnsi="Calibri" w:cs="Calibri"/>
          <w:sz w:val="20"/>
          <w:szCs w:val="20"/>
        </w:rPr>
        <w:t xml:space="preserve"> </w:t>
      </w:r>
      <w:r w:rsidRPr="00C14C0D">
        <w:rPr>
          <w:rFonts w:ascii="Calibri" w:hAnsi="Calibri" w:cs="Calibri"/>
          <w:b/>
          <w:bCs/>
          <w:sz w:val="20"/>
          <w:szCs w:val="20"/>
        </w:rPr>
        <w:t xml:space="preserve">V honoráři </w:t>
      </w:r>
      <w:r w:rsidR="007C0A8B" w:rsidRPr="00C14C0D">
        <w:rPr>
          <w:rFonts w:ascii="Calibri" w:hAnsi="Calibri" w:cs="Calibri"/>
          <w:b/>
          <w:bCs/>
          <w:sz w:val="20"/>
          <w:szCs w:val="20"/>
        </w:rPr>
        <w:t xml:space="preserve">JFO </w:t>
      </w:r>
      <w:r w:rsidRPr="00C14C0D">
        <w:rPr>
          <w:rFonts w:ascii="Calibri" w:hAnsi="Calibri" w:cs="Calibri"/>
          <w:b/>
          <w:bCs/>
          <w:sz w:val="20"/>
          <w:szCs w:val="20"/>
        </w:rPr>
        <w:t>j</w:t>
      </w:r>
      <w:r w:rsidR="007C0A8B" w:rsidRPr="00C14C0D">
        <w:rPr>
          <w:rFonts w:ascii="Calibri" w:hAnsi="Calibri" w:cs="Calibri"/>
          <w:b/>
          <w:bCs/>
          <w:sz w:val="20"/>
          <w:szCs w:val="20"/>
        </w:rPr>
        <w:t>e</w:t>
      </w:r>
      <w:r w:rsidRPr="00C14C0D">
        <w:rPr>
          <w:rFonts w:ascii="Calibri" w:hAnsi="Calibri" w:cs="Calibri"/>
          <w:b/>
          <w:bCs/>
          <w:sz w:val="20"/>
          <w:szCs w:val="20"/>
        </w:rPr>
        <w:t xml:space="preserve"> zahrnut honorář dirigenta </w:t>
      </w:r>
      <w:r w:rsidR="009B39F2" w:rsidRPr="00C14C0D">
        <w:rPr>
          <w:rFonts w:ascii="Calibri" w:hAnsi="Calibri" w:cs="Calibri"/>
          <w:b/>
          <w:bCs/>
          <w:sz w:val="20"/>
          <w:szCs w:val="20"/>
        </w:rPr>
        <w:t>Valentina Uryupina</w:t>
      </w:r>
      <w:r w:rsidR="007C0A8B" w:rsidRPr="00C14C0D">
        <w:rPr>
          <w:rFonts w:ascii="Calibri" w:hAnsi="Calibri" w:cs="Calibri"/>
          <w:sz w:val="20"/>
          <w:szCs w:val="20"/>
        </w:rPr>
        <w:t>.</w:t>
      </w:r>
      <w:r w:rsidR="007C0A8B">
        <w:rPr>
          <w:rFonts w:ascii="Calibri" w:hAnsi="Calibri" w:cs="Calibri"/>
          <w:sz w:val="20"/>
          <w:szCs w:val="20"/>
        </w:rPr>
        <w:t xml:space="preserve"> Se s</w:t>
      </w:r>
      <w:r w:rsidRPr="008D03C0">
        <w:rPr>
          <w:rFonts w:ascii="Calibri" w:hAnsi="Calibri" w:cs="Calibri"/>
          <w:sz w:val="20"/>
          <w:szCs w:val="20"/>
        </w:rPr>
        <w:t>ólist</w:t>
      </w:r>
      <w:r w:rsidR="007C0A8B">
        <w:rPr>
          <w:rFonts w:ascii="Calibri" w:hAnsi="Calibri" w:cs="Calibri"/>
          <w:sz w:val="20"/>
          <w:szCs w:val="20"/>
        </w:rPr>
        <w:t>y</w:t>
      </w:r>
      <w:r w:rsidRPr="008D03C0">
        <w:rPr>
          <w:rFonts w:ascii="Calibri" w:hAnsi="Calibri" w:cs="Calibri"/>
          <w:sz w:val="20"/>
          <w:szCs w:val="20"/>
        </w:rPr>
        <w:t xml:space="preserve"> </w:t>
      </w:r>
      <w:r w:rsidR="007C0A8B">
        <w:rPr>
          <w:rFonts w:ascii="Calibri" w:hAnsi="Calibri" w:cs="Calibri"/>
          <w:sz w:val="20"/>
          <w:szCs w:val="20"/>
        </w:rPr>
        <w:t xml:space="preserve">a sborem </w:t>
      </w:r>
      <w:r w:rsidR="009B39F2">
        <w:rPr>
          <w:rFonts w:ascii="Calibri" w:hAnsi="Calibri" w:cs="Calibri"/>
          <w:sz w:val="20"/>
          <w:szCs w:val="20"/>
        </w:rPr>
        <w:t>9. Beethovenovy symfonie</w:t>
      </w:r>
      <w:r w:rsidR="007C0A8B">
        <w:rPr>
          <w:rFonts w:ascii="Calibri" w:hAnsi="Calibri" w:cs="Calibri"/>
          <w:sz w:val="20"/>
          <w:szCs w:val="20"/>
        </w:rPr>
        <w:t xml:space="preserve"> </w:t>
      </w:r>
      <w:r w:rsidRPr="008D03C0">
        <w:rPr>
          <w:rFonts w:ascii="Calibri" w:hAnsi="Calibri" w:cs="Calibri"/>
          <w:sz w:val="20"/>
          <w:szCs w:val="20"/>
        </w:rPr>
        <w:t xml:space="preserve">se </w:t>
      </w:r>
      <w:r w:rsidR="007C0A8B">
        <w:rPr>
          <w:rFonts w:ascii="Calibri" w:hAnsi="Calibri" w:cs="Calibri"/>
          <w:sz w:val="20"/>
          <w:szCs w:val="20"/>
        </w:rPr>
        <w:t xml:space="preserve">LVHF </w:t>
      </w:r>
      <w:r w:rsidRPr="008D03C0">
        <w:rPr>
          <w:rFonts w:ascii="Calibri" w:hAnsi="Calibri" w:cs="Calibri"/>
          <w:sz w:val="20"/>
          <w:szCs w:val="20"/>
        </w:rPr>
        <w:t>zavazuje uzavřít smlouvy a tyto honoráře proplatit v plné výši.</w:t>
      </w:r>
      <w:r w:rsidRPr="005D3CAD">
        <w:rPr>
          <w:rFonts w:ascii="Calibri" w:hAnsi="Calibri" w:cs="Calibri"/>
          <w:sz w:val="20"/>
          <w:szCs w:val="20"/>
        </w:rPr>
        <w:t xml:space="preserve"> </w:t>
      </w:r>
    </w:p>
    <w:p w14:paraId="7E73F01C" w14:textId="77777777" w:rsidR="00BB216B" w:rsidRPr="005D3CAD" w:rsidRDefault="00BB216B">
      <w:pPr>
        <w:outlineLvl w:val="2"/>
        <w:rPr>
          <w:rFonts w:ascii="Calibri" w:hAnsi="Calibri" w:cs="Calibri"/>
          <w:b/>
          <w:bCs/>
          <w:sz w:val="20"/>
          <w:szCs w:val="20"/>
        </w:rPr>
      </w:pPr>
    </w:p>
    <w:p w14:paraId="21E3FC24" w14:textId="0BE11257" w:rsidR="00CB1B81" w:rsidRPr="005D3CAD" w:rsidRDefault="00DB669D">
      <w:pPr>
        <w:outlineLvl w:val="2"/>
        <w:rPr>
          <w:rFonts w:ascii="Calibri" w:hAnsi="Calibri" w:cs="Calibri"/>
          <w:sz w:val="20"/>
          <w:szCs w:val="20"/>
        </w:rPr>
      </w:pPr>
      <w:r w:rsidRPr="005D3CAD">
        <w:rPr>
          <w:rFonts w:ascii="Calibri" w:hAnsi="Calibri" w:cs="Calibri"/>
          <w:b/>
          <w:bCs/>
          <w:sz w:val="20"/>
          <w:szCs w:val="20"/>
        </w:rPr>
        <w:t xml:space="preserve">Cestovní náklady: </w:t>
      </w:r>
      <w:r w:rsidRPr="005D3CAD">
        <w:rPr>
          <w:rFonts w:ascii="Calibri" w:hAnsi="Calibri" w:cs="Calibri"/>
          <w:sz w:val="20"/>
          <w:szCs w:val="20"/>
        </w:rPr>
        <w:t>zahrnuty v ceně za vytvoření výkonu</w:t>
      </w:r>
    </w:p>
    <w:p w14:paraId="424CB02B" w14:textId="318A768A" w:rsidR="00CB1B81" w:rsidRPr="005D3CAD" w:rsidRDefault="00DB669D">
      <w:pPr>
        <w:outlineLvl w:val="2"/>
        <w:rPr>
          <w:rFonts w:ascii="Calibri" w:hAnsi="Calibri" w:cs="Calibri"/>
          <w:sz w:val="20"/>
          <w:szCs w:val="20"/>
        </w:rPr>
      </w:pPr>
      <w:r w:rsidRPr="005D3CAD">
        <w:rPr>
          <w:rFonts w:ascii="Calibri" w:hAnsi="Calibri" w:cs="Calibri"/>
          <w:b/>
          <w:bCs/>
          <w:sz w:val="20"/>
          <w:szCs w:val="20"/>
        </w:rPr>
        <w:t>Ubytování</w:t>
      </w:r>
      <w:r w:rsidR="005D3CAD" w:rsidRPr="005D3CAD">
        <w:rPr>
          <w:rFonts w:ascii="Calibri" w:hAnsi="Calibri" w:cs="Calibri"/>
          <w:b/>
          <w:bCs/>
          <w:sz w:val="20"/>
          <w:szCs w:val="20"/>
        </w:rPr>
        <w:t xml:space="preserve"> na festivalu</w:t>
      </w:r>
      <w:r w:rsidR="00641F2D">
        <w:rPr>
          <w:rFonts w:ascii="Calibri" w:hAnsi="Calibri" w:cs="Calibri"/>
          <w:b/>
          <w:bCs/>
          <w:sz w:val="20"/>
          <w:szCs w:val="20"/>
        </w:rPr>
        <w:t xml:space="preserve">: </w:t>
      </w:r>
      <w:r w:rsidR="00641F2D" w:rsidRPr="00715DED">
        <w:rPr>
          <w:rFonts w:ascii="Calibri" w:hAnsi="Calibri" w:cs="Calibri"/>
          <w:sz w:val="20"/>
          <w:szCs w:val="20"/>
        </w:rPr>
        <w:t xml:space="preserve">zajišťuje dle </w:t>
      </w:r>
      <w:r w:rsidR="00715DED" w:rsidRPr="00715DED">
        <w:rPr>
          <w:rFonts w:ascii="Calibri" w:hAnsi="Calibri" w:cs="Calibri"/>
          <w:sz w:val="20"/>
          <w:szCs w:val="20"/>
        </w:rPr>
        <w:t>bodu 4.3.</w:t>
      </w:r>
      <w:r w:rsidR="00715DED">
        <w:rPr>
          <w:rFonts w:ascii="Calibri" w:hAnsi="Calibri" w:cs="Calibri"/>
          <w:sz w:val="20"/>
          <w:szCs w:val="20"/>
        </w:rPr>
        <w:t>, pokud bude mít zájem o nocleh vedení JFO bude upřesněno</w:t>
      </w:r>
    </w:p>
    <w:p w14:paraId="2C0FD40D" w14:textId="7646C971" w:rsidR="00A42930" w:rsidRPr="005D3CAD" w:rsidRDefault="00A42930">
      <w:pPr>
        <w:outlineLvl w:val="2"/>
        <w:rPr>
          <w:rFonts w:ascii="Calibri" w:hAnsi="Calibri" w:cs="Calibri"/>
          <w:sz w:val="20"/>
          <w:szCs w:val="20"/>
        </w:rPr>
      </w:pPr>
    </w:p>
    <w:p w14:paraId="14AAE246" w14:textId="6E576C7D" w:rsidR="00A42930" w:rsidRPr="008D03C0" w:rsidRDefault="00A42930">
      <w:pPr>
        <w:outlineLvl w:val="2"/>
        <w:rPr>
          <w:rFonts w:ascii="Calibri" w:hAnsi="Calibri" w:cs="Calibri"/>
          <w:sz w:val="20"/>
          <w:szCs w:val="20"/>
        </w:rPr>
      </w:pPr>
      <w:r w:rsidRPr="008D03C0">
        <w:rPr>
          <w:rFonts w:ascii="Calibri" w:hAnsi="Calibri" w:cs="Calibri"/>
          <w:b/>
          <w:bCs/>
          <w:sz w:val="20"/>
          <w:szCs w:val="20"/>
        </w:rPr>
        <w:t xml:space="preserve">Notový materiál: </w:t>
      </w:r>
      <w:r w:rsidRPr="008D03C0">
        <w:rPr>
          <w:rFonts w:ascii="Calibri" w:hAnsi="Calibri" w:cs="Calibri"/>
          <w:sz w:val="20"/>
          <w:szCs w:val="20"/>
        </w:rPr>
        <w:t xml:space="preserve"> </w:t>
      </w:r>
    </w:p>
    <w:p w14:paraId="2AE9F285" w14:textId="1DAC9D61" w:rsidR="00A42930" w:rsidRPr="008D03C0" w:rsidRDefault="00A42930" w:rsidP="00A42930">
      <w:pPr>
        <w:pStyle w:val="Odstavecseseznamem"/>
        <w:numPr>
          <w:ilvl w:val="0"/>
          <w:numId w:val="6"/>
        </w:numPr>
        <w:spacing w:after="0" w:line="240" w:lineRule="auto"/>
        <w:outlineLvl w:val="2"/>
        <w:rPr>
          <w:rFonts w:cs="Calibri"/>
          <w:sz w:val="20"/>
          <w:szCs w:val="20"/>
        </w:rPr>
      </w:pPr>
      <w:r w:rsidRPr="008D03C0">
        <w:rPr>
          <w:rFonts w:cs="Calibri"/>
          <w:sz w:val="20"/>
          <w:szCs w:val="20"/>
        </w:rPr>
        <w:t xml:space="preserve">Notový materiál, jež vlastní Smluvní strana, bude poskytnut v ceně honoráře </w:t>
      </w:r>
    </w:p>
    <w:p w14:paraId="021E500F" w14:textId="512E4A01" w:rsidR="00A42930" w:rsidRPr="008D03C0" w:rsidRDefault="00A42930" w:rsidP="00A42930">
      <w:pPr>
        <w:pStyle w:val="Odstavecseseznamem"/>
        <w:numPr>
          <w:ilvl w:val="0"/>
          <w:numId w:val="6"/>
        </w:numPr>
        <w:spacing w:after="0" w:line="240" w:lineRule="auto"/>
        <w:outlineLvl w:val="2"/>
        <w:rPr>
          <w:rFonts w:cs="Calibri"/>
          <w:sz w:val="20"/>
          <w:szCs w:val="20"/>
        </w:rPr>
      </w:pPr>
      <w:r w:rsidRPr="008D03C0">
        <w:rPr>
          <w:rFonts w:cs="Calibri"/>
          <w:sz w:val="20"/>
          <w:szCs w:val="20"/>
        </w:rPr>
        <w:t xml:space="preserve">Notový materiál, jež Smluvní strana nevlastní, bude dodán Festivalem nejpozději 2 měsíce před vytvořením výkonu  </w:t>
      </w:r>
    </w:p>
    <w:p w14:paraId="23519580" w14:textId="77777777" w:rsidR="00A42930" w:rsidRPr="005D3CAD" w:rsidRDefault="00A42930">
      <w:pPr>
        <w:outlineLvl w:val="2"/>
        <w:rPr>
          <w:rFonts w:ascii="Calibri" w:hAnsi="Calibri" w:cs="Calibri"/>
          <w:color w:val="0070C0"/>
          <w:sz w:val="18"/>
          <w:szCs w:val="18"/>
          <w:u w:color="FF0000"/>
        </w:rPr>
      </w:pPr>
    </w:p>
    <w:p w14:paraId="130F3937" w14:textId="6045A259" w:rsidR="00CB1B81" w:rsidRPr="0035093F" w:rsidRDefault="00DB669D" w:rsidP="0035093F">
      <w:pPr>
        <w:rPr>
          <w:color w:val="000000" w:themeColor="text1"/>
        </w:rPr>
      </w:pPr>
      <w:r w:rsidRPr="00C2609B">
        <w:rPr>
          <w:rFonts w:ascii="Calibri" w:hAnsi="Calibri" w:cs="Calibri"/>
          <w:sz w:val="20"/>
          <w:szCs w:val="20"/>
          <w:u w:color="FF0000"/>
        </w:rPr>
        <w:t>4.</w:t>
      </w:r>
      <w:r w:rsidR="008D03C0">
        <w:rPr>
          <w:rFonts w:ascii="Calibri" w:hAnsi="Calibri" w:cs="Calibri"/>
          <w:sz w:val="20"/>
          <w:szCs w:val="20"/>
          <w:u w:color="FF0000"/>
        </w:rPr>
        <w:t>5</w:t>
      </w:r>
      <w:r w:rsidRPr="00C2609B">
        <w:rPr>
          <w:rFonts w:ascii="Calibri" w:hAnsi="Calibri" w:cs="Calibri"/>
          <w:sz w:val="20"/>
          <w:szCs w:val="20"/>
          <w:u w:color="FF0000"/>
        </w:rPr>
        <w:t xml:space="preserve"> </w:t>
      </w:r>
      <w:r w:rsidRPr="008F5813">
        <w:rPr>
          <w:rFonts w:ascii="Calibri" w:hAnsi="Calibri" w:cs="Calibri"/>
          <w:color w:val="000000" w:themeColor="text1"/>
          <w:sz w:val="20"/>
          <w:szCs w:val="20"/>
        </w:rPr>
        <w:t xml:space="preserve">Odměna je splatná do 14 dnů od provedení výkonu na bankovní účet </w:t>
      </w:r>
      <w:r w:rsidRPr="008F5813">
        <w:rPr>
          <w:rFonts w:ascii="Calibri" w:hAnsi="Calibri" w:cs="Calibri"/>
          <w:color w:val="000000" w:themeColor="text1"/>
          <w:sz w:val="20"/>
          <w:szCs w:val="20"/>
          <w:u w:color="FF2600"/>
        </w:rPr>
        <w:t>S</w:t>
      </w:r>
      <w:r w:rsidRPr="008F5813">
        <w:rPr>
          <w:rFonts w:ascii="Calibri" w:hAnsi="Calibri" w:cs="Calibri"/>
          <w:color w:val="000000" w:themeColor="text1"/>
          <w:sz w:val="20"/>
          <w:szCs w:val="20"/>
        </w:rPr>
        <w:t xml:space="preserve">mluvní strany </w:t>
      </w:r>
      <w:r w:rsidR="00243943" w:rsidRPr="008F5813">
        <w:rPr>
          <w:rFonts w:ascii="Calibri" w:hAnsi="Calibri" w:cs="Calibri"/>
          <w:color w:val="000000" w:themeColor="text1"/>
          <w:sz w:val="20"/>
          <w:szCs w:val="20"/>
          <w:u w:color="FF2600"/>
        </w:rPr>
        <w:t xml:space="preserve">číslo </w:t>
      </w:r>
      <w:r w:rsidR="008D03C0" w:rsidRPr="008F5813">
        <w:rPr>
          <w:rFonts w:ascii="Calibri" w:hAnsi="Calibri" w:cs="Calibri"/>
          <w:b/>
          <w:bCs/>
          <w:color w:val="000000" w:themeColor="text1"/>
          <w:sz w:val="20"/>
          <w:szCs w:val="20"/>
          <w:u w:color="FF2600"/>
        </w:rPr>
        <w:t>3139761/0100</w:t>
      </w:r>
      <w:r w:rsidR="0035093F">
        <w:rPr>
          <w:color w:val="000000" w:themeColor="text1"/>
        </w:rPr>
        <w:t xml:space="preserve"> </w:t>
      </w:r>
      <w:r w:rsidRPr="008F5813">
        <w:rPr>
          <w:rFonts w:ascii="Calibri" w:hAnsi="Calibri" w:cs="Calibri"/>
          <w:color w:val="000000" w:themeColor="text1"/>
          <w:sz w:val="20"/>
          <w:szCs w:val="20"/>
          <w:u w:color="FF2600"/>
        </w:rPr>
        <w:t>vedeném u</w:t>
      </w:r>
      <w:r w:rsidR="00243943" w:rsidRPr="008F5813">
        <w:rPr>
          <w:rFonts w:ascii="Calibri" w:hAnsi="Calibri" w:cs="Calibri"/>
          <w:color w:val="000000" w:themeColor="text1"/>
          <w:sz w:val="20"/>
          <w:szCs w:val="20"/>
          <w:u w:color="FF2600"/>
        </w:rPr>
        <w:t xml:space="preserve"> </w:t>
      </w:r>
      <w:r w:rsidR="008D03C0" w:rsidRPr="008F5813">
        <w:rPr>
          <w:rFonts w:ascii="Calibri" w:hAnsi="Calibri" w:cs="Calibri"/>
          <w:b/>
          <w:bCs/>
          <w:color w:val="000000" w:themeColor="text1"/>
          <w:sz w:val="20"/>
          <w:szCs w:val="20"/>
          <w:u w:color="FF2600"/>
        </w:rPr>
        <w:t>Komerční banky</w:t>
      </w:r>
    </w:p>
    <w:p w14:paraId="4A79F1CD" w14:textId="63269D0C" w:rsidR="00CB1B81" w:rsidRPr="005D3CAD" w:rsidRDefault="00DB669D">
      <w:pPr>
        <w:spacing w:before="100"/>
        <w:outlineLvl w:val="2"/>
        <w:rPr>
          <w:rFonts w:ascii="Calibri" w:hAnsi="Calibri" w:cs="Calibri"/>
          <w:sz w:val="20"/>
          <w:szCs w:val="20"/>
        </w:rPr>
      </w:pPr>
      <w:r w:rsidRPr="005D3CAD">
        <w:rPr>
          <w:rFonts w:ascii="Calibri" w:hAnsi="Calibri" w:cs="Calibri"/>
          <w:sz w:val="20"/>
          <w:szCs w:val="20"/>
        </w:rPr>
        <w:t>4.</w:t>
      </w:r>
      <w:r w:rsidR="008D03C0">
        <w:rPr>
          <w:rFonts w:ascii="Calibri" w:hAnsi="Calibri" w:cs="Calibri"/>
          <w:sz w:val="20"/>
          <w:szCs w:val="20"/>
        </w:rPr>
        <w:t xml:space="preserve">6 </w:t>
      </w:r>
      <w:r w:rsidRPr="005D3CAD">
        <w:rPr>
          <w:rFonts w:ascii="Calibri" w:hAnsi="Calibri" w:cs="Calibri"/>
          <w:sz w:val="20"/>
          <w:szCs w:val="20"/>
        </w:rPr>
        <w:t xml:space="preserve">Cena je stanovena jako nejvýše přípustná. V ceně jsou zahrnuty veškeré náklady </w:t>
      </w:r>
      <w:r w:rsidRPr="005D3CAD">
        <w:rPr>
          <w:rFonts w:ascii="Calibri" w:hAnsi="Calibri" w:cs="Calibri"/>
          <w:sz w:val="20"/>
          <w:szCs w:val="20"/>
          <w:u w:color="FF2600"/>
        </w:rPr>
        <w:t>S</w:t>
      </w:r>
      <w:r w:rsidRPr="005D3CAD">
        <w:rPr>
          <w:rFonts w:ascii="Calibri" w:hAnsi="Calibri" w:cs="Calibri"/>
          <w:sz w:val="20"/>
          <w:szCs w:val="20"/>
        </w:rPr>
        <w:t xml:space="preserve">mluvní strany spojené s vytvořením výkonu. Cena výkonu se sjednává s přihlédnutím </w:t>
      </w:r>
      <w:r w:rsidRPr="005D3CAD">
        <w:rPr>
          <w:rFonts w:ascii="Calibri" w:hAnsi="Calibri" w:cs="Calibri"/>
          <w:sz w:val="20"/>
          <w:szCs w:val="20"/>
          <w:u w:color="FF2600"/>
        </w:rPr>
        <w:t>k</w:t>
      </w:r>
      <w:r w:rsidRPr="005D3CAD">
        <w:rPr>
          <w:rFonts w:ascii="Calibri" w:hAnsi="Calibri" w:cs="Calibri"/>
          <w:sz w:val="20"/>
          <w:szCs w:val="20"/>
        </w:rPr>
        <w:t xml:space="preserve"> účelu licence a způsobu a okolnostem užití výkonu a k územnímu, časovému, technologickému a množstevnímu způsobu užití licence.</w:t>
      </w:r>
    </w:p>
    <w:p w14:paraId="433E2ED2" w14:textId="1B41FDD2" w:rsidR="00CB1B81" w:rsidRDefault="00DB669D">
      <w:pPr>
        <w:spacing w:before="100"/>
        <w:outlineLvl w:val="2"/>
        <w:rPr>
          <w:rFonts w:ascii="Calibri" w:hAnsi="Calibri" w:cs="Calibri"/>
          <w:sz w:val="20"/>
          <w:szCs w:val="20"/>
        </w:rPr>
      </w:pPr>
      <w:r w:rsidRPr="005D3CAD">
        <w:rPr>
          <w:rFonts w:ascii="Calibri" w:hAnsi="Calibri" w:cs="Calibri"/>
          <w:sz w:val="20"/>
          <w:szCs w:val="20"/>
        </w:rPr>
        <w:t>4.</w:t>
      </w:r>
      <w:r w:rsidR="008D03C0">
        <w:rPr>
          <w:rFonts w:ascii="Calibri" w:hAnsi="Calibri" w:cs="Calibri"/>
          <w:sz w:val="20"/>
          <w:szCs w:val="20"/>
        </w:rPr>
        <w:t>7</w:t>
      </w:r>
      <w:r w:rsidRPr="005D3CAD">
        <w:rPr>
          <w:rFonts w:ascii="Calibri" w:hAnsi="Calibri" w:cs="Calibri"/>
          <w:sz w:val="20"/>
          <w:szCs w:val="20"/>
        </w:rPr>
        <w:t xml:space="preserve"> Smluvní strana se zavazuje, že v případě, že se po dobu trvání této smlouvy, resp. před poskytnutím plnění dle této smlouvy stane plátce DPH, pak skutečnost neprodleně oznámí LHVF. V případě nesplnění této povinnosti mu nebude vyplaceno DPH v odpovídající výši nad rámec ceny sjednané v čl. IV této smlouvy a cena se v takovém případě považuje za cenu včetně příslušné sazby.</w:t>
      </w:r>
    </w:p>
    <w:p w14:paraId="3863D8F6" w14:textId="77777777" w:rsidR="0035093F" w:rsidRPr="005D3CAD" w:rsidRDefault="0035093F">
      <w:pPr>
        <w:spacing w:before="100"/>
        <w:outlineLvl w:val="2"/>
        <w:rPr>
          <w:rFonts w:ascii="Calibri" w:hAnsi="Calibri" w:cs="Calibri"/>
        </w:rPr>
      </w:pPr>
    </w:p>
    <w:p w14:paraId="439716F7" w14:textId="77777777" w:rsidR="00CB1B81" w:rsidRPr="005D3CAD" w:rsidRDefault="00CB1B81">
      <w:pPr>
        <w:rPr>
          <w:rFonts w:ascii="Calibri" w:hAnsi="Calibri" w:cs="Calibri"/>
          <w:sz w:val="20"/>
          <w:szCs w:val="20"/>
        </w:rPr>
      </w:pPr>
    </w:p>
    <w:p w14:paraId="1658D20E" w14:textId="2374CD0D" w:rsidR="00CB1B81" w:rsidRDefault="00DB669D">
      <w:pPr>
        <w:jc w:val="center"/>
        <w:rPr>
          <w:rFonts w:ascii="Calibri" w:hAnsi="Calibri" w:cs="Calibri"/>
          <w:b/>
          <w:bCs/>
          <w:sz w:val="20"/>
          <w:szCs w:val="20"/>
        </w:rPr>
      </w:pPr>
      <w:r w:rsidRPr="008D03C0">
        <w:rPr>
          <w:rFonts w:ascii="Calibri" w:hAnsi="Calibri" w:cs="Calibri"/>
          <w:b/>
          <w:bCs/>
          <w:sz w:val="20"/>
          <w:szCs w:val="20"/>
        </w:rPr>
        <w:t xml:space="preserve">V. </w:t>
      </w:r>
      <w:r w:rsidR="00A42930" w:rsidRPr="008D03C0">
        <w:rPr>
          <w:rFonts w:ascii="Calibri" w:hAnsi="Calibri" w:cs="Calibri"/>
          <w:b/>
          <w:bCs/>
          <w:sz w:val="20"/>
          <w:szCs w:val="20"/>
        </w:rPr>
        <w:t>Technické požadavky</w:t>
      </w:r>
    </w:p>
    <w:p w14:paraId="52EB43C3" w14:textId="77777777" w:rsidR="00C2609B" w:rsidRPr="005D3CAD" w:rsidRDefault="00C2609B">
      <w:pPr>
        <w:jc w:val="center"/>
        <w:rPr>
          <w:rFonts w:ascii="Calibri" w:hAnsi="Calibri" w:cs="Calibri"/>
          <w:b/>
          <w:bCs/>
          <w:sz w:val="20"/>
          <w:szCs w:val="20"/>
        </w:rPr>
      </w:pPr>
    </w:p>
    <w:p w14:paraId="7E295FF6" w14:textId="301CB646" w:rsidR="00380CDA" w:rsidRPr="00380CDA" w:rsidRDefault="00380CDA" w:rsidP="00380CDA">
      <w:pPr>
        <w:textAlignment w:val="baseline"/>
        <w:rPr>
          <w:rFonts w:ascii="Calibri" w:eastAsia="Arial Unicode MS" w:hAnsi="Calibri" w:cs="Calibri"/>
          <w:sz w:val="20"/>
          <w:szCs w:val="20"/>
          <w:u w:color="000000"/>
          <w:bdr w:val="nil"/>
        </w:rPr>
      </w:pPr>
      <w:r w:rsidRPr="005D3CAD">
        <w:rPr>
          <w:rFonts w:ascii="Calibri" w:hAnsi="Calibri" w:cs="Calibri"/>
          <w:sz w:val="20"/>
          <w:szCs w:val="20"/>
        </w:rPr>
        <w:t xml:space="preserve">5.1 </w:t>
      </w:r>
      <w:r w:rsidR="00C2609B">
        <w:rPr>
          <w:rFonts w:ascii="Calibri" w:eastAsia="Arial Unicode MS" w:hAnsi="Calibri" w:cs="Calibri"/>
          <w:sz w:val="20"/>
          <w:szCs w:val="20"/>
          <w:u w:color="000000"/>
          <w:bdr w:val="nil"/>
        </w:rPr>
        <w:t xml:space="preserve">LVHF </w:t>
      </w:r>
      <w:r w:rsidRPr="00380CDA">
        <w:rPr>
          <w:rFonts w:ascii="Calibri" w:eastAsia="Arial Unicode MS" w:hAnsi="Calibri" w:cs="Calibri"/>
          <w:sz w:val="20"/>
          <w:szCs w:val="20"/>
          <w:u w:color="000000"/>
          <w:bdr w:val="nil"/>
        </w:rPr>
        <w:t>se zavazuje zajistit adekvátní podmínky k</w:t>
      </w:r>
      <w:r w:rsidR="00C2609B">
        <w:rPr>
          <w:rFonts w:ascii="Calibri" w:eastAsia="Arial Unicode MS" w:hAnsi="Calibri" w:cs="Calibri"/>
          <w:sz w:val="20"/>
          <w:szCs w:val="20"/>
          <w:u w:color="000000"/>
          <w:bdr w:val="nil"/>
        </w:rPr>
        <w:t> </w:t>
      </w:r>
      <w:r w:rsidRPr="00380CDA">
        <w:rPr>
          <w:rFonts w:ascii="Calibri" w:eastAsia="Arial Unicode MS" w:hAnsi="Calibri" w:cs="Calibri"/>
          <w:sz w:val="20"/>
          <w:szCs w:val="20"/>
          <w:u w:color="000000"/>
          <w:bdr w:val="nil"/>
        </w:rPr>
        <w:t>výkonu</w:t>
      </w:r>
      <w:r w:rsidR="00C2609B">
        <w:rPr>
          <w:rFonts w:ascii="Calibri" w:eastAsia="Arial Unicode MS" w:hAnsi="Calibri" w:cs="Calibri"/>
          <w:sz w:val="20"/>
          <w:szCs w:val="20"/>
          <w:u w:color="000000"/>
          <w:bdr w:val="nil"/>
        </w:rPr>
        <w:t xml:space="preserve"> Smluvní strany</w:t>
      </w:r>
      <w:r w:rsidRPr="00380CDA">
        <w:rPr>
          <w:rFonts w:ascii="Calibri" w:eastAsia="Arial Unicode MS" w:hAnsi="Calibri" w:cs="Calibri"/>
          <w:sz w:val="20"/>
          <w:szCs w:val="20"/>
          <w:u w:color="000000"/>
          <w:bdr w:val="nil"/>
        </w:rPr>
        <w:t>, a to zejména: </w:t>
      </w:r>
      <w:r w:rsidRPr="005D3CAD">
        <w:rPr>
          <w:rFonts w:ascii="Calibri" w:hAnsi="Calibri" w:cs="Calibri"/>
          <w:sz w:val="20"/>
          <w:szCs w:val="20"/>
        </w:rPr>
        <w:br/>
      </w:r>
    </w:p>
    <w:p w14:paraId="51476214" w14:textId="17363101" w:rsidR="00380CDA" w:rsidRPr="005D3CAD" w:rsidRDefault="00380CDA" w:rsidP="00380CDA">
      <w:pPr>
        <w:pStyle w:val="Odstavecseseznamem"/>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textAlignment w:val="baseline"/>
        <w:rPr>
          <w:rFonts w:cs="Calibri"/>
          <w:sz w:val="20"/>
          <w:szCs w:val="20"/>
        </w:rPr>
      </w:pPr>
      <w:r w:rsidRPr="005D3CAD">
        <w:rPr>
          <w:rFonts w:cs="Calibri"/>
          <w:sz w:val="20"/>
          <w:szCs w:val="20"/>
        </w:rPr>
        <w:t>místo konání (včetně propagace v případě veřejné události), </w:t>
      </w:r>
    </w:p>
    <w:p w14:paraId="1502A3B2" w14:textId="77777777" w:rsidR="00380CDA" w:rsidRPr="005D3CAD" w:rsidRDefault="00380CDA" w:rsidP="00380CDA">
      <w:pPr>
        <w:pStyle w:val="Odstavecseseznamem"/>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textAlignment w:val="baseline"/>
        <w:rPr>
          <w:rFonts w:cs="Calibri"/>
          <w:sz w:val="20"/>
          <w:szCs w:val="20"/>
        </w:rPr>
      </w:pPr>
    </w:p>
    <w:p w14:paraId="04096FC9" w14:textId="4479BE00" w:rsidR="00380CDA" w:rsidRPr="005D3CAD" w:rsidRDefault="00380CDA" w:rsidP="00380CDA">
      <w:pPr>
        <w:pStyle w:val="Odstavecseseznamem"/>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textAlignment w:val="baseline"/>
        <w:rPr>
          <w:rFonts w:cs="Calibri"/>
          <w:sz w:val="20"/>
          <w:szCs w:val="20"/>
        </w:rPr>
      </w:pPr>
      <w:r w:rsidRPr="005D3CAD">
        <w:rPr>
          <w:rFonts w:cs="Calibri"/>
          <w:sz w:val="20"/>
          <w:szCs w:val="20"/>
        </w:rPr>
        <w:t xml:space="preserve">dostatečně vytopené (min. </w:t>
      </w:r>
      <w:r w:rsidR="00C8724D" w:rsidRPr="005D3CAD">
        <w:rPr>
          <w:rFonts w:cs="Calibri"/>
          <w:sz w:val="20"/>
          <w:szCs w:val="20"/>
        </w:rPr>
        <w:t>18 °C</w:t>
      </w:r>
      <w:r w:rsidRPr="005D3CAD">
        <w:rPr>
          <w:rFonts w:cs="Calibri"/>
          <w:sz w:val="20"/>
          <w:szCs w:val="20"/>
        </w:rPr>
        <w:t>) a osvětlené pódium nebo obdobný koncertní prostor o minimálních rozměrech 14×10 m se třemi vyvýšenými stupni (dle stageplanu, který je součástí rideru), včetně uvedeného počtu koncertních židlí a notových stojanů</w:t>
      </w:r>
      <w:r w:rsidR="00F32B36">
        <w:rPr>
          <w:rFonts w:cs="Calibri"/>
          <w:sz w:val="20"/>
          <w:szCs w:val="20"/>
        </w:rPr>
        <w:t>.</w:t>
      </w:r>
    </w:p>
    <w:p w14:paraId="5FF1E746" w14:textId="77777777" w:rsidR="00380CDA" w:rsidRPr="005D3CAD" w:rsidRDefault="00380CDA" w:rsidP="00380CDA">
      <w:pPr>
        <w:jc w:val="both"/>
        <w:textAlignment w:val="baseline"/>
        <w:rPr>
          <w:rFonts w:ascii="Calibri" w:hAnsi="Calibri" w:cs="Calibri"/>
          <w:sz w:val="20"/>
          <w:szCs w:val="20"/>
        </w:rPr>
      </w:pPr>
    </w:p>
    <w:p w14:paraId="4D3732B7" w14:textId="48E19A64" w:rsidR="00380CDA" w:rsidRPr="005D3CAD" w:rsidRDefault="00380CDA" w:rsidP="00380CDA">
      <w:pPr>
        <w:pStyle w:val="Odstavecseseznamem"/>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textAlignment w:val="baseline"/>
        <w:rPr>
          <w:rFonts w:cs="Calibri"/>
          <w:sz w:val="20"/>
          <w:szCs w:val="20"/>
        </w:rPr>
      </w:pPr>
      <w:r w:rsidRPr="005D3CAD">
        <w:rPr>
          <w:rFonts w:cs="Calibri"/>
          <w:sz w:val="20"/>
          <w:szCs w:val="20"/>
        </w:rPr>
        <w:t>zázemí ve vytopených uzamykatelných (nebo hlídaných) šatnách oddělených pro muže (minimální kapacita 40 osob), ženy (minimální kapacita 40 osob) a samostatné šatny vždy zvlášť pro koncertního mistra, dirigenta a sólistu(y); v šatnách musí být pro každého člena orchestru alespoň jedna židle, dostatek stolů na odložení osobních věcí pro všechny; oddělené toalety</w:t>
      </w:r>
      <w:r w:rsidR="00F32B36">
        <w:rPr>
          <w:rFonts w:cs="Calibri"/>
          <w:sz w:val="20"/>
          <w:szCs w:val="20"/>
        </w:rPr>
        <w:t>.</w:t>
      </w:r>
      <w:r w:rsidRPr="005D3CAD">
        <w:rPr>
          <w:rFonts w:cs="Calibri"/>
          <w:sz w:val="20"/>
          <w:szCs w:val="20"/>
        </w:rPr>
        <w:br/>
      </w:r>
    </w:p>
    <w:p w14:paraId="1113462E" w14:textId="63784009" w:rsidR="00380CDA" w:rsidRDefault="00380CDA" w:rsidP="00380CDA">
      <w:pPr>
        <w:pStyle w:val="Odstavecseseznamem"/>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textAlignment w:val="baseline"/>
        <w:rPr>
          <w:rFonts w:cs="Calibri"/>
          <w:sz w:val="20"/>
          <w:szCs w:val="20"/>
        </w:rPr>
      </w:pPr>
      <w:r w:rsidRPr="005D3CAD">
        <w:rPr>
          <w:rFonts w:cs="Calibri"/>
          <w:sz w:val="20"/>
          <w:szCs w:val="20"/>
        </w:rPr>
        <w:t>v zázemí bude nejpozději hodinu před koncertem připraveno drobné občerstvení (káva, čaj, voda, ovoce, sušenky), a studené nápoje v dostatečné míře</w:t>
      </w:r>
      <w:r w:rsidR="0035093F">
        <w:rPr>
          <w:rFonts w:cs="Calibri"/>
          <w:sz w:val="20"/>
          <w:szCs w:val="20"/>
        </w:rPr>
        <w:t>.</w:t>
      </w:r>
    </w:p>
    <w:p w14:paraId="307D90E8" w14:textId="77777777" w:rsidR="0035093F" w:rsidRPr="005D3CAD" w:rsidRDefault="0035093F" w:rsidP="0035093F">
      <w:pPr>
        <w:pStyle w:val="Odstavecseseznamem"/>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textAlignment w:val="baseline"/>
        <w:rPr>
          <w:rFonts w:cs="Calibri"/>
          <w:sz w:val="20"/>
          <w:szCs w:val="20"/>
        </w:rPr>
      </w:pPr>
    </w:p>
    <w:p w14:paraId="25CE6E9A" w14:textId="43A56CD8" w:rsidR="00380CDA" w:rsidRPr="005D3CAD" w:rsidRDefault="00380CDA" w:rsidP="00380CDA">
      <w:pPr>
        <w:pStyle w:val="Odstavecseseznamem"/>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textAlignment w:val="baseline"/>
        <w:rPr>
          <w:rFonts w:cs="Calibri"/>
          <w:sz w:val="20"/>
          <w:szCs w:val="20"/>
        </w:rPr>
      </w:pPr>
      <w:r w:rsidRPr="005D3CAD">
        <w:rPr>
          <w:rFonts w:cs="Calibri"/>
          <w:sz w:val="20"/>
          <w:szCs w:val="20"/>
        </w:rPr>
        <w:t>kompetentní personál: osvětlovače, jevištního mistra, 2 pomocníky na nakládku (zpravidla 3 hodiny před začátkem zkoušky) a vykládku (neprodleně po skončení Produkce) nástrojů</w:t>
      </w:r>
      <w:r w:rsidR="00F32B36">
        <w:rPr>
          <w:rFonts w:cs="Calibri"/>
          <w:sz w:val="20"/>
          <w:szCs w:val="20"/>
        </w:rPr>
        <w:t>.</w:t>
      </w:r>
    </w:p>
    <w:p w14:paraId="3A2395BE" w14:textId="77777777" w:rsidR="00380CDA" w:rsidRPr="005D3CAD" w:rsidRDefault="00380CDA" w:rsidP="00380CDA">
      <w:pPr>
        <w:pStyle w:val="Odstavecseseznamem"/>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textAlignment w:val="baseline"/>
        <w:rPr>
          <w:rFonts w:cs="Calibri"/>
          <w:sz w:val="20"/>
          <w:szCs w:val="20"/>
        </w:rPr>
      </w:pPr>
    </w:p>
    <w:p w14:paraId="1546A82F" w14:textId="040BFA03" w:rsidR="00380CDA" w:rsidRPr="005D3CAD" w:rsidRDefault="00380CDA" w:rsidP="00380CDA">
      <w:pPr>
        <w:pStyle w:val="Odstavecseseznamem"/>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textAlignment w:val="baseline"/>
        <w:rPr>
          <w:rFonts w:cs="Calibri"/>
          <w:sz w:val="20"/>
          <w:szCs w:val="20"/>
        </w:rPr>
      </w:pPr>
      <w:r w:rsidRPr="005D3CAD">
        <w:rPr>
          <w:rFonts w:cs="Calibri"/>
          <w:sz w:val="20"/>
          <w:szCs w:val="20"/>
        </w:rPr>
        <w:t>parkovací místo pro kamion a dva autobusy</w:t>
      </w:r>
      <w:r w:rsidR="00F32B36">
        <w:rPr>
          <w:rFonts w:cs="Calibri"/>
          <w:sz w:val="20"/>
          <w:szCs w:val="20"/>
        </w:rPr>
        <w:t>.</w:t>
      </w:r>
    </w:p>
    <w:p w14:paraId="30620190" w14:textId="77777777" w:rsidR="00380CDA" w:rsidRPr="005D3CAD" w:rsidRDefault="00380CDA" w:rsidP="00380CDA">
      <w:pPr>
        <w:jc w:val="both"/>
        <w:textAlignment w:val="baseline"/>
        <w:rPr>
          <w:rFonts w:ascii="Calibri" w:eastAsia="Arial Unicode MS" w:hAnsi="Calibri" w:cs="Calibri"/>
          <w:sz w:val="20"/>
          <w:szCs w:val="20"/>
          <w:u w:color="000000"/>
          <w:bdr w:val="nil"/>
        </w:rPr>
      </w:pPr>
    </w:p>
    <w:p w14:paraId="0D376E35" w14:textId="2008FE15" w:rsidR="00A42930" w:rsidRPr="00E72E1B" w:rsidRDefault="00380CDA" w:rsidP="00380CDA">
      <w:pPr>
        <w:pStyle w:val="Odstavecseseznamem"/>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textAlignment w:val="baseline"/>
        <w:rPr>
          <w:rFonts w:cs="Calibri"/>
          <w:sz w:val="20"/>
          <w:szCs w:val="20"/>
        </w:rPr>
      </w:pPr>
      <w:r w:rsidRPr="005D3CAD">
        <w:rPr>
          <w:rFonts w:cs="Calibri"/>
          <w:sz w:val="20"/>
          <w:szCs w:val="20"/>
        </w:rPr>
        <w:lastRenderedPageBreak/>
        <w:t>10 ks čestných vstupenek.</w:t>
      </w:r>
    </w:p>
    <w:p w14:paraId="6145C365" w14:textId="77777777" w:rsidR="00A42930" w:rsidRPr="005D3CAD" w:rsidRDefault="00A42930">
      <w:pPr>
        <w:jc w:val="center"/>
        <w:rPr>
          <w:rFonts w:ascii="Calibri" w:hAnsi="Calibri" w:cs="Calibri"/>
          <w:b/>
          <w:bCs/>
          <w:sz w:val="20"/>
          <w:szCs w:val="20"/>
        </w:rPr>
      </w:pPr>
    </w:p>
    <w:p w14:paraId="1F0B7A07" w14:textId="16551AB7" w:rsidR="00A42930" w:rsidRPr="005D3CAD" w:rsidRDefault="00A42930" w:rsidP="00A42930">
      <w:pPr>
        <w:jc w:val="center"/>
        <w:rPr>
          <w:rFonts w:ascii="Calibri" w:hAnsi="Calibri" w:cs="Calibri"/>
          <w:b/>
          <w:bCs/>
          <w:sz w:val="20"/>
          <w:szCs w:val="20"/>
        </w:rPr>
      </w:pPr>
      <w:r w:rsidRPr="005D3CAD">
        <w:rPr>
          <w:rFonts w:ascii="Calibri" w:hAnsi="Calibri" w:cs="Calibri"/>
          <w:b/>
          <w:bCs/>
          <w:sz w:val="20"/>
          <w:szCs w:val="20"/>
        </w:rPr>
        <w:t>VI. Licence</w:t>
      </w:r>
    </w:p>
    <w:p w14:paraId="6DF9B116" w14:textId="77777777" w:rsidR="00A42930" w:rsidRPr="005D3CAD" w:rsidRDefault="00A42930">
      <w:pPr>
        <w:jc w:val="center"/>
        <w:rPr>
          <w:rFonts w:ascii="Calibri" w:hAnsi="Calibri" w:cs="Calibri"/>
          <w:b/>
          <w:bCs/>
          <w:sz w:val="20"/>
          <w:szCs w:val="20"/>
        </w:rPr>
      </w:pPr>
    </w:p>
    <w:p w14:paraId="5FEDCBB3" w14:textId="6988B9DB" w:rsidR="00CB1B81" w:rsidRPr="005D3CAD" w:rsidRDefault="00380CDA" w:rsidP="00BB216B">
      <w:pPr>
        <w:rPr>
          <w:rFonts w:ascii="Calibri" w:hAnsi="Calibri" w:cs="Calibri"/>
          <w:sz w:val="20"/>
          <w:szCs w:val="20"/>
        </w:rPr>
      </w:pPr>
      <w:r w:rsidRPr="005D3CAD">
        <w:rPr>
          <w:rFonts w:ascii="Calibri" w:hAnsi="Calibri" w:cs="Calibri"/>
          <w:sz w:val="20"/>
          <w:szCs w:val="20"/>
        </w:rPr>
        <w:t>6</w:t>
      </w:r>
      <w:r w:rsidR="00DB669D" w:rsidRPr="005D3CAD">
        <w:rPr>
          <w:rFonts w:ascii="Calibri" w:hAnsi="Calibri" w:cs="Calibri"/>
          <w:sz w:val="20"/>
          <w:szCs w:val="20"/>
        </w:rPr>
        <w:t>.</w:t>
      </w:r>
      <w:r w:rsidR="00DB669D" w:rsidRPr="008D03C0">
        <w:rPr>
          <w:rFonts w:ascii="Calibri" w:hAnsi="Calibri" w:cs="Calibri"/>
          <w:sz w:val="20"/>
          <w:szCs w:val="20"/>
        </w:rPr>
        <w:t xml:space="preserve">1 </w:t>
      </w:r>
      <w:r w:rsidR="00BB216B" w:rsidRPr="008D03C0">
        <w:rPr>
          <w:rFonts w:ascii="Calibri" w:hAnsi="Calibri" w:cs="Calibri"/>
          <w:sz w:val="20"/>
          <w:szCs w:val="20"/>
        </w:rPr>
        <w:t>V případě snímání celého koncertu Českou televizí či Českým rozhlasem, bude toto řešeno zvláštním dodatkem ke smlouvě</w:t>
      </w:r>
    </w:p>
    <w:p w14:paraId="6A9C93DF" w14:textId="13E1D178" w:rsidR="00173F61" w:rsidRDefault="00173F61" w:rsidP="00173F61">
      <w:pPr>
        <w:rPr>
          <w:rFonts w:ascii="Calibri" w:hAnsi="Calibri" w:cs="Calibri"/>
          <w:sz w:val="20"/>
          <w:szCs w:val="20"/>
        </w:rPr>
      </w:pPr>
    </w:p>
    <w:p w14:paraId="592D9AF2" w14:textId="3A2C45F8" w:rsidR="00173F61" w:rsidRPr="008F5813" w:rsidRDefault="00173F61" w:rsidP="00173F61">
      <w:pPr>
        <w:rPr>
          <w:rFonts w:ascii="Calibri" w:hAnsi="Calibri" w:cs="Calibri"/>
          <w:sz w:val="20"/>
          <w:szCs w:val="20"/>
        </w:rPr>
      </w:pPr>
      <w:r w:rsidRPr="008F5813">
        <w:rPr>
          <w:rFonts w:ascii="Calibri" w:hAnsi="Calibri" w:cs="Calibri"/>
          <w:sz w:val="20"/>
          <w:szCs w:val="20"/>
        </w:rPr>
        <w:t xml:space="preserve">6.2. LVHF bude koncert nahrávat z archivačních důvodů na až 5 statických kamer (tyto kamery mohou být ovládány kameramanem). LVHF má právo z tohoto záznamu vybrat až 3 části, které umístí na svůj YouTube profil. </w:t>
      </w:r>
      <w:r w:rsidRPr="0035093F">
        <w:rPr>
          <w:rFonts w:ascii="Calibri" w:hAnsi="Calibri" w:cs="Calibri"/>
          <w:b/>
          <w:bCs/>
          <w:sz w:val="20"/>
          <w:szCs w:val="20"/>
        </w:rPr>
        <w:t>Použití bude nekomerční a k propagačním účelům obou smluvních stran</w:t>
      </w:r>
      <w:r w:rsidRPr="008F5813">
        <w:rPr>
          <w:rFonts w:ascii="Calibri" w:hAnsi="Calibri" w:cs="Calibri"/>
          <w:sz w:val="20"/>
          <w:szCs w:val="20"/>
        </w:rPr>
        <w:t xml:space="preserve">. </w:t>
      </w:r>
    </w:p>
    <w:p w14:paraId="4C5B480E" w14:textId="77777777" w:rsidR="00173F61" w:rsidRPr="008D03C0" w:rsidRDefault="00173F61" w:rsidP="00173F61">
      <w:pPr>
        <w:rPr>
          <w:rFonts w:ascii="Calibri" w:hAnsi="Calibri" w:cs="Calibri"/>
          <w:sz w:val="20"/>
          <w:szCs w:val="20"/>
          <w:highlight w:val="yellow"/>
        </w:rPr>
      </w:pPr>
    </w:p>
    <w:p w14:paraId="427A0165" w14:textId="2A5E7D72" w:rsidR="00CB1B81" w:rsidRPr="005D3CAD" w:rsidRDefault="00380CDA" w:rsidP="003E4645">
      <w:pPr>
        <w:rPr>
          <w:rFonts w:ascii="Calibri" w:hAnsi="Calibri" w:cs="Calibri"/>
          <w:sz w:val="20"/>
          <w:szCs w:val="20"/>
        </w:rPr>
      </w:pPr>
      <w:r w:rsidRPr="008F5813">
        <w:rPr>
          <w:rFonts w:ascii="Calibri" w:hAnsi="Calibri" w:cs="Calibri"/>
          <w:sz w:val="20"/>
          <w:szCs w:val="20"/>
          <w:u w:color="3C8A9E"/>
        </w:rPr>
        <w:t>6.</w:t>
      </w:r>
      <w:r w:rsidR="008D03C0" w:rsidRPr="008F5813">
        <w:rPr>
          <w:rFonts w:ascii="Calibri" w:hAnsi="Calibri" w:cs="Calibri"/>
          <w:sz w:val="20"/>
          <w:szCs w:val="20"/>
          <w:u w:color="3C8A9E"/>
        </w:rPr>
        <w:t>3</w:t>
      </w:r>
      <w:r w:rsidRPr="008F5813">
        <w:rPr>
          <w:rFonts w:ascii="Calibri" w:hAnsi="Calibri" w:cs="Calibri"/>
          <w:sz w:val="20"/>
          <w:szCs w:val="20"/>
          <w:u w:color="3C8A9E"/>
        </w:rPr>
        <w:t xml:space="preserve"> </w:t>
      </w:r>
      <w:r w:rsidR="004613EE" w:rsidRPr="008F5813">
        <w:rPr>
          <w:rFonts w:ascii="Calibri" w:hAnsi="Calibri" w:cs="Calibri"/>
          <w:sz w:val="20"/>
          <w:szCs w:val="20"/>
          <w:u w:color="3C8A9E"/>
        </w:rPr>
        <w:t>LVHF má právo nahrávku užít jen se souhlasem zástupce Smluvní strany. LVHF se zavazuje nahrávku koncertu předat</w:t>
      </w:r>
      <w:r w:rsidR="00243943" w:rsidRPr="008F5813">
        <w:rPr>
          <w:rFonts w:ascii="Calibri" w:hAnsi="Calibri" w:cs="Calibri"/>
          <w:sz w:val="20"/>
          <w:szCs w:val="20"/>
          <w:u w:color="3C8A9E"/>
        </w:rPr>
        <w:t xml:space="preserve"> zástupc</w:t>
      </w:r>
      <w:r w:rsidRPr="008F5813">
        <w:rPr>
          <w:rFonts w:ascii="Calibri" w:hAnsi="Calibri" w:cs="Calibri"/>
          <w:sz w:val="20"/>
          <w:szCs w:val="20"/>
          <w:u w:color="3C8A9E"/>
        </w:rPr>
        <w:t xml:space="preserve">ům </w:t>
      </w:r>
      <w:r w:rsidR="00243943" w:rsidRPr="008F5813">
        <w:rPr>
          <w:rFonts w:ascii="Calibri" w:hAnsi="Calibri" w:cs="Calibri"/>
          <w:sz w:val="20"/>
          <w:szCs w:val="20"/>
          <w:u w:color="3C8A9E"/>
        </w:rPr>
        <w:t>Smluvní strany</w:t>
      </w:r>
      <w:r w:rsidR="004613EE" w:rsidRPr="008F5813">
        <w:rPr>
          <w:rFonts w:ascii="Calibri" w:hAnsi="Calibri" w:cs="Calibri"/>
          <w:sz w:val="20"/>
          <w:szCs w:val="20"/>
          <w:u w:color="3C8A9E"/>
        </w:rPr>
        <w:t xml:space="preserve"> bez zbytečného odkladu a ten se zavazuje nahrávku autorizovat bez zb</w:t>
      </w:r>
      <w:r w:rsidR="00243943" w:rsidRPr="008F5813">
        <w:rPr>
          <w:rFonts w:ascii="Calibri" w:hAnsi="Calibri" w:cs="Calibri"/>
          <w:sz w:val="20"/>
          <w:szCs w:val="20"/>
          <w:u w:color="3C8A9E"/>
        </w:rPr>
        <w:t>y</w:t>
      </w:r>
      <w:r w:rsidR="004613EE" w:rsidRPr="008F5813">
        <w:rPr>
          <w:rFonts w:ascii="Calibri" w:hAnsi="Calibri" w:cs="Calibri"/>
          <w:sz w:val="20"/>
          <w:szCs w:val="20"/>
          <w:u w:color="3C8A9E"/>
        </w:rPr>
        <w:t>tečného odkladu, maximálně do 1 měsíce, pokud není smluvními stranami dohodnuto jinak.</w:t>
      </w:r>
      <w:r w:rsidR="004613EE" w:rsidRPr="005D3CAD">
        <w:rPr>
          <w:rFonts w:ascii="Calibri" w:hAnsi="Calibri" w:cs="Calibri"/>
          <w:sz w:val="20"/>
          <w:szCs w:val="20"/>
          <w:u w:color="3C8A9E"/>
        </w:rPr>
        <w:t xml:space="preserve">       </w:t>
      </w:r>
    </w:p>
    <w:p w14:paraId="5EEB615F" w14:textId="77777777" w:rsidR="00CB1B81" w:rsidRPr="005D3CAD" w:rsidRDefault="00CB1B81">
      <w:pPr>
        <w:rPr>
          <w:rFonts w:ascii="Calibri" w:hAnsi="Calibri" w:cs="Calibri"/>
          <w:sz w:val="20"/>
          <w:szCs w:val="20"/>
        </w:rPr>
      </w:pPr>
    </w:p>
    <w:p w14:paraId="070366C3" w14:textId="629CA176" w:rsidR="00CB1B81" w:rsidRPr="005D3CAD" w:rsidRDefault="00C2609B">
      <w:pPr>
        <w:rPr>
          <w:rFonts w:ascii="Calibri" w:hAnsi="Calibri" w:cs="Calibri"/>
          <w:sz w:val="20"/>
          <w:szCs w:val="20"/>
        </w:rPr>
      </w:pPr>
      <w:r w:rsidRPr="008F5813">
        <w:rPr>
          <w:rFonts w:ascii="Calibri" w:hAnsi="Calibri" w:cs="Calibri"/>
          <w:sz w:val="20"/>
          <w:szCs w:val="20"/>
        </w:rPr>
        <w:t>6.</w:t>
      </w:r>
      <w:r w:rsidR="008F5813" w:rsidRPr="008F5813">
        <w:rPr>
          <w:rFonts w:ascii="Calibri" w:hAnsi="Calibri" w:cs="Calibri"/>
          <w:sz w:val="20"/>
          <w:szCs w:val="20"/>
        </w:rPr>
        <w:t>4</w:t>
      </w:r>
      <w:r w:rsidR="00DB669D" w:rsidRPr="008F5813">
        <w:rPr>
          <w:rFonts w:ascii="Calibri" w:hAnsi="Calibri" w:cs="Calibri"/>
          <w:sz w:val="20"/>
          <w:szCs w:val="20"/>
        </w:rPr>
        <w:t xml:space="preserve"> LVHF je oprávněn při vytváření výkonu (včetně přípravy na výkon) pořídit fotografie smluvní strany a tyto fotografie umístit na internetové stránky LVHF, na oficiální profily a kanály LVHF na sociálních sítích a umístit je do tiskovin LVHF za účelem propagace výkonu a informačního </w:t>
      </w:r>
      <w:r w:rsidR="00243943" w:rsidRPr="008F5813">
        <w:rPr>
          <w:rFonts w:ascii="Calibri" w:hAnsi="Calibri" w:cs="Calibri"/>
          <w:sz w:val="20"/>
          <w:szCs w:val="20"/>
        </w:rPr>
        <w:t>účelu,</w:t>
      </w:r>
      <w:r w:rsidR="00DB669D" w:rsidRPr="008F5813">
        <w:rPr>
          <w:rFonts w:ascii="Calibri" w:hAnsi="Calibri" w:cs="Calibri"/>
          <w:sz w:val="20"/>
          <w:szCs w:val="20"/>
        </w:rPr>
        <w:t xml:space="preserve"> a to vše v rozsahu a po dobu shodnou s rozsahem licence dle této smlouvy. LVHF je dále oprávněn obdobně užít fotografie, které mu umělec poskytl a fotografie umělce dříve pořízené LVHF ve spojitosti s jiným jeho výkonem v minulosti.</w:t>
      </w:r>
      <w:r w:rsidR="00BF14C6" w:rsidRPr="008F5813">
        <w:rPr>
          <w:rFonts w:ascii="Calibri" w:hAnsi="Calibri" w:cs="Calibri"/>
          <w:sz w:val="20"/>
          <w:szCs w:val="20"/>
        </w:rPr>
        <w:t xml:space="preserve"> LVHF poskytne Smluvn</w:t>
      </w:r>
      <w:r w:rsidR="00243943" w:rsidRPr="008F5813">
        <w:rPr>
          <w:rFonts w:ascii="Calibri" w:hAnsi="Calibri" w:cs="Calibri"/>
          <w:sz w:val="20"/>
          <w:szCs w:val="20"/>
        </w:rPr>
        <w:t>í</w:t>
      </w:r>
      <w:r w:rsidR="00BF14C6" w:rsidRPr="008F5813">
        <w:rPr>
          <w:rFonts w:ascii="Calibri" w:hAnsi="Calibri" w:cs="Calibri"/>
          <w:sz w:val="20"/>
          <w:szCs w:val="20"/>
        </w:rPr>
        <w:t xml:space="preserve"> straně zdarma fotografie z</w:t>
      </w:r>
      <w:r w:rsidR="006A024D" w:rsidRPr="008F5813">
        <w:rPr>
          <w:rFonts w:ascii="Calibri" w:hAnsi="Calibri" w:cs="Calibri"/>
          <w:sz w:val="20"/>
          <w:szCs w:val="20"/>
        </w:rPr>
        <w:t>e zkoušek a</w:t>
      </w:r>
      <w:r w:rsidR="00BF14C6" w:rsidRPr="008F5813">
        <w:rPr>
          <w:rFonts w:ascii="Calibri" w:hAnsi="Calibri" w:cs="Calibri"/>
          <w:sz w:val="20"/>
          <w:szCs w:val="20"/>
        </w:rPr>
        <w:t xml:space="preserve"> koncertu a </w:t>
      </w:r>
      <w:r w:rsidR="006A024D" w:rsidRPr="008F5813">
        <w:rPr>
          <w:rFonts w:ascii="Calibri" w:hAnsi="Calibri" w:cs="Calibri"/>
          <w:sz w:val="20"/>
          <w:szCs w:val="20"/>
        </w:rPr>
        <w:t>S</w:t>
      </w:r>
      <w:r w:rsidR="00BF14C6" w:rsidRPr="008F5813">
        <w:rPr>
          <w:rFonts w:ascii="Calibri" w:hAnsi="Calibri" w:cs="Calibri"/>
          <w:sz w:val="20"/>
          <w:szCs w:val="20"/>
        </w:rPr>
        <w:t xml:space="preserve">mluvní strana je oprávněna </w:t>
      </w:r>
      <w:r w:rsidR="006A024D" w:rsidRPr="008F5813">
        <w:rPr>
          <w:rFonts w:ascii="Calibri" w:hAnsi="Calibri" w:cs="Calibri"/>
          <w:sz w:val="20"/>
          <w:szCs w:val="20"/>
        </w:rPr>
        <w:t>fotografie</w:t>
      </w:r>
      <w:r w:rsidR="00BF14C6" w:rsidRPr="008F5813">
        <w:rPr>
          <w:rFonts w:ascii="Calibri" w:hAnsi="Calibri" w:cs="Calibri"/>
          <w:sz w:val="20"/>
          <w:szCs w:val="20"/>
        </w:rPr>
        <w:t xml:space="preserve"> užít pro svou propagaci spolu s uvedeným kreditem dodaným LVHF.</w:t>
      </w:r>
      <w:r w:rsidR="00BF14C6" w:rsidRPr="005D3CAD">
        <w:rPr>
          <w:rFonts w:ascii="Calibri" w:hAnsi="Calibri" w:cs="Calibri"/>
          <w:sz w:val="20"/>
          <w:szCs w:val="20"/>
        </w:rPr>
        <w:t xml:space="preserve"> </w:t>
      </w:r>
    </w:p>
    <w:p w14:paraId="2889F3E0" w14:textId="77777777" w:rsidR="00CB1B81" w:rsidRPr="005D3CAD" w:rsidRDefault="00CB1B81">
      <w:pPr>
        <w:rPr>
          <w:rFonts w:ascii="Calibri" w:hAnsi="Calibri" w:cs="Calibri"/>
          <w:sz w:val="20"/>
          <w:szCs w:val="20"/>
        </w:rPr>
      </w:pPr>
    </w:p>
    <w:p w14:paraId="4F5D9238" w14:textId="0DE1CC12" w:rsidR="00CB1B81" w:rsidRPr="005D3CAD" w:rsidRDefault="00C2609B">
      <w:pPr>
        <w:rPr>
          <w:rFonts w:ascii="Calibri" w:hAnsi="Calibri" w:cs="Calibri"/>
          <w:sz w:val="20"/>
          <w:szCs w:val="20"/>
          <w:u w:color="3C8A9E"/>
        </w:rPr>
      </w:pPr>
      <w:r>
        <w:rPr>
          <w:rFonts w:ascii="Calibri" w:hAnsi="Calibri" w:cs="Calibri"/>
          <w:sz w:val="20"/>
          <w:szCs w:val="20"/>
        </w:rPr>
        <w:t>6.</w:t>
      </w:r>
      <w:r w:rsidR="008F5813">
        <w:rPr>
          <w:rFonts w:ascii="Calibri" w:hAnsi="Calibri" w:cs="Calibri"/>
          <w:sz w:val="20"/>
          <w:szCs w:val="20"/>
        </w:rPr>
        <w:t>5</w:t>
      </w:r>
      <w:r w:rsidR="00DB669D" w:rsidRPr="005D3CAD">
        <w:rPr>
          <w:rFonts w:ascii="Calibri" w:hAnsi="Calibri" w:cs="Calibri"/>
          <w:sz w:val="20"/>
          <w:szCs w:val="20"/>
        </w:rPr>
        <w:t xml:space="preserve"> Smluvní strana prohlašuje, že je oprávněna takový souhlas v daném rozsahu udělit, a to za všechny výkonné umělce</w:t>
      </w:r>
      <w:r w:rsidR="008F5813">
        <w:rPr>
          <w:rFonts w:ascii="Calibri" w:hAnsi="Calibri" w:cs="Calibri"/>
          <w:sz w:val="20"/>
          <w:szCs w:val="20"/>
        </w:rPr>
        <w:t xml:space="preserve"> Janáčkovy filharmonie Ostrava</w:t>
      </w:r>
      <w:r w:rsidR="00DB669D" w:rsidRPr="005D3CAD">
        <w:rPr>
          <w:rFonts w:ascii="Calibri" w:hAnsi="Calibri" w:cs="Calibri"/>
          <w:sz w:val="20"/>
          <w:szCs w:val="20"/>
        </w:rPr>
        <w:t xml:space="preserve">, kteří se podílejí na vytváření výkonu, a dále i za autory fotografií, </w:t>
      </w:r>
      <w:r w:rsidR="00DB669D" w:rsidRPr="005D3CAD">
        <w:rPr>
          <w:rFonts w:ascii="Calibri" w:hAnsi="Calibri" w:cs="Calibri"/>
          <w:sz w:val="20"/>
          <w:szCs w:val="20"/>
          <w:u w:color="3C8A9E"/>
        </w:rPr>
        <w:t>které Smluvní strana poskytla LVHF pro účely plnění této smlouvy.</w:t>
      </w:r>
    </w:p>
    <w:p w14:paraId="53BF50E0" w14:textId="77777777" w:rsidR="00CB1B81" w:rsidRPr="005D3CAD" w:rsidRDefault="00CB1B81">
      <w:pPr>
        <w:rPr>
          <w:rFonts w:ascii="Calibri" w:hAnsi="Calibri" w:cs="Calibri"/>
          <w:sz w:val="20"/>
          <w:szCs w:val="20"/>
        </w:rPr>
      </w:pPr>
    </w:p>
    <w:p w14:paraId="6D8E75BE" w14:textId="5B94A2F5" w:rsidR="00CB1B81" w:rsidRDefault="00C2609B">
      <w:pPr>
        <w:rPr>
          <w:rFonts w:ascii="Calibri" w:hAnsi="Calibri" w:cs="Calibri"/>
          <w:sz w:val="20"/>
          <w:szCs w:val="20"/>
        </w:rPr>
      </w:pPr>
      <w:r>
        <w:rPr>
          <w:rFonts w:ascii="Calibri" w:hAnsi="Calibri" w:cs="Calibri"/>
          <w:sz w:val="20"/>
          <w:szCs w:val="20"/>
        </w:rPr>
        <w:t>6.6</w:t>
      </w:r>
      <w:r w:rsidR="00DB669D" w:rsidRPr="005D3CAD">
        <w:rPr>
          <w:rFonts w:ascii="Calibri" w:hAnsi="Calibri" w:cs="Calibri"/>
          <w:sz w:val="20"/>
          <w:szCs w:val="20"/>
        </w:rPr>
        <w:t xml:space="preserve"> Smluvní strany se zavazují v případě jakéhokoliv užití </w:t>
      </w:r>
      <w:r w:rsidR="00DB669D" w:rsidRPr="005D3CAD">
        <w:rPr>
          <w:rFonts w:ascii="Calibri" w:hAnsi="Calibri" w:cs="Calibri"/>
          <w:sz w:val="20"/>
          <w:szCs w:val="20"/>
          <w:u w:color="3C8A9E"/>
        </w:rPr>
        <w:t>výkonu</w:t>
      </w:r>
      <w:r w:rsidR="00DB669D" w:rsidRPr="005D3CAD">
        <w:rPr>
          <w:rFonts w:ascii="Calibri" w:hAnsi="Calibri" w:cs="Calibri"/>
          <w:sz w:val="20"/>
          <w:szCs w:val="20"/>
        </w:rPr>
        <w:t xml:space="preserve">, uvádět </w:t>
      </w:r>
      <w:r w:rsidR="00DB669D" w:rsidRPr="005D3CAD">
        <w:rPr>
          <w:rFonts w:ascii="Calibri" w:hAnsi="Calibri" w:cs="Calibri"/>
          <w:sz w:val="20"/>
          <w:szCs w:val="20"/>
          <w:u w:color="3C8A9E"/>
        </w:rPr>
        <w:t xml:space="preserve">výkon </w:t>
      </w:r>
      <w:r w:rsidR="00DB669D" w:rsidRPr="005D3CAD">
        <w:rPr>
          <w:rFonts w:ascii="Calibri" w:hAnsi="Calibri" w:cs="Calibri"/>
          <w:sz w:val="20"/>
          <w:szCs w:val="20"/>
        </w:rPr>
        <w:t xml:space="preserve">s následujícími atributy a vyvinout maximální snahu, aby tak byl </w:t>
      </w:r>
      <w:r w:rsidR="00DB669D" w:rsidRPr="005D3CAD">
        <w:rPr>
          <w:rFonts w:ascii="Calibri" w:hAnsi="Calibri" w:cs="Calibri"/>
          <w:sz w:val="20"/>
          <w:szCs w:val="20"/>
          <w:u w:color="3C8A9E"/>
        </w:rPr>
        <w:t>výkon</w:t>
      </w:r>
      <w:r w:rsidR="00DB669D" w:rsidRPr="005D3CAD">
        <w:rPr>
          <w:rFonts w:ascii="Calibri" w:hAnsi="Calibri" w:cs="Calibri"/>
          <w:sz w:val="20"/>
          <w:szCs w:val="20"/>
        </w:rPr>
        <w:t xml:space="preserve"> označován i třetími stranami:  </w:t>
      </w:r>
    </w:p>
    <w:p w14:paraId="0F016C0C" w14:textId="77777777" w:rsidR="0035093F" w:rsidRPr="005D3CAD" w:rsidRDefault="0035093F">
      <w:pPr>
        <w:rPr>
          <w:rFonts w:ascii="Calibri" w:hAnsi="Calibri" w:cs="Calibri"/>
          <w:sz w:val="20"/>
          <w:szCs w:val="20"/>
        </w:rPr>
      </w:pPr>
    </w:p>
    <w:p w14:paraId="0D47E819" w14:textId="77777777" w:rsidR="00CB1B81" w:rsidRPr="005D3CAD" w:rsidRDefault="00CB1B81">
      <w:pPr>
        <w:rPr>
          <w:rFonts w:ascii="Calibri" w:hAnsi="Calibri" w:cs="Calibri"/>
          <w:sz w:val="20"/>
          <w:szCs w:val="20"/>
        </w:rPr>
      </w:pPr>
    </w:p>
    <w:p w14:paraId="1A9FB41E" w14:textId="31F22CFB" w:rsidR="00CB1B81" w:rsidRPr="0035093F" w:rsidRDefault="0035093F">
      <w:pPr>
        <w:rPr>
          <w:rFonts w:ascii="Calibri" w:hAnsi="Calibri" w:cs="Calibri"/>
          <w:b/>
          <w:bCs/>
          <w:sz w:val="20"/>
          <w:szCs w:val="20"/>
        </w:rPr>
      </w:pPr>
      <w:r w:rsidRPr="0035093F">
        <w:rPr>
          <w:rFonts w:ascii="Calibri" w:hAnsi="Calibri" w:cs="Calibri"/>
          <w:b/>
          <w:bCs/>
          <w:sz w:val="20"/>
          <w:szCs w:val="20"/>
        </w:rPr>
        <w:t>9</w:t>
      </w:r>
      <w:r w:rsidR="00243943" w:rsidRPr="0035093F">
        <w:rPr>
          <w:rFonts w:ascii="Calibri" w:hAnsi="Calibri" w:cs="Calibri"/>
          <w:b/>
          <w:bCs/>
          <w:sz w:val="20"/>
          <w:szCs w:val="20"/>
        </w:rPr>
        <w:t>.</w:t>
      </w:r>
      <w:r w:rsidR="00DB669D" w:rsidRPr="0035093F">
        <w:rPr>
          <w:rFonts w:ascii="Calibri" w:hAnsi="Calibri" w:cs="Calibri"/>
          <w:b/>
          <w:bCs/>
          <w:sz w:val="20"/>
          <w:szCs w:val="20"/>
        </w:rPr>
        <w:t xml:space="preserve"> ročník Lednicko-valtického hudebního festivalu</w:t>
      </w:r>
    </w:p>
    <w:p w14:paraId="7BCD9CBD" w14:textId="50024DAD" w:rsidR="00CB1B81" w:rsidRPr="005D3CAD" w:rsidRDefault="00DB669D">
      <w:pPr>
        <w:rPr>
          <w:rFonts w:ascii="Calibri" w:hAnsi="Calibri" w:cs="Calibri"/>
          <w:sz w:val="20"/>
          <w:szCs w:val="20"/>
        </w:rPr>
      </w:pPr>
      <w:r w:rsidRPr="005D3CAD">
        <w:rPr>
          <w:rFonts w:ascii="Calibri" w:hAnsi="Calibri" w:cs="Calibri"/>
          <w:sz w:val="20"/>
          <w:szCs w:val="20"/>
        </w:rPr>
        <w:t xml:space="preserve">LIVE záznam koncertu </w:t>
      </w:r>
      <w:r w:rsidR="0035093F">
        <w:rPr>
          <w:rFonts w:ascii="Calibri" w:hAnsi="Calibri" w:cs="Calibri"/>
          <w:sz w:val="20"/>
          <w:szCs w:val="20"/>
        </w:rPr>
        <w:t>12</w:t>
      </w:r>
      <w:r w:rsidR="00243943" w:rsidRPr="005D3CAD">
        <w:rPr>
          <w:rFonts w:ascii="Calibri" w:hAnsi="Calibri" w:cs="Calibri"/>
          <w:sz w:val="20"/>
          <w:szCs w:val="20"/>
        </w:rPr>
        <w:t>.</w:t>
      </w:r>
      <w:r w:rsidRPr="005D3CAD">
        <w:rPr>
          <w:rFonts w:ascii="Calibri" w:hAnsi="Calibri" w:cs="Calibri"/>
          <w:sz w:val="20"/>
          <w:szCs w:val="20"/>
        </w:rPr>
        <w:t xml:space="preserve"> </w:t>
      </w:r>
      <w:r w:rsidR="00243943" w:rsidRPr="005D3CAD">
        <w:rPr>
          <w:rFonts w:ascii="Calibri" w:hAnsi="Calibri" w:cs="Calibri"/>
          <w:sz w:val="20"/>
          <w:szCs w:val="20"/>
        </w:rPr>
        <w:t xml:space="preserve">října </w:t>
      </w:r>
      <w:r w:rsidRPr="005D3CAD">
        <w:rPr>
          <w:rFonts w:ascii="Calibri" w:hAnsi="Calibri" w:cs="Calibri"/>
          <w:sz w:val="20"/>
          <w:szCs w:val="20"/>
        </w:rPr>
        <w:t>202</w:t>
      </w:r>
      <w:r w:rsidR="0035093F">
        <w:rPr>
          <w:rFonts w:ascii="Calibri" w:hAnsi="Calibri" w:cs="Calibri"/>
          <w:sz w:val="20"/>
          <w:szCs w:val="20"/>
        </w:rPr>
        <w:t>4</w:t>
      </w:r>
      <w:r w:rsidRPr="005D3CAD">
        <w:rPr>
          <w:rFonts w:ascii="Calibri" w:hAnsi="Calibri" w:cs="Calibri"/>
          <w:sz w:val="20"/>
          <w:szCs w:val="20"/>
        </w:rPr>
        <w:t xml:space="preserve">, </w:t>
      </w:r>
      <w:r w:rsidR="00243943" w:rsidRPr="005D3CAD">
        <w:rPr>
          <w:rFonts w:ascii="Calibri" w:hAnsi="Calibri" w:cs="Calibri"/>
          <w:sz w:val="20"/>
          <w:szCs w:val="20"/>
        </w:rPr>
        <w:t>Zámecká jízdárna Valtice</w:t>
      </w:r>
    </w:p>
    <w:p w14:paraId="1A03078F" w14:textId="1505824D" w:rsidR="00CB1B81" w:rsidRPr="005D3CAD" w:rsidRDefault="00DB669D">
      <w:pPr>
        <w:rPr>
          <w:rFonts w:ascii="Calibri" w:hAnsi="Calibri" w:cs="Calibri"/>
          <w:sz w:val="20"/>
          <w:szCs w:val="20"/>
        </w:rPr>
      </w:pPr>
      <w:r w:rsidRPr="00C8724D">
        <w:rPr>
          <w:rFonts w:ascii="Calibri" w:hAnsi="Calibri" w:cs="Calibri"/>
          <w:b/>
          <w:bCs/>
          <w:sz w:val="20"/>
          <w:szCs w:val="20"/>
        </w:rPr>
        <w:t>Umělec:</w:t>
      </w:r>
      <w:r w:rsidRPr="005D3CAD">
        <w:rPr>
          <w:rFonts w:ascii="Calibri" w:hAnsi="Calibri" w:cs="Calibri"/>
          <w:sz w:val="20"/>
          <w:szCs w:val="20"/>
        </w:rPr>
        <w:t xml:space="preserve"> </w:t>
      </w:r>
      <w:r w:rsidR="00357EDD" w:rsidRPr="005D3CAD">
        <w:rPr>
          <w:rFonts w:ascii="Calibri" w:hAnsi="Calibri" w:cs="Calibri"/>
          <w:sz w:val="20"/>
          <w:szCs w:val="20"/>
        </w:rPr>
        <w:t>Janáčkova filharmonie Ostrava</w:t>
      </w:r>
      <w:r w:rsidRPr="005D3CAD">
        <w:rPr>
          <w:rFonts w:ascii="Calibri" w:hAnsi="Calibri" w:cs="Calibri"/>
          <w:sz w:val="20"/>
          <w:szCs w:val="20"/>
        </w:rPr>
        <w:t>,</w:t>
      </w:r>
      <w:r w:rsidR="0035093F">
        <w:rPr>
          <w:rFonts w:ascii="Calibri" w:hAnsi="Calibri" w:cs="Calibri"/>
          <w:sz w:val="20"/>
          <w:szCs w:val="20"/>
        </w:rPr>
        <w:t xml:space="preserve"> Valentin Uryupin </w:t>
      </w:r>
      <w:r w:rsidRPr="005D3CAD">
        <w:rPr>
          <w:rFonts w:ascii="Calibri" w:hAnsi="Calibri" w:cs="Calibri"/>
          <w:sz w:val="20"/>
          <w:szCs w:val="20"/>
        </w:rPr>
        <w:t>– dirigent</w:t>
      </w:r>
      <w:r w:rsidR="00357EDD" w:rsidRPr="005D3CAD">
        <w:rPr>
          <w:rFonts w:ascii="Calibri" w:hAnsi="Calibri" w:cs="Calibri"/>
          <w:sz w:val="20"/>
          <w:szCs w:val="20"/>
        </w:rPr>
        <w:t xml:space="preserve"> (+ event. sólisté </w:t>
      </w:r>
      <w:r w:rsidR="0035093F">
        <w:rPr>
          <w:rFonts w:ascii="Calibri" w:hAnsi="Calibri" w:cs="Calibri"/>
          <w:sz w:val="20"/>
          <w:szCs w:val="20"/>
        </w:rPr>
        <w:t>a sbor)</w:t>
      </w:r>
    </w:p>
    <w:p w14:paraId="0145A709" w14:textId="77777777" w:rsidR="00CB1B81" w:rsidRPr="005D3CAD" w:rsidRDefault="00DB669D">
      <w:pPr>
        <w:rPr>
          <w:rFonts w:ascii="Calibri" w:hAnsi="Calibri" w:cs="Calibri"/>
          <w:sz w:val="20"/>
          <w:szCs w:val="20"/>
        </w:rPr>
      </w:pPr>
      <w:r w:rsidRPr="005D3CAD">
        <w:rPr>
          <w:rFonts w:ascii="Calibri" w:hAnsi="Calibri" w:cs="Calibri"/>
          <w:sz w:val="20"/>
          <w:szCs w:val="20"/>
        </w:rPr>
        <w:t>Zvuk: bude doplněno</w:t>
      </w:r>
    </w:p>
    <w:p w14:paraId="6825AC94" w14:textId="77777777" w:rsidR="00CB1B81" w:rsidRPr="005D3CAD" w:rsidRDefault="00DB669D">
      <w:pPr>
        <w:rPr>
          <w:rFonts w:ascii="Calibri" w:hAnsi="Calibri" w:cs="Calibri"/>
          <w:sz w:val="20"/>
          <w:szCs w:val="20"/>
        </w:rPr>
      </w:pPr>
      <w:r w:rsidRPr="005D3CAD">
        <w:rPr>
          <w:rFonts w:ascii="Calibri" w:hAnsi="Calibri" w:cs="Calibri"/>
          <w:sz w:val="20"/>
          <w:szCs w:val="20"/>
        </w:rPr>
        <w:t>Video: bude doplněno</w:t>
      </w:r>
    </w:p>
    <w:p w14:paraId="7E2D9D88" w14:textId="6A70A3E6" w:rsidR="0035093F" w:rsidRDefault="00DB669D">
      <w:pPr>
        <w:rPr>
          <w:rFonts w:ascii="Calibri" w:hAnsi="Calibri" w:cs="Calibri"/>
          <w:sz w:val="20"/>
          <w:szCs w:val="20"/>
        </w:rPr>
      </w:pPr>
      <w:r w:rsidRPr="005D3CAD">
        <w:rPr>
          <w:rFonts w:ascii="Calibri" w:hAnsi="Calibri" w:cs="Calibri"/>
          <w:sz w:val="20"/>
          <w:szCs w:val="20"/>
        </w:rPr>
        <w:t xml:space="preserve">© </w:t>
      </w:r>
      <w:hyperlink r:id="rId8" w:history="1">
        <w:r w:rsidR="0035093F" w:rsidRPr="00A840C8">
          <w:rPr>
            <w:rStyle w:val="Hypertextovodkaz"/>
            <w:rFonts w:ascii="Calibri" w:hAnsi="Calibri" w:cs="Calibri"/>
            <w:sz w:val="20"/>
            <w:szCs w:val="20"/>
          </w:rPr>
          <w:t>www.lvhf.cz</w:t>
        </w:r>
      </w:hyperlink>
    </w:p>
    <w:p w14:paraId="085A9F55" w14:textId="449AB564" w:rsidR="00CB1B81" w:rsidRPr="005D3CAD" w:rsidRDefault="00DB669D">
      <w:pPr>
        <w:rPr>
          <w:rFonts w:ascii="Calibri" w:hAnsi="Calibri" w:cs="Calibri"/>
          <w:sz w:val="20"/>
          <w:szCs w:val="20"/>
          <w:shd w:val="clear" w:color="auto" w:fill="FFFF00"/>
        </w:rPr>
      </w:pPr>
      <w:r w:rsidRPr="005D3CAD">
        <w:rPr>
          <w:rFonts w:ascii="Calibri" w:hAnsi="Calibri" w:cs="Calibri"/>
          <w:sz w:val="20"/>
          <w:szCs w:val="20"/>
          <w:shd w:val="clear" w:color="auto" w:fill="FFFF00"/>
        </w:rPr>
        <w:br/>
      </w:r>
    </w:p>
    <w:p w14:paraId="179F3E99" w14:textId="367F9B93" w:rsidR="00CB1B81" w:rsidRPr="005D3CAD" w:rsidRDefault="00C2609B">
      <w:pPr>
        <w:rPr>
          <w:rFonts w:ascii="Calibri" w:hAnsi="Calibri" w:cs="Calibri"/>
          <w:sz w:val="20"/>
          <w:szCs w:val="20"/>
        </w:rPr>
      </w:pPr>
      <w:r>
        <w:rPr>
          <w:rFonts w:ascii="Calibri" w:hAnsi="Calibri" w:cs="Calibri"/>
          <w:sz w:val="20"/>
          <w:szCs w:val="20"/>
        </w:rPr>
        <w:t>6.7</w:t>
      </w:r>
      <w:r w:rsidR="00DB669D" w:rsidRPr="005D3CAD">
        <w:rPr>
          <w:rFonts w:ascii="Calibri" w:hAnsi="Calibri" w:cs="Calibri"/>
          <w:sz w:val="20"/>
          <w:szCs w:val="20"/>
        </w:rPr>
        <w:t xml:space="preserve"> </w:t>
      </w:r>
      <w:r w:rsidR="00DB669D" w:rsidRPr="008D03C0">
        <w:rPr>
          <w:rFonts w:ascii="Calibri" w:hAnsi="Calibri" w:cs="Calibri"/>
          <w:sz w:val="20"/>
          <w:szCs w:val="20"/>
        </w:rPr>
        <w:t>Smluvní strana uděluje LVHF právo užít výkon dle čl. V této smlouvy nekomerčním způsobem. Jakékoliv jiné komerční užití výkonu bude řešeno dodatkem k této smlouvě.</w:t>
      </w:r>
      <w:r w:rsidR="00DB669D" w:rsidRPr="005D3CAD">
        <w:rPr>
          <w:rFonts w:ascii="Calibri" w:hAnsi="Calibri" w:cs="Calibri"/>
          <w:sz w:val="20"/>
          <w:szCs w:val="20"/>
        </w:rPr>
        <w:t xml:space="preserve"> </w:t>
      </w:r>
      <w:r w:rsidR="00DB669D" w:rsidRPr="005D3CAD">
        <w:rPr>
          <w:rFonts w:ascii="Calibri" w:hAnsi="Calibri" w:cs="Calibri"/>
          <w:sz w:val="20"/>
          <w:szCs w:val="20"/>
        </w:rPr>
        <w:br/>
      </w:r>
    </w:p>
    <w:p w14:paraId="0EF7D348" w14:textId="77777777" w:rsidR="00B047C4" w:rsidRDefault="00C2609B">
      <w:pPr>
        <w:rPr>
          <w:rFonts w:ascii="Calibri" w:hAnsi="Calibri" w:cs="Calibri"/>
          <w:sz w:val="20"/>
          <w:szCs w:val="20"/>
        </w:rPr>
      </w:pPr>
      <w:r>
        <w:rPr>
          <w:rFonts w:ascii="Calibri" w:hAnsi="Calibri" w:cs="Calibri"/>
          <w:sz w:val="20"/>
          <w:szCs w:val="20"/>
        </w:rPr>
        <w:t>6.8 J</w:t>
      </w:r>
      <w:r w:rsidR="00DB669D" w:rsidRPr="005D3CAD">
        <w:rPr>
          <w:rFonts w:ascii="Calibri" w:hAnsi="Calibri" w:cs="Calibri"/>
          <w:sz w:val="20"/>
          <w:szCs w:val="20"/>
        </w:rPr>
        <w:t xml:space="preserve">akákoliv práva inkasovaná kolektivním správcem ve prospěch </w:t>
      </w:r>
      <w:r w:rsidR="00DB669D" w:rsidRPr="005D3CAD">
        <w:rPr>
          <w:rFonts w:ascii="Calibri" w:hAnsi="Calibri" w:cs="Calibri"/>
          <w:sz w:val="20"/>
          <w:szCs w:val="20"/>
          <w:u w:color="FF2600"/>
        </w:rPr>
        <w:t>S</w:t>
      </w:r>
      <w:r w:rsidR="00DB669D" w:rsidRPr="005D3CAD">
        <w:rPr>
          <w:rFonts w:ascii="Calibri" w:hAnsi="Calibri" w:cs="Calibri"/>
          <w:sz w:val="20"/>
          <w:szCs w:val="20"/>
        </w:rPr>
        <w:t>mluvní strany tímto nejsou dotčena.</w:t>
      </w:r>
      <w:r w:rsidR="00DB669D" w:rsidRPr="005D3CAD">
        <w:rPr>
          <w:rFonts w:ascii="Calibri" w:hAnsi="Calibri" w:cs="Calibri"/>
          <w:sz w:val="20"/>
          <w:szCs w:val="20"/>
        </w:rPr>
        <w:br/>
      </w:r>
    </w:p>
    <w:p w14:paraId="14ED3D23" w14:textId="77777777" w:rsidR="00B047C4" w:rsidRDefault="00B047C4">
      <w:pPr>
        <w:rPr>
          <w:rFonts w:ascii="Calibri" w:hAnsi="Calibri" w:cs="Calibri"/>
          <w:sz w:val="20"/>
          <w:szCs w:val="20"/>
        </w:rPr>
      </w:pPr>
    </w:p>
    <w:p w14:paraId="3300CAE5" w14:textId="77777777" w:rsidR="00B047C4" w:rsidRDefault="00B047C4">
      <w:pPr>
        <w:rPr>
          <w:rFonts w:ascii="Calibri" w:hAnsi="Calibri" w:cs="Calibri"/>
          <w:sz w:val="20"/>
          <w:szCs w:val="20"/>
        </w:rPr>
      </w:pPr>
    </w:p>
    <w:p w14:paraId="53312855" w14:textId="6C4F230E" w:rsidR="00CB1B81" w:rsidRPr="005D3CAD" w:rsidRDefault="00DB669D">
      <w:pPr>
        <w:rPr>
          <w:rFonts w:ascii="Calibri" w:hAnsi="Calibri" w:cs="Calibri"/>
          <w:sz w:val="20"/>
          <w:szCs w:val="20"/>
        </w:rPr>
      </w:pPr>
      <w:r w:rsidRPr="005D3CAD">
        <w:rPr>
          <w:rFonts w:ascii="Calibri" w:hAnsi="Calibri" w:cs="Calibri"/>
          <w:sz w:val="20"/>
          <w:szCs w:val="20"/>
        </w:rPr>
        <w:br/>
      </w:r>
    </w:p>
    <w:p w14:paraId="4DA2F148" w14:textId="01B6BA8D" w:rsidR="00941323" w:rsidRDefault="00DB669D" w:rsidP="00941323">
      <w:pPr>
        <w:jc w:val="center"/>
        <w:rPr>
          <w:rFonts w:ascii="Calibri" w:hAnsi="Calibri" w:cs="Calibri"/>
          <w:b/>
          <w:bCs/>
          <w:sz w:val="20"/>
          <w:szCs w:val="20"/>
        </w:rPr>
      </w:pPr>
      <w:r w:rsidRPr="005D3CAD">
        <w:rPr>
          <w:rFonts w:ascii="Calibri" w:hAnsi="Calibri" w:cs="Calibri"/>
          <w:b/>
          <w:bCs/>
          <w:sz w:val="20"/>
          <w:szCs w:val="20"/>
        </w:rPr>
        <w:t>VI</w:t>
      </w:r>
      <w:r w:rsidR="00A42930" w:rsidRPr="005D3CAD">
        <w:rPr>
          <w:rFonts w:ascii="Calibri" w:hAnsi="Calibri" w:cs="Calibri"/>
          <w:b/>
          <w:bCs/>
          <w:sz w:val="20"/>
          <w:szCs w:val="20"/>
        </w:rPr>
        <w:t>I</w:t>
      </w:r>
      <w:r w:rsidRPr="005D3CAD">
        <w:rPr>
          <w:rFonts w:ascii="Calibri" w:hAnsi="Calibri" w:cs="Calibri"/>
          <w:b/>
          <w:bCs/>
          <w:sz w:val="20"/>
          <w:szCs w:val="20"/>
        </w:rPr>
        <w:t>. Součinnost při propagaci</w:t>
      </w:r>
    </w:p>
    <w:p w14:paraId="093018DC" w14:textId="77777777" w:rsidR="00D637CD" w:rsidRPr="005D3CAD" w:rsidRDefault="00D637CD" w:rsidP="00941323">
      <w:pPr>
        <w:jc w:val="center"/>
        <w:rPr>
          <w:rFonts w:ascii="Calibri" w:hAnsi="Calibri" w:cs="Calibri"/>
          <w:b/>
          <w:bCs/>
          <w:sz w:val="20"/>
          <w:szCs w:val="20"/>
        </w:rPr>
      </w:pPr>
    </w:p>
    <w:p w14:paraId="2488934E" w14:textId="77777777" w:rsidR="00CB1B81" w:rsidRPr="005D3CAD" w:rsidRDefault="00CB1B81">
      <w:pPr>
        <w:rPr>
          <w:rFonts w:ascii="Calibri" w:hAnsi="Calibri" w:cs="Calibri"/>
          <w:sz w:val="20"/>
          <w:szCs w:val="20"/>
        </w:rPr>
      </w:pPr>
    </w:p>
    <w:p w14:paraId="2687CB57" w14:textId="5F8A14A6" w:rsidR="00CB1B81" w:rsidRPr="005D3CAD" w:rsidRDefault="00C2609B">
      <w:pPr>
        <w:rPr>
          <w:rFonts w:ascii="Calibri" w:hAnsi="Calibri" w:cs="Calibri"/>
          <w:sz w:val="20"/>
          <w:szCs w:val="20"/>
        </w:rPr>
      </w:pPr>
      <w:r>
        <w:rPr>
          <w:rFonts w:ascii="Calibri" w:hAnsi="Calibri" w:cs="Calibri"/>
          <w:sz w:val="20"/>
          <w:szCs w:val="20"/>
        </w:rPr>
        <w:t>7</w:t>
      </w:r>
      <w:r w:rsidR="00DB669D" w:rsidRPr="005D3CAD">
        <w:rPr>
          <w:rFonts w:ascii="Calibri" w:hAnsi="Calibri" w:cs="Calibri"/>
          <w:sz w:val="20"/>
          <w:szCs w:val="20"/>
        </w:rPr>
        <w:t>.</w:t>
      </w:r>
      <w:r w:rsidR="00941323" w:rsidRPr="005D3CAD">
        <w:rPr>
          <w:rFonts w:ascii="Calibri" w:hAnsi="Calibri" w:cs="Calibri"/>
          <w:sz w:val="20"/>
          <w:szCs w:val="20"/>
        </w:rPr>
        <w:t>1</w:t>
      </w:r>
      <w:r w:rsidR="00DB669D" w:rsidRPr="005D3CAD">
        <w:rPr>
          <w:rFonts w:ascii="Calibri" w:hAnsi="Calibri" w:cs="Calibri"/>
          <w:sz w:val="20"/>
          <w:szCs w:val="20"/>
        </w:rPr>
        <w:t xml:space="preserve"> Umělec se zavazuje k účasti na společenské akci po skončení koncertu (v délce minimálně 15 minut).</w:t>
      </w:r>
    </w:p>
    <w:p w14:paraId="42907E54" w14:textId="77777777" w:rsidR="00CB1B81" w:rsidRPr="005D3CAD" w:rsidRDefault="00CB1B81">
      <w:pPr>
        <w:rPr>
          <w:rFonts w:ascii="Calibri" w:hAnsi="Calibri" w:cs="Calibri"/>
          <w:sz w:val="20"/>
          <w:szCs w:val="20"/>
        </w:rPr>
      </w:pPr>
    </w:p>
    <w:p w14:paraId="6DDEEB55" w14:textId="67263AA2" w:rsidR="00715DED" w:rsidRDefault="00C2609B">
      <w:pPr>
        <w:rPr>
          <w:rFonts w:ascii="Calibri" w:hAnsi="Calibri" w:cs="Calibri"/>
          <w:b/>
          <w:bCs/>
          <w:sz w:val="20"/>
          <w:szCs w:val="20"/>
        </w:rPr>
      </w:pPr>
      <w:r>
        <w:rPr>
          <w:rFonts w:ascii="Calibri" w:hAnsi="Calibri" w:cs="Calibri"/>
          <w:sz w:val="20"/>
          <w:szCs w:val="20"/>
        </w:rPr>
        <w:t>7</w:t>
      </w:r>
      <w:r w:rsidR="00DB669D" w:rsidRPr="005D3CAD">
        <w:rPr>
          <w:rFonts w:ascii="Calibri" w:hAnsi="Calibri" w:cs="Calibri"/>
          <w:sz w:val="20"/>
          <w:szCs w:val="20"/>
        </w:rPr>
        <w:t>.</w:t>
      </w:r>
      <w:r w:rsidR="00941323" w:rsidRPr="005D3CAD">
        <w:rPr>
          <w:rFonts w:ascii="Calibri" w:hAnsi="Calibri" w:cs="Calibri"/>
          <w:sz w:val="20"/>
          <w:szCs w:val="20"/>
        </w:rPr>
        <w:t>2</w:t>
      </w:r>
      <w:r>
        <w:rPr>
          <w:rFonts w:ascii="Calibri" w:hAnsi="Calibri" w:cs="Calibri"/>
          <w:sz w:val="20"/>
          <w:szCs w:val="20"/>
        </w:rPr>
        <w:t xml:space="preserve"> </w:t>
      </w:r>
      <w:r w:rsidR="00DB669D" w:rsidRPr="005D3CAD">
        <w:rPr>
          <w:rFonts w:ascii="Calibri" w:hAnsi="Calibri" w:cs="Calibri"/>
          <w:sz w:val="20"/>
          <w:szCs w:val="20"/>
        </w:rPr>
        <w:t>Odměna za součinnost při propagaci dle odst. 6.1 a 6.2 je součástí ceny dle čl. IV, odst. 4.1.</w:t>
      </w:r>
      <w:r w:rsidR="00DB669D" w:rsidRPr="005D3CAD">
        <w:rPr>
          <w:rFonts w:ascii="Calibri" w:hAnsi="Calibri" w:cs="Calibri"/>
          <w:b/>
          <w:bCs/>
          <w:sz w:val="20"/>
          <w:szCs w:val="20"/>
        </w:rPr>
        <w:br/>
      </w:r>
    </w:p>
    <w:p w14:paraId="59804E43" w14:textId="77777777" w:rsidR="00B047C4" w:rsidRDefault="00B047C4">
      <w:pPr>
        <w:rPr>
          <w:rFonts w:ascii="Calibri" w:hAnsi="Calibri" w:cs="Calibri"/>
          <w:b/>
          <w:bCs/>
          <w:sz w:val="20"/>
          <w:szCs w:val="20"/>
        </w:rPr>
      </w:pPr>
    </w:p>
    <w:p w14:paraId="0CBA63EB" w14:textId="77777777" w:rsidR="00B047C4" w:rsidRDefault="00B047C4">
      <w:pPr>
        <w:rPr>
          <w:rFonts w:ascii="Calibri" w:hAnsi="Calibri" w:cs="Calibri"/>
          <w:b/>
          <w:bCs/>
          <w:sz w:val="20"/>
          <w:szCs w:val="20"/>
        </w:rPr>
      </w:pPr>
    </w:p>
    <w:p w14:paraId="0CFFA7AF" w14:textId="77777777" w:rsidR="00B047C4" w:rsidRDefault="00B047C4">
      <w:pPr>
        <w:rPr>
          <w:rFonts w:ascii="Calibri" w:hAnsi="Calibri" w:cs="Calibri"/>
          <w:b/>
          <w:bCs/>
          <w:sz w:val="20"/>
          <w:szCs w:val="20"/>
        </w:rPr>
      </w:pPr>
    </w:p>
    <w:p w14:paraId="49F04D35" w14:textId="77777777" w:rsidR="00B047C4" w:rsidRDefault="00B047C4">
      <w:pPr>
        <w:rPr>
          <w:rFonts w:ascii="Calibri" w:hAnsi="Calibri" w:cs="Calibri"/>
          <w:b/>
          <w:bCs/>
          <w:sz w:val="20"/>
          <w:szCs w:val="20"/>
        </w:rPr>
      </w:pPr>
    </w:p>
    <w:p w14:paraId="7100A17E" w14:textId="77777777" w:rsidR="00B047C4" w:rsidRDefault="00B047C4">
      <w:pPr>
        <w:rPr>
          <w:rFonts w:ascii="Calibri" w:hAnsi="Calibri" w:cs="Calibri"/>
          <w:b/>
          <w:bCs/>
          <w:sz w:val="20"/>
          <w:szCs w:val="20"/>
        </w:rPr>
      </w:pPr>
    </w:p>
    <w:p w14:paraId="7E0A4B46" w14:textId="77777777" w:rsidR="00B047C4" w:rsidRDefault="00B047C4">
      <w:pPr>
        <w:rPr>
          <w:rFonts w:ascii="Calibri" w:hAnsi="Calibri" w:cs="Calibri"/>
          <w:b/>
          <w:bCs/>
          <w:sz w:val="20"/>
          <w:szCs w:val="20"/>
        </w:rPr>
      </w:pPr>
    </w:p>
    <w:p w14:paraId="25C6FCA7" w14:textId="77777777" w:rsidR="0035093F" w:rsidRPr="005D3CAD" w:rsidRDefault="0035093F">
      <w:pPr>
        <w:rPr>
          <w:rFonts w:ascii="Calibri" w:hAnsi="Calibri" w:cs="Calibri"/>
        </w:rPr>
      </w:pPr>
    </w:p>
    <w:p w14:paraId="28307618" w14:textId="5A1F70D0" w:rsidR="00CB1B81" w:rsidRPr="005D3CAD" w:rsidRDefault="00DB669D">
      <w:pPr>
        <w:jc w:val="center"/>
        <w:rPr>
          <w:rFonts w:ascii="Calibri" w:hAnsi="Calibri" w:cs="Calibri"/>
          <w:b/>
          <w:bCs/>
          <w:sz w:val="20"/>
          <w:szCs w:val="20"/>
        </w:rPr>
      </w:pPr>
      <w:r w:rsidRPr="005D3CAD">
        <w:rPr>
          <w:rFonts w:ascii="Calibri" w:hAnsi="Calibri" w:cs="Calibri"/>
          <w:b/>
          <w:bCs/>
          <w:sz w:val="20"/>
          <w:szCs w:val="20"/>
        </w:rPr>
        <w:t>VII</w:t>
      </w:r>
      <w:r w:rsidR="00A42930" w:rsidRPr="005D3CAD">
        <w:rPr>
          <w:rFonts w:ascii="Calibri" w:hAnsi="Calibri" w:cs="Calibri"/>
          <w:b/>
          <w:bCs/>
          <w:sz w:val="20"/>
          <w:szCs w:val="20"/>
        </w:rPr>
        <w:t>I</w:t>
      </w:r>
      <w:r w:rsidRPr="005D3CAD">
        <w:rPr>
          <w:rFonts w:ascii="Calibri" w:hAnsi="Calibri" w:cs="Calibri"/>
          <w:b/>
          <w:bCs/>
          <w:sz w:val="20"/>
          <w:szCs w:val="20"/>
        </w:rPr>
        <w:t xml:space="preserve">. </w:t>
      </w:r>
    </w:p>
    <w:p w14:paraId="662F4BE9" w14:textId="23B6648D" w:rsidR="00CB1B81" w:rsidRDefault="00DB669D">
      <w:pPr>
        <w:jc w:val="center"/>
        <w:rPr>
          <w:rFonts w:ascii="Calibri" w:hAnsi="Calibri" w:cs="Calibri"/>
          <w:b/>
          <w:bCs/>
          <w:sz w:val="20"/>
          <w:szCs w:val="20"/>
        </w:rPr>
      </w:pPr>
      <w:r w:rsidRPr="005D3CAD">
        <w:rPr>
          <w:rFonts w:ascii="Calibri" w:hAnsi="Calibri" w:cs="Calibri"/>
          <w:b/>
          <w:bCs/>
          <w:sz w:val="20"/>
          <w:szCs w:val="20"/>
        </w:rPr>
        <w:t>Osobní údaje Umělce (GDPR)</w:t>
      </w:r>
    </w:p>
    <w:p w14:paraId="273C4912" w14:textId="77777777" w:rsidR="00EA6B8C" w:rsidRPr="005D3CAD" w:rsidRDefault="00EA6B8C">
      <w:pPr>
        <w:jc w:val="center"/>
        <w:rPr>
          <w:rFonts w:ascii="Calibri" w:hAnsi="Calibri" w:cs="Calibri"/>
          <w:b/>
          <w:bCs/>
          <w:sz w:val="20"/>
          <w:szCs w:val="20"/>
        </w:rPr>
      </w:pPr>
    </w:p>
    <w:p w14:paraId="3F8017A4" w14:textId="77777777" w:rsidR="00CB1B81" w:rsidRPr="005D3CAD" w:rsidRDefault="00DB669D">
      <w:pPr>
        <w:rPr>
          <w:rFonts w:ascii="Calibri" w:hAnsi="Calibri" w:cs="Calibri"/>
          <w:sz w:val="20"/>
          <w:szCs w:val="20"/>
        </w:rPr>
      </w:pPr>
      <w:r w:rsidRPr="005D3CAD">
        <w:rPr>
          <w:rFonts w:ascii="Calibri" w:hAnsi="Calibri" w:cs="Calibri"/>
          <w:sz w:val="20"/>
          <w:szCs w:val="20"/>
        </w:rPr>
        <w:t>8.1</w:t>
      </w:r>
      <w:r w:rsidRPr="005D3CAD">
        <w:rPr>
          <w:rFonts w:ascii="Calibri" w:hAnsi="Calibri" w:cs="Calibri"/>
          <w:b/>
          <w:bCs/>
          <w:sz w:val="20"/>
          <w:szCs w:val="20"/>
        </w:rPr>
        <w:t xml:space="preserve"> </w:t>
      </w:r>
      <w:r w:rsidRPr="005D3CAD">
        <w:rPr>
          <w:rFonts w:ascii="Calibri" w:hAnsi="Calibri" w:cs="Calibri"/>
          <w:sz w:val="20"/>
          <w:szCs w:val="20"/>
        </w:rPr>
        <w:t>Na základě této smlouvy, za účelem a v souvislosti s jejím plněním poskytuje Smluvní strana LVHF své osobní údaje (dále jen „OU</w:t>
      </w:r>
      <w:r w:rsidRPr="005D3CAD">
        <w:rPr>
          <w:rFonts w:ascii="Calibri" w:hAnsi="Calibri" w:cs="Calibri"/>
          <w:sz w:val="20"/>
          <w:szCs w:val="20"/>
          <w:rtl/>
        </w:rPr>
        <w:t>“</w:t>
      </w:r>
      <w:r w:rsidRPr="005D3CAD">
        <w:rPr>
          <w:rFonts w:ascii="Calibri" w:hAnsi="Calibri" w:cs="Calibri"/>
          <w:sz w:val="20"/>
          <w:szCs w:val="20"/>
        </w:rPr>
        <w:t xml:space="preserve">), se kterými LVHF nakládá jako správce OU ve smyslu příslušné legislativy, zejména směrnice GDPR (tj. Nařízení EPR č. 2016/679). Pro účely realizace této smlouvy tak Smluvní strana uděluje souhlas, že  LVHF bude a může shromažďovat tyto kategorie OU Umělce: identifikační údaje (jméno, příjmení, rodné číslo, datum a místo narození, adresa bydliště trvalého i přechodného, telefonní číslo, e-mail, podpis, IČ, DIČ); kopii osobních dokladů, včetně veškerých informací v nich obsažených (kopii občanského průkazu, pasu a veškeré na nich uvedené údaje); číslo bankovního účtu, údaje o plátcovství DPH; biografické životopisné údaje (vzdělání, profesionální kariérní úspěchy, místo narození apod.); údaje o používaném hudebním nástroji, fotografie, audio a video záznamy podoby Smluvní strany a jejího výkonu; údaje nutné při vyřizování cestovních dokumentů; SPZ používaných vozidel pro zajišťování povolení k parkování na vyhrazených místech. </w:t>
      </w:r>
    </w:p>
    <w:p w14:paraId="3017BAEE" w14:textId="77777777" w:rsidR="00CB1B81" w:rsidRPr="005D3CAD" w:rsidRDefault="00CB1B81">
      <w:pPr>
        <w:rPr>
          <w:rFonts w:ascii="Calibri" w:hAnsi="Calibri" w:cs="Calibri"/>
          <w:sz w:val="20"/>
          <w:szCs w:val="20"/>
        </w:rPr>
      </w:pPr>
    </w:p>
    <w:p w14:paraId="196B19D3" w14:textId="77777777" w:rsidR="00CB1B81" w:rsidRPr="005D3CAD" w:rsidRDefault="00DB669D">
      <w:pPr>
        <w:rPr>
          <w:rFonts w:ascii="Calibri" w:hAnsi="Calibri" w:cs="Calibri"/>
          <w:sz w:val="20"/>
          <w:szCs w:val="20"/>
        </w:rPr>
      </w:pPr>
      <w:r w:rsidRPr="005D3CAD">
        <w:rPr>
          <w:rFonts w:ascii="Calibri" w:hAnsi="Calibri" w:cs="Calibri"/>
          <w:sz w:val="20"/>
          <w:szCs w:val="20"/>
        </w:rPr>
        <w:t>8.2</w:t>
      </w:r>
      <w:r w:rsidRPr="005D3CAD">
        <w:rPr>
          <w:rFonts w:ascii="Calibri" w:hAnsi="Calibri" w:cs="Calibri"/>
        </w:rPr>
        <w:t xml:space="preserve"> </w:t>
      </w:r>
      <w:r w:rsidRPr="005D3CAD">
        <w:rPr>
          <w:rFonts w:ascii="Calibri" w:hAnsi="Calibri" w:cs="Calibri"/>
          <w:sz w:val="20"/>
          <w:szCs w:val="20"/>
        </w:rPr>
        <w:t xml:space="preserve">LVHF bude OU Smluvní strany užívat pouze k plnění smluvního vztahu se Smluvní stranou a k plnění zákonných povinností vůči veřejnoprávním orgánům. </w:t>
      </w:r>
    </w:p>
    <w:p w14:paraId="3CCA7391" w14:textId="77777777" w:rsidR="00CB1B81" w:rsidRPr="005D3CAD" w:rsidRDefault="00CB1B81">
      <w:pPr>
        <w:rPr>
          <w:rFonts w:ascii="Calibri" w:hAnsi="Calibri" w:cs="Calibri"/>
          <w:sz w:val="20"/>
          <w:szCs w:val="20"/>
        </w:rPr>
      </w:pPr>
    </w:p>
    <w:p w14:paraId="3DC05931" w14:textId="77777777" w:rsidR="00CB1B81" w:rsidRPr="005D3CAD" w:rsidRDefault="00DB669D">
      <w:pPr>
        <w:rPr>
          <w:rFonts w:ascii="Calibri" w:hAnsi="Calibri" w:cs="Calibri"/>
          <w:sz w:val="20"/>
          <w:szCs w:val="20"/>
        </w:rPr>
      </w:pPr>
      <w:r w:rsidRPr="005D3CAD">
        <w:rPr>
          <w:rFonts w:ascii="Calibri" w:hAnsi="Calibri" w:cs="Calibri"/>
          <w:sz w:val="20"/>
          <w:szCs w:val="20"/>
        </w:rPr>
        <w:t xml:space="preserve">8.3 Smluvní strana je povinna zajistit, že OU, které má LVHF k dispozici budou přesné, úplné a aktuální, a hlásit jejich změny. </w:t>
      </w:r>
    </w:p>
    <w:p w14:paraId="172A8CA3" w14:textId="77777777" w:rsidR="00CB1B81" w:rsidRPr="005D3CAD" w:rsidRDefault="00CB1B81">
      <w:pPr>
        <w:rPr>
          <w:rFonts w:ascii="Calibri" w:hAnsi="Calibri" w:cs="Calibri"/>
          <w:sz w:val="20"/>
          <w:szCs w:val="20"/>
        </w:rPr>
      </w:pPr>
    </w:p>
    <w:p w14:paraId="566208E7" w14:textId="77777777" w:rsidR="00CB1B81" w:rsidRPr="005D3CAD" w:rsidRDefault="00DB669D">
      <w:pPr>
        <w:rPr>
          <w:rFonts w:ascii="Calibri" w:hAnsi="Calibri" w:cs="Calibri"/>
          <w:sz w:val="20"/>
          <w:szCs w:val="20"/>
        </w:rPr>
      </w:pPr>
      <w:r w:rsidRPr="005D3CAD">
        <w:rPr>
          <w:rFonts w:ascii="Calibri" w:hAnsi="Calibri" w:cs="Calibri"/>
          <w:sz w:val="20"/>
          <w:szCs w:val="20"/>
        </w:rPr>
        <w:t>8.4</w:t>
      </w:r>
      <w:r w:rsidRPr="005D3CAD">
        <w:rPr>
          <w:rFonts w:ascii="Calibri" w:hAnsi="Calibri" w:cs="Calibri"/>
        </w:rPr>
        <w:t xml:space="preserve"> </w:t>
      </w:r>
      <w:r w:rsidRPr="005D3CAD">
        <w:rPr>
          <w:rFonts w:ascii="Calibri" w:hAnsi="Calibri" w:cs="Calibri"/>
          <w:sz w:val="20"/>
          <w:szCs w:val="20"/>
        </w:rPr>
        <w:t xml:space="preserve">Smluvní strana má veškerá práva k OU (zejména právo odvolat svůj souhlas se zpracováním OU, právo přístupu, opravy a výmazu OU, právo omezit zpracování, nebo podat námitku proti jejich zpracování, právo přenositelnosti a právo podat stížnost u příslušného orgánu na ochranu údajů), pokud uplatnění těchto práv není vyloučeno nutností plnění této smlouvy. </w:t>
      </w:r>
    </w:p>
    <w:p w14:paraId="09FC6EE5" w14:textId="77777777" w:rsidR="00CB1B81" w:rsidRPr="005D3CAD" w:rsidRDefault="00CB1B81">
      <w:pPr>
        <w:rPr>
          <w:rFonts w:ascii="Calibri" w:hAnsi="Calibri" w:cs="Calibri"/>
          <w:sz w:val="20"/>
          <w:szCs w:val="20"/>
        </w:rPr>
      </w:pPr>
    </w:p>
    <w:p w14:paraId="34370D07" w14:textId="77777777" w:rsidR="00CB1B81" w:rsidRPr="005D3CAD" w:rsidRDefault="00DB669D">
      <w:pPr>
        <w:rPr>
          <w:rFonts w:ascii="Calibri" w:hAnsi="Calibri" w:cs="Calibri"/>
          <w:sz w:val="20"/>
          <w:szCs w:val="20"/>
        </w:rPr>
      </w:pPr>
      <w:r w:rsidRPr="005D3CAD">
        <w:rPr>
          <w:rFonts w:ascii="Calibri" w:hAnsi="Calibri" w:cs="Calibri"/>
          <w:sz w:val="20"/>
          <w:szCs w:val="20"/>
        </w:rPr>
        <w:t xml:space="preserve">8.5 LVHF může OU Smluvní strany využít sama, nebo je za účelem realizace této smlouvy v případě nutnosti pro zajištění jejího plnění zpřístupnit a předat třetím subjektům a to následujícím: obchodní partneři, resp. dodavatelé LVHF, kteří jí poskytují služby, jejichž definitivním faktickým příjemcem bude Smluvní strana v souvislosti s výkonem (hotely, přepravci, letecké společnosti apod.), jakýkoli vnitrostátní a/nebo mezinárodní a/nebo cizozemský veřejnoprávní orgán, ve vztahu k němuž je LVHF povinna tak učinit (např. správa sociálního zabezpečení, udělení cizozemských víz, povolení vstupu, povolení výkonu činnosti), smluvní partneři LVHF, kteří zajišťují a provádějí další plnění pro LVHF, nebo kterým poskytuje plnění LVHF v souvislosti se zajištěním výkonu činnosti Smluvní strany dle smlouvy (např. reklamní a marketingové agentury zajišťující propagaci činnosti LVHF). Smluvní strana bere na vědomí a souhlasí s tím, že LVHF může za účelem plnění této smlouvy předávat OU Smluvní strany i subjektům v jiné zemi než v té, v níž byly poprvé shromážděny, usazeným v zemích EHP i jinde. V takovém případě LVHF bude předávat OU pouze v případě uplatnění podmínek čl. 49, odst. 1 GDPR, nebo v případě existence rozhodnutí Evropské komise o odpovídající ochraně, anebo bude uplatňovat standardní smluvní doložky schválené Evropskou komisí. OÚ budou LVHF uchovávány po dobu trvání této smlouvy a po skončení smluvního vztahu po dobu, která je třeba k zajištění výkonu nebo obraně právních nároků a za účelem dodržování právních předpisů nebo po jinou dobu s ohledem na provozní požadavky, dále pak v rozsahu, ve kterém je to nezbytné pro využití záznamu, na kterém je zachycen výkon Smluvní strany, po dobu trvání a oprávněného užití tohoto záznamu. </w:t>
      </w:r>
    </w:p>
    <w:p w14:paraId="3EFB841C" w14:textId="77777777" w:rsidR="00CB1B81" w:rsidRPr="005D3CAD" w:rsidRDefault="00CB1B81">
      <w:pPr>
        <w:rPr>
          <w:rFonts w:ascii="Calibri" w:hAnsi="Calibri" w:cs="Calibri"/>
          <w:sz w:val="20"/>
          <w:szCs w:val="20"/>
        </w:rPr>
      </w:pPr>
    </w:p>
    <w:p w14:paraId="5207F359" w14:textId="77777777" w:rsidR="00CB1B81" w:rsidRPr="005D3CAD" w:rsidRDefault="00DB669D">
      <w:pPr>
        <w:rPr>
          <w:rFonts w:ascii="Calibri" w:hAnsi="Calibri" w:cs="Calibri"/>
          <w:sz w:val="20"/>
          <w:szCs w:val="20"/>
        </w:rPr>
      </w:pPr>
      <w:r w:rsidRPr="005D3CAD">
        <w:rPr>
          <w:rFonts w:ascii="Calibri" w:hAnsi="Calibri" w:cs="Calibri"/>
          <w:sz w:val="20"/>
          <w:szCs w:val="20"/>
        </w:rPr>
        <w:t xml:space="preserve">8.6 Smluvní strana podpisem této smlouvy prohlašuje, že byla řádně poučena o zpracování a ochraně OU, že jím poskytnuté OU jsou přesné a pravdivé a jsou LVHF poskytovány dobrovolně. </w:t>
      </w:r>
    </w:p>
    <w:p w14:paraId="160F7A9F" w14:textId="77777777" w:rsidR="00CB1B81" w:rsidRPr="005D3CAD" w:rsidRDefault="00CB1B81">
      <w:pPr>
        <w:rPr>
          <w:rFonts w:ascii="Calibri" w:hAnsi="Calibri" w:cs="Calibri"/>
          <w:sz w:val="20"/>
          <w:szCs w:val="20"/>
        </w:rPr>
      </w:pPr>
    </w:p>
    <w:p w14:paraId="6ADFDEB4" w14:textId="77777777" w:rsidR="00CB1B81" w:rsidRDefault="00DB669D">
      <w:pPr>
        <w:rPr>
          <w:rFonts w:ascii="Calibri" w:hAnsi="Calibri" w:cs="Calibri"/>
          <w:sz w:val="20"/>
          <w:szCs w:val="20"/>
        </w:rPr>
      </w:pPr>
      <w:r w:rsidRPr="005D3CAD">
        <w:rPr>
          <w:rFonts w:ascii="Calibri" w:hAnsi="Calibri" w:cs="Calibri"/>
          <w:sz w:val="20"/>
          <w:szCs w:val="20"/>
        </w:rPr>
        <w:t>8.7 LVHF jako správce OU tímto informuje, že: OU budou zpracovány na základě svobodného souhlasu smluvní strany za uvedených podmínek; při zpracování nebude docházet k automatizovanému rozhodování ani k profilování; LVHF nejmenoval pověřence pro ochranu OU, nepověřil zpracováním OU žádného zpracovatele ani neurčil zástupce pro plnění povinností ve smyslu GDPR; LVHF neshromažďuje a nezpracovává v žádném směru údaje o rasovém či etnickém původu, politických názorech, náboženském vyznání či filozofickém přesvědčení, členství v odborech, zdravotním stavu či o sexuálním životě nebo sexuální orientaci Smluvní strany, ani jeho genetické a biometrické údaje.</w:t>
      </w:r>
    </w:p>
    <w:p w14:paraId="0A14E929" w14:textId="77777777" w:rsidR="0035093F" w:rsidRDefault="0035093F">
      <w:pPr>
        <w:rPr>
          <w:rFonts w:ascii="Calibri" w:hAnsi="Calibri" w:cs="Calibri"/>
          <w:sz w:val="20"/>
          <w:szCs w:val="20"/>
        </w:rPr>
      </w:pPr>
    </w:p>
    <w:p w14:paraId="62735305" w14:textId="77777777" w:rsidR="00D637CD" w:rsidRDefault="00D637CD">
      <w:pPr>
        <w:rPr>
          <w:rFonts w:ascii="Calibri" w:hAnsi="Calibri" w:cs="Calibri"/>
        </w:rPr>
      </w:pPr>
    </w:p>
    <w:p w14:paraId="50A9D0B8" w14:textId="77777777" w:rsidR="00B047C4" w:rsidRDefault="00B047C4">
      <w:pPr>
        <w:rPr>
          <w:rFonts w:ascii="Calibri" w:hAnsi="Calibri" w:cs="Calibri"/>
        </w:rPr>
      </w:pPr>
    </w:p>
    <w:p w14:paraId="5C1BDEBF" w14:textId="77777777" w:rsidR="00B047C4" w:rsidRDefault="00B047C4">
      <w:pPr>
        <w:rPr>
          <w:rFonts w:ascii="Calibri" w:hAnsi="Calibri" w:cs="Calibri"/>
        </w:rPr>
      </w:pPr>
    </w:p>
    <w:p w14:paraId="2925B742" w14:textId="77777777" w:rsidR="00B047C4" w:rsidRPr="005D3CAD" w:rsidRDefault="00B047C4">
      <w:pPr>
        <w:rPr>
          <w:rFonts w:ascii="Calibri" w:hAnsi="Calibri" w:cs="Calibri"/>
        </w:rPr>
      </w:pPr>
    </w:p>
    <w:p w14:paraId="296FA165" w14:textId="77777777" w:rsidR="00CB1B81" w:rsidRPr="005D3CAD" w:rsidRDefault="00CB1B81">
      <w:pPr>
        <w:rPr>
          <w:rFonts w:ascii="Calibri" w:hAnsi="Calibri" w:cs="Calibri"/>
          <w:b/>
          <w:bCs/>
          <w:sz w:val="20"/>
          <w:szCs w:val="20"/>
        </w:rPr>
      </w:pPr>
    </w:p>
    <w:p w14:paraId="3A8F58DD" w14:textId="77777777" w:rsidR="00CB1B81" w:rsidRDefault="00DB669D">
      <w:pPr>
        <w:jc w:val="center"/>
        <w:rPr>
          <w:rFonts w:ascii="Calibri" w:hAnsi="Calibri" w:cs="Calibri"/>
          <w:b/>
          <w:bCs/>
          <w:sz w:val="20"/>
          <w:szCs w:val="20"/>
        </w:rPr>
      </w:pPr>
      <w:r w:rsidRPr="005D3CAD">
        <w:rPr>
          <w:rFonts w:ascii="Calibri" w:hAnsi="Calibri" w:cs="Calibri"/>
          <w:b/>
          <w:bCs/>
          <w:sz w:val="20"/>
          <w:szCs w:val="20"/>
        </w:rPr>
        <w:t>IX. Zvláštní ujednání</w:t>
      </w:r>
    </w:p>
    <w:p w14:paraId="2C7F7B81" w14:textId="77777777" w:rsidR="0035093F" w:rsidRPr="005D3CAD" w:rsidRDefault="0035093F">
      <w:pPr>
        <w:jc w:val="center"/>
        <w:rPr>
          <w:rFonts w:ascii="Calibri" w:hAnsi="Calibri" w:cs="Calibri"/>
          <w:b/>
          <w:bCs/>
          <w:sz w:val="20"/>
          <w:szCs w:val="20"/>
        </w:rPr>
      </w:pPr>
    </w:p>
    <w:p w14:paraId="2850E077" w14:textId="77777777" w:rsidR="00CB1B81" w:rsidRPr="005D3CAD" w:rsidRDefault="00DB669D">
      <w:pPr>
        <w:rPr>
          <w:rFonts w:ascii="Calibri" w:hAnsi="Calibri" w:cs="Calibri"/>
          <w:sz w:val="20"/>
          <w:szCs w:val="20"/>
        </w:rPr>
      </w:pPr>
      <w:r w:rsidRPr="005D3CAD">
        <w:rPr>
          <w:rFonts w:ascii="Calibri" w:hAnsi="Calibri" w:cs="Calibri"/>
          <w:sz w:val="20"/>
          <w:szCs w:val="20"/>
        </w:rPr>
        <w:t>9.1 Smluvní strana se tímto zaručuje, že v době podepsání této smlouvy není vázána žádnou jinou smlouvou, která by mohla zabránit v dodržení této smlouvy. Smluvní strana se zavazuje, že během platnosti této smlouvy nevstoupí do smlouvy nebo závazku, které by ohrozily plnění této smlouvy. Smluvní strana se zároveň tímto zaručuje, nedohodnou-li se účastníci smlouvy dále jinak, že nemá uzavřenou a neuzavře jinou smlouvu o provedení uměleckého výkonu s programem totožným s touto smlouvou v době pěti měsíců přede dnem (termínem) provedení uměleckého výkonu a čtyři měsíce po provedení dle této smlouvy do 150 km od místa provedení uměleckého výkonu (Vídeň) dle této smlouvy. Poruší-li Smluvní strana tento závazek, může LVHF snížit dohodnutý honorář až na ½ dohodnuté částky nebo od smlouvy o provedení uměleckého výkonu odstoupit. Právo na náhradu škody tímto není dotčeno.</w:t>
      </w:r>
    </w:p>
    <w:p w14:paraId="017C5930" w14:textId="77777777" w:rsidR="00EA6B8C" w:rsidRDefault="00EA6B8C">
      <w:pPr>
        <w:rPr>
          <w:rFonts w:ascii="Calibri" w:hAnsi="Calibri" w:cs="Calibri"/>
          <w:sz w:val="20"/>
          <w:szCs w:val="20"/>
        </w:rPr>
      </w:pPr>
    </w:p>
    <w:p w14:paraId="41C00853" w14:textId="4ECBF4D4" w:rsidR="00CB1B81" w:rsidRPr="005D3CAD" w:rsidRDefault="00DB669D">
      <w:pPr>
        <w:rPr>
          <w:rFonts w:ascii="Calibri" w:hAnsi="Calibri" w:cs="Calibri"/>
          <w:sz w:val="20"/>
          <w:szCs w:val="20"/>
        </w:rPr>
      </w:pPr>
      <w:r w:rsidRPr="005D3CAD">
        <w:rPr>
          <w:rFonts w:ascii="Calibri" w:hAnsi="Calibri" w:cs="Calibri"/>
          <w:sz w:val="20"/>
          <w:szCs w:val="20"/>
        </w:rPr>
        <w:t>9.2 Je povinností Smluvní strany zajistit pro umělce víza či další povinnou dokumentaci za účelem naplnění této smlouvy, pokud nejsou občany České republiky</w:t>
      </w:r>
      <w:r w:rsidRPr="005D3CAD">
        <w:rPr>
          <w:rFonts w:ascii="Calibri" w:hAnsi="Calibri" w:cs="Calibri"/>
          <w:color w:val="FF2600"/>
          <w:sz w:val="20"/>
          <w:szCs w:val="20"/>
        </w:rPr>
        <w:t>.</w:t>
      </w:r>
      <w:r w:rsidRPr="005D3CAD">
        <w:rPr>
          <w:rFonts w:ascii="Calibri" w:hAnsi="Calibri" w:cs="Calibri"/>
          <w:sz w:val="20"/>
          <w:szCs w:val="20"/>
        </w:rPr>
        <w:t xml:space="preserve"> LVHF na žádost poskytne odpovídající součinnost při jejich získávání.</w:t>
      </w:r>
    </w:p>
    <w:p w14:paraId="441CFD3E" w14:textId="77777777" w:rsidR="00EA6B8C" w:rsidRDefault="00EA6B8C">
      <w:pPr>
        <w:rPr>
          <w:rFonts w:ascii="Calibri" w:hAnsi="Calibri" w:cs="Calibri"/>
          <w:sz w:val="20"/>
          <w:szCs w:val="20"/>
        </w:rPr>
      </w:pPr>
    </w:p>
    <w:p w14:paraId="7F0C42D9" w14:textId="1A7636B2" w:rsidR="00CB1B81" w:rsidRPr="005D3CAD" w:rsidRDefault="00DB669D">
      <w:pPr>
        <w:rPr>
          <w:rFonts w:ascii="Calibri" w:hAnsi="Calibri" w:cs="Calibri"/>
          <w:sz w:val="20"/>
          <w:szCs w:val="20"/>
        </w:rPr>
      </w:pPr>
      <w:r w:rsidRPr="005D3CAD">
        <w:rPr>
          <w:rFonts w:ascii="Calibri" w:hAnsi="Calibri" w:cs="Calibri"/>
          <w:sz w:val="20"/>
          <w:szCs w:val="20"/>
        </w:rPr>
        <w:t>9.3 LVHF není zodpovědný Smluvní straně za ztráty, škody nebo zranění způsobená osobě nebo na jeho majetku (včetně nástrojů) během naplňování ustanovení této smlouvy nebo v jakékoliv jiné souvislosti s touto smlouvou, s výjimkou případu, že byly tyto způsobeny nedbalostí LVHF.</w:t>
      </w:r>
    </w:p>
    <w:p w14:paraId="5F80F090" w14:textId="77777777" w:rsidR="00EA6B8C" w:rsidRDefault="00EA6B8C">
      <w:pPr>
        <w:rPr>
          <w:rFonts w:ascii="Calibri" w:hAnsi="Calibri" w:cs="Calibri"/>
          <w:sz w:val="20"/>
          <w:szCs w:val="20"/>
        </w:rPr>
      </w:pPr>
    </w:p>
    <w:p w14:paraId="146D71DA" w14:textId="272C09CE" w:rsidR="00CB1B81" w:rsidRPr="005D3CAD" w:rsidRDefault="00DB669D">
      <w:pPr>
        <w:rPr>
          <w:rFonts w:ascii="Calibri" w:hAnsi="Calibri" w:cs="Calibri"/>
          <w:sz w:val="20"/>
          <w:szCs w:val="20"/>
        </w:rPr>
      </w:pPr>
      <w:r w:rsidRPr="005D3CAD">
        <w:rPr>
          <w:rFonts w:ascii="Calibri" w:hAnsi="Calibri" w:cs="Calibri"/>
          <w:sz w:val="20"/>
          <w:szCs w:val="20"/>
        </w:rPr>
        <w:t xml:space="preserve">9.4 Jestliže kterýkoliv z umělců nebo souborů není schopen výkonu z důvodů nemoci nebo jakýchkoliv zdravotních obtíží, je Smluvní strana povinna doručit LHVF bez zbytečného odkladu lékařské vysvědčení s popisem diagnózy, v jejímž důsledku nemůže být proveden požadovaný výkon. </w:t>
      </w:r>
      <w:r w:rsidR="00DF777C" w:rsidRPr="005D3CAD">
        <w:rPr>
          <w:rFonts w:ascii="Calibri" w:hAnsi="Calibri" w:cs="Calibri"/>
          <w:sz w:val="20"/>
          <w:szCs w:val="20"/>
        </w:rPr>
        <w:t xml:space="preserve">Smluvní strana má právo navrhnout adekvátní náhradu za nemocného umělce, tak aby bylo možné koncert realizovat při zachování nejlepší možné </w:t>
      </w:r>
      <w:r w:rsidR="00EC282B" w:rsidRPr="005D3CAD">
        <w:rPr>
          <w:rFonts w:ascii="Calibri" w:hAnsi="Calibri" w:cs="Calibri"/>
          <w:sz w:val="20"/>
          <w:szCs w:val="20"/>
        </w:rPr>
        <w:t xml:space="preserve">umělecké </w:t>
      </w:r>
      <w:r w:rsidR="00DF777C" w:rsidRPr="005D3CAD">
        <w:rPr>
          <w:rFonts w:ascii="Calibri" w:hAnsi="Calibri" w:cs="Calibri"/>
          <w:sz w:val="20"/>
          <w:szCs w:val="20"/>
        </w:rPr>
        <w:t xml:space="preserve">kvality. Smluvní strana </w:t>
      </w:r>
      <w:r w:rsidR="00FE5991" w:rsidRPr="005D3CAD">
        <w:rPr>
          <w:rFonts w:ascii="Calibri" w:hAnsi="Calibri" w:cs="Calibri"/>
          <w:sz w:val="20"/>
          <w:szCs w:val="20"/>
        </w:rPr>
        <w:t xml:space="preserve">je povinna </w:t>
      </w:r>
      <w:r w:rsidR="00EC282B" w:rsidRPr="005D3CAD">
        <w:rPr>
          <w:rFonts w:ascii="Calibri" w:hAnsi="Calibri" w:cs="Calibri"/>
          <w:sz w:val="20"/>
          <w:szCs w:val="20"/>
        </w:rPr>
        <w:t xml:space="preserve">LVHF </w:t>
      </w:r>
      <w:r w:rsidR="00DF777C" w:rsidRPr="005D3CAD">
        <w:rPr>
          <w:rFonts w:ascii="Calibri" w:hAnsi="Calibri" w:cs="Calibri"/>
          <w:sz w:val="20"/>
          <w:szCs w:val="20"/>
        </w:rPr>
        <w:t>o náhrad</w:t>
      </w:r>
      <w:r w:rsidR="00EC282B" w:rsidRPr="005D3CAD">
        <w:rPr>
          <w:rFonts w:ascii="Calibri" w:hAnsi="Calibri" w:cs="Calibri"/>
          <w:sz w:val="20"/>
          <w:szCs w:val="20"/>
        </w:rPr>
        <w:t xml:space="preserve">ním řešení </w:t>
      </w:r>
      <w:r w:rsidR="00DF777C" w:rsidRPr="005D3CAD">
        <w:rPr>
          <w:rFonts w:ascii="Calibri" w:hAnsi="Calibri" w:cs="Calibri"/>
          <w:sz w:val="20"/>
          <w:szCs w:val="20"/>
        </w:rPr>
        <w:t>neprodleně informovat</w:t>
      </w:r>
      <w:r w:rsidR="00EC282B" w:rsidRPr="005D3CAD">
        <w:rPr>
          <w:rFonts w:ascii="Calibri" w:hAnsi="Calibri" w:cs="Calibri"/>
          <w:sz w:val="20"/>
          <w:szCs w:val="20"/>
        </w:rPr>
        <w:t>.</w:t>
      </w:r>
      <w:r w:rsidR="001A04EB" w:rsidRPr="005D3CAD">
        <w:rPr>
          <w:rFonts w:ascii="Calibri" w:hAnsi="Calibri" w:cs="Calibri"/>
          <w:sz w:val="20"/>
          <w:szCs w:val="20"/>
        </w:rPr>
        <w:t xml:space="preserve"> </w:t>
      </w:r>
      <w:r w:rsidR="00FE5991" w:rsidRPr="005D3CAD">
        <w:rPr>
          <w:rFonts w:ascii="Calibri" w:hAnsi="Calibri" w:cs="Calibri"/>
          <w:sz w:val="20"/>
          <w:szCs w:val="20"/>
        </w:rPr>
        <w:t xml:space="preserve">LVHF není povinna tuto náhradu akceptovat. </w:t>
      </w:r>
      <w:r w:rsidR="001A04EB" w:rsidRPr="005D3CAD">
        <w:rPr>
          <w:rFonts w:ascii="Calibri" w:hAnsi="Calibri" w:cs="Calibri"/>
          <w:sz w:val="20"/>
          <w:szCs w:val="20"/>
        </w:rPr>
        <w:t xml:space="preserve">Náhradní řešení podléhá </w:t>
      </w:r>
      <w:r w:rsidR="00FE5991" w:rsidRPr="005D3CAD">
        <w:rPr>
          <w:rFonts w:ascii="Calibri" w:hAnsi="Calibri" w:cs="Calibri"/>
          <w:sz w:val="20"/>
          <w:szCs w:val="20"/>
        </w:rPr>
        <w:t xml:space="preserve">vzájemné </w:t>
      </w:r>
      <w:r w:rsidR="001A04EB" w:rsidRPr="005D3CAD">
        <w:rPr>
          <w:rFonts w:ascii="Calibri" w:hAnsi="Calibri" w:cs="Calibri"/>
          <w:sz w:val="20"/>
          <w:szCs w:val="20"/>
        </w:rPr>
        <w:t>dohodě smluvních stran.</w:t>
      </w:r>
      <w:r w:rsidR="00EC282B" w:rsidRPr="005D3CAD">
        <w:rPr>
          <w:rFonts w:ascii="Calibri" w:hAnsi="Calibri" w:cs="Calibri"/>
          <w:sz w:val="20"/>
          <w:szCs w:val="20"/>
        </w:rPr>
        <w:t xml:space="preserve">  </w:t>
      </w:r>
      <w:r w:rsidR="00DF777C" w:rsidRPr="005D3CAD">
        <w:rPr>
          <w:rFonts w:ascii="Calibri" w:hAnsi="Calibri" w:cs="Calibri"/>
          <w:sz w:val="20"/>
          <w:szCs w:val="20"/>
        </w:rPr>
        <w:t xml:space="preserve"> </w:t>
      </w:r>
    </w:p>
    <w:p w14:paraId="50550FD7" w14:textId="77777777" w:rsidR="00EA6B8C" w:rsidRDefault="00EA6B8C" w:rsidP="00941323">
      <w:pPr>
        <w:rPr>
          <w:rFonts w:ascii="Calibri" w:hAnsi="Calibri" w:cs="Calibri"/>
          <w:sz w:val="20"/>
          <w:szCs w:val="20"/>
        </w:rPr>
      </w:pPr>
    </w:p>
    <w:p w14:paraId="58163B2D" w14:textId="70999E26" w:rsidR="00941323" w:rsidRDefault="00DB669D" w:rsidP="00941323">
      <w:pPr>
        <w:rPr>
          <w:rFonts w:ascii="Calibri" w:hAnsi="Calibri" w:cs="Calibri"/>
          <w:sz w:val="20"/>
          <w:szCs w:val="20"/>
        </w:rPr>
      </w:pPr>
      <w:r w:rsidRPr="005D3CAD">
        <w:rPr>
          <w:rFonts w:ascii="Calibri" w:hAnsi="Calibri" w:cs="Calibri"/>
          <w:sz w:val="20"/>
          <w:szCs w:val="20"/>
        </w:rPr>
        <w:t>9.5 V případě, že se umělec z jakéhokoliv důvodu (vyjma odst. 9.4 a z důvodu vyšší moci čl. X) nedostaví a neodvede výkon podle této smlouvy, je Smluvní strana povinna zaplatit všechny zvláštní náklady na uhrazení jeho zastoupení nebo náklady na honorář jiným umělcům nebo zaměstnancům, kteří se podíleli na náhradním odpovídajícím programu, a také veškeré ostatní přímo prokazatelné výdaje, které měl LVHF v souvislosti s tímto selháním. Právo na náhradu škody tímto není dotčeno.</w:t>
      </w:r>
    </w:p>
    <w:p w14:paraId="735A5550" w14:textId="77777777" w:rsidR="0035093F" w:rsidRPr="005D3CAD" w:rsidRDefault="0035093F" w:rsidP="00941323">
      <w:pPr>
        <w:rPr>
          <w:rFonts w:ascii="Calibri" w:hAnsi="Calibri" w:cs="Calibri"/>
          <w:sz w:val="20"/>
          <w:szCs w:val="20"/>
        </w:rPr>
      </w:pPr>
    </w:p>
    <w:p w14:paraId="42439C7C" w14:textId="065FA390" w:rsidR="00941323" w:rsidRDefault="00941323">
      <w:pPr>
        <w:rPr>
          <w:rFonts w:ascii="Calibri" w:hAnsi="Calibri" w:cs="Calibri"/>
          <w:sz w:val="20"/>
          <w:szCs w:val="20"/>
        </w:rPr>
      </w:pPr>
    </w:p>
    <w:p w14:paraId="4025A50B" w14:textId="77777777" w:rsidR="00715DED" w:rsidRPr="005D3CAD" w:rsidRDefault="00715DED">
      <w:pPr>
        <w:rPr>
          <w:rFonts w:ascii="Calibri" w:hAnsi="Calibri" w:cs="Calibri"/>
          <w:sz w:val="20"/>
          <w:szCs w:val="20"/>
        </w:rPr>
      </w:pPr>
    </w:p>
    <w:p w14:paraId="5AE8030E" w14:textId="77777777" w:rsidR="00CB1B81" w:rsidRDefault="00DB669D">
      <w:pPr>
        <w:jc w:val="center"/>
        <w:rPr>
          <w:rFonts w:ascii="Calibri" w:hAnsi="Calibri" w:cs="Calibri"/>
          <w:b/>
          <w:bCs/>
          <w:sz w:val="20"/>
          <w:szCs w:val="20"/>
        </w:rPr>
      </w:pPr>
      <w:r w:rsidRPr="005D3CAD">
        <w:rPr>
          <w:rFonts w:ascii="Calibri" w:hAnsi="Calibri" w:cs="Calibri"/>
          <w:b/>
          <w:bCs/>
          <w:sz w:val="20"/>
          <w:szCs w:val="20"/>
        </w:rPr>
        <w:t>X. Vyšší moc</w:t>
      </w:r>
    </w:p>
    <w:p w14:paraId="0DA78A2E" w14:textId="77777777" w:rsidR="0035093F" w:rsidRPr="005D3CAD" w:rsidRDefault="0035093F">
      <w:pPr>
        <w:jc w:val="center"/>
        <w:rPr>
          <w:rFonts w:ascii="Calibri" w:hAnsi="Calibri" w:cs="Calibri"/>
          <w:b/>
          <w:bCs/>
          <w:sz w:val="20"/>
          <w:szCs w:val="20"/>
        </w:rPr>
      </w:pPr>
    </w:p>
    <w:p w14:paraId="11CA04FC" w14:textId="788DAB4E" w:rsidR="00CB1B81" w:rsidRPr="005D3CAD" w:rsidRDefault="00DB669D">
      <w:pPr>
        <w:rPr>
          <w:rFonts w:ascii="Calibri" w:hAnsi="Calibri" w:cs="Calibri"/>
          <w:sz w:val="20"/>
          <w:szCs w:val="20"/>
        </w:rPr>
      </w:pPr>
      <w:r w:rsidRPr="005D3CAD">
        <w:rPr>
          <w:rFonts w:ascii="Calibri" w:hAnsi="Calibri" w:cs="Calibri"/>
          <w:sz w:val="20"/>
          <w:szCs w:val="20"/>
        </w:rPr>
        <w:t xml:space="preserve">10.1 Událost vyšší moci znamená událost, která je mimo vliv smluvních stran a kterou strana nemohla předvídat ani jí zabránit (přírodní katastrofa, ozbrojený konflikt, stávka, úřední nařízení apod.). </w:t>
      </w:r>
      <w:r w:rsidR="00FE5991" w:rsidRPr="005D3CAD">
        <w:rPr>
          <w:rFonts w:ascii="Calibri" w:hAnsi="Calibri" w:cs="Calibri"/>
          <w:sz w:val="20"/>
          <w:szCs w:val="20"/>
        </w:rPr>
        <w:t>Pokud celková hygienická situace v</w:t>
      </w:r>
      <w:r w:rsidR="00941323" w:rsidRPr="005D3CAD">
        <w:rPr>
          <w:rFonts w:ascii="Calibri" w:hAnsi="Calibri" w:cs="Calibri"/>
          <w:sz w:val="20"/>
          <w:szCs w:val="20"/>
        </w:rPr>
        <w:t> České republice</w:t>
      </w:r>
      <w:r w:rsidR="00FE5991" w:rsidRPr="005D3CAD">
        <w:rPr>
          <w:rFonts w:ascii="Calibri" w:hAnsi="Calibri" w:cs="Calibri"/>
          <w:sz w:val="20"/>
          <w:szCs w:val="20"/>
        </w:rPr>
        <w:t xml:space="preserve"> době konání akce neumožní její </w:t>
      </w:r>
      <w:r w:rsidR="007106B3" w:rsidRPr="005D3CAD">
        <w:rPr>
          <w:rFonts w:ascii="Calibri" w:hAnsi="Calibri" w:cs="Calibri"/>
          <w:sz w:val="20"/>
          <w:szCs w:val="20"/>
        </w:rPr>
        <w:t xml:space="preserve">uskutečnění </w:t>
      </w:r>
      <w:r w:rsidR="00357EDD" w:rsidRPr="005D3CAD">
        <w:rPr>
          <w:rFonts w:ascii="Calibri" w:hAnsi="Calibri" w:cs="Calibri"/>
          <w:sz w:val="20"/>
          <w:szCs w:val="20"/>
        </w:rPr>
        <w:t>anebo</w:t>
      </w:r>
      <w:r w:rsidR="00FE5991" w:rsidRPr="005D3CAD">
        <w:rPr>
          <w:rFonts w:ascii="Calibri" w:hAnsi="Calibri" w:cs="Calibri"/>
          <w:sz w:val="20"/>
          <w:szCs w:val="20"/>
        </w:rPr>
        <w:t xml:space="preserve"> konání akcí alespoň s </w:t>
      </w:r>
      <w:r w:rsidR="00941323" w:rsidRPr="005D3CAD">
        <w:rPr>
          <w:rFonts w:ascii="Calibri" w:hAnsi="Calibri" w:cs="Calibri"/>
          <w:sz w:val="20"/>
          <w:szCs w:val="20"/>
        </w:rPr>
        <w:t>70</w:t>
      </w:r>
      <w:r w:rsidR="00FE5991" w:rsidRPr="005D3CAD">
        <w:rPr>
          <w:rFonts w:ascii="Calibri" w:hAnsi="Calibri" w:cs="Calibri"/>
          <w:sz w:val="20"/>
          <w:szCs w:val="20"/>
        </w:rPr>
        <w:t xml:space="preserve">% účastí diváků v sále, např. kvůli pandemii nebo srovnatelné situaci nikoliv však výlučně, a v návaznosti na to odpovídajícím pokynům </w:t>
      </w:r>
      <w:r w:rsidR="00941323" w:rsidRPr="005D3CAD">
        <w:rPr>
          <w:rFonts w:ascii="Calibri" w:hAnsi="Calibri" w:cs="Calibri"/>
          <w:sz w:val="20"/>
          <w:szCs w:val="20"/>
        </w:rPr>
        <w:t>českých</w:t>
      </w:r>
      <w:r w:rsidR="00FE5991" w:rsidRPr="005D3CAD">
        <w:rPr>
          <w:rFonts w:ascii="Calibri" w:hAnsi="Calibri" w:cs="Calibri"/>
          <w:sz w:val="20"/>
          <w:szCs w:val="20"/>
        </w:rPr>
        <w:t xml:space="preserve"> vládních úřadů nebo odpovídajícím právním ustanovením </w:t>
      </w:r>
      <w:r w:rsidR="00357EDD" w:rsidRPr="005D3CAD">
        <w:rPr>
          <w:rFonts w:ascii="Calibri" w:hAnsi="Calibri" w:cs="Calibri"/>
          <w:sz w:val="20"/>
          <w:szCs w:val="20"/>
        </w:rPr>
        <w:t>na</w:t>
      </w:r>
      <w:r w:rsidR="00FE5991" w:rsidRPr="005D3CAD">
        <w:rPr>
          <w:rFonts w:ascii="Calibri" w:hAnsi="Calibri" w:cs="Calibri"/>
          <w:sz w:val="20"/>
          <w:szCs w:val="20"/>
        </w:rPr>
        <w:t xml:space="preserve"> LVHF právo odstoupit od smlouvy bez nároku smluvní strany na honorář.</w:t>
      </w:r>
      <w:r w:rsidR="0008419D" w:rsidRPr="005D3CAD">
        <w:rPr>
          <w:rFonts w:ascii="Calibri" w:hAnsi="Calibri" w:cs="Calibri"/>
          <w:sz w:val="20"/>
          <w:szCs w:val="20"/>
        </w:rPr>
        <w:t xml:space="preserve"> </w:t>
      </w:r>
    </w:p>
    <w:p w14:paraId="3AE68A1B" w14:textId="77777777" w:rsidR="00EA6B8C" w:rsidRDefault="00EA6B8C">
      <w:pPr>
        <w:rPr>
          <w:rFonts w:ascii="Calibri" w:hAnsi="Calibri" w:cs="Calibri"/>
          <w:sz w:val="20"/>
          <w:szCs w:val="20"/>
        </w:rPr>
      </w:pPr>
    </w:p>
    <w:p w14:paraId="0E2DE34F" w14:textId="6A4D84A4" w:rsidR="00CB1B81" w:rsidRPr="005D3CAD" w:rsidRDefault="00DB669D">
      <w:pPr>
        <w:rPr>
          <w:rFonts w:ascii="Calibri" w:hAnsi="Calibri" w:cs="Calibri"/>
          <w:sz w:val="20"/>
          <w:szCs w:val="20"/>
        </w:rPr>
      </w:pPr>
      <w:r w:rsidRPr="005D3CAD">
        <w:rPr>
          <w:rFonts w:ascii="Calibri" w:hAnsi="Calibri" w:cs="Calibri"/>
          <w:sz w:val="20"/>
          <w:szCs w:val="20"/>
        </w:rPr>
        <w:t>10.2 V případě události vyšší moci má kterákoliv Smluvní strana od smlouvy odstoupit a žádná ze smluvních stran nebude povinna k náhradě za neuskutečněné plnění. V případě odstoupení od smlouvy z důvodu vyšší moci se Smluvní strany zavazují neprodleně vrátit již vyplacená plnění</w:t>
      </w:r>
      <w:r w:rsidR="001A04EB" w:rsidRPr="005D3CAD">
        <w:rPr>
          <w:rFonts w:ascii="Calibri" w:hAnsi="Calibri" w:cs="Calibri"/>
          <w:sz w:val="20"/>
          <w:szCs w:val="20"/>
        </w:rPr>
        <w:t>, vyjma náhrad Smluvní strany za již vynaložené náklady spojené s dopravou a ubytováním či pronájmem sálu, které se LVHF zavazuje uhradit v plné výši dle Smluvní stranou doložených účetních dokladů. Pokud se smluvní straně podaří část těchto nákladů refundovat, bude celková částka vynaložených nákladů o refundaci ponížena.</w:t>
      </w:r>
    </w:p>
    <w:p w14:paraId="57D2A384" w14:textId="77777777" w:rsidR="00EA6B8C" w:rsidRDefault="00EA6B8C">
      <w:pPr>
        <w:rPr>
          <w:rFonts w:ascii="Calibri" w:hAnsi="Calibri" w:cs="Calibri"/>
          <w:sz w:val="20"/>
          <w:szCs w:val="20"/>
        </w:rPr>
      </w:pPr>
    </w:p>
    <w:p w14:paraId="1176042D" w14:textId="394CF152" w:rsidR="00CB1B81" w:rsidRDefault="00DB669D">
      <w:pPr>
        <w:rPr>
          <w:rFonts w:ascii="Calibri" w:hAnsi="Calibri" w:cs="Calibri"/>
          <w:sz w:val="20"/>
          <w:szCs w:val="20"/>
        </w:rPr>
      </w:pPr>
      <w:r w:rsidRPr="005D3CAD">
        <w:rPr>
          <w:rFonts w:ascii="Calibri" w:hAnsi="Calibri" w:cs="Calibri"/>
          <w:sz w:val="20"/>
          <w:szCs w:val="20"/>
        </w:rPr>
        <w:t xml:space="preserve">10.3 Smluvní strany se musí bezodkladně informovat o existenci nebo hrozbě události vyšší moci bránící řádnému plnění této smlouvy a každá strana, u níž taková událost nastala, je povinna druhé straně na její výzvu její povahu prokázat. Smluvní strana odpovídá LVHF za újmu způsobenou prodlením s informováním o hrozbě nebo existenci překážky vyšší moci. </w:t>
      </w:r>
    </w:p>
    <w:p w14:paraId="3B3D9D71" w14:textId="77777777" w:rsidR="0035093F" w:rsidRDefault="0035093F">
      <w:pPr>
        <w:rPr>
          <w:rFonts w:ascii="Calibri" w:hAnsi="Calibri" w:cs="Calibri"/>
          <w:sz w:val="20"/>
          <w:szCs w:val="20"/>
        </w:rPr>
      </w:pPr>
    </w:p>
    <w:p w14:paraId="7BFEF9D2" w14:textId="77777777" w:rsidR="0035093F" w:rsidRDefault="0035093F">
      <w:pPr>
        <w:rPr>
          <w:rFonts w:ascii="Calibri" w:hAnsi="Calibri" w:cs="Calibri"/>
          <w:sz w:val="20"/>
          <w:szCs w:val="20"/>
        </w:rPr>
      </w:pPr>
    </w:p>
    <w:p w14:paraId="5A65011E" w14:textId="77777777" w:rsidR="00B047C4" w:rsidRDefault="00B047C4">
      <w:pPr>
        <w:rPr>
          <w:rFonts w:ascii="Calibri" w:hAnsi="Calibri" w:cs="Calibri"/>
          <w:sz w:val="20"/>
          <w:szCs w:val="20"/>
        </w:rPr>
      </w:pPr>
    </w:p>
    <w:p w14:paraId="4D7426A0" w14:textId="77777777" w:rsidR="00B047C4" w:rsidRPr="005D3CAD" w:rsidRDefault="00B047C4">
      <w:pPr>
        <w:rPr>
          <w:rFonts w:ascii="Calibri" w:hAnsi="Calibri" w:cs="Calibri"/>
          <w:sz w:val="20"/>
          <w:szCs w:val="20"/>
        </w:rPr>
      </w:pPr>
    </w:p>
    <w:p w14:paraId="61A4B56B" w14:textId="77777777" w:rsidR="00EA6B8C" w:rsidRDefault="00EA6B8C">
      <w:pPr>
        <w:jc w:val="center"/>
        <w:rPr>
          <w:rFonts w:ascii="Calibri" w:hAnsi="Calibri" w:cs="Calibri"/>
          <w:b/>
          <w:bCs/>
          <w:sz w:val="20"/>
          <w:szCs w:val="20"/>
        </w:rPr>
      </w:pPr>
    </w:p>
    <w:p w14:paraId="778AE7D8" w14:textId="06D0A344" w:rsidR="00CB1B81" w:rsidRDefault="00DB669D">
      <w:pPr>
        <w:jc w:val="center"/>
        <w:rPr>
          <w:rFonts w:ascii="Calibri" w:hAnsi="Calibri" w:cs="Calibri"/>
          <w:b/>
          <w:bCs/>
          <w:sz w:val="20"/>
          <w:szCs w:val="20"/>
        </w:rPr>
      </w:pPr>
      <w:r w:rsidRPr="005D3CAD">
        <w:rPr>
          <w:rFonts w:ascii="Calibri" w:hAnsi="Calibri" w:cs="Calibri"/>
          <w:b/>
          <w:bCs/>
          <w:sz w:val="20"/>
          <w:szCs w:val="20"/>
        </w:rPr>
        <w:t>XI. Závěrečná ustanovení</w:t>
      </w:r>
    </w:p>
    <w:p w14:paraId="0D140F92" w14:textId="77777777" w:rsidR="00EA6B8C" w:rsidRPr="005D3CAD" w:rsidRDefault="00EA6B8C">
      <w:pPr>
        <w:jc w:val="center"/>
        <w:rPr>
          <w:rFonts w:ascii="Calibri" w:hAnsi="Calibri" w:cs="Calibri"/>
          <w:b/>
          <w:bCs/>
          <w:sz w:val="20"/>
          <w:szCs w:val="20"/>
        </w:rPr>
      </w:pPr>
    </w:p>
    <w:p w14:paraId="26ED3DD6" w14:textId="77777777" w:rsidR="00CB1B81" w:rsidRPr="005D3CAD" w:rsidRDefault="00DB669D">
      <w:pPr>
        <w:rPr>
          <w:rFonts w:ascii="Calibri" w:hAnsi="Calibri" w:cs="Calibri"/>
          <w:sz w:val="20"/>
          <w:szCs w:val="20"/>
        </w:rPr>
      </w:pPr>
      <w:r w:rsidRPr="005D3CAD">
        <w:rPr>
          <w:rFonts w:ascii="Calibri" w:hAnsi="Calibri" w:cs="Calibri"/>
          <w:sz w:val="20"/>
          <w:szCs w:val="20"/>
        </w:rPr>
        <w:t>11.1 Tato smlouva představuje úplné ujednání stran a nahrazuje všechna předchozí jednání. Strany podílející se na této smlouvě tímto prohlašují, že jejich vstup do závazku potvrzeného touto smlouvou byl dobrovolný.</w:t>
      </w:r>
    </w:p>
    <w:p w14:paraId="5B5EBCF0" w14:textId="77777777" w:rsidR="00EA6B8C" w:rsidRDefault="00EA6B8C">
      <w:pPr>
        <w:rPr>
          <w:rFonts w:ascii="Calibri" w:hAnsi="Calibri" w:cs="Calibri"/>
          <w:sz w:val="20"/>
          <w:szCs w:val="20"/>
        </w:rPr>
      </w:pPr>
    </w:p>
    <w:p w14:paraId="7669F1A9" w14:textId="55A5F96D" w:rsidR="00CB1B81" w:rsidRPr="005D3CAD" w:rsidRDefault="00DB669D">
      <w:pPr>
        <w:rPr>
          <w:rFonts w:ascii="Calibri" w:hAnsi="Calibri" w:cs="Calibri"/>
          <w:sz w:val="20"/>
          <w:szCs w:val="20"/>
        </w:rPr>
      </w:pPr>
      <w:r w:rsidRPr="005D3CAD">
        <w:rPr>
          <w:rFonts w:ascii="Calibri" w:hAnsi="Calibri" w:cs="Calibri"/>
          <w:sz w:val="20"/>
          <w:szCs w:val="20"/>
        </w:rPr>
        <w:t xml:space="preserve">11.2 Tato smlouva se sjednává jako nepojmenovaná dle ustanovení zák. č. 121/2000 Sb., Autorského zákona. Subsidiárně se sjednává platnost dle zák. č. 89/2012 Sb., NOZ v platném znění. </w:t>
      </w:r>
    </w:p>
    <w:p w14:paraId="2E0B9B0F" w14:textId="77777777" w:rsidR="00EA6B8C" w:rsidRDefault="00EA6B8C">
      <w:pPr>
        <w:rPr>
          <w:rFonts w:ascii="Calibri" w:hAnsi="Calibri" w:cs="Calibri"/>
          <w:sz w:val="20"/>
          <w:szCs w:val="20"/>
        </w:rPr>
      </w:pPr>
    </w:p>
    <w:p w14:paraId="0A34B7CD" w14:textId="77777777" w:rsidR="00EA6B8C" w:rsidRDefault="00DB669D">
      <w:pPr>
        <w:rPr>
          <w:rFonts w:ascii="Calibri" w:hAnsi="Calibri" w:cs="Calibri"/>
          <w:sz w:val="20"/>
          <w:szCs w:val="20"/>
        </w:rPr>
      </w:pPr>
      <w:r w:rsidRPr="005D3CAD">
        <w:rPr>
          <w:rFonts w:ascii="Calibri" w:hAnsi="Calibri" w:cs="Calibri"/>
          <w:sz w:val="20"/>
          <w:szCs w:val="20"/>
        </w:rPr>
        <w:t xml:space="preserve">11.3 Tato smlouva může být pozměněna pouze písemnými dodatky podepsanými oběma smluvními stranami, s výjimkou ujednání týkajících se zkoušek </w:t>
      </w:r>
      <w:r w:rsidRPr="005D3CAD">
        <w:rPr>
          <w:rFonts w:ascii="Calibri" w:hAnsi="Calibri" w:cs="Calibri"/>
          <w:sz w:val="20"/>
          <w:szCs w:val="20"/>
          <w:u w:color="3C8A9E"/>
        </w:rPr>
        <w:t>a součinnosti při propagaci výkonu</w:t>
      </w:r>
      <w:r w:rsidRPr="005D3CAD">
        <w:rPr>
          <w:rFonts w:ascii="Calibri" w:hAnsi="Calibri" w:cs="Calibri"/>
          <w:sz w:val="20"/>
          <w:szCs w:val="20"/>
        </w:rPr>
        <w:t xml:space="preserve">, které může být učiněno i jinou </w:t>
      </w:r>
    </w:p>
    <w:p w14:paraId="5968E611" w14:textId="0E486418" w:rsidR="00CB1B81" w:rsidRPr="005D3CAD" w:rsidRDefault="00DB669D">
      <w:pPr>
        <w:rPr>
          <w:rFonts w:ascii="Calibri" w:hAnsi="Calibri" w:cs="Calibri"/>
          <w:sz w:val="20"/>
          <w:szCs w:val="20"/>
        </w:rPr>
      </w:pPr>
      <w:r w:rsidRPr="005D3CAD">
        <w:rPr>
          <w:rFonts w:ascii="Calibri" w:hAnsi="Calibri" w:cs="Calibri"/>
          <w:sz w:val="20"/>
          <w:szCs w:val="20"/>
        </w:rPr>
        <w:t>formou, např. telefonicky, elektronickou poštou atd.</w:t>
      </w:r>
    </w:p>
    <w:p w14:paraId="635D89B0" w14:textId="77777777" w:rsidR="00EA6B8C" w:rsidRDefault="00EA6B8C">
      <w:pPr>
        <w:rPr>
          <w:rFonts w:ascii="Calibri" w:hAnsi="Calibri" w:cs="Calibri"/>
          <w:sz w:val="20"/>
          <w:szCs w:val="20"/>
        </w:rPr>
      </w:pPr>
    </w:p>
    <w:p w14:paraId="284EF5D1" w14:textId="237BE71A" w:rsidR="00CB1B81" w:rsidRPr="005D3CAD" w:rsidRDefault="00DB669D">
      <w:pPr>
        <w:rPr>
          <w:rFonts w:ascii="Calibri" w:hAnsi="Calibri" w:cs="Calibri"/>
          <w:sz w:val="20"/>
          <w:szCs w:val="20"/>
        </w:rPr>
      </w:pPr>
      <w:r w:rsidRPr="005D3CAD">
        <w:rPr>
          <w:rFonts w:ascii="Calibri" w:hAnsi="Calibri" w:cs="Calibri"/>
          <w:sz w:val="20"/>
          <w:szCs w:val="20"/>
        </w:rPr>
        <w:t>11.4 Tato smlouva se řídí výlučně českým právním řádem a případné spory z ní budou rozhodovat výlučně české soudy s místní příslušností obecného soudu LVHF.</w:t>
      </w:r>
    </w:p>
    <w:p w14:paraId="18E836C1" w14:textId="77777777" w:rsidR="00EA6B8C" w:rsidRDefault="00EA6B8C">
      <w:pPr>
        <w:rPr>
          <w:rFonts w:ascii="Calibri" w:hAnsi="Calibri" w:cs="Calibri"/>
          <w:sz w:val="20"/>
          <w:szCs w:val="20"/>
        </w:rPr>
      </w:pPr>
    </w:p>
    <w:p w14:paraId="78390C05" w14:textId="71A9F62D" w:rsidR="00CB1B81" w:rsidRPr="005D3CAD" w:rsidRDefault="00DB669D">
      <w:pPr>
        <w:rPr>
          <w:rFonts w:ascii="Calibri" w:hAnsi="Calibri" w:cs="Calibri"/>
          <w:sz w:val="20"/>
          <w:szCs w:val="20"/>
        </w:rPr>
      </w:pPr>
      <w:r w:rsidRPr="005D3CAD">
        <w:rPr>
          <w:rFonts w:ascii="Calibri" w:hAnsi="Calibri" w:cs="Calibri"/>
          <w:sz w:val="20"/>
          <w:szCs w:val="20"/>
        </w:rPr>
        <w:t>11.5 Tato smlouva je vyhotovena ve dvou identických stejnopisech podepsaných oběma stranami</w:t>
      </w:r>
      <w:r w:rsidR="00715DED">
        <w:rPr>
          <w:rFonts w:ascii="Calibri" w:hAnsi="Calibri" w:cs="Calibri"/>
          <w:sz w:val="20"/>
          <w:szCs w:val="20"/>
        </w:rPr>
        <w:t xml:space="preserve"> v počtu 7 stran</w:t>
      </w:r>
      <w:r w:rsidRPr="005D3CAD">
        <w:rPr>
          <w:rFonts w:ascii="Calibri" w:hAnsi="Calibri" w:cs="Calibri"/>
          <w:sz w:val="20"/>
          <w:szCs w:val="20"/>
        </w:rPr>
        <w:t>, z nichž po jednom obdrží každá smluvní strana.</w:t>
      </w:r>
    </w:p>
    <w:p w14:paraId="3F8F0564" w14:textId="77777777" w:rsidR="00CB1B81" w:rsidRPr="005D3CAD" w:rsidRDefault="00CB1B81">
      <w:pPr>
        <w:rPr>
          <w:rFonts w:ascii="Calibri" w:hAnsi="Calibri" w:cs="Calibri"/>
          <w:sz w:val="20"/>
          <w:szCs w:val="20"/>
        </w:rPr>
      </w:pPr>
    </w:p>
    <w:p w14:paraId="6CCEA49E" w14:textId="2E3A5AAF" w:rsidR="00CB1B81" w:rsidRDefault="00DB669D">
      <w:pPr>
        <w:rPr>
          <w:rFonts w:ascii="Calibri" w:hAnsi="Calibri" w:cs="Calibri"/>
          <w:sz w:val="20"/>
          <w:szCs w:val="20"/>
        </w:rPr>
      </w:pPr>
      <w:r w:rsidRPr="005D3CAD">
        <w:rPr>
          <w:rFonts w:ascii="Calibri" w:hAnsi="Calibri" w:cs="Calibri"/>
          <w:sz w:val="20"/>
          <w:szCs w:val="20"/>
        </w:rPr>
        <w:t>Smluvní strany na znamení souhlasu s obsahem smlouvy tuto smlouvu podepisují s účinky ke dni uvedenému v záhlaví smlouvy:</w:t>
      </w:r>
    </w:p>
    <w:p w14:paraId="0FB5C950" w14:textId="4BF8BE74" w:rsidR="008F5813" w:rsidRDefault="008F5813">
      <w:pPr>
        <w:rPr>
          <w:rFonts w:ascii="Calibri" w:hAnsi="Calibri" w:cs="Calibri"/>
          <w:sz w:val="20"/>
          <w:szCs w:val="20"/>
        </w:rPr>
      </w:pPr>
    </w:p>
    <w:p w14:paraId="20AF516B" w14:textId="77777777" w:rsidR="008F5813" w:rsidRDefault="008F5813">
      <w:pPr>
        <w:rPr>
          <w:rFonts w:ascii="Calibri" w:hAnsi="Calibri" w:cs="Calibri"/>
          <w:sz w:val="20"/>
          <w:szCs w:val="20"/>
        </w:rPr>
      </w:pPr>
    </w:p>
    <w:p w14:paraId="53644B1C" w14:textId="77777777" w:rsidR="0035093F" w:rsidRDefault="0035093F">
      <w:pPr>
        <w:rPr>
          <w:rFonts w:ascii="Calibri" w:hAnsi="Calibri" w:cs="Calibri"/>
          <w:sz w:val="20"/>
          <w:szCs w:val="20"/>
        </w:rPr>
      </w:pPr>
    </w:p>
    <w:p w14:paraId="71EB0658" w14:textId="77777777" w:rsidR="0035093F" w:rsidRDefault="0035093F">
      <w:pPr>
        <w:rPr>
          <w:rFonts w:ascii="Calibri" w:hAnsi="Calibri" w:cs="Calibri"/>
          <w:sz w:val="20"/>
          <w:szCs w:val="20"/>
        </w:rPr>
      </w:pPr>
    </w:p>
    <w:p w14:paraId="4675C6AE" w14:textId="77777777" w:rsidR="0035093F" w:rsidRDefault="0035093F">
      <w:pPr>
        <w:rPr>
          <w:rFonts w:ascii="Calibri" w:hAnsi="Calibri" w:cs="Calibri"/>
          <w:sz w:val="20"/>
          <w:szCs w:val="20"/>
        </w:rPr>
      </w:pPr>
    </w:p>
    <w:p w14:paraId="3D04CA8B" w14:textId="77777777" w:rsidR="0035093F" w:rsidRDefault="0035093F">
      <w:pPr>
        <w:rPr>
          <w:rFonts w:ascii="Calibri" w:hAnsi="Calibri" w:cs="Calibri"/>
          <w:sz w:val="20"/>
          <w:szCs w:val="20"/>
        </w:rPr>
      </w:pPr>
    </w:p>
    <w:p w14:paraId="59B05327" w14:textId="77777777" w:rsidR="00715DED" w:rsidRDefault="00715DED">
      <w:pPr>
        <w:rPr>
          <w:rFonts w:ascii="Calibri" w:hAnsi="Calibri" w:cs="Calibri"/>
          <w:sz w:val="20"/>
          <w:szCs w:val="20"/>
        </w:rPr>
      </w:pPr>
    </w:p>
    <w:p w14:paraId="416E4030" w14:textId="77777777" w:rsidR="00715DED" w:rsidRDefault="00715DED">
      <w:pPr>
        <w:rPr>
          <w:rFonts w:ascii="Calibri" w:hAnsi="Calibri" w:cs="Calibri"/>
          <w:sz w:val="20"/>
          <w:szCs w:val="20"/>
        </w:rPr>
      </w:pPr>
    </w:p>
    <w:p w14:paraId="6CA718EF" w14:textId="77777777" w:rsidR="00715DED" w:rsidRDefault="00715DED">
      <w:pPr>
        <w:rPr>
          <w:rFonts w:ascii="Calibri" w:hAnsi="Calibri" w:cs="Calibri"/>
          <w:sz w:val="20"/>
          <w:szCs w:val="20"/>
        </w:rPr>
      </w:pPr>
    </w:p>
    <w:p w14:paraId="4A97D2E2" w14:textId="77777777" w:rsidR="00715DED" w:rsidRDefault="00715DED">
      <w:pPr>
        <w:rPr>
          <w:rFonts w:ascii="Calibri" w:hAnsi="Calibri" w:cs="Calibri"/>
          <w:sz w:val="20"/>
          <w:szCs w:val="20"/>
        </w:rPr>
      </w:pPr>
    </w:p>
    <w:p w14:paraId="3DD98003" w14:textId="77777777" w:rsidR="00715DED" w:rsidRDefault="00715DED">
      <w:pPr>
        <w:rPr>
          <w:rFonts w:ascii="Calibri" w:hAnsi="Calibri" w:cs="Calibri"/>
          <w:sz w:val="20"/>
          <w:szCs w:val="20"/>
        </w:rPr>
      </w:pPr>
    </w:p>
    <w:p w14:paraId="08429E4A" w14:textId="77777777" w:rsidR="00715DED" w:rsidRDefault="00715DED">
      <w:pPr>
        <w:rPr>
          <w:rFonts w:ascii="Calibri" w:hAnsi="Calibri" w:cs="Calibri"/>
          <w:sz w:val="20"/>
          <w:szCs w:val="20"/>
        </w:rPr>
      </w:pPr>
    </w:p>
    <w:p w14:paraId="1F4D9690" w14:textId="77777777" w:rsidR="0035093F" w:rsidRDefault="0035093F">
      <w:pPr>
        <w:rPr>
          <w:rFonts w:ascii="Calibri" w:hAnsi="Calibri" w:cs="Calibri"/>
          <w:sz w:val="20"/>
          <w:szCs w:val="20"/>
        </w:rPr>
      </w:pPr>
    </w:p>
    <w:p w14:paraId="235875F9" w14:textId="77777777" w:rsidR="00715DED" w:rsidRDefault="00715DED">
      <w:pPr>
        <w:rPr>
          <w:rFonts w:ascii="Calibri" w:hAnsi="Calibri" w:cs="Calibri"/>
          <w:sz w:val="20"/>
          <w:szCs w:val="20"/>
        </w:rPr>
      </w:pPr>
    </w:p>
    <w:p w14:paraId="45F29058" w14:textId="77777777" w:rsidR="00715DED" w:rsidRDefault="00715DED">
      <w:pPr>
        <w:rPr>
          <w:rFonts w:ascii="Calibri" w:hAnsi="Calibri" w:cs="Calibri"/>
          <w:sz w:val="20"/>
          <w:szCs w:val="20"/>
        </w:rPr>
      </w:pPr>
    </w:p>
    <w:p w14:paraId="4271F816" w14:textId="77777777" w:rsidR="00715DED" w:rsidRDefault="00715DED">
      <w:pPr>
        <w:rPr>
          <w:rFonts w:ascii="Calibri" w:hAnsi="Calibri" w:cs="Calibri"/>
          <w:sz w:val="20"/>
          <w:szCs w:val="20"/>
        </w:rPr>
      </w:pPr>
    </w:p>
    <w:p w14:paraId="2A89A3AB" w14:textId="77777777" w:rsidR="00715DED" w:rsidRDefault="00715DED">
      <w:pPr>
        <w:rPr>
          <w:rFonts w:ascii="Calibri" w:hAnsi="Calibri" w:cs="Calibri"/>
          <w:sz w:val="20"/>
          <w:szCs w:val="20"/>
        </w:rPr>
      </w:pPr>
    </w:p>
    <w:p w14:paraId="4C2B1A54" w14:textId="77777777" w:rsidR="00715DED" w:rsidRDefault="00715DED">
      <w:pPr>
        <w:rPr>
          <w:rFonts w:ascii="Calibri" w:hAnsi="Calibri" w:cs="Calibri"/>
          <w:sz w:val="20"/>
          <w:szCs w:val="20"/>
        </w:rPr>
      </w:pPr>
    </w:p>
    <w:p w14:paraId="3E07A57E" w14:textId="77777777" w:rsidR="00715DED" w:rsidRDefault="00715DED">
      <w:pPr>
        <w:rPr>
          <w:rFonts w:ascii="Calibri" w:hAnsi="Calibri" w:cs="Calibri"/>
          <w:sz w:val="20"/>
          <w:szCs w:val="20"/>
        </w:rPr>
      </w:pPr>
    </w:p>
    <w:p w14:paraId="4C4D57B7" w14:textId="77777777" w:rsidR="00715DED" w:rsidRDefault="00715DED">
      <w:pPr>
        <w:rPr>
          <w:rFonts w:ascii="Calibri" w:hAnsi="Calibri" w:cs="Calibri"/>
          <w:sz w:val="20"/>
          <w:szCs w:val="20"/>
        </w:rPr>
      </w:pPr>
    </w:p>
    <w:p w14:paraId="533363A8" w14:textId="77777777" w:rsidR="0035093F" w:rsidRPr="005D3CAD" w:rsidRDefault="0035093F">
      <w:pPr>
        <w:rPr>
          <w:rFonts w:ascii="Calibri" w:hAnsi="Calibri" w:cs="Calibri"/>
          <w:sz w:val="20"/>
          <w:szCs w:val="20"/>
        </w:rPr>
      </w:pPr>
    </w:p>
    <w:p w14:paraId="4E8E32B0" w14:textId="77777777" w:rsidR="00CB1B81" w:rsidRPr="005D3CAD" w:rsidRDefault="00CB1B81">
      <w:pPr>
        <w:rPr>
          <w:rFonts w:ascii="Calibri" w:hAnsi="Calibri" w:cs="Calibri"/>
          <w:sz w:val="20"/>
          <w:szCs w:val="20"/>
        </w:rPr>
      </w:pPr>
    </w:p>
    <w:p w14:paraId="403B7C5A" w14:textId="1B716BAD" w:rsidR="00CB1B81" w:rsidRPr="005D3CAD" w:rsidRDefault="0035093F">
      <w:pPr>
        <w:rPr>
          <w:rFonts w:ascii="Calibri" w:hAnsi="Calibri" w:cs="Calibri"/>
          <w:sz w:val="20"/>
          <w:szCs w:val="20"/>
        </w:rPr>
      </w:pPr>
      <w:r>
        <w:rPr>
          <w:rFonts w:ascii="Calibri" w:hAnsi="Calibri" w:cs="Calibri"/>
          <w:sz w:val="20"/>
          <w:szCs w:val="20"/>
        </w:rPr>
        <w:t xml:space="preserve">V Ostravě </w:t>
      </w:r>
      <w:r w:rsidR="00357EDD" w:rsidRPr="005D3CAD">
        <w:rPr>
          <w:rFonts w:ascii="Calibri" w:hAnsi="Calibri" w:cs="Calibri"/>
          <w:sz w:val="20"/>
          <w:szCs w:val="20"/>
        </w:rPr>
        <w:t xml:space="preserve"> dne</w:t>
      </w:r>
      <w:r>
        <w:rPr>
          <w:rFonts w:ascii="Calibri" w:hAnsi="Calibri" w:cs="Calibri"/>
          <w:sz w:val="20"/>
          <w:szCs w:val="20"/>
        </w:rPr>
        <w:t xml:space="preserve"> </w:t>
      </w:r>
      <w:r w:rsidR="00357EDD" w:rsidRPr="005D3CAD">
        <w:rPr>
          <w:rFonts w:ascii="Calibri" w:hAnsi="Calibri" w:cs="Calibri"/>
          <w:sz w:val="20"/>
          <w:szCs w:val="20"/>
        </w:rPr>
        <w:t>……………………………….</w:t>
      </w:r>
      <w:r w:rsidR="00357EDD" w:rsidRPr="005D3CAD">
        <w:rPr>
          <w:rFonts w:ascii="Calibri" w:hAnsi="Calibri" w:cs="Calibri"/>
          <w:sz w:val="20"/>
          <w:szCs w:val="20"/>
        </w:rPr>
        <w:tab/>
      </w:r>
      <w:r w:rsidR="00357EDD" w:rsidRPr="005D3CAD">
        <w:rPr>
          <w:rFonts w:ascii="Calibri" w:hAnsi="Calibri" w:cs="Calibri"/>
          <w:sz w:val="20"/>
          <w:szCs w:val="20"/>
        </w:rPr>
        <w:tab/>
      </w:r>
      <w:r w:rsidR="00357EDD" w:rsidRPr="005D3CAD">
        <w:rPr>
          <w:rFonts w:ascii="Calibri" w:hAnsi="Calibri" w:cs="Calibri"/>
          <w:sz w:val="20"/>
          <w:szCs w:val="20"/>
        </w:rPr>
        <w:tab/>
      </w:r>
      <w:r w:rsidR="001A04EB" w:rsidRPr="005D3CAD">
        <w:rPr>
          <w:rFonts w:ascii="Calibri" w:hAnsi="Calibri" w:cs="Calibri"/>
          <w:sz w:val="20"/>
          <w:szCs w:val="20"/>
        </w:rPr>
        <w:tab/>
      </w:r>
      <w:r w:rsidR="00DB669D" w:rsidRPr="005D3CAD">
        <w:rPr>
          <w:rFonts w:ascii="Calibri" w:hAnsi="Calibri" w:cs="Calibri"/>
          <w:sz w:val="20"/>
          <w:szCs w:val="20"/>
        </w:rPr>
        <w:t>V Břeclavi dne ………………………</w:t>
      </w:r>
      <w:r w:rsidR="00B047C4">
        <w:rPr>
          <w:rFonts w:ascii="Calibri" w:hAnsi="Calibri" w:cs="Calibri"/>
          <w:sz w:val="20"/>
          <w:szCs w:val="20"/>
        </w:rPr>
        <w:t>…</w:t>
      </w:r>
    </w:p>
    <w:p w14:paraId="451E708C" w14:textId="77777777" w:rsidR="00CB1B81" w:rsidRPr="005D3CAD" w:rsidRDefault="00CB1B81">
      <w:pPr>
        <w:rPr>
          <w:rFonts w:ascii="Calibri" w:hAnsi="Calibri" w:cs="Calibri"/>
          <w:sz w:val="20"/>
          <w:szCs w:val="20"/>
        </w:rPr>
      </w:pPr>
    </w:p>
    <w:p w14:paraId="3BD07B42" w14:textId="77777777" w:rsidR="00CB1B81" w:rsidRPr="005D3CAD" w:rsidRDefault="00CB1B81">
      <w:pPr>
        <w:rPr>
          <w:rFonts w:ascii="Calibri" w:hAnsi="Calibri" w:cs="Calibri"/>
          <w:sz w:val="20"/>
          <w:szCs w:val="20"/>
        </w:rPr>
      </w:pPr>
    </w:p>
    <w:p w14:paraId="481568FE" w14:textId="77777777" w:rsidR="00CB1B81" w:rsidRPr="005D3CAD" w:rsidRDefault="00CB1B81">
      <w:pPr>
        <w:rPr>
          <w:rFonts w:ascii="Calibri" w:hAnsi="Calibri" w:cs="Calibri"/>
          <w:sz w:val="20"/>
          <w:szCs w:val="20"/>
        </w:rPr>
      </w:pPr>
    </w:p>
    <w:p w14:paraId="7869C631" w14:textId="0268C381" w:rsidR="00CB1B81" w:rsidRPr="005D3CAD" w:rsidRDefault="00DB669D">
      <w:pPr>
        <w:tabs>
          <w:tab w:val="left" w:pos="5680"/>
        </w:tabs>
        <w:rPr>
          <w:rFonts w:ascii="Calibri" w:hAnsi="Calibri" w:cs="Calibri"/>
          <w:sz w:val="20"/>
          <w:szCs w:val="20"/>
        </w:rPr>
      </w:pPr>
      <w:r w:rsidRPr="005D3CAD">
        <w:rPr>
          <w:rFonts w:ascii="Calibri" w:hAnsi="Calibri" w:cs="Calibri"/>
          <w:sz w:val="20"/>
          <w:szCs w:val="20"/>
        </w:rPr>
        <w:t>………………………………………………………                                                             …………………………………………………</w:t>
      </w:r>
    </w:p>
    <w:p w14:paraId="0CE5318D" w14:textId="77777777" w:rsidR="00CB1B81" w:rsidRPr="005D3CAD" w:rsidRDefault="00DB669D">
      <w:pPr>
        <w:rPr>
          <w:rFonts w:ascii="Calibri" w:hAnsi="Calibri" w:cs="Calibri"/>
          <w:sz w:val="20"/>
          <w:szCs w:val="20"/>
        </w:rPr>
      </w:pPr>
      <w:r w:rsidRPr="005D3CAD">
        <w:rPr>
          <w:rFonts w:ascii="Calibri" w:hAnsi="Calibri" w:cs="Calibri"/>
          <w:sz w:val="20"/>
          <w:szCs w:val="20"/>
        </w:rPr>
        <w:t xml:space="preserve">                Smluvní strana                                                                                                        LVHF z.s.</w:t>
      </w:r>
    </w:p>
    <w:p w14:paraId="4FAAA97E" w14:textId="77777777" w:rsidR="00CB1B81" w:rsidRPr="005D3CAD" w:rsidRDefault="00CB1B81">
      <w:pPr>
        <w:rPr>
          <w:rFonts w:ascii="Calibri" w:hAnsi="Calibri" w:cs="Calibri"/>
          <w:sz w:val="20"/>
          <w:szCs w:val="20"/>
        </w:rPr>
      </w:pPr>
    </w:p>
    <w:p w14:paraId="6135143F" w14:textId="77777777" w:rsidR="00CB1B81" w:rsidRPr="005D3CAD" w:rsidRDefault="00CB1B81">
      <w:pPr>
        <w:rPr>
          <w:rFonts w:ascii="Calibri" w:hAnsi="Calibri" w:cs="Calibri"/>
          <w:sz w:val="20"/>
          <w:szCs w:val="20"/>
        </w:rPr>
      </w:pPr>
    </w:p>
    <w:p w14:paraId="4C56AE0C" w14:textId="77777777" w:rsidR="00CB1B81" w:rsidRPr="005D3CAD" w:rsidRDefault="00CB1B81">
      <w:pPr>
        <w:rPr>
          <w:rFonts w:ascii="Calibri" w:hAnsi="Calibri" w:cs="Calibri"/>
          <w:sz w:val="20"/>
          <w:szCs w:val="20"/>
        </w:rPr>
      </w:pPr>
    </w:p>
    <w:p w14:paraId="09ADA286" w14:textId="77777777" w:rsidR="00CB1B81" w:rsidRPr="005D3CAD" w:rsidRDefault="00CB1B81" w:rsidP="00357EDD">
      <w:pPr>
        <w:widowControl w:val="0"/>
        <w:rPr>
          <w:rFonts w:ascii="Calibri" w:hAnsi="Calibri" w:cs="Calibri"/>
        </w:rPr>
      </w:pPr>
    </w:p>
    <w:sectPr w:rsidR="00CB1B81" w:rsidRPr="005D3CAD">
      <w:headerReference w:type="default" r:id="rId9"/>
      <w:footerReference w:type="even" r:id="rId10"/>
      <w:footerReference w:type="default" r:id="rId11"/>
      <w:pgSz w:w="11900" w:h="16840"/>
      <w:pgMar w:top="851" w:right="1417" w:bottom="1135"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A31097" w14:textId="77777777" w:rsidR="008C2A2E" w:rsidRDefault="008C2A2E">
      <w:r>
        <w:separator/>
      </w:r>
    </w:p>
  </w:endnote>
  <w:endnote w:type="continuationSeparator" w:id="0">
    <w:p w14:paraId="02D00B64" w14:textId="77777777" w:rsidR="008C2A2E" w:rsidRDefault="008C2A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Neue">
    <w:altName w:val="Sylfaen"/>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lostrnky"/>
      </w:rPr>
      <w:id w:val="-1800149018"/>
      <w:docPartObj>
        <w:docPartGallery w:val="Page Numbers (Bottom of Page)"/>
        <w:docPartUnique/>
      </w:docPartObj>
    </w:sdtPr>
    <w:sdtEndPr>
      <w:rPr>
        <w:rStyle w:val="slostrnky"/>
      </w:rPr>
    </w:sdtEndPr>
    <w:sdtContent>
      <w:p w14:paraId="420C1FD0" w14:textId="6FCFA527" w:rsidR="00D637CD" w:rsidRDefault="00D637CD" w:rsidP="00A840C8">
        <w:pPr>
          <w:pStyle w:val="Zpat"/>
          <w:framePr w:wrap="none" w:vAnchor="text" w:hAnchor="margin" w:xAlign="center" w:y="1"/>
          <w:rPr>
            <w:rStyle w:val="slostrnky"/>
          </w:rPr>
        </w:pPr>
        <w:r>
          <w:rPr>
            <w:rStyle w:val="slostrnky"/>
          </w:rPr>
          <w:fldChar w:fldCharType="begin"/>
        </w:r>
        <w:r>
          <w:rPr>
            <w:rStyle w:val="slostrnky"/>
          </w:rPr>
          <w:instrText xml:space="preserve"> PAGE </w:instrText>
        </w:r>
        <w:r>
          <w:rPr>
            <w:rStyle w:val="slostrnky"/>
          </w:rPr>
          <w:fldChar w:fldCharType="end"/>
        </w:r>
      </w:p>
    </w:sdtContent>
  </w:sdt>
  <w:p w14:paraId="16DD477C" w14:textId="77777777" w:rsidR="00D637CD" w:rsidRDefault="00D637C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lostrnky"/>
      </w:rPr>
      <w:id w:val="237216911"/>
      <w:docPartObj>
        <w:docPartGallery w:val="Page Numbers (Bottom of Page)"/>
        <w:docPartUnique/>
      </w:docPartObj>
    </w:sdtPr>
    <w:sdtEndPr>
      <w:rPr>
        <w:rStyle w:val="slostrnky"/>
      </w:rPr>
    </w:sdtEndPr>
    <w:sdtContent>
      <w:p w14:paraId="66C9ECAA" w14:textId="0CD1D2BE" w:rsidR="00D637CD" w:rsidRDefault="00D637CD" w:rsidP="00A840C8">
        <w:pPr>
          <w:pStyle w:val="Zpat"/>
          <w:framePr w:wrap="none" w:vAnchor="text" w:hAnchor="margin" w:xAlign="center" w:y="1"/>
          <w:rPr>
            <w:rStyle w:val="slostrnky"/>
          </w:rPr>
        </w:pPr>
        <w:r>
          <w:rPr>
            <w:rStyle w:val="slostrnky"/>
          </w:rPr>
          <w:fldChar w:fldCharType="begin"/>
        </w:r>
        <w:r>
          <w:rPr>
            <w:rStyle w:val="slostrnky"/>
          </w:rPr>
          <w:instrText xml:space="preserve"> PAGE </w:instrText>
        </w:r>
        <w:r>
          <w:rPr>
            <w:rStyle w:val="slostrnky"/>
          </w:rPr>
          <w:fldChar w:fldCharType="separate"/>
        </w:r>
        <w:r>
          <w:rPr>
            <w:rStyle w:val="slostrnky"/>
            <w:noProof/>
          </w:rPr>
          <w:t>7</w:t>
        </w:r>
        <w:r>
          <w:rPr>
            <w:rStyle w:val="slostrnky"/>
          </w:rPr>
          <w:fldChar w:fldCharType="end"/>
        </w:r>
      </w:p>
    </w:sdtContent>
  </w:sdt>
  <w:p w14:paraId="5F43D6F8" w14:textId="77777777" w:rsidR="00CB1B81" w:rsidRDefault="00CB1B81">
    <w:pPr>
      <w:pStyle w:val="Zhlava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9D8D92" w14:textId="77777777" w:rsidR="008C2A2E" w:rsidRDefault="008C2A2E">
      <w:r>
        <w:separator/>
      </w:r>
    </w:p>
  </w:footnote>
  <w:footnote w:type="continuationSeparator" w:id="0">
    <w:p w14:paraId="5C819371" w14:textId="77777777" w:rsidR="008C2A2E" w:rsidRDefault="008C2A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15C31" w14:textId="77777777" w:rsidR="00CB1B81" w:rsidRDefault="00CB1B81">
    <w:pPr>
      <w:pStyle w:val="Zhlavazpa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5.5pt;height:25.5pt;visibility:visible" o:bullet="t">
        <v:imagedata r:id="rId1" o:title="image1"/>
      </v:shape>
    </w:pict>
  </w:numPicBullet>
  <w:numPicBullet w:numPicBulletId="1">
    <w:pict>
      <v:shape id="_x0000_i1027" type="#_x0000_t75" style="width:79.5pt;height:79.5pt;visibility:visible" o:bullet="t">
        <v:imagedata r:id="rId2" o:title="bullet_gbutton_gray"/>
      </v:shape>
    </w:pict>
  </w:numPicBullet>
  <w:abstractNum w:abstractNumId="0" w15:restartNumberingAfterBreak="0">
    <w:nsid w:val="06B03B86"/>
    <w:multiLevelType w:val="hybridMultilevel"/>
    <w:tmpl w:val="5BFE9B2E"/>
    <w:lvl w:ilvl="0" w:tplc="ACF0E28A">
      <w:start w:val="5"/>
      <w:numFmt w:val="bullet"/>
      <w:lvlText w:val="-"/>
      <w:lvlJc w:val="left"/>
      <w:pPr>
        <w:ind w:left="720" w:hanging="360"/>
      </w:pPr>
      <w:rPr>
        <w:rFonts w:ascii="Calibri" w:eastAsia="Arial Unicode MS"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3B218BE"/>
    <w:multiLevelType w:val="hybridMultilevel"/>
    <w:tmpl w:val="C91CB680"/>
    <w:lvl w:ilvl="0" w:tplc="ACF0E28A">
      <w:start w:val="5"/>
      <w:numFmt w:val="bullet"/>
      <w:lvlText w:val="-"/>
      <w:lvlJc w:val="left"/>
      <w:pPr>
        <w:ind w:left="720" w:hanging="360"/>
      </w:pPr>
      <w:rPr>
        <w:rFonts w:ascii="Calibri" w:eastAsia="Arial Unicode MS"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ED96881"/>
    <w:multiLevelType w:val="multilevel"/>
    <w:tmpl w:val="D2EA091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AB27150"/>
    <w:multiLevelType w:val="hybridMultilevel"/>
    <w:tmpl w:val="3D46180A"/>
    <w:numStyleLink w:val="Obrzek"/>
  </w:abstractNum>
  <w:abstractNum w:abstractNumId="4" w15:restartNumberingAfterBreak="0">
    <w:nsid w:val="57E53FE7"/>
    <w:multiLevelType w:val="hybridMultilevel"/>
    <w:tmpl w:val="65E2F1AE"/>
    <w:styleLink w:val="Odrky"/>
    <w:lvl w:ilvl="0" w:tplc="426459B4">
      <w:start w:val="1"/>
      <w:numFmt w:val="bullet"/>
      <w:lvlText w:val="•"/>
      <w:lvlPicBulletId w:val="0"/>
      <w:lvlJc w:val="left"/>
      <w:pPr>
        <w:ind w:left="174" w:hanging="174"/>
      </w:pPr>
      <w:rPr>
        <w:rFonts w:hAnsi="Arial Unicode MS"/>
        <w:caps w:val="0"/>
        <w:smallCaps w:val="0"/>
        <w:strike w:val="0"/>
        <w:dstrike w:val="0"/>
        <w:outline w:val="0"/>
        <w:emboss w:val="0"/>
        <w:imprint w:val="0"/>
        <w:color w:val="000000"/>
        <w:spacing w:val="0"/>
        <w:w w:val="100"/>
        <w:kern w:val="0"/>
        <w:position w:val="0"/>
        <w:sz w:val="12"/>
        <w:szCs w:val="12"/>
        <w:highlight w:val="none"/>
        <w:vertAlign w:val="baseline"/>
      </w:rPr>
    </w:lvl>
    <w:lvl w:ilvl="1" w:tplc="E8465988">
      <w:start w:val="1"/>
      <w:numFmt w:val="bullet"/>
      <w:lvlText w:val="•"/>
      <w:lvlJc w:val="left"/>
      <w:pPr>
        <w:ind w:left="774" w:hanging="17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230E4FDC">
      <w:start w:val="1"/>
      <w:numFmt w:val="bullet"/>
      <w:lvlText w:val="•"/>
      <w:lvlJc w:val="left"/>
      <w:pPr>
        <w:ind w:left="1374" w:hanging="17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453A4C64">
      <w:start w:val="1"/>
      <w:numFmt w:val="bullet"/>
      <w:lvlText w:val="•"/>
      <w:lvlJc w:val="left"/>
      <w:pPr>
        <w:ind w:left="1974" w:hanging="17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22FEF538">
      <w:start w:val="1"/>
      <w:numFmt w:val="bullet"/>
      <w:lvlText w:val="•"/>
      <w:lvlJc w:val="left"/>
      <w:pPr>
        <w:ind w:left="2574" w:hanging="17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FDB48922">
      <w:start w:val="1"/>
      <w:numFmt w:val="bullet"/>
      <w:lvlText w:val="•"/>
      <w:lvlJc w:val="left"/>
      <w:pPr>
        <w:ind w:left="3174" w:hanging="17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4BEC1B20">
      <w:start w:val="1"/>
      <w:numFmt w:val="bullet"/>
      <w:lvlText w:val="•"/>
      <w:lvlJc w:val="left"/>
      <w:pPr>
        <w:ind w:left="3774" w:hanging="17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1CDEC4B0">
      <w:start w:val="1"/>
      <w:numFmt w:val="bullet"/>
      <w:lvlText w:val="•"/>
      <w:lvlJc w:val="left"/>
      <w:pPr>
        <w:ind w:left="4374" w:hanging="17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47C6DE88">
      <w:start w:val="1"/>
      <w:numFmt w:val="bullet"/>
      <w:lvlText w:val="•"/>
      <w:lvlJc w:val="left"/>
      <w:pPr>
        <w:ind w:left="4974" w:hanging="174"/>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5" w15:restartNumberingAfterBreak="0">
    <w:nsid w:val="707D455F"/>
    <w:multiLevelType w:val="hybridMultilevel"/>
    <w:tmpl w:val="3D46180A"/>
    <w:styleLink w:val="Obrzek"/>
    <w:lvl w:ilvl="0" w:tplc="9988A6F6">
      <w:start w:val="1"/>
      <w:numFmt w:val="bullet"/>
      <w:lvlText w:val="•"/>
      <w:lvlPicBulletId w:val="0"/>
      <w:lvlJc w:val="left"/>
      <w:pPr>
        <w:ind w:left="174" w:hanging="174"/>
      </w:pPr>
      <w:rPr>
        <w:rFonts w:hAnsi="Arial Unicode MS"/>
        <w:caps w:val="0"/>
        <w:smallCaps w:val="0"/>
        <w:strike w:val="0"/>
        <w:dstrike w:val="0"/>
        <w:outline w:val="0"/>
        <w:emboss w:val="0"/>
        <w:imprint w:val="0"/>
        <w:spacing w:val="0"/>
        <w:w w:val="100"/>
        <w:kern w:val="0"/>
        <w:position w:val="0"/>
        <w:sz w:val="12"/>
        <w:szCs w:val="12"/>
        <w:highlight w:val="none"/>
        <w:vertAlign w:val="baseline"/>
      </w:rPr>
    </w:lvl>
    <w:lvl w:ilvl="1" w:tplc="A8B0084C">
      <w:start w:val="1"/>
      <w:numFmt w:val="bullet"/>
      <w:lvlText w:val="•"/>
      <w:lvlPicBulletId w:val="1"/>
      <w:lvlJc w:val="left"/>
      <w:pPr>
        <w:ind w:left="774" w:hanging="174"/>
      </w:pPr>
      <w:rPr>
        <w:rFonts w:hAnsi="Arial Unicode MS"/>
        <w:caps w:val="0"/>
        <w:smallCaps w:val="0"/>
        <w:strike w:val="0"/>
        <w:dstrike w:val="0"/>
        <w:outline w:val="0"/>
        <w:emboss w:val="0"/>
        <w:imprint w:val="0"/>
        <w:spacing w:val="0"/>
        <w:w w:val="100"/>
        <w:kern w:val="0"/>
        <w:position w:val="0"/>
        <w:sz w:val="12"/>
        <w:szCs w:val="12"/>
        <w:highlight w:val="none"/>
        <w:vertAlign w:val="baseline"/>
      </w:rPr>
    </w:lvl>
    <w:lvl w:ilvl="2" w:tplc="BF0499D8">
      <w:start w:val="1"/>
      <w:numFmt w:val="bullet"/>
      <w:lvlText w:val="•"/>
      <w:lvlPicBulletId w:val="1"/>
      <w:lvlJc w:val="left"/>
      <w:pPr>
        <w:ind w:left="1374" w:hanging="174"/>
      </w:pPr>
      <w:rPr>
        <w:rFonts w:hAnsi="Arial Unicode MS"/>
        <w:caps w:val="0"/>
        <w:smallCaps w:val="0"/>
        <w:strike w:val="0"/>
        <w:dstrike w:val="0"/>
        <w:outline w:val="0"/>
        <w:emboss w:val="0"/>
        <w:imprint w:val="0"/>
        <w:spacing w:val="0"/>
        <w:w w:val="100"/>
        <w:kern w:val="0"/>
        <w:position w:val="0"/>
        <w:sz w:val="12"/>
        <w:szCs w:val="12"/>
        <w:highlight w:val="none"/>
        <w:vertAlign w:val="baseline"/>
      </w:rPr>
    </w:lvl>
    <w:lvl w:ilvl="3" w:tplc="6EECC6B8">
      <w:start w:val="1"/>
      <w:numFmt w:val="bullet"/>
      <w:lvlText w:val="•"/>
      <w:lvlPicBulletId w:val="1"/>
      <w:lvlJc w:val="left"/>
      <w:pPr>
        <w:ind w:left="1974" w:hanging="174"/>
      </w:pPr>
      <w:rPr>
        <w:rFonts w:hAnsi="Arial Unicode MS"/>
        <w:caps w:val="0"/>
        <w:smallCaps w:val="0"/>
        <w:strike w:val="0"/>
        <w:dstrike w:val="0"/>
        <w:outline w:val="0"/>
        <w:emboss w:val="0"/>
        <w:imprint w:val="0"/>
        <w:spacing w:val="0"/>
        <w:w w:val="100"/>
        <w:kern w:val="0"/>
        <w:position w:val="0"/>
        <w:sz w:val="12"/>
        <w:szCs w:val="12"/>
        <w:highlight w:val="none"/>
        <w:vertAlign w:val="baseline"/>
      </w:rPr>
    </w:lvl>
    <w:lvl w:ilvl="4" w:tplc="F6D4C228">
      <w:start w:val="1"/>
      <w:numFmt w:val="bullet"/>
      <w:lvlText w:val="•"/>
      <w:lvlPicBulletId w:val="1"/>
      <w:lvlJc w:val="left"/>
      <w:pPr>
        <w:ind w:left="2574" w:hanging="174"/>
      </w:pPr>
      <w:rPr>
        <w:rFonts w:hAnsi="Arial Unicode MS"/>
        <w:caps w:val="0"/>
        <w:smallCaps w:val="0"/>
        <w:strike w:val="0"/>
        <w:dstrike w:val="0"/>
        <w:outline w:val="0"/>
        <w:emboss w:val="0"/>
        <w:imprint w:val="0"/>
        <w:spacing w:val="0"/>
        <w:w w:val="100"/>
        <w:kern w:val="0"/>
        <w:position w:val="0"/>
        <w:sz w:val="12"/>
        <w:szCs w:val="12"/>
        <w:highlight w:val="none"/>
        <w:vertAlign w:val="baseline"/>
      </w:rPr>
    </w:lvl>
    <w:lvl w:ilvl="5" w:tplc="EAF0BF1C">
      <w:start w:val="1"/>
      <w:numFmt w:val="bullet"/>
      <w:lvlText w:val="•"/>
      <w:lvlPicBulletId w:val="1"/>
      <w:lvlJc w:val="left"/>
      <w:pPr>
        <w:ind w:left="3174" w:hanging="174"/>
      </w:pPr>
      <w:rPr>
        <w:rFonts w:hAnsi="Arial Unicode MS"/>
        <w:caps w:val="0"/>
        <w:smallCaps w:val="0"/>
        <w:strike w:val="0"/>
        <w:dstrike w:val="0"/>
        <w:outline w:val="0"/>
        <w:emboss w:val="0"/>
        <w:imprint w:val="0"/>
        <w:spacing w:val="0"/>
        <w:w w:val="100"/>
        <w:kern w:val="0"/>
        <w:position w:val="0"/>
        <w:sz w:val="12"/>
        <w:szCs w:val="12"/>
        <w:highlight w:val="none"/>
        <w:vertAlign w:val="baseline"/>
      </w:rPr>
    </w:lvl>
    <w:lvl w:ilvl="6" w:tplc="11D43F66">
      <w:start w:val="1"/>
      <w:numFmt w:val="bullet"/>
      <w:lvlText w:val="•"/>
      <w:lvlPicBulletId w:val="1"/>
      <w:lvlJc w:val="left"/>
      <w:pPr>
        <w:ind w:left="3774" w:hanging="174"/>
      </w:pPr>
      <w:rPr>
        <w:rFonts w:hAnsi="Arial Unicode MS"/>
        <w:caps w:val="0"/>
        <w:smallCaps w:val="0"/>
        <w:strike w:val="0"/>
        <w:dstrike w:val="0"/>
        <w:outline w:val="0"/>
        <w:emboss w:val="0"/>
        <w:imprint w:val="0"/>
        <w:spacing w:val="0"/>
        <w:w w:val="100"/>
        <w:kern w:val="0"/>
        <w:position w:val="0"/>
        <w:sz w:val="12"/>
        <w:szCs w:val="12"/>
        <w:highlight w:val="none"/>
        <w:vertAlign w:val="baseline"/>
      </w:rPr>
    </w:lvl>
    <w:lvl w:ilvl="7" w:tplc="92228D94">
      <w:start w:val="1"/>
      <w:numFmt w:val="bullet"/>
      <w:lvlText w:val="•"/>
      <w:lvlPicBulletId w:val="1"/>
      <w:lvlJc w:val="left"/>
      <w:pPr>
        <w:ind w:left="4374" w:hanging="174"/>
      </w:pPr>
      <w:rPr>
        <w:rFonts w:hAnsi="Arial Unicode MS"/>
        <w:caps w:val="0"/>
        <w:smallCaps w:val="0"/>
        <w:strike w:val="0"/>
        <w:dstrike w:val="0"/>
        <w:outline w:val="0"/>
        <w:emboss w:val="0"/>
        <w:imprint w:val="0"/>
        <w:spacing w:val="0"/>
        <w:w w:val="100"/>
        <w:kern w:val="0"/>
        <w:position w:val="0"/>
        <w:sz w:val="12"/>
        <w:szCs w:val="12"/>
        <w:highlight w:val="none"/>
        <w:vertAlign w:val="baseline"/>
      </w:rPr>
    </w:lvl>
    <w:lvl w:ilvl="8" w:tplc="DC928C32">
      <w:start w:val="1"/>
      <w:numFmt w:val="bullet"/>
      <w:lvlText w:val="•"/>
      <w:lvlPicBulletId w:val="1"/>
      <w:lvlJc w:val="left"/>
      <w:pPr>
        <w:ind w:left="4974" w:hanging="174"/>
      </w:pPr>
      <w:rPr>
        <w:rFonts w:hAnsi="Arial Unicode MS"/>
        <w:caps w:val="0"/>
        <w:smallCaps w:val="0"/>
        <w:strike w:val="0"/>
        <w:dstrike w:val="0"/>
        <w:outline w:val="0"/>
        <w:emboss w:val="0"/>
        <w:imprint w:val="0"/>
        <w:spacing w:val="0"/>
        <w:w w:val="100"/>
        <w:kern w:val="0"/>
        <w:position w:val="0"/>
        <w:sz w:val="12"/>
        <w:szCs w:val="12"/>
        <w:highlight w:val="none"/>
        <w:vertAlign w:val="baseline"/>
      </w:rPr>
    </w:lvl>
  </w:abstractNum>
  <w:abstractNum w:abstractNumId="6" w15:restartNumberingAfterBreak="0">
    <w:nsid w:val="789C4A3F"/>
    <w:multiLevelType w:val="hybridMultilevel"/>
    <w:tmpl w:val="65E2F1AE"/>
    <w:numStyleLink w:val="Odrky"/>
  </w:abstractNum>
  <w:num w:numId="1" w16cid:durableId="159124105">
    <w:abstractNumId w:val="5"/>
  </w:num>
  <w:num w:numId="2" w16cid:durableId="1465582351">
    <w:abstractNumId w:val="3"/>
  </w:num>
  <w:num w:numId="3" w16cid:durableId="689645703">
    <w:abstractNumId w:val="4"/>
  </w:num>
  <w:num w:numId="4" w16cid:durableId="70153743">
    <w:abstractNumId w:val="6"/>
  </w:num>
  <w:num w:numId="5" w16cid:durableId="747263896">
    <w:abstractNumId w:val="6"/>
    <w:lvlOverride w:ilvl="0">
      <w:lvl w:ilvl="0" w:tplc="088667E8">
        <w:start w:val="1"/>
        <w:numFmt w:val="bullet"/>
        <w:lvlText w:val="•"/>
        <w:lvlJc w:val="left"/>
        <w:pPr>
          <w:ind w:left="174" w:hanging="17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B9245366">
        <w:start w:val="1"/>
        <w:numFmt w:val="bullet"/>
        <w:lvlText w:val="•"/>
        <w:lvlJc w:val="left"/>
        <w:pPr>
          <w:ind w:left="774" w:hanging="17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D744DD26">
        <w:start w:val="1"/>
        <w:numFmt w:val="bullet"/>
        <w:lvlText w:val="•"/>
        <w:lvlJc w:val="left"/>
        <w:pPr>
          <w:ind w:left="1374" w:hanging="17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837C9568">
        <w:start w:val="1"/>
        <w:numFmt w:val="bullet"/>
        <w:lvlText w:val="•"/>
        <w:lvlJc w:val="left"/>
        <w:pPr>
          <w:ind w:left="1974" w:hanging="17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5B509858">
        <w:start w:val="1"/>
        <w:numFmt w:val="bullet"/>
        <w:lvlText w:val="•"/>
        <w:lvlJc w:val="left"/>
        <w:pPr>
          <w:ind w:left="2574" w:hanging="17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CC8222C6">
        <w:start w:val="1"/>
        <w:numFmt w:val="bullet"/>
        <w:lvlText w:val="•"/>
        <w:lvlJc w:val="left"/>
        <w:pPr>
          <w:ind w:left="3174" w:hanging="17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88B404FC">
        <w:start w:val="1"/>
        <w:numFmt w:val="bullet"/>
        <w:lvlText w:val="•"/>
        <w:lvlJc w:val="left"/>
        <w:pPr>
          <w:ind w:left="3774" w:hanging="17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9C3072C8">
        <w:start w:val="1"/>
        <w:numFmt w:val="bullet"/>
        <w:lvlText w:val="•"/>
        <w:lvlJc w:val="left"/>
        <w:pPr>
          <w:ind w:left="4374" w:hanging="17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D94A666C">
        <w:start w:val="1"/>
        <w:numFmt w:val="bullet"/>
        <w:lvlText w:val="•"/>
        <w:lvlJc w:val="left"/>
        <w:pPr>
          <w:ind w:left="4974" w:hanging="17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6" w16cid:durableId="408774357">
    <w:abstractNumId w:val="0"/>
  </w:num>
  <w:num w:numId="7" w16cid:durableId="2137017704">
    <w:abstractNumId w:val="2"/>
  </w:num>
  <w:num w:numId="8" w16cid:durableId="1677146249">
    <w:abstractNumId w:val="2"/>
  </w:num>
  <w:num w:numId="9" w16cid:durableId="9805776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1B81"/>
    <w:rsid w:val="0008419D"/>
    <w:rsid w:val="00094824"/>
    <w:rsid w:val="00111EE1"/>
    <w:rsid w:val="00124596"/>
    <w:rsid w:val="00125C98"/>
    <w:rsid w:val="00154848"/>
    <w:rsid w:val="00173F61"/>
    <w:rsid w:val="00190979"/>
    <w:rsid w:val="001943AC"/>
    <w:rsid w:val="001A04EB"/>
    <w:rsid w:val="00243943"/>
    <w:rsid w:val="0029541D"/>
    <w:rsid w:val="002A7DA8"/>
    <w:rsid w:val="0033512C"/>
    <w:rsid w:val="0035093F"/>
    <w:rsid w:val="00357EDD"/>
    <w:rsid w:val="00380CDA"/>
    <w:rsid w:val="003E4645"/>
    <w:rsid w:val="0040724A"/>
    <w:rsid w:val="00450649"/>
    <w:rsid w:val="004613EE"/>
    <w:rsid w:val="00472F71"/>
    <w:rsid w:val="004B1D1B"/>
    <w:rsid w:val="00576808"/>
    <w:rsid w:val="005927A8"/>
    <w:rsid w:val="005A68D4"/>
    <w:rsid w:val="005B4F08"/>
    <w:rsid w:val="005D0262"/>
    <w:rsid w:val="005D3CAD"/>
    <w:rsid w:val="00614119"/>
    <w:rsid w:val="00641F2D"/>
    <w:rsid w:val="00684A0B"/>
    <w:rsid w:val="0069711C"/>
    <w:rsid w:val="006A024D"/>
    <w:rsid w:val="006E5633"/>
    <w:rsid w:val="007106B3"/>
    <w:rsid w:val="00715DED"/>
    <w:rsid w:val="00756642"/>
    <w:rsid w:val="00785FCD"/>
    <w:rsid w:val="007C0A8B"/>
    <w:rsid w:val="00874F76"/>
    <w:rsid w:val="008A21CC"/>
    <w:rsid w:val="008C2A2E"/>
    <w:rsid w:val="008D03C0"/>
    <w:rsid w:val="008F5813"/>
    <w:rsid w:val="00941323"/>
    <w:rsid w:val="00973149"/>
    <w:rsid w:val="009B39F2"/>
    <w:rsid w:val="009B4AF3"/>
    <w:rsid w:val="00A02520"/>
    <w:rsid w:val="00A10B07"/>
    <w:rsid w:val="00A42930"/>
    <w:rsid w:val="00AF077A"/>
    <w:rsid w:val="00B047C4"/>
    <w:rsid w:val="00B24846"/>
    <w:rsid w:val="00B64B70"/>
    <w:rsid w:val="00BA5486"/>
    <w:rsid w:val="00BB216B"/>
    <w:rsid w:val="00BF14C6"/>
    <w:rsid w:val="00BF5480"/>
    <w:rsid w:val="00C14C0D"/>
    <w:rsid w:val="00C2609B"/>
    <w:rsid w:val="00C43252"/>
    <w:rsid w:val="00C531B1"/>
    <w:rsid w:val="00C856EE"/>
    <w:rsid w:val="00C8724D"/>
    <w:rsid w:val="00CB1B81"/>
    <w:rsid w:val="00CB6D63"/>
    <w:rsid w:val="00CD661F"/>
    <w:rsid w:val="00D120C7"/>
    <w:rsid w:val="00D637CD"/>
    <w:rsid w:val="00D71BD8"/>
    <w:rsid w:val="00DB1AFA"/>
    <w:rsid w:val="00DB669D"/>
    <w:rsid w:val="00DC5B1F"/>
    <w:rsid w:val="00DF777C"/>
    <w:rsid w:val="00E04EE8"/>
    <w:rsid w:val="00E60BB1"/>
    <w:rsid w:val="00E64CC7"/>
    <w:rsid w:val="00E72E1B"/>
    <w:rsid w:val="00EA10E1"/>
    <w:rsid w:val="00EA6B8C"/>
    <w:rsid w:val="00EB71BB"/>
    <w:rsid w:val="00EC282B"/>
    <w:rsid w:val="00ED49C0"/>
    <w:rsid w:val="00F32B36"/>
    <w:rsid w:val="00FE599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02436112"/>
  <w15:docId w15:val="{E6D32F19-46EA-4666-8CD7-EF9956226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cs-CZ" w:eastAsia="cs-CZ"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D3CAD"/>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style>
  <w:style w:type="paragraph" w:styleId="Nadpis2">
    <w:name w:val="heading 2"/>
    <w:basedOn w:val="Normln"/>
    <w:next w:val="Normln"/>
    <w:link w:val="Nadpis2Char"/>
    <w:uiPriority w:val="9"/>
    <w:unhideWhenUsed/>
    <w:qFormat/>
    <w:rsid w:val="00D71BD8"/>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Zhlavazpat">
    <w:name w:val="Záhlaví a zápatí"/>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Bezmezer">
    <w:name w:val="No Spacing"/>
    <w:pPr>
      <w:spacing w:after="200" w:line="276" w:lineRule="auto"/>
    </w:pPr>
    <w:rPr>
      <w:rFonts w:ascii="Calibri" w:hAnsi="Calibri" w:cs="Arial Unicode MS"/>
      <w:color w:val="000000"/>
      <w:sz w:val="22"/>
      <w:szCs w:val="22"/>
      <w:u w:color="000000"/>
      <w:lang w:val="de-DE"/>
    </w:rPr>
  </w:style>
  <w:style w:type="character" w:customStyle="1" w:styleId="Odkaz">
    <w:name w:val="Odkaz"/>
    <w:rPr>
      <w:outline w:val="0"/>
      <w:color w:val="0000FF"/>
      <w:u w:val="single" w:color="0000FF"/>
    </w:rPr>
  </w:style>
  <w:style w:type="character" w:customStyle="1" w:styleId="Hyperlink0">
    <w:name w:val="Hyperlink.0"/>
    <w:basedOn w:val="Odkaz"/>
    <w:rPr>
      <w:outline w:val="0"/>
      <w:color w:val="0000FF"/>
      <w:sz w:val="20"/>
      <w:szCs w:val="20"/>
      <w:u w:val="single" w:color="0000FF"/>
    </w:rPr>
  </w:style>
  <w:style w:type="numbering" w:customStyle="1" w:styleId="Obrzek">
    <w:name w:val="Obrázek"/>
    <w:pPr>
      <w:numPr>
        <w:numId w:val="1"/>
      </w:numPr>
    </w:pPr>
  </w:style>
  <w:style w:type="numbering" w:customStyle="1" w:styleId="Odrky">
    <w:name w:val="Odrážky"/>
    <w:pPr>
      <w:numPr>
        <w:numId w:val="3"/>
      </w:numPr>
    </w:pPr>
  </w:style>
  <w:style w:type="character" w:styleId="Nevyeenzmnka">
    <w:name w:val="Unresolved Mention"/>
    <w:basedOn w:val="Standardnpsmoodstavce"/>
    <w:uiPriority w:val="99"/>
    <w:semiHidden/>
    <w:unhideWhenUsed/>
    <w:rsid w:val="00124596"/>
    <w:rPr>
      <w:color w:val="605E5C"/>
      <w:shd w:val="clear" w:color="auto" w:fill="E1DFDD"/>
    </w:rPr>
  </w:style>
  <w:style w:type="paragraph" w:styleId="Revize">
    <w:name w:val="Revision"/>
    <w:hidden/>
    <w:uiPriority w:val="99"/>
    <w:semiHidden/>
    <w:rsid w:val="00B64B70"/>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hAnsi="Calibri" w:cs="Arial Unicode MS"/>
      <w:color w:val="000000"/>
      <w:sz w:val="22"/>
      <w:szCs w:val="22"/>
      <w:u w:color="000000"/>
    </w:rPr>
  </w:style>
  <w:style w:type="paragraph" w:styleId="Normlnweb">
    <w:name w:val="Normal (Web)"/>
    <w:basedOn w:val="Normln"/>
    <w:uiPriority w:val="99"/>
    <w:unhideWhenUsed/>
    <w:rsid w:val="005A68D4"/>
    <w:pPr>
      <w:spacing w:before="100" w:beforeAutospacing="1" w:after="100" w:afterAutospacing="1"/>
    </w:pPr>
    <w:rPr>
      <w:u w:color="000000"/>
    </w:rPr>
  </w:style>
  <w:style w:type="paragraph" w:styleId="Odstavecseseznamem">
    <w:name w:val="List Paragraph"/>
    <w:basedOn w:val="Normln"/>
    <w:uiPriority w:val="34"/>
    <w:qFormat/>
    <w:rsid w:val="00A42930"/>
    <w:pPr>
      <w:pBdr>
        <w:top w:val="nil"/>
        <w:left w:val="nil"/>
        <w:bottom w:val="nil"/>
        <w:right w:val="nil"/>
        <w:between w:val="nil"/>
        <w:bar w:val="nil"/>
      </w:pBdr>
      <w:spacing w:after="200" w:line="276" w:lineRule="auto"/>
      <w:ind w:left="720"/>
      <w:contextualSpacing/>
    </w:pPr>
    <w:rPr>
      <w:rFonts w:ascii="Calibri" w:eastAsia="Arial Unicode MS" w:hAnsi="Calibri" w:cs="Arial Unicode MS"/>
      <w:color w:val="000000"/>
      <w:sz w:val="22"/>
      <w:szCs w:val="22"/>
      <w:u w:color="000000"/>
      <w:bdr w:val="nil"/>
    </w:rPr>
  </w:style>
  <w:style w:type="character" w:styleId="Odkaznakoment">
    <w:name w:val="annotation reference"/>
    <w:basedOn w:val="Standardnpsmoodstavce"/>
    <w:uiPriority w:val="99"/>
    <w:semiHidden/>
    <w:unhideWhenUsed/>
    <w:rsid w:val="00973149"/>
    <w:rPr>
      <w:sz w:val="16"/>
      <w:szCs w:val="16"/>
    </w:rPr>
  </w:style>
  <w:style w:type="paragraph" w:styleId="Textkomente">
    <w:name w:val="annotation text"/>
    <w:basedOn w:val="Normln"/>
    <w:link w:val="TextkomenteChar"/>
    <w:uiPriority w:val="99"/>
    <w:semiHidden/>
    <w:unhideWhenUsed/>
    <w:rsid w:val="00973149"/>
    <w:rPr>
      <w:sz w:val="20"/>
      <w:szCs w:val="20"/>
    </w:rPr>
  </w:style>
  <w:style w:type="character" w:customStyle="1" w:styleId="TextkomenteChar">
    <w:name w:val="Text komentáře Char"/>
    <w:basedOn w:val="Standardnpsmoodstavce"/>
    <w:link w:val="Textkomente"/>
    <w:uiPriority w:val="99"/>
    <w:semiHidden/>
    <w:rsid w:val="00973149"/>
    <w:rPr>
      <w:rFonts w:eastAsia="Times New Roman"/>
      <w:bdr w:val="none" w:sz="0" w:space="0" w:color="auto"/>
    </w:rPr>
  </w:style>
  <w:style w:type="paragraph" w:styleId="Pedmtkomente">
    <w:name w:val="annotation subject"/>
    <w:basedOn w:val="Textkomente"/>
    <w:next w:val="Textkomente"/>
    <w:link w:val="PedmtkomenteChar"/>
    <w:uiPriority w:val="99"/>
    <w:semiHidden/>
    <w:unhideWhenUsed/>
    <w:rsid w:val="00973149"/>
    <w:rPr>
      <w:b/>
      <w:bCs/>
    </w:rPr>
  </w:style>
  <w:style w:type="character" w:customStyle="1" w:styleId="PedmtkomenteChar">
    <w:name w:val="Předmět komentáře Char"/>
    <w:basedOn w:val="TextkomenteChar"/>
    <w:link w:val="Pedmtkomente"/>
    <w:uiPriority w:val="99"/>
    <w:semiHidden/>
    <w:rsid w:val="00973149"/>
    <w:rPr>
      <w:rFonts w:eastAsia="Times New Roman"/>
      <w:b/>
      <w:bCs/>
      <w:bdr w:val="none" w:sz="0" w:space="0" w:color="auto"/>
    </w:rPr>
  </w:style>
  <w:style w:type="character" w:customStyle="1" w:styleId="Nadpis2Char">
    <w:name w:val="Nadpis 2 Char"/>
    <w:basedOn w:val="Standardnpsmoodstavce"/>
    <w:link w:val="Nadpis2"/>
    <w:uiPriority w:val="9"/>
    <w:rsid w:val="00D71BD8"/>
    <w:rPr>
      <w:rFonts w:asciiTheme="majorHAnsi" w:eastAsiaTheme="majorEastAsia" w:hAnsiTheme="majorHAnsi" w:cstheme="majorBidi"/>
      <w:color w:val="365F91" w:themeColor="accent1" w:themeShade="BF"/>
      <w:sz w:val="26"/>
      <w:szCs w:val="26"/>
      <w:bdr w:val="none" w:sz="0" w:space="0" w:color="auto"/>
    </w:rPr>
  </w:style>
  <w:style w:type="paragraph" w:styleId="Zpat">
    <w:name w:val="footer"/>
    <w:basedOn w:val="Normln"/>
    <w:link w:val="ZpatChar"/>
    <w:uiPriority w:val="99"/>
    <w:unhideWhenUsed/>
    <w:rsid w:val="00D637CD"/>
    <w:pPr>
      <w:tabs>
        <w:tab w:val="center" w:pos="4536"/>
        <w:tab w:val="right" w:pos="9072"/>
      </w:tabs>
    </w:pPr>
  </w:style>
  <w:style w:type="character" w:customStyle="1" w:styleId="ZpatChar">
    <w:name w:val="Zápatí Char"/>
    <w:basedOn w:val="Standardnpsmoodstavce"/>
    <w:link w:val="Zpat"/>
    <w:uiPriority w:val="99"/>
    <w:rsid w:val="00D637CD"/>
    <w:rPr>
      <w:rFonts w:eastAsia="Times New Roman"/>
      <w:sz w:val="24"/>
      <w:szCs w:val="24"/>
      <w:bdr w:val="none" w:sz="0" w:space="0" w:color="auto"/>
    </w:rPr>
  </w:style>
  <w:style w:type="character" w:styleId="slostrnky">
    <w:name w:val="page number"/>
    <w:basedOn w:val="Standardnpsmoodstavce"/>
    <w:uiPriority w:val="99"/>
    <w:semiHidden/>
    <w:unhideWhenUsed/>
    <w:rsid w:val="00D637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332069">
      <w:bodyDiv w:val="1"/>
      <w:marLeft w:val="0"/>
      <w:marRight w:val="0"/>
      <w:marTop w:val="0"/>
      <w:marBottom w:val="0"/>
      <w:divBdr>
        <w:top w:val="none" w:sz="0" w:space="0" w:color="auto"/>
        <w:left w:val="none" w:sz="0" w:space="0" w:color="auto"/>
        <w:bottom w:val="none" w:sz="0" w:space="0" w:color="auto"/>
        <w:right w:val="none" w:sz="0" w:space="0" w:color="auto"/>
      </w:divBdr>
    </w:div>
    <w:div w:id="218515087">
      <w:bodyDiv w:val="1"/>
      <w:marLeft w:val="0"/>
      <w:marRight w:val="0"/>
      <w:marTop w:val="0"/>
      <w:marBottom w:val="0"/>
      <w:divBdr>
        <w:top w:val="none" w:sz="0" w:space="0" w:color="auto"/>
        <w:left w:val="none" w:sz="0" w:space="0" w:color="auto"/>
        <w:bottom w:val="none" w:sz="0" w:space="0" w:color="auto"/>
        <w:right w:val="none" w:sz="0" w:space="0" w:color="auto"/>
      </w:divBdr>
    </w:div>
    <w:div w:id="387532794">
      <w:bodyDiv w:val="1"/>
      <w:marLeft w:val="0"/>
      <w:marRight w:val="0"/>
      <w:marTop w:val="0"/>
      <w:marBottom w:val="0"/>
      <w:divBdr>
        <w:top w:val="none" w:sz="0" w:space="0" w:color="auto"/>
        <w:left w:val="none" w:sz="0" w:space="0" w:color="auto"/>
        <w:bottom w:val="none" w:sz="0" w:space="0" w:color="auto"/>
        <w:right w:val="none" w:sz="0" w:space="0" w:color="auto"/>
      </w:divBdr>
    </w:div>
    <w:div w:id="498926177">
      <w:bodyDiv w:val="1"/>
      <w:marLeft w:val="0"/>
      <w:marRight w:val="0"/>
      <w:marTop w:val="0"/>
      <w:marBottom w:val="0"/>
      <w:divBdr>
        <w:top w:val="none" w:sz="0" w:space="0" w:color="auto"/>
        <w:left w:val="none" w:sz="0" w:space="0" w:color="auto"/>
        <w:bottom w:val="none" w:sz="0" w:space="0" w:color="auto"/>
        <w:right w:val="none" w:sz="0" w:space="0" w:color="auto"/>
      </w:divBdr>
    </w:div>
    <w:div w:id="743916906">
      <w:bodyDiv w:val="1"/>
      <w:marLeft w:val="0"/>
      <w:marRight w:val="0"/>
      <w:marTop w:val="0"/>
      <w:marBottom w:val="0"/>
      <w:divBdr>
        <w:top w:val="none" w:sz="0" w:space="0" w:color="auto"/>
        <w:left w:val="none" w:sz="0" w:space="0" w:color="auto"/>
        <w:bottom w:val="none" w:sz="0" w:space="0" w:color="auto"/>
        <w:right w:val="none" w:sz="0" w:space="0" w:color="auto"/>
      </w:divBdr>
    </w:div>
    <w:div w:id="1233928022">
      <w:bodyDiv w:val="1"/>
      <w:marLeft w:val="0"/>
      <w:marRight w:val="0"/>
      <w:marTop w:val="0"/>
      <w:marBottom w:val="0"/>
      <w:divBdr>
        <w:top w:val="none" w:sz="0" w:space="0" w:color="auto"/>
        <w:left w:val="none" w:sz="0" w:space="0" w:color="auto"/>
        <w:bottom w:val="none" w:sz="0" w:space="0" w:color="auto"/>
        <w:right w:val="none" w:sz="0" w:space="0" w:color="auto"/>
      </w:divBdr>
    </w:div>
    <w:div w:id="1286043693">
      <w:bodyDiv w:val="1"/>
      <w:marLeft w:val="0"/>
      <w:marRight w:val="0"/>
      <w:marTop w:val="0"/>
      <w:marBottom w:val="0"/>
      <w:divBdr>
        <w:top w:val="none" w:sz="0" w:space="0" w:color="auto"/>
        <w:left w:val="none" w:sz="0" w:space="0" w:color="auto"/>
        <w:bottom w:val="none" w:sz="0" w:space="0" w:color="auto"/>
        <w:right w:val="none" w:sz="0" w:space="0" w:color="auto"/>
      </w:divBdr>
    </w:div>
    <w:div w:id="1489177344">
      <w:bodyDiv w:val="1"/>
      <w:marLeft w:val="0"/>
      <w:marRight w:val="0"/>
      <w:marTop w:val="0"/>
      <w:marBottom w:val="0"/>
      <w:divBdr>
        <w:top w:val="none" w:sz="0" w:space="0" w:color="auto"/>
        <w:left w:val="none" w:sz="0" w:space="0" w:color="auto"/>
        <w:bottom w:val="none" w:sz="0" w:space="0" w:color="auto"/>
        <w:right w:val="none" w:sz="0" w:space="0" w:color="auto"/>
      </w:divBdr>
    </w:div>
    <w:div w:id="1521352908">
      <w:bodyDiv w:val="1"/>
      <w:marLeft w:val="0"/>
      <w:marRight w:val="0"/>
      <w:marTop w:val="0"/>
      <w:marBottom w:val="0"/>
      <w:divBdr>
        <w:top w:val="none" w:sz="0" w:space="0" w:color="auto"/>
        <w:left w:val="none" w:sz="0" w:space="0" w:color="auto"/>
        <w:bottom w:val="none" w:sz="0" w:space="0" w:color="auto"/>
        <w:right w:val="none" w:sz="0" w:space="0" w:color="auto"/>
      </w:divBdr>
    </w:div>
    <w:div w:id="16652804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vhf.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5DF4B7-751D-4A48-B083-F2D0E265D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2845</Words>
  <Characters>16787</Characters>
  <Application>Microsoft Office Word</Application>
  <DocSecurity>4</DocSecurity>
  <Lines>139</Lines>
  <Paragraphs>39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Veronika</dc:creator>
  <cp:lastModifiedBy>Markéta Vyležíková</cp:lastModifiedBy>
  <cp:revision>2</cp:revision>
  <dcterms:created xsi:type="dcterms:W3CDTF">2024-04-04T10:00:00Z</dcterms:created>
  <dcterms:modified xsi:type="dcterms:W3CDTF">2024-04-04T10:00:00Z</dcterms:modified>
</cp:coreProperties>
</file>