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A1" w:rsidRDefault="009B12A1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9B12A1" w:rsidRDefault="00AE62C6">
      <w:pPr>
        <w:spacing w:before="99" w:line="425" w:lineRule="exact"/>
        <w:ind w:left="2277" w:right="2301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7221300006</w:t>
      </w:r>
    </w:p>
    <w:p w:rsidR="009B12A1" w:rsidRDefault="00AE62C6">
      <w:pPr>
        <w:spacing w:line="425" w:lineRule="exact"/>
        <w:ind w:left="101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9B12A1" w:rsidRDefault="00AE62C6">
      <w:pPr>
        <w:spacing w:before="2"/>
        <w:ind w:left="101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9B12A1" w:rsidRDefault="009B12A1">
      <w:pPr>
        <w:pStyle w:val="Zkladntext"/>
        <w:spacing w:before="11"/>
        <w:rPr>
          <w:sz w:val="59"/>
        </w:rPr>
      </w:pPr>
    </w:p>
    <w:p w:rsidR="009B12A1" w:rsidRDefault="00AE62C6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9B12A1" w:rsidRDefault="009B12A1">
      <w:pPr>
        <w:pStyle w:val="Zkladntext"/>
        <w:spacing w:before="1"/>
      </w:pPr>
    </w:p>
    <w:p w:rsidR="009B12A1" w:rsidRDefault="00AE62C6">
      <w:pPr>
        <w:pStyle w:val="Nadpis2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B12A1" w:rsidRDefault="00AE62C6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9B12A1" w:rsidRDefault="00AE62C6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9B12A1" w:rsidRDefault="00AE62C6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9B12A1" w:rsidRDefault="00AE62C6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m 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</w:p>
    <w:p w:rsidR="009B12A1" w:rsidRDefault="00AE62C6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B12A1" w:rsidRDefault="00AE62C6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70009-9025001/0710</w:t>
      </w:r>
    </w:p>
    <w:p w:rsidR="009B12A1" w:rsidRDefault="00AE62C6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„Fond")</w:t>
      </w:r>
    </w:p>
    <w:p w:rsidR="009B12A1" w:rsidRDefault="009B12A1">
      <w:pPr>
        <w:pStyle w:val="Zkladntext"/>
        <w:spacing w:before="11"/>
        <w:rPr>
          <w:sz w:val="19"/>
        </w:rPr>
      </w:pPr>
    </w:p>
    <w:p w:rsidR="009B12A1" w:rsidRDefault="00AE62C6">
      <w:pPr>
        <w:pStyle w:val="Zkladntext"/>
        <w:ind w:left="102"/>
      </w:pPr>
      <w:r>
        <w:rPr>
          <w:w w:val="99"/>
        </w:rPr>
        <w:t>a</w:t>
      </w:r>
    </w:p>
    <w:p w:rsidR="009B12A1" w:rsidRDefault="009B12A1">
      <w:pPr>
        <w:pStyle w:val="Zkladntext"/>
        <w:spacing w:before="1"/>
      </w:pPr>
    </w:p>
    <w:p w:rsidR="009B12A1" w:rsidRDefault="00AE62C6">
      <w:pPr>
        <w:pStyle w:val="Nadpis2"/>
        <w:ind w:left="102"/>
        <w:jc w:val="left"/>
      </w:pPr>
      <w:r>
        <w:t>obec</w:t>
      </w:r>
      <w:r>
        <w:rPr>
          <w:spacing w:val="-3"/>
        </w:rPr>
        <w:t xml:space="preserve"> </w:t>
      </w:r>
      <w:r>
        <w:t>Těškovice</w:t>
      </w:r>
    </w:p>
    <w:p w:rsidR="009B12A1" w:rsidRDefault="00AE62C6">
      <w:pPr>
        <w:pStyle w:val="Zkladntext"/>
        <w:tabs>
          <w:tab w:val="left" w:pos="2982"/>
        </w:tabs>
        <w:ind w:left="102" w:right="1737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Těškovice, Těškovice 170, 747 64 Těškovice</w:t>
      </w:r>
      <w:r>
        <w:rPr>
          <w:spacing w:val="-53"/>
        </w:rPr>
        <w:t xml:space="preserve"> </w:t>
      </w:r>
      <w:r>
        <w:t>IČO:</w:t>
      </w:r>
      <w:r>
        <w:tab/>
        <w:t>00535117</w:t>
      </w:r>
    </w:p>
    <w:p w:rsidR="009B12A1" w:rsidRDefault="00AE62C6">
      <w:pPr>
        <w:pStyle w:val="Zkladntext"/>
        <w:tabs>
          <w:tab w:val="left" w:pos="2982"/>
        </w:tabs>
        <w:spacing w:before="1" w:line="265" w:lineRule="exact"/>
        <w:ind w:left="102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Martinem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k e m,</w:t>
      </w:r>
      <w:r>
        <w:rPr>
          <w:spacing w:val="-3"/>
        </w:rPr>
        <w:t xml:space="preserve"> </w:t>
      </w:r>
      <w:r>
        <w:t>starostou</w:t>
      </w:r>
    </w:p>
    <w:p w:rsidR="009B12A1" w:rsidRDefault="00AE62C6">
      <w:pPr>
        <w:pStyle w:val="Zkladntext"/>
        <w:tabs>
          <w:tab w:val="left" w:pos="2982"/>
        </w:tabs>
        <w:spacing w:line="265" w:lineRule="exact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B12A1" w:rsidRDefault="00AE62C6">
      <w:pPr>
        <w:pStyle w:val="Zkladntext"/>
        <w:tabs>
          <w:tab w:val="left" w:pos="2982"/>
        </w:tabs>
        <w:spacing w:before="1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94-7514821/0710</w:t>
      </w:r>
    </w:p>
    <w:p w:rsidR="009B12A1" w:rsidRDefault="00AE62C6">
      <w:pPr>
        <w:pStyle w:val="Zkladntext"/>
        <w:ind w:left="102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2"/>
        </w:rPr>
        <w:t xml:space="preserve"> </w:t>
      </w:r>
      <w:r>
        <w:t>podpory“)</w:t>
      </w:r>
    </w:p>
    <w:p w:rsidR="009B12A1" w:rsidRDefault="009B12A1">
      <w:pPr>
        <w:pStyle w:val="Zkladntext"/>
        <w:spacing w:before="1"/>
      </w:pPr>
    </w:p>
    <w:p w:rsidR="009B12A1" w:rsidRDefault="00AE62C6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B12A1" w:rsidRDefault="009B12A1">
      <w:pPr>
        <w:pStyle w:val="Zkladntext"/>
      </w:pPr>
    </w:p>
    <w:p w:rsidR="009B12A1" w:rsidRDefault="00AE62C6">
      <w:pPr>
        <w:pStyle w:val="Nadpis1"/>
        <w:spacing w:line="265" w:lineRule="exact"/>
        <w:ind w:left="2277" w:right="2306"/>
      </w:pPr>
      <w:r>
        <w:t>I.</w:t>
      </w:r>
    </w:p>
    <w:p w:rsidR="009B12A1" w:rsidRDefault="00AE62C6">
      <w:pPr>
        <w:pStyle w:val="Nadpis2"/>
        <w:spacing w:line="265" w:lineRule="exact"/>
        <w:ind w:right="1050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B12A1" w:rsidRDefault="009B12A1">
      <w:pPr>
        <w:pStyle w:val="Zkladntext"/>
        <w:rPr>
          <w:b/>
        </w:rPr>
      </w:pPr>
    </w:p>
    <w:p w:rsidR="009B12A1" w:rsidRDefault="00AE62C6">
      <w:pPr>
        <w:pStyle w:val="Odstavecseseznamem"/>
        <w:numPr>
          <w:ilvl w:val="0"/>
          <w:numId w:val="8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B12A1" w:rsidRDefault="00AE62C6">
      <w:pPr>
        <w:pStyle w:val="Zkladntext"/>
        <w:spacing w:before="1"/>
        <w:ind w:left="385" w:right="131"/>
        <w:jc w:val="both"/>
      </w:pPr>
      <w:r>
        <w:t>„Smlouva“) se uzavírá na základě Rozhodnutí ministra životního prostředí č. 7221300006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32"/>
        </w:rPr>
        <w:t xml:space="preserve"> </w:t>
      </w:r>
      <w:r>
        <w:t>prostředků</w:t>
      </w:r>
      <w:r>
        <w:rPr>
          <w:spacing w:val="33"/>
        </w:rPr>
        <w:t xml:space="preserve"> </w:t>
      </w:r>
      <w:r>
        <w:t>ze</w:t>
      </w:r>
      <w:r>
        <w:rPr>
          <w:spacing w:val="32"/>
        </w:rPr>
        <w:t xml:space="preserve"> </w:t>
      </w:r>
      <w:r>
        <w:t>Státního</w:t>
      </w:r>
      <w:r>
        <w:rPr>
          <w:spacing w:val="33"/>
        </w:rPr>
        <w:t xml:space="preserve"> </w:t>
      </w:r>
      <w:r>
        <w:t>fondu</w:t>
      </w:r>
      <w:r>
        <w:rPr>
          <w:spacing w:val="33"/>
        </w:rPr>
        <w:t xml:space="preserve"> </w:t>
      </w:r>
      <w:r>
        <w:t>životního</w:t>
      </w:r>
      <w:r>
        <w:rPr>
          <w:spacing w:val="33"/>
        </w:rPr>
        <w:t xml:space="preserve"> </w:t>
      </w:r>
      <w:r>
        <w:t>prostředí</w:t>
      </w:r>
      <w:r>
        <w:rPr>
          <w:spacing w:val="33"/>
        </w:rPr>
        <w:t xml:space="preserve"> </w:t>
      </w:r>
      <w:r>
        <w:t>ČR</w:t>
      </w:r>
      <w:r>
        <w:rPr>
          <w:spacing w:val="34"/>
        </w:rPr>
        <w:t xml:space="preserve"> </w:t>
      </w:r>
      <w:r>
        <w:t>ze</w:t>
      </w:r>
      <w:r>
        <w:rPr>
          <w:spacing w:val="32"/>
        </w:rPr>
        <w:t xml:space="preserve"> </w:t>
      </w:r>
      <w:r>
        <w:t>dne</w:t>
      </w:r>
      <w:r>
        <w:rPr>
          <w:spacing w:val="38"/>
        </w:rPr>
        <w:t xml:space="preserve"> </w:t>
      </w:r>
      <w:r>
        <w:t>7.</w:t>
      </w:r>
      <w:r>
        <w:rPr>
          <w:spacing w:val="33"/>
        </w:rPr>
        <w:t xml:space="preserve"> </w:t>
      </w:r>
      <w:r>
        <w:t>2.</w:t>
      </w:r>
      <w:r>
        <w:rPr>
          <w:spacing w:val="33"/>
        </w:rPr>
        <w:t xml:space="preserve"> </w:t>
      </w:r>
      <w:r>
        <w:t>2023,</w:t>
      </w:r>
      <w:r>
        <w:rPr>
          <w:spacing w:val="33"/>
        </w:rPr>
        <w:t xml:space="preserve"> </w:t>
      </w:r>
      <w:r>
        <w:t>jeho</w:t>
      </w:r>
      <w:r>
        <w:rPr>
          <w:spacing w:val="34"/>
        </w:rPr>
        <w:t xml:space="preserve"> </w:t>
      </w:r>
      <w:r>
        <w:t>změny</w:t>
      </w:r>
      <w:r>
        <w:rPr>
          <w:spacing w:val="33"/>
        </w:rPr>
        <w:t xml:space="preserve"> </w:t>
      </w:r>
      <w:r>
        <w:t>č.</w:t>
      </w:r>
      <w:r>
        <w:rPr>
          <w:spacing w:val="33"/>
        </w:rPr>
        <w:t xml:space="preserve"> </w:t>
      </w:r>
      <w:r>
        <w:t>1</w:t>
      </w:r>
      <w:r>
        <w:rPr>
          <w:spacing w:val="-53"/>
        </w:rPr>
        <w:t xml:space="preserve"> </w:t>
      </w:r>
      <w:r>
        <w:t>ze</w:t>
      </w:r>
      <w:r>
        <w:rPr>
          <w:spacing w:val="40"/>
        </w:rPr>
        <w:t xml:space="preserve"> </w:t>
      </w:r>
      <w:r>
        <w:t>dne</w:t>
      </w:r>
      <w:r>
        <w:rPr>
          <w:spacing w:val="43"/>
        </w:rPr>
        <w:t xml:space="preserve"> </w:t>
      </w:r>
      <w:r>
        <w:t>21.</w:t>
      </w:r>
      <w:r>
        <w:rPr>
          <w:spacing w:val="41"/>
        </w:rPr>
        <w:t xml:space="preserve"> </w:t>
      </w:r>
      <w:r>
        <w:t>3.</w:t>
      </w:r>
      <w:r>
        <w:rPr>
          <w:spacing w:val="41"/>
        </w:rPr>
        <w:t xml:space="preserve"> </w:t>
      </w:r>
      <w:r>
        <w:t>2024</w:t>
      </w:r>
      <w:r>
        <w:rPr>
          <w:spacing w:val="44"/>
        </w:rPr>
        <w:t xml:space="preserve"> </w:t>
      </w:r>
      <w:r>
        <w:t>v rámci</w:t>
      </w:r>
      <w:r>
        <w:rPr>
          <w:spacing w:val="41"/>
        </w:rPr>
        <w:t xml:space="preserve"> </w:t>
      </w:r>
      <w:r>
        <w:t>Programu</w:t>
      </w:r>
      <w:r>
        <w:rPr>
          <w:spacing w:val="41"/>
        </w:rPr>
        <w:t xml:space="preserve"> </w:t>
      </w:r>
      <w:r>
        <w:t>financovaného</w:t>
      </w:r>
      <w:r>
        <w:rPr>
          <w:spacing w:val="4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prostředků</w:t>
      </w:r>
      <w:r>
        <w:rPr>
          <w:spacing w:val="43"/>
        </w:rPr>
        <w:t xml:space="preserve"> </w:t>
      </w:r>
      <w:r>
        <w:t>Modernizačního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(dále</w:t>
      </w:r>
      <w:r>
        <w:rPr>
          <w:spacing w:val="40"/>
        </w:rPr>
        <w:t xml:space="preserve"> </w:t>
      </w:r>
      <w:r>
        <w:t>jen</w:t>
      </w:r>
    </w:p>
    <w:p w:rsidR="009B12A1" w:rsidRDefault="00AE62C6">
      <w:pPr>
        <w:pStyle w:val="Zkladntext"/>
        <w:spacing w:line="265" w:lineRule="exact"/>
        <w:ind w:left="385"/>
      </w:pPr>
      <w:r>
        <w:t>„Rozhodnutí“).</w:t>
      </w:r>
    </w:p>
    <w:p w:rsidR="009B12A1" w:rsidRDefault="00AE62C6">
      <w:pPr>
        <w:pStyle w:val="Odstavecseseznamem"/>
        <w:numPr>
          <w:ilvl w:val="0"/>
          <w:numId w:val="8"/>
        </w:numPr>
        <w:tabs>
          <w:tab w:val="left" w:pos="38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č. 3/2022 k předkládání žádostí o 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B12A1" w:rsidRDefault="00AE62C6">
      <w:pPr>
        <w:pStyle w:val="Odstavecseseznamem"/>
        <w:numPr>
          <w:ilvl w:val="0"/>
          <w:numId w:val="8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B12A1" w:rsidRDefault="00AE62C6">
      <w:pPr>
        <w:pStyle w:val="Nadpis2"/>
        <w:spacing w:before="121"/>
        <w:ind w:left="2358"/>
        <w:jc w:val="both"/>
      </w:pPr>
      <w:r>
        <w:t>„Instalace</w:t>
      </w:r>
      <w:r>
        <w:rPr>
          <w:spacing w:val="-3"/>
        </w:rPr>
        <w:t xml:space="preserve"> </w:t>
      </w:r>
      <w:r>
        <w:t>FVE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střeše</w:t>
      </w:r>
      <w:r>
        <w:rPr>
          <w:spacing w:val="-1"/>
        </w:rPr>
        <w:t xml:space="preserve"> </w:t>
      </w:r>
      <w:r>
        <w:t>Domu</w:t>
      </w:r>
      <w:r>
        <w:rPr>
          <w:spacing w:val="-3"/>
        </w:rPr>
        <w:t xml:space="preserve"> </w:t>
      </w:r>
      <w:r>
        <w:t>služeb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Těškovicích“</w:t>
      </w:r>
    </w:p>
    <w:p w:rsidR="009B12A1" w:rsidRDefault="00AE62C6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9B12A1" w:rsidRDefault="009B12A1">
      <w:pPr>
        <w:jc w:val="both"/>
        <w:sectPr w:rsidR="009B12A1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9B12A1" w:rsidRDefault="009B12A1">
      <w:pPr>
        <w:pStyle w:val="Zkladntext"/>
        <w:spacing w:before="12"/>
        <w:rPr>
          <w:sz w:val="29"/>
        </w:rPr>
      </w:pPr>
    </w:p>
    <w:p w:rsidR="009B12A1" w:rsidRDefault="00AE62C6">
      <w:pPr>
        <w:pStyle w:val="Nadpis1"/>
        <w:spacing w:before="99" w:line="265" w:lineRule="exact"/>
        <w:ind w:right="693"/>
      </w:pPr>
      <w:r>
        <w:t>II.</w:t>
      </w:r>
    </w:p>
    <w:p w:rsidR="009B12A1" w:rsidRDefault="00AE62C6">
      <w:pPr>
        <w:pStyle w:val="Nadpis2"/>
        <w:spacing w:line="265" w:lineRule="exact"/>
        <w:ind w:right="692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B12A1" w:rsidRDefault="009B12A1">
      <w:pPr>
        <w:pStyle w:val="Zkladntext"/>
        <w:spacing w:before="1"/>
        <w:rPr>
          <w:b/>
        </w:rPr>
      </w:pPr>
    </w:p>
    <w:p w:rsidR="009B12A1" w:rsidRDefault="00AE62C6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29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formou dotace ve výši </w:t>
      </w:r>
      <w:r>
        <w:rPr>
          <w:b/>
          <w:sz w:val="20"/>
        </w:rPr>
        <w:t xml:space="preserve">553 428,63 Kč </w:t>
      </w:r>
      <w:r>
        <w:rPr>
          <w:sz w:val="20"/>
        </w:rPr>
        <w:t>(slovy: pět set padesát tři tisíc čtyři sta dvacet osm korun českých,</w:t>
      </w:r>
      <w:r>
        <w:rPr>
          <w:spacing w:val="-52"/>
          <w:sz w:val="20"/>
        </w:rPr>
        <w:t xml:space="preserve"> </w:t>
      </w:r>
      <w:r>
        <w:rPr>
          <w:sz w:val="20"/>
        </w:rPr>
        <w:t>šedesát</w:t>
      </w:r>
      <w:r>
        <w:rPr>
          <w:spacing w:val="-2"/>
          <w:sz w:val="20"/>
        </w:rPr>
        <w:t xml:space="preserve"> </w:t>
      </w:r>
      <w:r>
        <w:rPr>
          <w:sz w:val="20"/>
        </w:rPr>
        <w:t>tři haléřů).</w:t>
      </w:r>
    </w:p>
    <w:p w:rsidR="009B12A1" w:rsidRDefault="00AE62C6">
      <w:pPr>
        <w:pStyle w:val="Odstavecseseznamem"/>
        <w:numPr>
          <w:ilvl w:val="0"/>
          <w:numId w:val="7"/>
        </w:numPr>
        <w:tabs>
          <w:tab w:val="left" w:pos="38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Základ pro stanovení podpory o</w:t>
      </w:r>
      <w:r>
        <w:rPr>
          <w:sz w:val="20"/>
        </w:rPr>
        <w:t>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856</w:t>
      </w:r>
      <w:r>
        <w:rPr>
          <w:spacing w:val="1"/>
          <w:sz w:val="20"/>
        </w:rPr>
        <w:t xml:space="preserve"> </w:t>
      </w:r>
      <w:r>
        <w:rPr>
          <w:sz w:val="20"/>
        </w:rPr>
        <w:t>749,00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B12A1" w:rsidRDefault="00AE62C6">
      <w:pPr>
        <w:pStyle w:val="Odstavecseseznamem"/>
        <w:numPr>
          <w:ilvl w:val="0"/>
          <w:numId w:val="7"/>
        </w:numPr>
        <w:tabs>
          <w:tab w:val="left" w:pos="38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9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9B12A1" w:rsidRDefault="00AE62C6">
      <w:pPr>
        <w:pStyle w:val="Odstavecseseznamem"/>
        <w:numPr>
          <w:ilvl w:val="0"/>
          <w:numId w:val="7"/>
        </w:numPr>
        <w:tabs>
          <w:tab w:val="left" w:pos="386"/>
        </w:tabs>
        <w:spacing w:before="122"/>
        <w:ind w:right="132"/>
        <w:jc w:val="both"/>
        <w:rPr>
          <w:sz w:val="20"/>
        </w:rPr>
      </w:pPr>
      <w:r>
        <w:rPr>
          <w:sz w:val="20"/>
        </w:rPr>
        <w:t>Při</w:t>
      </w:r>
      <w:r>
        <w:rPr>
          <w:spacing w:val="15"/>
          <w:sz w:val="20"/>
        </w:rPr>
        <w:t xml:space="preserve"> </w:t>
      </w:r>
      <w:r>
        <w:rPr>
          <w:sz w:val="20"/>
        </w:rPr>
        <w:t>určování</w:t>
      </w:r>
      <w:r>
        <w:rPr>
          <w:spacing w:val="1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16"/>
          <w:sz w:val="20"/>
        </w:rPr>
        <w:t xml:space="preserve"> </w:t>
      </w:r>
      <w:r>
        <w:rPr>
          <w:sz w:val="20"/>
        </w:rPr>
        <w:t>výdajů</w:t>
      </w:r>
      <w:r>
        <w:rPr>
          <w:spacing w:val="14"/>
          <w:sz w:val="20"/>
        </w:rPr>
        <w:t xml:space="preserve"> </w:t>
      </w: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nich</w:t>
      </w:r>
      <w:r>
        <w:rPr>
          <w:spacing w:val="16"/>
          <w:sz w:val="20"/>
        </w:rPr>
        <w:t xml:space="preserve"> </w:t>
      </w:r>
      <w:r>
        <w:rPr>
          <w:sz w:val="20"/>
        </w:rPr>
        <w:t>odvozené</w:t>
      </w:r>
      <w:r>
        <w:rPr>
          <w:spacing w:val="13"/>
          <w:sz w:val="20"/>
        </w:rPr>
        <w:t xml:space="preserve"> </w:t>
      </w:r>
      <w:r>
        <w:rPr>
          <w:sz w:val="20"/>
        </w:rPr>
        <w:t>výše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vycházet</w:t>
      </w:r>
      <w:r>
        <w:rPr>
          <w:spacing w:val="14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znění</w:t>
      </w:r>
      <w:r>
        <w:rPr>
          <w:spacing w:val="23"/>
          <w:sz w:val="20"/>
        </w:rPr>
        <w:t xml:space="preserve"> </w:t>
      </w:r>
      <w:r>
        <w:rPr>
          <w:sz w:val="20"/>
        </w:rPr>
        <w:t>čl.</w:t>
      </w:r>
      <w:r>
        <w:rPr>
          <w:spacing w:val="14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10 Výzvy.</w:t>
      </w:r>
    </w:p>
    <w:p w:rsidR="009B12A1" w:rsidRDefault="009B12A1">
      <w:pPr>
        <w:pStyle w:val="Zkladntext"/>
        <w:rPr>
          <w:sz w:val="26"/>
        </w:rPr>
      </w:pPr>
    </w:p>
    <w:p w:rsidR="009B12A1" w:rsidRDefault="00AE62C6">
      <w:pPr>
        <w:pStyle w:val="Nadpis1"/>
        <w:spacing w:before="185"/>
        <w:ind w:right="1050"/>
      </w:pPr>
      <w:r>
        <w:t>III.</w:t>
      </w:r>
    </w:p>
    <w:p w:rsidR="009B12A1" w:rsidRDefault="00AE62C6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9B12A1" w:rsidRDefault="009B12A1">
      <w:pPr>
        <w:pStyle w:val="Zkladntext"/>
        <w:spacing w:before="1"/>
        <w:rPr>
          <w:b/>
        </w:rPr>
      </w:pPr>
    </w:p>
    <w:p w:rsidR="009B12A1" w:rsidRDefault="00AE62C6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7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</w:p>
    <w:p w:rsidR="009B12A1" w:rsidRDefault="00AE62C6">
      <w:pPr>
        <w:pStyle w:val="Zkladntext"/>
        <w:spacing w:line="265" w:lineRule="exact"/>
        <w:ind w:left="385"/>
        <w:jc w:val="both"/>
      </w:pPr>
      <w:r>
        <w:t>bankovní</w:t>
      </w:r>
      <w:r>
        <w:rPr>
          <w:spacing w:val="-4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podpory.</w:t>
      </w:r>
    </w:p>
    <w:p w:rsidR="009B12A1" w:rsidRDefault="00AE62C6">
      <w:pPr>
        <w:pStyle w:val="Odstavecseseznamem"/>
        <w:numPr>
          <w:ilvl w:val="0"/>
          <w:numId w:val="6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</w:t>
      </w:r>
      <w:r>
        <w:rPr>
          <w:sz w:val="20"/>
        </w:rPr>
        <w:t>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9B12A1" w:rsidRDefault="00AE62C6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 xml:space="preserve">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8"/>
          <w:sz w:val="20"/>
        </w:rPr>
        <w:t xml:space="preserve"> </w:t>
      </w:r>
      <w:r>
        <w:rPr>
          <w:sz w:val="20"/>
        </w:rPr>
        <w:t>obsahovat</w:t>
      </w:r>
      <w:r>
        <w:rPr>
          <w:spacing w:val="9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8"/>
          <w:sz w:val="20"/>
        </w:rPr>
        <w:t xml:space="preserve"> </w:t>
      </w:r>
      <w:r>
        <w:rPr>
          <w:sz w:val="20"/>
        </w:rPr>
        <w:t>Výzvou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3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2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1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9B12A1" w:rsidRDefault="00AE62C6">
      <w:pPr>
        <w:pStyle w:val="Odstavecseseznamem"/>
        <w:numPr>
          <w:ilvl w:val="0"/>
          <w:numId w:val="6"/>
        </w:numPr>
        <w:tabs>
          <w:tab w:val="left" w:pos="38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</w:t>
      </w:r>
      <w:r>
        <w:rPr>
          <w:sz w:val="20"/>
        </w:rPr>
        <w:t xml:space="preserve">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9B12A1" w:rsidRDefault="00AE62C6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</w:t>
      </w:r>
      <w:r>
        <w:rPr>
          <w:sz w:val="20"/>
        </w:rPr>
        <w:t>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B12A1" w:rsidRDefault="00AE62C6">
      <w:pPr>
        <w:pStyle w:val="Odstavecseseznamem"/>
        <w:numPr>
          <w:ilvl w:val="0"/>
          <w:numId w:val="6"/>
        </w:numPr>
        <w:tabs>
          <w:tab w:val="left" w:pos="386"/>
        </w:tabs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9B12A1" w:rsidRDefault="009B12A1">
      <w:pPr>
        <w:jc w:val="both"/>
        <w:rPr>
          <w:sz w:val="20"/>
        </w:rPr>
        <w:sectPr w:rsidR="009B12A1">
          <w:pgSz w:w="12240" w:h="15840"/>
          <w:pgMar w:top="2040" w:right="1000" w:bottom="960" w:left="1600" w:header="708" w:footer="771" w:gutter="0"/>
          <w:cols w:space="708"/>
        </w:sectPr>
      </w:pPr>
    </w:p>
    <w:p w:rsidR="009B12A1" w:rsidRDefault="009B12A1">
      <w:pPr>
        <w:pStyle w:val="Zkladntext"/>
        <w:spacing w:before="12"/>
        <w:rPr>
          <w:sz w:val="9"/>
        </w:rPr>
      </w:pPr>
    </w:p>
    <w:p w:rsidR="009B12A1" w:rsidRDefault="00AE62C6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>smlouvu/dohodu o započtení vzájemných plnění stejného druhu (pohledávek a 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základě smluvního vztahu mezi příjemcem faktury a fakturujícím zhotovitelem, podepsanou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odlišného variabilního symbolu oproti číslu faktury </w:t>
      </w:r>
      <w:r>
        <w:rPr>
          <w:sz w:val="20"/>
        </w:rPr>
        <w:t>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měny,</w:t>
      </w:r>
      <w:r>
        <w:rPr>
          <w:spacing w:val="-2"/>
          <w:sz w:val="20"/>
        </w:rPr>
        <w:t xml:space="preserve"> </w:t>
      </w:r>
      <w:r>
        <w:rPr>
          <w:sz w:val="20"/>
        </w:rPr>
        <w:t>datum 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9B12A1" w:rsidRDefault="00AE62C6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9B12A1" w:rsidRDefault="009B12A1">
      <w:pPr>
        <w:pStyle w:val="Zkladntext"/>
        <w:rPr>
          <w:sz w:val="26"/>
        </w:rPr>
      </w:pPr>
    </w:p>
    <w:p w:rsidR="009B12A1" w:rsidRDefault="00AE62C6">
      <w:pPr>
        <w:pStyle w:val="Nadpis1"/>
        <w:spacing w:before="189"/>
      </w:pPr>
      <w:r>
        <w:t>IV.</w:t>
      </w:r>
    </w:p>
    <w:p w:rsidR="009B12A1" w:rsidRDefault="00AE62C6">
      <w:pPr>
        <w:pStyle w:val="Nadpis2"/>
        <w:ind w:left="2277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9B12A1" w:rsidRDefault="009B12A1">
      <w:pPr>
        <w:pStyle w:val="Zkladntext"/>
        <w:spacing w:before="11"/>
        <w:rPr>
          <w:b/>
          <w:sz w:val="19"/>
        </w:rPr>
      </w:pPr>
    </w:p>
    <w:p w:rsidR="009B12A1" w:rsidRDefault="00AE62C6">
      <w:pPr>
        <w:pStyle w:val="Odstavecseseznamem"/>
        <w:numPr>
          <w:ilvl w:val="0"/>
          <w:numId w:val="5"/>
        </w:numPr>
        <w:tabs>
          <w:tab w:val="left" w:pos="325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hanging="361"/>
        <w:rPr>
          <w:sz w:val="20"/>
        </w:rPr>
      </w:pPr>
      <w:r>
        <w:rPr>
          <w:sz w:val="20"/>
        </w:rPr>
        <w:t>splní</w:t>
      </w:r>
      <w:r>
        <w:rPr>
          <w:spacing w:val="16"/>
          <w:sz w:val="20"/>
        </w:rPr>
        <w:t xml:space="preserve"> </w:t>
      </w:r>
      <w:r>
        <w:rPr>
          <w:sz w:val="20"/>
        </w:rPr>
        <w:t>účel</w:t>
      </w:r>
      <w:r>
        <w:rPr>
          <w:spacing w:val="17"/>
          <w:sz w:val="20"/>
        </w:rPr>
        <w:t xml:space="preserve"> </w:t>
      </w:r>
      <w:r>
        <w:rPr>
          <w:sz w:val="20"/>
        </w:rPr>
        <w:t>akce</w:t>
      </w:r>
      <w:r>
        <w:rPr>
          <w:spacing w:val="16"/>
          <w:sz w:val="20"/>
        </w:rPr>
        <w:t xml:space="preserve"> </w:t>
      </w:r>
      <w:r>
        <w:rPr>
          <w:sz w:val="20"/>
        </w:rPr>
        <w:t>„Instalace</w:t>
      </w:r>
      <w:r>
        <w:rPr>
          <w:spacing w:val="16"/>
          <w:sz w:val="20"/>
        </w:rPr>
        <w:t xml:space="preserve"> </w:t>
      </w:r>
      <w:r>
        <w:rPr>
          <w:sz w:val="20"/>
        </w:rPr>
        <w:t>FVE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střeše</w:t>
      </w:r>
      <w:r>
        <w:rPr>
          <w:spacing w:val="16"/>
          <w:sz w:val="20"/>
        </w:rPr>
        <w:t xml:space="preserve"> </w:t>
      </w:r>
      <w:r>
        <w:rPr>
          <w:sz w:val="20"/>
        </w:rPr>
        <w:t>Domu</w:t>
      </w:r>
      <w:r>
        <w:rPr>
          <w:spacing w:val="17"/>
          <w:sz w:val="20"/>
        </w:rPr>
        <w:t xml:space="preserve"> </w:t>
      </w:r>
      <w:r>
        <w:rPr>
          <w:sz w:val="20"/>
        </w:rPr>
        <w:t>služeb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17"/>
          <w:sz w:val="20"/>
        </w:rPr>
        <w:t xml:space="preserve"> </w:t>
      </w:r>
      <w:r>
        <w:rPr>
          <w:sz w:val="20"/>
        </w:rPr>
        <w:t>Těškovicích“</w:t>
      </w:r>
      <w:r>
        <w:rPr>
          <w:spacing w:val="16"/>
          <w:sz w:val="20"/>
        </w:rPr>
        <w:t xml:space="preserve"> </w:t>
      </w:r>
      <w:r>
        <w:rPr>
          <w:sz w:val="20"/>
        </w:rPr>
        <w:t>tím,</w:t>
      </w:r>
      <w:r>
        <w:rPr>
          <w:spacing w:val="17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akce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provedena</w:t>
      </w:r>
    </w:p>
    <w:p w:rsidR="009B12A1" w:rsidRDefault="00AE62C6">
      <w:pPr>
        <w:pStyle w:val="Zkladntext"/>
        <w:ind w:left="745"/>
      </w:pP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Výzvou,</w:t>
      </w:r>
      <w:r>
        <w:rPr>
          <w:spacing w:val="-3"/>
        </w:rPr>
        <w:t xml:space="preserve"> </w:t>
      </w:r>
      <w:r>
        <w:t>žádostí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jejími</w:t>
      </w:r>
      <w:r>
        <w:rPr>
          <w:spacing w:val="-4"/>
        </w:rPr>
        <w:t xml:space="preserve"> </w:t>
      </w:r>
      <w:r>
        <w:t>přílohami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Smlouvou,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746"/>
          <w:tab w:val="left" w:pos="1668"/>
          <w:tab w:val="left" w:pos="2625"/>
          <w:tab w:val="left" w:pos="3351"/>
          <w:tab w:val="left" w:pos="4489"/>
          <w:tab w:val="left" w:pos="5139"/>
          <w:tab w:val="left" w:pos="6499"/>
          <w:tab w:val="left" w:pos="7595"/>
          <w:tab w:val="left" w:pos="8005"/>
          <w:tab w:val="left" w:pos="8794"/>
        </w:tabs>
        <w:spacing w:before="1"/>
        <w:ind w:hanging="361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 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se</w:t>
      </w:r>
      <w:r>
        <w:rPr>
          <w:sz w:val="20"/>
        </w:rPr>
        <w:tab/>
        <w:t>střešní</w:t>
      </w:r>
      <w:r>
        <w:rPr>
          <w:sz w:val="20"/>
        </w:rPr>
        <w:tab/>
        <w:t>instalací</w:t>
      </w:r>
    </w:p>
    <w:p w:rsidR="009B12A1" w:rsidRDefault="00AE62C6">
      <w:pPr>
        <w:pStyle w:val="Zkladntext"/>
        <w:ind w:left="745"/>
      </w:pPr>
      <w:r>
        <w:t>s</w:t>
      </w:r>
      <w:r>
        <w:rPr>
          <w:spacing w:val="-4"/>
        </w:rPr>
        <w:t xml:space="preserve"> </w:t>
      </w:r>
      <w:r>
        <w:t>předpokládaným</w:t>
      </w:r>
      <w:r>
        <w:rPr>
          <w:spacing w:val="-2"/>
        </w:rPr>
        <w:t xml:space="preserve"> </w:t>
      </w:r>
      <w:r>
        <w:t>výkonem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kWp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instalací</w:t>
      </w:r>
      <w:r>
        <w:rPr>
          <w:spacing w:val="-3"/>
        </w:rPr>
        <w:t xml:space="preserve"> </w:t>
      </w:r>
      <w:r>
        <w:t>akumulace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kapacitě</w:t>
      </w:r>
      <w:r>
        <w:rPr>
          <w:spacing w:val="2"/>
        </w:rPr>
        <w:t xml:space="preserve"> </w:t>
      </w:r>
      <w:r>
        <w:t>15,5</w:t>
      </w:r>
      <w:r>
        <w:rPr>
          <w:spacing w:val="-1"/>
        </w:rPr>
        <w:t xml:space="preserve"> </w:t>
      </w:r>
      <w:r>
        <w:t>kWh,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písmene</w:t>
      </w:r>
      <w:r>
        <w:rPr>
          <w:spacing w:val="-9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1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9B12A1" w:rsidRDefault="009B12A1">
      <w:pPr>
        <w:pStyle w:val="Zkladntext"/>
        <w:spacing w:before="11"/>
        <w:rPr>
          <w:sz w:val="8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1688"/>
        <w:gridCol w:w="1719"/>
        <w:gridCol w:w="1651"/>
      </w:tblGrid>
      <w:tr w:rsidR="009B12A1">
        <w:trPr>
          <w:trHeight w:val="772"/>
        </w:trPr>
        <w:tc>
          <w:tcPr>
            <w:tcW w:w="3771" w:type="dxa"/>
          </w:tcPr>
          <w:p w:rsidR="009B12A1" w:rsidRDefault="00AE62C6"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8" w:type="dxa"/>
          </w:tcPr>
          <w:p w:rsidR="009B12A1" w:rsidRDefault="00AE62C6"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9" w:type="dxa"/>
          </w:tcPr>
          <w:p w:rsidR="009B12A1" w:rsidRDefault="00AE62C6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</w:p>
          <w:p w:rsidR="009B12A1" w:rsidRDefault="00AE62C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</w:p>
        </w:tc>
        <w:tc>
          <w:tcPr>
            <w:tcW w:w="1651" w:type="dxa"/>
          </w:tcPr>
          <w:p w:rsidR="009B12A1" w:rsidRDefault="00AE62C6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9B12A1">
        <w:trPr>
          <w:trHeight w:val="532"/>
        </w:trPr>
        <w:tc>
          <w:tcPr>
            <w:tcW w:w="3771" w:type="dxa"/>
          </w:tcPr>
          <w:p w:rsidR="009B12A1" w:rsidRDefault="00AE62C6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</w:p>
          <w:p w:rsidR="009B12A1" w:rsidRDefault="00AE62C6">
            <w:pPr>
              <w:pStyle w:val="TableParagraph"/>
              <w:spacing w:line="246" w:lineRule="exact"/>
              <w:ind w:left="388"/>
              <w:rPr>
                <w:sz w:val="20"/>
              </w:rPr>
            </w:pP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(kWh)</w:t>
            </w:r>
          </w:p>
        </w:tc>
        <w:tc>
          <w:tcPr>
            <w:tcW w:w="1688" w:type="dxa"/>
          </w:tcPr>
          <w:p w:rsidR="009B12A1" w:rsidRDefault="00AE62C6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9" w:type="dxa"/>
          </w:tcPr>
          <w:p w:rsidR="009B12A1" w:rsidRDefault="00AE62C6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9B12A1" w:rsidRDefault="00AE62C6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15.50</w:t>
            </w:r>
          </w:p>
        </w:tc>
      </w:tr>
      <w:tr w:rsidR="009B12A1">
        <w:trPr>
          <w:trHeight w:val="506"/>
        </w:trPr>
        <w:tc>
          <w:tcPr>
            <w:tcW w:w="3771" w:type="dxa"/>
          </w:tcPr>
          <w:p w:rsidR="009B12A1" w:rsidRDefault="00AE62C6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(kWp)</w:t>
            </w:r>
          </w:p>
        </w:tc>
        <w:tc>
          <w:tcPr>
            <w:tcW w:w="1688" w:type="dxa"/>
          </w:tcPr>
          <w:p w:rsidR="009B12A1" w:rsidRDefault="00AE62C6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9" w:type="dxa"/>
          </w:tcPr>
          <w:p w:rsidR="009B12A1" w:rsidRDefault="00AE62C6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9B12A1" w:rsidRDefault="00AE62C6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</w:tr>
      <w:tr w:rsidR="009B12A1">
        <w:trPr>
          <w:trHeight w:val="505"/>
        </w:trPr>
        <w:tc>
          <w:tcPr>
            <w:tcW w:w="3771" w:type="dxa"/>
          </w:tcPr>
          <w:p w:rsidR="009B12A1" w:rsidRDefault="00AE62C6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8" w:type="dxa"/>
          </w:tcPr>
          <w:p w:rsidR="009B12A1" w:rsidRDefault="00AE62C6">
            <w:pPr>
              <w:pStyle w:val="TableParagraph"/>
              <w:spacing w:before="120"/>
              <w:ind w:left="0" w:right="420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9" w:type="dxa"/>
          </w:tcPr>
          <w:p w:rsidR="009B12A1" w:rsidRDefault="00AE62C6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9B12A1" w:rsidRDefault="00AE62C6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12.65</w:t>
            </w:r>
          </w:p>
        </w:tc>
      </w:tr>
      <w:tr w:rsidR="009B12A1">
        <w:trPr>
          <w:trHeight w:val="532"/>
        </w:trPr>
        <w:tc>
          <w:tcPr>
            <w:tcW w:w="3771" w:type="dxa"/>
          </w:tcPr>
          <w:p w:rsidR="009B12A1" w:rsidRDefault="00AE62C6">
            <w:pPr>
              <w:pStyle w:val="TableParagraph"/>
              <w:spacing w:line="266" w:lineRule="exact"/>
              <w:ind w:left="388" w:right="253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8" w:type="dxa"/>
          </w:tcPr>
          <w:p w:rsidR="009B12A1" w:rsidRDefault="00AE62C6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9B12A1" w:rsidRDefault="00AE62C6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9B12A1" w:rsidRDefault="00AE62C6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38.26</w:t>
            </w:r>
          </w:p>
        </w:tc>
      </w:tr>
      <w:tr w:rsidR="009B12A1">
        <w:trPr>
          <w:trHeight w:val="505"/>
        </w:trPr>
        <w:tc>
          <w:tcPr>
            <w:tcW w:w="3771" w:type="dxa"/>
          </w:tcPr>
          <w:p w:rsidR="009B12A1" w:rsidRDefault="00AE62C6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8" w:type="dxa"/>
          </w:tcPr>
          <w:p w:rsidR="009B12A1" w:rsidRDefault="00AE62C6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9B12A1" w:rsidRDefault="00AE62C6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9B12A1" w:rsidRDefault="00AE62C6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18.26</w:t>
            </w:r>
          </w:p>
        </w:tc>
      </w:tr>
    </w:tbl>
    <w:p w:rsidR="009B12A1" w:rsidRDefault="009B12A1">
      <w:pPr>
        <w:pStyle w:val="Zkladntext"/>
        <w:spacing w:before="4"/>
        <w:rPr>
          <w:sz w:val="38"/>
        </w:rPr>
      </w:pP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746"/>
        </w:tabs>
        <w:spacing w:before="1"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4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3"/>
          <w:sz w:val="20"/>
        </w:rPr>
        <w:t xml:space="preserve"> </w:t>
      </w:r>
      <w:r>
        <w:rPr>
          <w:sz w:val="20"/>
        </w:rPr>
        <w:t>během</w:t>
      </w:r>
      <w:r>
        <w:rPr>
          <w:spacing w:val="51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 Rozhodnutí.</w:t>
      </w:r>
      <w:r>
        <w:rPr>
          <w:spacing w:val="-52"/>
          <w:sz w:val="20"/>
        </w:rPr>
        <w:t xml:space="preserve"> </w:t>
      </w:r>
      <w:r>
        <w:rPr>
          <w:sz w:val="20"/>
        </w:rPr>
        <w:t>Za termín ukončení akce se považuje datum vydání Kolaudačního souhlasu, oznámení o užívání</w:t>
      </w:r>
      <w:r>
        <w:rPr>
          <w:spacing w:val="1"/>
          <w:sz w:val="20"/>
        </w:rPr>
        <w:t xml:space="preserve"> </w:t>
      </w:r>
      <w:r>
        <w:rPr>
          <w:sz w:val="20"/>
        </w:rPr>
        <w:t>podle příslušných ustanovení zákona č. 183/2006 Sb., o územním plánování a stavebním řádu</w:t>
      </w:r>
      <w:r>
        <w:rPr>
          <w:spacing w:val="1"/>
          <w:sz w:val="20"/>
        </w:rPr>
        <w:t xml:space="preserve"> </w:t>
      </w:r>
      <w:r>
        <w:rPr>
          <w:sz w:val="20"/>
        </w:rPr>
        <w:t>(stavební</w:t>
      </w:r>
      <w:r>
        <w:rPr>
          <w:spacing w:val="-10"/>
          <w:sz w:val="20"/>
        </w:rPr>
        <w:t xml:space="preserve"> </w:t>
      </w:r>
      <w:r>
        <w:rPr>
          <w:sz w:val="20"/>
        </w:rPr>
        <w:t>zákon),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schválení</w:t>
      </w:r>
      <w:r>
        <w:rPr>
          <w:spacing w:val="-9"/>
          <w:sz w:val="20"/>
        </w:rPr>
        <w:t xml:space="preserve"> </w:t>
      </w:r>
      <w:r>
        <w:rPr>
          <w:sz w:val="20"/>
        </w:rPr>
        <w:t>proto</w:t>
      </w:r>
      <w:r>
        <w:rPr>
          <w:sz w:val="20"/>
        </w:rPr>
        <w:t>kolu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převzetí</w:t>
      </w:r>
    </w:p>
    <w:p w:rsidR="009B12A1" w:rsidRDefault="009B12A1">
      <w:pPr>
        <w:spacing w:line="276" w:lineRule="auto"/>
        <w:jc w:val="both"/>
        <w:rPr>
          <w:sz w:val="20"/>
        </w:rPr>
        <w:sectPr w:rsidR="009B12A1">
          <w:pgSz w:w="12240" w:h="15840"/>
          <w:pgMar w:top="2040" w:right="1000" w:bottom="960" w:left="1600" w:header="708" w:footer="771" w:gutter="0"/>
          <w:cols w:space="708"/>
        </w:sectPr>
      </w:pPr>
    </w:p>
    <w:p w:rsidR="009B12A1" w:rsidRDefault="009B12A1">
      <w:pPr>
        <w:pStyle w:val="Zkladntext"/>
        <w:spacing w:before="12"/>
        <w:rPr>
          <w:sz w:val="9"/>
        </w:rPr>
      </w:pPr>
    </w:p>
    <w:p w:rsidR="009B12A1" w:rsidRDefault="00AE62C6">
      <w:pPr>
        <w:pStyle w:val="Zkladntext"/>
        <w:spacing w:before="99" w:line="276" w:lineRule="auto"/>
        <w:ind w:left="745" w:right="132"/>
        <w:jc w:val="both"/>
      </w:pP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vydán, jak Kolaudační souhlas, tak oznámení o 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čl.</w:t>
      </w:r>
      <w:r>
        <w:rPr>
          <w:spacing w:val="2"/>
          <w:sz w:val="20"/>
        </w:rPr>
        <w:t xml:space="preserve"> </w:t>
      </w:r>
      <w:r>
        <w:rPr>
          <w:sz w:val="20"/>
        </w:rPr>
        <w:t>14.4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746"/>
        </w:tabs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</w:t>
      </w:r>
      <w:r>
        <w:rPr>
          <w:sz w:val="20"/>
        </w:rPr>
        <w:t>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1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11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1"/>
          <w:sz w:val="20"/>
        </w:rPr>
        <w:t xml:space="preserve"> </w:t>
      </w:r>
      <w:r>
        <w:rPr>
          <w:sz w:val="20"/>
        </w:rPr>
        <w:t>(s</w:t>
      </w:r>
      <w:r>
        <w:rPr>
          <w:spacing w:val="5"/>
          <w:sz w:val="20"/>
        </w:rPr>
        <w:t xml:space="preserve"> </w:t>
      </w:r>
      <w:r>
        <w:rPr>
          <w:sz w:val="20"/>
        </w:rPr>
        <w:t>výjimkou</w:t>
      </w:r>
      <w:r>
        <w:rPr>
          <w:spacing w:val="-11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3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zabezp</w:t>
      </w:r>
      <w:r>
        <w:rPr>
          <w:sz w:val="20"/>
        </w:rPr>
        <w:t>ečí, že účel, pro který je poskytnuta podpora podle této Smlouvy, 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 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předchozího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souhlasu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písemné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žá</w:t>
      </w:r>
      <w:r>
        <w:rPr>
          <w:spacing w:val="-1"/>
          <w:sz w:val="20"/>
        </w:rPr>
        <w:t>dosti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zaslané</w:t>
      </w:r>
      <w:r>
        <w:rPr>
          <w:spacing w:val="-12"/>
          <w:sz w:val="20"/>
        </w:rPr>
        <w:t xml:space="preserve"> </w:t>
      </w:r>
      <w:r>
        <w:rPr>
          <w:sz w:val="20"/>
        </w:rPr>
        <w:t>Fondu,</w:t>
      </w:r>
      <w:r>
        <w:rPr>
          <w:spacing w:val="-12"/>
          <w:sz w:val="20"/>
        </w:rPr>
        <w:t xml:space="preserve"> </w:t>
      </w:r>
      <w:r>
        <w:rPr>
          <w:sz w:val="20"/>
        </w:rPr>
        <w:t>který</w:t>
      </w:r>
      <w:r>
        <w:rPr>
          <w:spacing w:val="-52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3"/>
          <w:sz w:val="20"/>
        </w:rPr>
        <w:t xml:space="preserve"> </w:t>
      </w:r>
      <w:r>
        <w:rPr>
          <w:sz w:val="20"/>
        </w:rPr>
        <w:t>možné,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4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</w:t>
      </w:r>
      <w:r>
        <w:rPr>
          <w:sz w:val="20"/>
        </w:rPr>
        <w:t>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6"/>
          <w:sz w:val="20"/>
        </w:rPr>
        <w:t xml:space="preserve"> </w:t>
      </w:r>
      <w:r>
        <w:rPr>
          <w:sz w:val="20"/>
        </w:rPr>
        <w:t>Fond</w:t>
      </w:r>
      <w:r>
        <w:rPr>
          <w:spacing w:val="18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písemnou</w:t>
      </w:r>
      <w:r>
        <w:rPr>
          <w:spacing w:val="17"/>
          <w:sz w:val="20"/>
        </w:rPr>
        <w:t xml:space="preserve"> </w:t>
      </w:r>
      <w:r>
        <w:rPr>
          <w:sz w:val="20"/>
        </w:rPr>
        <w:t>žádost</w:t>
      </w:r>
      <w:r>
        <w:rPr>
          <w:spacing w:val="17"/>
          <w:sz w:val="20"/>
        </w:rPr>
        <w:t xml:space="preserve"> </w:t>
      </w:r>
      <w:r>
        <w:rPr>
          <w:sz w:val="20"/>
        </w:rPr>
        <w:t>příjemce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posoudit</w:t>
      </w:r>
      <w:r>
        <w:rPr>
          <w:spacing w:val="17"/>
          <w:sz w:val="20"/>
        </w:rPr>
        <w:t xml:space="preserve"> </w:t>
      </w:r>
      <w:r>
        <w:rPr>
          <w:sz w:val="20"/>
        </w:rPr>
        <w:t>tuto</w:t>
      </w:r>
      <w:r>
        <w:rPr>
          <w:spacing w:val="18"/>
          <w:sz w:val="20"/>
        </w:rPr>
        <w:t xml:space="preserve"> </w:t>
      </w:r>
      <w:r>
        <w:rPr>
          <w:sz w:val="20"/>
        </w:rPr>
        <w:t>situaci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rozhodnout</w:t>
      </w:r>
      <w:r>
        <w:rPr>
          <w:spacing w:val="17"/>
          <w:sz w:val="20"/>
        </w:rPr>
        <w:t xml:space="preserve"> </w:t>
      </w:r>
      <w:r>
        <w:rPr>
          <w:sz w:val="20"/>
        </w:rPr>
        <w:t>tak</w:t>
      </w:r>
    </w:p>
    <w:p w:rsidR="009B12A1" w:rsidRDefault="00AE62C6">
      <w:pPr>
        <w:pStyle w:val="Zkladntext"/>
        <w:spacing w:before="44"/>
        <w:ind w:left="745"/>
        <w:jc w:val="both"/>
      </w:pPr>
      <w:r>
        <w:t>o</w:t>
      </w:r>
      <w:r>
        <w:rPr>
          <w:spacing w:val="7"/>
        </w:rPr>
        <w:t xml:space="preserve"> </w:t>
      </w:r>
      <w:r>
        <w:t>případném</w:t>
      </w:r>
      <w:r>
        <w:rPr>
          <w:spacing w:val="24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2"/>
        </w:rPr>
        <w:t xml:space="preserve"> </w:t>
      </w:r>
      <w:r>
        <w:t>lhůty.</w:t>
      </w:r>
      <w:r>
        <w:rPr>
          <w:spacing w:val="23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3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takovém</w:t>
      </w:r>
      <w:r>
        <w:rPr>
          <w:spacing w:val="24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3"/>
        </w:rPr>
        <w:t xml:space="preserve"> </w:t>
      </w:r>
      <w:r>
        <w:t>aby</w:t>
      </w:r>
    </w:p>
    <w:p w:rsidR="009B12A1" w:rsidRDefault="00AE62C6">
      <w:pPr>
        <w:pStyle w:val="Zkladntext"/>
        <w:spacing w:before="10"/>
        <w:ind w:left="745"/>
        <w:jc w:val="both"/>
      </w:pP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3"/>
        </w:rPr>
        <w:t xml:space="preserve"> </w:t>
      </w:r>
      <w:r>
        <w:t>stavění</w:t>
      </w:r>
      <w:r>
        <w:rPr>
          <w:spacing w:val="-3"/>
        </w:rPr>
        <w:t xml:space="preserve"> </w:t>
      </w:r>
      <w:r>
        <w:t>běhu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nápravě</w:t>
      </w:r>
      <w:r>
        <w:rPr>
          <w:spacing w:val="-3"/>
        </w:rPr>
        <w:t xml:space="preserve"> </w:t>
      </w:r>
      <w:r>
        <w:t>vzniklého</w:t>
      </w:r>
      <w:r>
        <w:rPr>
          <w:spacing w:val="-1"/>
        </w:rPr>
        <w:t xml:space="preserve"> </w:t>
      </w:r>
      <w:r>
        <w:t>stavu,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hanging="36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ponechá</w:t>
      </w:r>
      <w:r>
        <w:rPr>
          <w:spacing w:val="16"/>
          <w:sz w:val="20"/>
        </w:rPr>
        <w:t xml:space="preserve"> </w:t>
      </w:r>
      <w:r>
        <w:rPr>
          <w:sz w:val="20"/>
        </w:rPr>
        <w:t>předmět</w:t>
      </w:r>
      <w:r>
        <w:rPr>
          <w:spacing w:val="16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5"/>
          <w:sz w:val="20"/>
        </w:rPr>
        <w:t xml:space="preserve"> </w:t>
      </w:r>
      <w:r>
        <w:rPr>
          <w:sz w:val="20"/>
        </w:rPr>
        <w:t>svém</w:t>
      </w:r>
      <w:r>
        <w:rPr>
          <w:spacing w:val="16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16"/>
          <w:sz w:val="20"/>
        </w:rPr>
        <w:t xml:space="preserve"> </w:t>
      </w:r>
      <w:r>
        <w:rPr>
          <w:sz w:val="20"/>
        </w:rPr>
        <w:t>alespoň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7"/>
          <w:sz w:val="20"/>
        </w:rPr>
        <w:t xml:space="preserve"> </w:t>
      </w:r>
      <w:r>
        <w:rPr>
          <w:sz w:val="20"/>
        </w:rPr>
        <w:t>dobu</w:t>
      </w:r>
      <w:r>
        <w:rPr>
          <w:spacing w:val="2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</w:p>
    <w:p w:rsidR="009B12A1" w:rsidRDefault="00AE62C6">
      <w:pPr>
        <w:pStyle w:val="Zkladntext"/>
        <w:spacing w:before="1"/>
        <w:ind w:left="745"/>
        <w:jc w:val="both"/>
      </w:pPr>
      <w:r>
        <w:t>podle</w:t>
      </w:r>
      <w:r>
        <w:rPr>
          <w:spacing w:val="-4"/>
        </w:rPr>
        <w:t xml:space="preserve"> </w:t>
      </w:r>
      <w:r>
        <w:t>písmene</w:t>
      </w:r>
      <w:r>
        <w:rPr>
          <w:spacing w:val="-3"/>
        </w:rPr>
        <w:t xml:space="preserve"> </w:t>
      </w:r>
      <w:r>
        <w:t>i),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</w:t>
      </w:r>
      <w:r>
        <w:rPr>
          <w:sz w:val="20"/>
        </w:rPr>
        <w:t xml:space="preserve">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746"/>
        </w:tabs>
        <w:spacing w:before="120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746"/>
        </w:tabs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B12A1" w:rsidRDefault="009B12A1">
      <w:pPr>
        <w:jc w:val="both"/>
        <w:rPr>
          <w:sz w:val="20"/>
        </w:rPr>
        <w:sectPr w:rsidR="009B12A1">
          <w:pgSz w:w="12240" w:h="15840"/>
          <w:pgMar w:top="2040" w:right="1000" w:bottom="960" w:left="1600" w:header="708" w:footer="771" w:gutter="0"/>
          <w:cols w:space="708"/>
        </w:sectPr>
      </w:pPr>
    </w:p>
    <w:p w:rsidR="009B12A1" w:rsidRDefault="009B12A1">
      <w:pPr>
        <w:pStyle w:val="Zkladntext"/>
        <w:spacing w:before="12"/>
        <w:rPr>
          <w:sz w:val="9"/>
        </w:rPr>
      </w:pPr>
    </w:p>
    <w:p w:rsidR="009B12A1" w:rsidRDefault="00AE62C6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1"/>
          <w:sz w:val="20"/>
        </w:rPr>
        <w:t xml:space="preserve"> </w:t>
      </w:r>
      <w:r>
        <w:rPr>
          <w:sz w:val="20"/>
        </w:rPr>
        <w:t>povinen: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right="138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-52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5"/>
          <w:sz w:val="20"/>
        </w:rPr>
        <w:t xml:space="preserve"> </w:t>
      </w:r>
      <w:r>
        <w:rPr>
          <w:sz w:val="20"/>
        </w:rPr>
        <w:t>dobu,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8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část,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existuje</w:t>
      </w:r>
      <w:r>
        <w:rPr>
          <w:spacing w:val="-1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2"/>
          <w:sz w:val="20"/>
        </w:rPr>
        <w:t xml:space="preserve"> </w:t>
      </w:r>
      <w:r>
        <w:rPr>
          <w:sz w:val="20"/>
        </w:rPr>
        <w:t>odpočet,</w:t>
      </w:r>
      <w:r>
        <w:rPr>
          <w:spacing w:val="-9"/>
          <w:sz w:val="20"/>
        </w:rPr>
        <w:t xml:space="preserve"> </w:t>
      </w:r>
      <w:r>
        <w:rPr>
          <w:sz w:val="20"/>
        </w:rPr>
        <w:t>tj.</w:t>
      </w:r>
      <w:r>
        <w:rPr>
          <w:spacing w:val="-12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</w:t>
      </w:r>
      <w:r>
        <w:rPr>
          <w:sz w:val="20"/>
        </w:rPr>
        <w:t>h dnů</w:t>
      </w:r>
      <w:r>
        <w:rPr>
          <w:spacing w:val="-1"/>
          <w:sz w:val="20"/>
        </w:rPr>
        <w:t xml:space="preserve"> </w:t>
      </w:r>
      <w:r>
        <w:rPr>
          <w:sz w:val="20"/>
        </w:rPr>
        <w:t>poté,</w:t>
      </w:r>
      <w:r>
        <w:rPr>
          <w:spacing w:val="2"/>
          <w:sz w:val="20"/>
        </w:rPr>
        <w:t xml:space="preserve"> </w:t>
      </w:r>
      <w:r>
        <w:rPr>
          <w:sz w:val="20"/>
        </w:rPr>
        <w:t>kdy</w:t>
      </w:r>
      <w:r>
        <w:rPr>
          <w:spacing w:val="-2"/>
          <w:sz w:val="20"/>
        </w:rPr>
        <w:t xml:space="preserve"> </w:t>
      </w:r>
      <w:r>
        <w:rPr>
          <w:sz w:val="20"/>
        </w:rPr>
        <w:t>mu zákonný</w:t>
      </w:r>
      <w:r>
        <w:rPr>
          <w:spacing w:val="4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vznikl,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</w:t>
      </w:r>
      <w:r>
        <w:rPr>
          <w:spacing w:val="55"/>
          <w:sz w:val="20"/>
        </w:rPr>
        <w:t xml:space="preserve"> </w:t>
      </w:r>
      <w:r>
        <w:rPr>
          <w:sz w:val="20"/>
        </w:rPr>
        <w:t>požádat Fond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6" w:hanging="284"/>
        <w:jc w:val="both"/>
        <w:rPr>
          <w:sz w:val="20"/>
        </w:rPr>
      </w:pPr>
      <w:r>
        <w:rPr>
          <w:sz w:val="20"/>
        </w:rPr>
        <w:t>infor</w:t>
      </w:r>
      <w:r>
        <w:rPr>
          <w:sz w:val="20"/>
        </w:rPr>
        <w:t>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5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</w:t>
      </w:r>
      <w:r>
        <w:rPr>
          <w:sz w:val="20"/>
        </w:rPr>
        <w:t>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669"/>
        </w:tabs>
        <w:spacing w:before="120"/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 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46"/>
          <w:sz w:val="20"/>
        </w:rPr>
        <w:t xml:space="preserve"> </w:t>
      </w:r>
      <w:r>
        <w:rPr>
          <w:sz w:val="20"/>
        </w:rPr>
        <w:t>projektu</w:t>
      </w:r>
      <w:r>
        <w:rPr>
          <w:spacing w:val="43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9B12A1" w:rsidRDefault="00AE62C6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2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 jejich část 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prohlašují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určité</w:t>
      </w:r>
      <w:r>
        <w:rPr>
          <w:spacing w:val="-12"/>
          <w:sz w:val="20"/>
        </w:rPr>
        <w:t xml:space="preserve"> </w:t>
      </w:r>
      <w:r>
        <w:rPr>
          <w:sz w:val="20"/>
        </w:rPr>
        <w:t>kategorie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slučitelné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vnitřním</w:t>
      </w:r>
      <w:r>
        <w:rPr>
          <w:spacing w:val="-11"/>
          <w:sz w:val="20"/>
        </w:rPr>
        <w:t xml:space="preserve"> </w:t>
      </w:r>
      <w:r>
        <w:rPr>
          <w:sz w:val="20"/>
        </w:rPr>
        <w:t>trhem,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prokáže,</w:t>
      </w:r>
      <w:r>
        <w:rPr>
          <w:spacing w:val="-13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porušeny</w:t>
      </w:r>
      <w:r>
        <w:rPr>
          <w:spacing w:val="-52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</w:t>
      </w:r>
      <w:r>
        <w:rPr>
          <w:sz w:val="20"/>
        </w:rPr>
        <w:t>oků.</w:t>
      </w:r>
    </w:p>
    <w:p w:rsidR="009B12A1" w:rsidRDefault="009B12A1">
      <w:pPr>
        <w:pStyle w:val="Zkladntext"/>
        <w:spacing w:before="13"/>
        <w:rPr>
          <w:sz w:val="19"/>
        </w:rPr>
      </w:pPr>
    </w:p>
    <w:p w:rsidR="009B12A1" w:rsidRDefault="00AE62C6">
      <w:pPr>
        <w:pStyle w:val="Nadpis1"/>
        <w:spacing w:before="0"/>
      </w:pPr>
      <w:r>
        <w:t>V.</w:t>
      </w:r>
    </w:p>
    <w:p w:rsidR="009B12A1" w:rsidRDefault="00AE62C6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B12A1" w:rsidRDefault="009B12A1">
      <w:pPr>
        <w:pStyle w:val="Zkladntext"/>
        <w:spacing w:before="3"/>
        <w:rPr>
          <w:b/>
        </w:rPr>
      </w:pPr>
    </w:p>
    <w:p w:rsidR="009B12A1" w:rsidRDefault="00AE62C6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smyslu</w:t>
      </w:r>
      <w:r>
        <w:rPr>
          <w:spacing w:val="39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</w:p>
    <w:p w:rsidR="009B12A1" w:rsidRDefault="00AE62C6">
      <w:pPr>
        <w:pStyle w:val="Zkladntext"/>
        <w:spacing w:before="2"/>
        <w:ind w:left="385"/>
        <w:jc w:val="both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3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2"/>
        </w:rPr>
        <w:t xml:space="preserve"> </w:t>
      </w:r>
      <w:r>
        <w:t>znění.</w:t>
      </w:r>
    </w:p>
    <w:p w:rsidR="009B12A1" w:rsidRDefault="00AE62C6">
      <w:pPr>
        <w:pStyle w:val="Odstavecseseznamem"/>
        <w:numPr>
          <w:ilvl w:val="0"/>
          <w:numId w:val="4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Porušení povinností podle článku IV bodu 1 písm. a), b), g), h), i), j) nebo l) bude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9B12A1" w:rsidRDefault="00AE62C6">
      <w:pPr>
        <w:pStyle w:val="Odstavecseseznamem"/>
        <w:numPr>
          <w:ilvl w:val="0"/>
          <w:numId w:val="4"/>
        </w:numPr>
        <w:tabs>
          <w:tab w:val="left" w:pos="386"/>
        </w:tabs>
        <w:spacing w:before="120"/>
        <w:ind w:right="137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9B12A1" w:rsidRDefault="00AE62C6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9B12A1" w:rsidRDefault="009B12A1">
      <w:pPr>
        <w:jc w:val="both"/>
        <w:rPr>
          <w:sz w:val="20"/>
        </w:rPr>
        <w:sectPr w:rsidR="009B12A1">
          <w:pgSz w:w="12240" w:h="15840"/>
          <w:pgMar w:top="2040" w:right="1000" w:bottom="960" w:left="1600" w:header="708" w:footer="771" w:gutter="0"/>
          <w:cols w:space="708"/>
        </w:sectPr>
      </w:pPr>
    </w:p>
    <w:p w:rsidR="009B12A1" w:rsidRDefault="009B12A1">
      <w:pPr>
        <w:pStyle w:val="Zkladntext"/>
        <w:spacing w:before="12"/>
        <w:rPr>
          <w:sz w:val="9"/>
        </w:rPr>
      </w:pPr>
    </w:p>
    <w:p w:rsidR="009B12A1" w:rsidRDefault="00AE62C6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9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B12A1" w:rsidRDefault="00AE62C6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spacing w:before="120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9B12A1" w:rsidRDefault="00AE62C6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8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9B12A1" w:rsidRDefault="00AE62C6">
      <w:pPr>
        <w:pStyle w:val="Zkladntext"/>
        <w:spacing w:before="121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50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písm.</w:t>
      </w:r>
      <w:r>
        <w:rPr>
          <w:spacing w:val="47"/>
        </w:rPr>
        <w:t xml:space="preserve"> </w:t>
      </w:r>
      <w:r>
        <w:t>c)</w:t>
      </w:r>
      <w:r>
        <w:rPr>
          <w:spacing w:val="47"/>
        </w:rPr>
        <w:t xml:space="preserve"> </w:t>
      </w:r>
      <w:r>
        <w:t>bude</w:t>
      </w:r>
      <w:r>
        <w:rPr>
          <w:spacing w:val="47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7"/>
        </w:rPr>
        <w:t xml:space="preserve"> </w:t>
      </w:r>
      <w:r>
        <w:t>pouze</w:t>
      </w:r>
      <w:r>
        <w:rPr>
          <w:spacing w:val="45"/>
        </w:rPr>
        <w:t xml:space="preserve"> </w:t>
      </w:r>
      <w:r>
        <w:t>v</w:t>
      </w:r>
      <w:r>
        <w:rPr>
          <w:spacing w:val="48"/>
        </w:rPr>
        <w:t xml:space="preserve"> </w:t>
      </w:r>
      <w:r>
        <w:t>sazbě</w:t>
      </w:r>
      <w:r>
        <w:rPr>
          <w:spacing w:val="46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9B12A1" w:rsidRDefault="00AE62C6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k)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6"/>
          <w:sz w:val="20"/>
        </w:rPr>
        <w:t xml:space="preserve"> </w:t>
      </w:r>
      <w:r>
        <w:rPr>
          <w:sz w:val="20"/>
        </w:rPr>
        <w:t>postiženo</w:t>
      </w:r>
      <w:r>
        <w:rPr>
          <w:spacing w:val="44"/>
          <w:sz w:val="20"/>
        </w:rPr>
        <w:t xml:space="preserve"> </w:t>
      </w:r>
      <w:r>
        <w:rPr>
          <w:sz w:val="20"/>
        </w:rPr>
        <w:t>odvodem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B12A1" w:rsidRDefault="00AE62C6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6"/>
          <w:sz w:val="20"/>
        </w:rPr>
        <w:t xml:space="preserve"> </w:t>
      </w:r>
      <w:r>
        <w:rPr>
          <w:sz w:val="20"/>
        </w:rPr>
        <w:t>takto: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60</w:t>
      </w:r>
      <w:r>
        <w:rPr>
          <w:spacing w:val="37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5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bez</w:t>
      </w:r>
      <w:r>
        <w:rPr>
          <w:spacing w:val="37"/>
          <w:sz w:val="20"/>
        </w:rPr>
        <w:t xml:space="preserve"> </w:t>
      </w:r>
      <w:r>
        <w:rPr>
          <w:sz w:val="20"/>
        </w:rPr>
        <w:t>postihu,</w:t>
      </w:r>
      <w:r>
        <w:rPr>
          <w:spacing w:val="37"/>
          <w:sz w:val="20"/>
        </w:rPr>
        <w:t xml:space="preserve"> </w:t>
      </w:r>
      <w:r>
        <w:rPr>
          <w:sz w:val="20"/>
        </w:rPr>
        <w:t>od</w:t>
      </w:r>
      <w:r>
        <w:rPr>
          <w:spacing w:val="36"/>
          <w:sz w:val="20"/>
        </w:rPr>
        <w:t xml:space="preserve"> </w:t>
      </w:r>
      <w:r>
        <w:rPr>
          <w:sz w:val="20"/>
        </w:rPr>
        <w:t>61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120</w:t>
      </w:r>
      <w:r>
        <w:rPr>
          <w:spacing w:val="36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6"/>
          <w:sz w:val="20"/>
        </w:rPr>
        <w:t xml:space="preserve"> </w:t>
      </w:r>
      <w:r>
        <w:rPr>
          <w:sz w:val="20"/>
        </w:rPr>
        <w:t>dní</w:t>
      </w:r>
      <w:r>
        <w:rPr>
          <w:spacing w:val="35"/>
          <w:sz w:val="20"/>
        </w:rPr>
        <w:t xml:space="preserve"> </w:t>
      </w:r>
      <w:r>
        <w:rPr>
          <w:sz w:val="20"/>
        </w:rPr>
        <w:t>odvod</w:t>
      </w:r>
      <w:r>
        <w:rPr>
          <w:spacing w:val="36"/>
          <w:sz w:val="20"/>
        </w:rPr>
        <w:t xml:space="preserve"> </w:t>
      </w:r>
      <w:r>
        <w:rPr>
          <w:sz w:val="20"/>
        </w:rPr>
        <w:t>0,5</w:t>
      </w:r>
      <w:r>
        <w:rPr>
          <w:spacing w:val="3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B12A1" w:rsidRDefault="00AE62C6">
      <w:pPr>
        <w:pStyle w:val="Odstavecseseznamem"/>
        <w:numPr>
          <w:ilvl w:val="0"/>
          <w:numId w:val="4"/>
        </w:numPr>
        <w:tabs>
          <w:tab w:val="left" w:pos="38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5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3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9B12A1" w:rsidRDefault="00AE62C6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9"/>
          <w:sz w:val="20"/>
        </w:rPr>
        <w:t xml:space="preserve"> </w:t>
      </w:r>
      <w:r>
        <w:rPr>
          <w:sz w:val="20"/>
        </w:rPr>
        <w:t>v článku</w:t>
      </w:r>
      <w:r>
        <w:rPr>
          <w:spacing w:val="36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9B12A1" w:rsidRDefault="00AE62C6">
      <w:pPr>
        <w:pStyle w:val="Zkladntext"/>
        <w:ind w:left="385"/>
        <w:jc w:val="both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9B12A1" w:rsidRDefault="00AE62C6">
      <w:pPr>
        <w:pStyle w:val="Odstavecseseznamem"/>
        <w:numPr>
          <w:ilvl w:val="0"/>
          <w:numId w:val="4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9B12A1" w:rsidRDefault="00AE62C6">
      <w:pPr>
        <w:pStyle w:val="Zkladntext"/>
        <w:ind w:left="385"/>
      </w:pPr>
      <w:r>
        <w:t>podpory.</w:t>
      </w:r>
    </w:p>
    <w:p w:rsidR="009B12A1" w:rsidRDefault="009B12A1">
      <w:pPr>
        <w:pStyle w:val="Zkladntext"/>
      </w:pPr>
    </w:p>
    <w:p w:rsidR="009B12A1" w:rsidRDefault="00AE62C6">
      <w:pPr>
        <w:pStyle w:val="Nadpis1"/>
        <w:spacing w:line="265" w:lineRule="exact"/>
      </w:pPr>
      <w:r>
        <w:t>VI.</w:t>
      </w:r>
    </w:p>
    <w:p w:rsidR="009B12A1" w:rsidRDefault="00AE62C6">
      <w:pPr>
        <w:pStyle w:val="Nadpis2"/>
        <w:spacing w:line="265" w:lineRule="exact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B12A1" w:rsidRDefault="009B12A1">
      <w:pPr>
        <w:pStyle w:val="Zkladntext"/>
        <w:spacing w:before="1"/>
        <w:rPr>
          <w:b/>
        </w:rPr>
      </w:pPr>
    </w:p>
    <w:p w:rsidR="009B12A1" w:rsidRDefault="00AE62C6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Smlouvy, uzavřou smluvní strany k této Smlouvě dodatek, kterým bude zajištěn </w:t>
      </w:r>
      <w:r>
        <w:rPr>
          <w:sz w:val="20"/>
        </w:rPr>
        <w:t>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B12A1" w:rsidRDefault="00AE62C6">
      <w:pPr>
        <w:pStyle w:val="Odstavecseseznamem"/>
        <w:numPr>
          <w:ilvl w:val="0"/>
          <w:numId w:val="3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7"/>
          <w:sz w:val="20"/>
        </w:rPr>
        <w:t xml:space="preserve"> </w:t>
      </w:r>
      <w:r>
        <w:rPr>
          <w:sz w:val="20"/>
        </w:rPr>
        <w:t>budou</w:t>
      </w:r>
      <w:r>
        <w:rPr>
          <w:spacing w:val="9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8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</w:p>
    <w:p w:rsidR="009B12A1" w:rsidRDefault="00AE62C6">
      <w:pPr>
        <w:pStyle w:val="Zkladntext"/>
        <w:spacing w:line="265" w:lineRule="exact"/>
        <w:ind w:left="385"/>
        <w:jc w:val="both"/>
      </w:pPr>
      <w:r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2"/>
        </w:rPr>
        <w:t xml:space="preserve"> </w:t>
      </w:r>
      <w:r>
        <w:t>této Smlouvy,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 které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3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9B12A1" w:rsidRDefault="00AE62C6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</w:t>
      </w:r>
      <w:r>
        <w:rPr>
          <w:sz w:val="20"/>
        </w:rPr>
        <w:t xml:space="preserve">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B12A1" w:rsidRDefault="00AE62C6">
      <w:pPr>
        <w:pStyle w:val="Odstavecseseznamem"/>
        <w:numPr>
          <w:ilvl w:val="0"/>
          <w:numId w:val="3"/>
        </w:numPr>
        <w:tabs>
          <w:tab w:val="left" w:pos="386"/>
        </w:tabs>
        <w:spacing w:line="265" w:lineRule="exact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3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3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</w:p>
    <w:p w:rsidR="009B12A1" w:rsidRDefault="00AE62C6">
      <w:pPr>
        <w:pStyle w:val="Zkladntext"/>
        <w:spacing w:line="265" w:lineRule="exact"/>
        <w:ind w:left="385"/>
      </w:pPr>
      <w:r>
        <w:t>Smlouvou.</w:t>
      </w:r>
    </w:p>
    <w:p w:rsidR="009B12A1" w:rsidRDefault="00AE62C6">
      <w:pPr>
        <w:pStyle w:val="Odstavecseseznamem"/>
        <w:numPr>
          <w:ilvl w:val="0"/>
          <w:numId w:val="3"/>
        </w:numPr>
        <w:tabs>
          <w:tab w:val="left" w:pos="386"/>
        </w:tabs>
        <w:ind w:right="139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9B12A1" w:rsidRDefault="00AE62C6">
      <w:pPr>
        <w:pStyle w:val="Odstavecseseznamem"/>
        <w:numPr>
          <w:ilvl w:val="0"/>
          <w:numId w:val="3"/>
        </w:numPr>
        <w:tabs>
          <w:tab w:val="left" w:pos="38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B12A1" w:rsidRDefault="00AE62C6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účely</w:t>
      </w:r>
      <w:r>
        <w:rPr>
          <w:spacing w:val="8"/>
          <w:sz w:val="20"/>
        </w:rPr>
        <w:t xml:space="preserve"> </w:t>
      </w:r>
      <w:r>
        <w:rPr>
          <w:sz w:val="20"/>
        </w:rPr>
        <w:t>této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8"/>
          <w:sz w:val="20"/>
        </w:rPr>
        <w:t xml:space="preserve"> </w:t>
      </w:r>
      <w:r>
        <w:rPr>
          <w:sz w:val="20"/>
        </w:rPr>
        <w:t>informovat)</w:t>
      </w:r>
      <w:r>
        <w:rPr>
          <w:spacing w:val="8"/>
          <w:sz w:val="20"/>
        </w:rPr>
        <w:t xml:space="preserve"> </w:t>
      </w:r>
      <w:r>
        <w:rPr>
          <w:sz w:val="20"/>
        </w:rPr>
        <w:t>rozumí</w:t>
      </w:r>
      <w:r>
        <w:rPr>
          <w:spacing w:val="8"/>
          <w:sz w:val="20"/>
        </w:rPr>
        <w:t xml:space="preserve"> </w:t>
      </w:r>
      <w:r>
        <w:rPr>
          <w:sz w:val="20"/>
        </w:rPr>
        <w:t>podání</w:t>
      </w:r>
      <w:r>
        <w:rPr>
          <w:spacing w:val="8"/>
          <w:sz w:val="20"/>
        </w:rPr>
        <w:t xml:space="preserve"> </w:t>
      </w:r>
      <w:r>
        <w:rPr>
          <w:sz w:val="20"/>
        </w:rPr>
        <w:t>informace</w:t>
      </w:r>
      <w:r>
        <w:rPr>
          <w:spacing w:val="8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podobě.</w:t>
      </w:r>
    </w:p>
    <w:p w:rsidR="009B12A1" w:rsidRDefault="009B12A1">
      <w:pPr>
        <w:rPr>
          <w:sz w:val="20"/>
        </w:rPr>
        <w:sectPr w:rsidR="009B12A1">
          <w:pgSz w:w="12240" w:h="15840"/>
          <w:pgMar w:top="2040" w:right="1000" w:bottom="960" w:left="1600" w:header="708" w:footer="771" w:gutter="0"/>
          <w:cols w:space="708"/>
        </w:sectPr>
      </w:pPr>
    </w:p>
    <w:p w:rsidR="009B12A1" w:rsidRDefault="009B12A1">
      <w:pPr>
        <w:pStyle w:val="Zkladntext"/>
        <w:spacing w:before="12"/>
        <w:rPr>
          <w:sz w:val="9"/>
        </w:rPr>
      </w:pPr>
    </w:p>
    <w:p w:rsidR="009B12A1" w:rsidRDefault="00AE62C6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30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340/2015</w:t>
      </w:r>
      <w:r>
        <w:rPr>
          <w:spacing w:val="42"/>
          <w:sz w:val="20"/>
        </w:rPr>
        <w:t xml:space="preserve"> </w:t>
      </w:r>
      <w:r>
        <w:rPr>
          <w:sz w:val="20"/>
        </w:rPr>
        <w:t>Sb.,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4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42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42"/>
          <w:sz w:val="20"/>
        </w:rPr>
        <w:t xml:space="preserve"> </w:t>
      </w:r>
      <w:r>
        <w:rPr>
          <w:sz w:val="20"/>
        </w:rPr>
        <w:t>smluv,</w:t>
      </w:r>
      <w:r>
        <w:rPr>
          <w:spacing w:val="4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42"/>
          <w:sz w:val="20"/>
        </w:rPr>
        <w:t xml:space="preserve"> </w:t>
      </w:r>
      <w:r>
        <w:rPr>
          <w:sz w:val="20"/>
        </w:rPr>
        <w:t>těchto</w:t>
      </w:r>
      <w:r>
        <w:rPr>
          <w:spacing w:val="42"/>
          <w:sz w:val="20"/>
        </w:rPr>
        <w:t xml:space="preserve"> </w:t>
      </w:r>
      <w:r>
        <w:rPr>
          <w:sz w:val="20"/>
        </w:rPr>
        <w:t>smluv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9B12A1" w:rsidRDefault="00AE62C6">
      <w:pPr>
        <w:pStyle w:val="Odstavecseseznamem"/>
        <w:numPr>
          <w:ilvl w:val="0"/>
          <w:numId w:val="3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</w:t>
      </w:r>
      <w:r>
        <w:rPr>
          <w:sz w:val="20"/>
        </w:rPr>
        <w:t>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B12A1" w:rsidRDefault="009B12A1">
      <w:pPr>
        <w:pStyle w:val="Zkladntext"/>
        <w:rPr>
          <w:sz w:val="26"/>
        </w:rPr>
      </w:pPr>
    </w:p>
    <w:p w:rsidR="009B12A1" w:rsidRDefault="009B12A1">
      <w:pPr>
        <w:pStyle w:val="Zkladntext"/>
        <w:spacing w:before="1"/>
        <w:rPr>
          <w:sz w:val="23"/>
        </w:rPr>
      </w:pPr>
    </w:p>
    <w:p w:rsidR="009B12A1" w:rsidRDefault="00AE62C6">
      <w:pPr>
        <w:pStyle w:val="Zkladntext"/>
        <w:ind w:left="102"/>
      </w:pPr>
      <w:r>
        <w:t>V:</w:t>
      </w:r>
    </w:p>
    <w:p w:rsidR="009B12A1" w:rsidRDefault="009B12A1">
      <w:pPr>
        <w:pStyle w:val="Zkladntext"/>
      </w:pPr>
    </w:p>
    <w:p w:rsidR="009B12A1" w:rsidRDefault="00AE62C6">
      <w:pPr>
        <w:pStyle w:val="Zkladntext"/>
        <w:tabs>
          <w:tab w:val="left" w:pos="6582"/>
        </w:tabs>
        <w:spacing w:before="1"/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9B12A1" w:rsidRDefault="009B12A1">
      <w:pPr>
        <w:pStyle w:val="Zkladntext"/>
        <w:rPr>
          <w:sz w:val="26"/>
        </w:rPr>
      </w:pPr>
    </w:p>
    <w:p w:rsidR="009B12A1" w:rsidRDefault="009B12A1">
      <w:pPr>
        <w:pStyle w:val="Zkladntext"/>
        <w:rPr>
          <w:sz w:val="26"/>
        </w:rPr>
      </w:pPr>
    </w:p>
    <w:p w:rsidR="009B12A1" w:rsidRDefault="009B12A1">
      <w:pPr>
        <w:pStyle w:val="Zkladntext"/>
        <w:spacing w:before="12"/>
        <w:rPr>
          <w:sz w:val="27"/>
        </w:rPr>
      </w:pPr>
    </w:p>
    <w:p w:rsidR="009B12A1" w:rsidRDefault="00AE62C6">
      <w:pPr>
        <w:tabs>
          <w:tab w:val="left" w:pos="6582"/>
        </w:tabs>
        <w:spacing w:before="1"/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B12A1" w:rsidRDefault="00AE62C6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B12A1" w:rsidRDefault="009B12A1">
      <w:pPr>
        <w:pStyle w:val="Zkladntext"/>
        <w:spacing w:before="12"/>
        <w:rPr>
          <w:sz w:val="28"/>
        </w:rPr>
      </w:pPr>
    </w:p>
    <w:p w:rsidR="009B12A1" w:rsidRDefault="00AE62C6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B12A1" w:rsidRDefault="009B12A1">
      <w:pPr>
        <w:sectPr w:rsidR="009B12A1">
          <w:pgSz w:w="12240" w:h="15840"/>
          <w:pgMar w:top="2040" w:right="1000" w:bottom="960" w:left="1600" w:header="708" w:footer="771" w:gutter="0"/>
          <w:cols w:space="708"/>
        </w:sectPr>
      </w:pPr>
    </w:p>
    <w:p w:rsidR="009B12A1" w:rsidRDefault="009B12A1">
      <w:pPr>
        <w:pStyle w:val="Zkladntext"/>
        <w:spacing w:before="12"/>
        <w:rPr>
          <w:sz w:val="9"/>
        </w:rPr>
      </w:pPr>
    </w:p>
    <w:p w:rsidR="009B12A1" w:rsidRDefault="00AE62C6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Smlouva 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republiky</w:t>
      </w:r>
    </w:p>
    <w:p w:rsidR="009B12A1" w:rsidRDefault="009B12A1">
      <w:pPr>
        <w:pStyle w:val="Zkladntext"/>
        <w:rPr>
          <w:i/>
          <w:sz w:val="26"/>
        </w:rPr>
      </w:pPr>
    </w:p>
    <w:p w:rsidR="009B12A1" w:rsidRDefault="009B12A1">
      <w:pPr>
        <w:pStyle w:val="Zkladntext"/>
        <w:spacing w:before="1"/>
        <w:rPr>
          <w:i/>
          <w:sz w:val="21"/>
        </w:rPr>
      </w:pPr>
    </w:p>
    <w:p w:rsidR="009B12A1" w:rsidRDefault="00AE62C6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7"/>
          <w:tab w:val="left" w:pos="4840"/>
          <w:tab w:val="left" w:pos="5948"/>
          <w:tab w:val="left" w:pos="6984"/>
          <w:tab w:val="left" w:pos="8197"/>
          <w:tab w:val="left" w:pos="8674"/>
        </w:tabs>
        <w:spacing w:before="1" w:line="261" w:lineRule="auto"/>
        <w:ind w:left="102"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2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9B12A1" w:rsidRDefault="009B12A1">
      <w:pPr>
        <w:pStyle w:val="Zkladntext"/>
        <w:spacing w:before="4"/>
        <w:rPr>
          <w:b/>
          <w:sz w:val="27"/>
        </w:rPr>
      </w:pPr>
    </w:p>
    <w:p w:rsidR="009B12A1" w:rsidRDefault="00AE62C6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9B12A1" w:rsidRDefault="009B12A1">
      <w:pPr>
        <w:pStyle w:val="Zkladntext"/>
        <w:spacing w:before="1"/>
        <w:rPr>
          <w:b/>
          <w:sz w:val="18"/>
        </w:rPr>
      </w:pPr>
    </w:p>
    <w:p w:rsidR="009B12A1" w:rsidRDefault="00AE62C6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programy</w:t>
      </w:r>
      <w:r>
        <w:rPr>
          <w:spacing w:val="-7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rozpočtu</w:t>
      </w:r>
      <w:r>
        <w:rPr>
          <w:spacing w:val="-8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 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9B12A1" w:rsidRDefault="009B12A1">
      <w:pPr>
        <w:pStyle w:val="Zkladntext"/>
        <w:spacing w:before="3"/>
      </w:pPr>
    </w:p>
    <w:p w:rsidR="009B12A1" w:rsidRDefault="00AE62C6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nemohlo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0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B12A1" w:rsidRDefault="009B12A1">
      <w:pPr>
        <w:pStyle w:val="Zkladntext"/>
        <w:spacing w:before="1"/>
      </w:pPr>
    </w:p>
    <w:p w:rsidR="009B12A1" w:rsidRDefault="00AE62C6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B12A1" w:rsidRDefault="009B12A1">
      <w:pPr>
        <w:pStyle w:val="Zkladntext"/>
        <w:spacing w:before="1"/>
      </w:pPr>
    </w:p>
    <w:p w:rsidR="009B12A1" w:rsidRDefault="00AE62C6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B12A1" w:rsidRDefault="009B12A1">
      <w:pPr>
        <w:pStyle w:val="Zkladntext"/>
        <w:spacing w:before="13"/>
        <w:rPr>
          <w:sz w:val="19"/>
        </w:rPr>
      </w:pPr>
    </w:p>
    <w:p w:rsidR="009B12A1" w:rsidRDefault="00AE62C6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50"/>
        <w:jc w:val="left"/>
        <w:rPr>
          <w:sz w:val="20"/>
        </w:rPr>
      </w:pP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2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u</w:t>
      </w:r>
      <w:r>
        <w:rPr>
          <w:spacing w:val="32"/>
          <w:sz w:val="20"/>
        </w:rPr>
        <w:t xml:space="preserve"> </w:t>
      </w:r>
      <w:r>
        <w:rPr>
          <w:sz w:val="20"/>
        </w:rPr>
        <w:t>veřejné</w:t>
      </w:r>
      <w:r>
        <w:rPr>
          <w:spacing w:val="31"/>
          <w:sz w:val="20"/>
        </w:rPr>
        <w:t xml:space="preserve"> </w:t>
      </w:r>
      <w:r>
        <w:rPr>
          <w:sz w:val="20"/>
        </w:rPr>
        <w:t>zakázky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35"/>
          <w:sz w:val="20"/>
        </w:rPr>
        <w:t xml:space="preserve"> </w:t>
      </w:r>
      <w:r>
        <w:rPr>
          <w:sz w:val="20"/>
        </w:rPr>
        <w:t>více</w:t>
      </w:r>
      <w:r>
        <w:rPr>
          <w:spacing w:val="30"/>
          <w:sz w:val="20"/>
        </w:rPr>
        <w:t xml:space="preserve"> </w:t>
      </w:r>
      <w:r>
        <w:rPr>
          <w:sz w:val="20"/>
        </w:rPr>
        <w:t>porušení,</w:t>
      </w:r>
      <w:r>
        <w:rPr>
          <w:spacing w:val="31"/>
          <w:sz w:val="20"/>
        </w:rPr>
        <w:t xml:space="preserve"> </w:t>
      </w:r>
      <w:r>
        <w:rPr>
          <w:sz w:val="20"/>
        </w:rPr>
        <w:t>výše</w:t>
      </w:r>
      <w:r>
        <w:rPr>
          <w:spacing w:val="30"/>
          <w:sz w:val="20"/>
        </w:rPr>
        <w:t xml:space="preserve"> </w:t>
      </w:r>
      <w:r>
        <w:rPr>
          <w:sz w:val="20"/>
        </w:rPr>
        <w:t>odvodů</w:t>
      </w:r>
      <w:r>
        <w:rPr>
          <w:spacing w:val="3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</w:p>
    <w:p w:rsidR="009B12A1" w:rsidRDefault="00AE62C6">
      <w:pPr>
        <w:pStyle w:val="Zkladntext"/>
        <w:ind w:left="668"/>
      </w:pPr>
      <w:r>
        <w:t>jednotlivá</w:t>
      </w:r>
      <w:r>
        <w:rPr>
          <w:spacing w:val="-4"/>
        </w:rPr>
        <w:t xml:space="preserve"> </w:t>
      </w:r>
      <w:r>
        <w:t>p</w:t>
      </w:r>
      <w:r>
        <w:t>orušení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nesčítají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výsledný</w:t>
      </w:r>
      <w:r>
        <w:rPr>
          <w:spacing w:val="-3"/>
        </w:rPr>
        <w:t xml:space="preserve"> </w:t>
      </w:r>
      <w:r>
        <w:t>odvod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stanoven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ohledem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nejzávažnější</w:t>
      </w:r>
      <w:r>
        <w:rPr>
          <w:spacing w:val="-4"/>
        </w:rPr>
        <w:t xml:space="preserve"> </w:t>
      </w:r>
      <w:r>
        <w:t>porušení.</w:t>
      </w:r>
    </w:p>
    <w:p w:rsidR="009B12A1" w:rsidRDefault="009B12A1">
      <w:pPr>
        <w:pStyle w:val="Zkladntext"/>
        <w:spacing w:before="1"/>
      </w:pPr>
    </w:p>
    <w:p w:rsidR="009B12A1" w:rsidRDefault="00AE62C6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hlediska</w:t>
      </w:r>
      <w:r>
        <w:rPr>
          <w:spacing w:val="-11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9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kterému</w:t>
      </w:r>
      <w:r>
        <w:rPr>
          <w:spacing w:val="-1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9B12A1" w:rsidRDefault="009B12A1">
      <w:pPr>
        <w:pStyle w:val="Zkladntext"/>
      </w:pPr>
    </w:p>
    <w:p w:rsidR="009B12A1" w:rsidRDefault="00AE62C6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8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1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0"/>
          <w:sz w:val="20"/>
        </w:rPr>
        <w:t xml:space="preserve"> </w:t>
      </w:r>
      <w:r>
        <w:rPr>
          <w:sz w:val="20"/>
        </w:rPr>
        <w:t>typ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9B12A1" w:rsidRDefault="009B12A1">
      <w:pPr>
        <w:jc w:val="both"/>
        <w:rPr>
          <w:sz w:val="20"/>
        </w:rPr>
        <w:sectPr w:rsidR="009B12A1">
          <w:pgSz w:w="12240" w:h="15840"/>
          <w:pgMar w:top="2040" w:right="1000" w:bottom="960" w:left="1600" w:header="708" w:footer="771" w:gutter="0"/>
          <w:cols w:space="708"/>
        </w:sectPr>
      </w:pPr>
    </w:p>
    <w:p w:rsidR="009B12A1" w:rsidRDefault="009B12A1">
      <w:pPr>
        <w:pStyle w:val="Zkladntext"/>
        <w:spacing w:before="12"/>
        <w:rPr>
          <w:sz w:val="29"/>
        </w:rPr>
      </w:pPr>
    </w:p>
    <w:p w:rsidR="009B12A1" w:rsidRDefault="00AE62C6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B12A1" w:rsidRDefault="009B12A1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B12A1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B12A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B12A1" w:rsidRDefault="00AE62C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9B12A1" w:rsidRDefault="00AE62C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9B12A1" w:rsidRDefault="00AE62C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B12A1" w:rsidRDefault="00AE62C6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B12A1" w:rsidRDefault="00AE62C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B12A1" w:rsidRDefault="00AE62C6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B12A1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B12A1" w:rsidRDefault="00AE62C6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B12A1" w:rsidRDefault="00AE62C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B12A1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B12A1" w:rsidRDefault="00AE62C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B12A1" w:rsidRDefault="00AE62C6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B12A1" w:rsidRDefault="00AE62C6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B12A1" w:rsidRDefault="00AE62C6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9B12A1" w:rsidRDefault="00AE62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9B12A1" w:rsidRDefault="00AE62C6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B12A1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B12A1" w:rsidRDefault="00AE62C6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B12A1" w:rsidRDefault="00AE62C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B12A1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14" w:right="541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B12A1" w:rsidRDefault="00AE62C6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B12A1" w:rsidRDefault="00AE62C6">
            <w:pPr>
              <w:pStyle w:val="TableParagraph"/>
              <w:spacing w:before="1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B12A1" w:rsidRDefault="00AE62C6">
            <w:pPr>
              <w:pStyle w:val="TableParagraph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B12A1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B12A1" w:rsidRDefault="00AE62C6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B12A1" w:rsidRDefault="00AE62C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B12A1" w:rsidRDefault="00AE62C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B12A1" w:rsidRDefault="00AE62C6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B12A1" w:rsidRDefault="009B12A1">
      <w:pPr>
        <w:rPr>
          <w:sz w:val="20"/>
        </w:rPr>
        <w:sectPr w:rsidR="009B12A1">
          <w:pgSz w:w="12240" w:h="15840"/>
          <w:pgMar w:top="2040" w:right="1000" w:bottom="960" w:left="1600" w:header="708" w:footer="771" w:gutter="0"/>
          <w:cols w:space="708"/>
        </w:sectPr>
      </w:pPr>
    </w:p>
    <w:p w:rsidR="009B12A1" w:rsidRDefault="009B12A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B12A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B12A1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B12A1" w:rsidRDefault="009B12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B12A1" w:rsidRDefault="00AE62C6">
            <w:pPr>
              <w:pStyle w:val="TableParagraph"/>
              <w:spacing w:before="3" w:line="237" w:lineRule="auto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B12A1" w:rsidRDefault="00AE62C6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B12A1" w:rsidRDefault="00AE62C6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B12A1" w:rsidRDefault="00AE62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B12A1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B12A1" w:rsidRDefault="00AE62C6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B12A1" w:rsidRDefault="00AE62C6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B12A1" w:rsidRDefault="00AE62C6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B12A1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B12A1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B12A1" w:rsidRDefault="00AE62C6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B12A1" w:rsidRDefault="00AE62C6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B12A1" w:rsidRDefault="00AE62C6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B12A1" w:rsidRDefault="00AE62C6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B12A1" w:rsidRDefault="00AE62C6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B12A1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 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</w:p>
          <w:p w:rsidR="009B12A1" w:rsidRDefault="00AE62C6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B12A1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9B12A1" w:rsidRDefault="00AE62C6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B12A1" w:rsidRDefault="00AE62C6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B12A1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9B12A1" w:rsidRDefault="009B12A1">
      <w:pPr>
        <w:jc w:val="center"/>
        <w:rPr>
          <w:sz w:val="20"/>
        </w:rPr>
        <w:sectPr w:rsidR="009B12A1">
          <w:pgSz w:w="12240" w:h="15840"/>
          <w:pgMar w:top="2040" w:right="1000" w:bottom="960" w:left="1600" w:header="708" w:footer="771" w:gutter="0"/>
          <w:cols w:space="708"/>
        </w:sectPr>
      </w:pPr>
    </w:p>
    <w:p w:rsidR="009B12A1" w:rsidRDefault="009B12A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B12A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B12A1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B12A1" w:rsidRDefault="009B12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B12A1" w:rsidRDefault="00AE62C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B12A1" w:rsidRDefault="00AE62C6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B12A1" w:rsidRDefault="00AE62C6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B12A1" w:rsidRDefault="00AE62C6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B12A1" w:rsidRDefault="00AE62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B12A1" w:rsidRDefault="00AE62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B12A1" w:rsidRDefault="00AE62C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B12A1" w:rsidRDefault="00AE62C6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B12A1" w:rsidRDefault="00AE62C6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B12A1" w:rsidRDefault="00AE62C6">
            <w:pPr>
              <w:pStyle w:val="TableParagraph"/>
              <w:spacing w:before="1"/>
              <w:ind w:right="173"/>
              <w:jc w:val="both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9B12A1" w:rsidRDefault="00AE62C6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B12A1" w:rsidRDefault="00AE62C6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B12A1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B12A1" w:rsidRDefault="00AE62C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B12A1" w:rsidRDefault="00AE62C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B12A1" w:rsidRDefault="00AE62C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B12A1" w:rsidRDefault="00AE62C6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B12A1" w:rsidRDefault="00AE62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9B12A1" w:rsidRDefault="00AE62C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9B12A1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B12A1" w:rsidRDefault="00AE62C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B12A1" w:rsidRDefault="00AE62C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9B12A1" w:rsidRDefault="00AE62C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9B12A1" w:rsidRDefault="00AE62C6">
            <w:pPr>
              <w:pStyle w:val="TableParagraph"/>
              <w:spacing w:before="2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B12A1" w:rsidRDefault="00AE62C6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9B12A1" w:rsidRDefault="00AE62C6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9B12A1" w:rsidRDefault="00AE62C6">
            <w:pPr>
              <w:pStyle w:val="TableParagraph"/>
              <w:spacing w:before="2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B12A1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B12A1" w:rsidRDefault="00AE62C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9B12A1" w:rsidRDefault="00AE62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B12A1" w:rsidRDefault="00AE62C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B12A1" w:rsidRDefault="00AE62C6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B12A1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B12A1" w:rsidRDefault="00AE62C6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B12A1" w:rsidRDefault="00AE62C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B12A1" w:rsidRDefault="009B12A1">
      <w:pPr>
        <w:rPr>
          <w:sz w:val="20"/>
        </w:rPr>
        <w:sectPr w:rsidR="009B12A1">
          <w:pgSz w:w="12240" w:h="15840"/>
          <w:pgMar w:top="2040" w:right="1000" w:bottom="960" w:left="1600" w:header="708" w:footer="771" w:gutter="0"/>
          <w:cols w:space="708"/>
        </w:sectPr>
      </w:pPr>
    </w:p>
    <w:p w:rsidR="009B12A1" w:rsidRDefault="009B12A1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B12A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B12A1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B12A1" w:rsidRDefault="009B12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B12A1" w:rsidRDefault="00AE62C6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B12A1" w:rsidRDefault="00AE62C6">
            <w:pPr>
              <w:pStyle w:val="TableParagraph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B12A1" w:rsidRDefault="00AE62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9B12A1" w:rsidRDefault="00AE62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9B12A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B12A1" w:rsidRDefault="00AE62C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B12A1" w:rsidRDefault="00AE62C6">
            <w:pPr>
              <w:pStyle w:val="TableParagraph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B12A1" w:rsidRDefault="00AE62C6">
            <w:pPr>
              <w:pStyle w:val="TableParagraph"/>
              <w:spacing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B12A1" w:rsidRDefault="00AE62C6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B12A1" w:rsidRDefault="00AE62C6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B12A1" w:rsidRDefault="00AE62C6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B12A1" w:rsidRDefault="00AE62C6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9B12A1" w:rsidRDefault="00AE62C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B12A1" w:rsidRDefault="00AE62C6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B12A1" w:rsidRDefault="00AE62C6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9B12A1" w:rsidRDefault="00AE62C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B12A1" w:rsidRDefault="00AE62C6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9B12A1" w:rsidRDefault="00AE62C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B12A1" w:rsidRDefault="00AE62C6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B12A1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B12A1" w:rsidRDefault="00AE62C6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B12A1" w:rsidRDefault="00AE62C6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B12A1" w:rsidRDefault="00AE62C6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9B12A1" w:rsidRDefault="00AE62C6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B12A1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B12A1" w:rsidRDefault="00AE62C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B12A1" w:rsidRDefault="00AE62C6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B12A1" w:rsidRDefault="00AE62C6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B12A1" w:rsidRDefault="00AE62C6">
            <w:pPr>
              <w:pStyle w:val="TableParagraph"/>
              <w:spacing w:before="1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B12A1" w:rsidRDefault="00AE62C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B12A1" w:rsidRDefault="00AE62C6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B12A1" w:rsidRDefault="00AE62C6">
            <w:pPr>
              <w:pStyle w:val="TableParagraph"/>
              <w:spacing w:before="2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B12A1" w:rsidRDefault="00AE62C6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B12A1" w:rsidRDefault="00AE62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B12A1" w:rsidRDefault="00AE62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B12A1" w:rsidRDefault="00AE62C6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B12A1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B12A1" w:rsidRDefault="00101673">
      <w:pPr>
        <w:pStyle w:val="Zkladntext"/>
        <w:spacing w:before="10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380F4" id="docshape2" o:spid="_x0000_s1026" style="position:absolute;margin-left:85.1pt;margin-top:11.0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Onuv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B12A1" w:rsidRDefault="009B12A1">
      <w:pPr>
        <w:pStyle w:val="Zkladntext"/>
        <w:rPr>
          <w:b/>
        </w:rPr>
      </w:pPr>
    </w:p>
    <w:p w:rsidR="009B12A1" w:rsidRDefault="009B12A1">
      <w:pPr>
        <w:pStyle w:val="Zkladntext"/>
        <w:spacing w:before="12"/>
        <w:rPr>
          <w:b/>
          <w:sz w:val="13"/>
        </w:rPr>
      </w:pPr>
    </w:p>
    <w:p w:rsidR="009B12A1" w:rsidRDefault="00AE62C6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9B12A1" w:rsidRDefault="009B12A1">
      <w:pPr>
        <w:rPr>
          <w:sz w:val="16"/>
        </w:rPr>
        <w:sectPr w:rsidR="009B12A1">
          <w:pgSz w:w="12240" w:h="15840"/>
          <w:pgMar w:top="2040" w:right="1000" w:bottom="960" w:left="1600" w:header="708" w:footer="771" w:gutter="0"/>
          <w:cols w:space="708"/>
        </w:sectPr>
      </w:pPr>
    </w:p>
    <w:p w:rsidR="009B12A1" w:rsidRDefault="009B12A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B12A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B12A1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9B12A1" w:rsidRDefault="009B12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B12A1" w:rsidRDefault="00AE62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9B12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12A1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B12A1" w:rsidRDefault="00AE62C6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B12A1" w:rsidRDefault="00AE62C6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B12A1" w:rsidRDefault="00AE62C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B12A1" w:rsidRDefault="00AE62C6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 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B12A1" w:rsidRDefault="00AE62C6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B12A1" w:rsidRDefault="00AE62C6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B12A1" w:rsidRDefault="00AE62C6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B12A1" w:rsidRDefault="00AE62C6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B12A1" w:rsidRDefault="00AE62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B12A1" w:rsidRDefault="00AE62C6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B12A1" w:rsidRDefault="00AE62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9B12A1" w:rsidRDefault="00AE62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B12A1" w:rsidRDefault="00AE62C6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B12A1" w:rsidRDefault="00AE62C6">
            <w:pPr>
              <w:pStyle w:val="TableParagraph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B12A1" w:rsidRDefault="00AE62C6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9B12A1" w:rsidRDefault="00AE62C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B12A1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B12A1" w:rsidRDefault="00AE62C6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B12A1" w:rsidRDefault="00AE62C6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B12A1" w:rsidRDefault="00AE62C6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B12A1" w:rsidRDefault="00AE62C6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B12A1" w:rsidRDefault="00AE62C6">
            <w:pPr>
              <w:pStyle w:val="TableParagraph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B12A1" w:rsidRDefault="00AE62C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B12A1" w:rsidRDefault="00AE62C6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B12A1" w:rsidRDefault="00AE62C6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9B12A1" w:rsidRDefault="009B12A1">
      <w:pPr>
        <w:rPr>
          <w:sz w:val="20"/>
        </w:rPr>
        <w:sectPr w:rsidR="009B12A1">
          <w:pgSz w:w="12240" w:h="15840"/>
          <w:pgMar w:top="2040" w:right="1000" w:bottom="960" w:left="1600" w:header="708" w:footer="771" w:gutter="0"/>
          <w:cols w:space="708"/>
        </w:sectPr>
      </w:pPr>
    </w:p>
    <w:p w:rsidR="009B12A1" w:rsidRDefault="009B12A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B12A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B12A1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9B12A1" w:rsidRDefault="009B12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B12A1" w:rsidRDefault="00AE62C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B12A1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B12A1" w:rsidRDefault="00AE62C6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9B12A1" w:rsidRDefault="00AE62C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B12A1" w:rsidRDefault="00AE62C6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9B12A1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B12A1" w:rsidRDefault="00AE62C6">
            <w:pPr>
              <w:pStyle w:val="TableParagraph"/>
              <w:spacing w:before="3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B12A1" w:rsidRDefault="00AE62C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B12A1" w:rsidRDefault="00AE62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B12A1" w:rsidRDefault="00AE62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9B12A1" w:rsidRDefault="009B12A1">
      <w:pPr>
        <w:rPr>
          <w:sz w:val="20"/>
        </w:rPr>
        <w:sectPr w:rsidR="009B12A1">
          <w:pgSz w:w="12240" w:h="15840"/>
          <w:pgMar w:top="2040" w:right="1000" w:bottom="960" w:left="1600" w:header="708" w:footer="771" w:gutter="0"/>
          <w:cols w:space="708"/>
        </w:sectPr>
      </w:pPr>
    </w:p>
    <w:p w:rsidR="009B12A1" w:rsidRDefault="009B12A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B12A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B12A1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B12A1" w:rsidRDefault="00AE62C6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B12A1" w:rsidRDefault="00AE62C6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B12A1" w:rsidRDefault="00AE62C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9B12A1" w:rsidRDefault="00AE62C6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B12A1" w:rsidRDefault="00AE62C6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B12A1" w:rsidRDefault="00AE62C6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B12A1" w:rsidRDefault="00AE62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B12A1" w:rsidRDefault="00AE62C6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B12A1" w:rsidRDefault="00AE62C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B12A1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9B12A1" w:rsidRDefault="00AE62C6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B12A1" w:rsidRDefault="00AE62C6">
            <w:pPr>
              <w:pStyle w:val="TableParagraph"/>
              <w:spacing w:before="2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B12A1" w:rsidRDefault="00AE62C6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9B12A1" w:rsidRDefault="00AE62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B12A1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B12A1" w:rsidRDefault="00AE62C6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B12A1" w:rsidRDefault="00AE62C6">
            <w:pPr>
              <w:pStyle w:val="TableParagraph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9B12A1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B12A1" w:rsidRDefault="00AE62C6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B12A1" w:rsidRDefault="00AE62C6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B12A1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9B12A1" w:rsidRDefault="009B12A1">
      <w:pPr>
        <w:rPr>
          <w:sz w:val="20"/>
        </w:rPr>
        <w:sectPr w:rsidR="009B12A1">
          <w:pgSz w:w="12240" w:h="15840"/>
          <w:pgMar w:top="2040" w:right="1000" w:bottom="960" w:left="1600" w:header="708" w:footer="771" w:gutter="0"/>
          <w:cols w:space="708"/>
        </w:sectPr>
      </w:pPr>
    </w:p>
    <w:p w:rsidR="009B12A1" w:rsidRDefault="009B12A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B12A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B12A1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14" w:right="356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B12A1" w:rsidRDefault="00AE62C6">
            <w:pPr>
              <w:pStyle w:val="TableParagraph"/>
              <w:spacing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B12A1" w:rsidRDefault="00AE62C6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B12A1" w:rsidRDefault="00AE62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B12A1" w:rsidRDefault="00AE62C6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B12A1" w:rsidRDefault="00AE62C6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B12A1" w:rsidRDefault="00AE62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9B12A1" w:rsidRDefault="00AE62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B12A1" w:rsidRDefault="00AE62C6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B12A1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B12A1" w:rsidRDefault="00AE62C6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B12A1" w:rsidRDefault="00AE62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B12A1" w:rsidRDefault="00AE62C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B12A1" w:rsidRDefault="00AE62C6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B12A1" w:rsidRDefault="00AE62C6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B12A1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B12A1" w:rsidRDefault="00AE62C6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B12A1" w:rsidRDefault="00AE62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B12A1" w:rsidRDefault="00AE62C6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B12A1" w:rsidRDefault="00AE62C6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B12A1" w:rsidRDefault="009B12A1">
      <w:pPr>
        <w:rPr>
          <w:sz w:val="20"/>
        </w:rPr>
        <w:sectPr w:rsidR="009B12A1">
          <w:pgSz w:w="12240" w:h="15840"/>
          <w:pgMar w:top="2040" w:right="1000" w:bottom="960" w:left="1600" w:header="708" w:footer="771" w:gutter="0"/>
          <w:cols w:space="708"/>
        </w:sectPr>
      </w:pPr>
    </w:p>
    <w:p w:rsidR="009B12A1" w:rsidRDefault="009B12A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B12A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B12A1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B12A1" w:rsidRDefault="00AE62C6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B12A1" w:rsidRDefault="00AE62C6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B12A1" w:rsidRDefault="00AE62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B12A1" w:rsidRDefault="00AE62C6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B12A1" w:rsidRDefault="00AE62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B12A1" w:rsidRDefault="00AE62C6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B12A1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B12A1" w:rsidRDefault="00AE62C6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9B12A1" w:rsidRDefault="00AE62C6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B12A1" w:rsidRDefault="00AE62C6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B12A1" w:rsidRDefault="00AE62C6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B12A1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14" w:right="541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B12A1" w:rsidRDefault="00AE62C6">
            <w:pPr>
              <w:pStyle w:val="TableParagraph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</w:t>
            </w:r>
            <w:r>
              <w:rPr>
                <w:sz w:val="20"/>
              </w:rPr>
              <w:t>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B12A1" w:rsidRDefault="00AE62C6">
            <w:pPr>
              <w:pStyle w:val="TableParagraph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B12A1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B12A1" w:rsidRDefault="00AE62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B12A1" w:rsidRDefault="00AE62C6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9B12A1" w:rsidRDefault="00101673">
      <w:pPr>
        <w:pStyle w:val="Zkladntext"/>
        <w:spacing w:before="2"/>
        <w:rPr>
          <w:sz w:val="2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245110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C1A00" id="docshape3" o:spid="_x0000_s1026" style="position:absolute;margin-left:85.1pt;margin-top:19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iVES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B12A1" w:rsidRDefault="009B12A1">
      <w:pPr>
        <w:pStyle w:val="Zkladntext"/>
      </w:pPr>
    </w:p>
    <w:p w:rsidR="009B12A1" w:rsidRDefault="009B12A1">
      <w:pPr>
        <w:pStyle w:val="Zkladntext"/>
        <w:spacing w:before="12"/>
        <w:rPr>
          <w:sz w:val="13"/>
        </w:rPr>
      </w:pPr>
    </w:p>
    <w:p w:rsidR="009B12A1" w:rsidRDefault="00AE62C6">
      <w:pPr>
        <w:pStyle w:val="Odstavecseseznamem"/>
        <w:numPr>
          <w:ilvl w:val="0"/>
          <w:numId w:val="1"/>
        </w:numPr>
        <w:tabs>
          <w:tab w:val="left" w:pos="22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 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1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</w:t>
      </w:r>
      <w:r>
        <w:rPr>
          <w:spacing w:val="1"/>
          <w:sz w:val="16"/>
        </w:rPr>
        <w:t xml:space="preserve"> </w:t>
      </w:r>
      <w:r>
        <w:rPr>
          <w:sz w:val="16"/>
        </w:rPr>
        <w:t>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9B12A1" w:rsidRDefault="009B12A1">
      <w:pPr>
        <w:rPr>
          <w:sz w:val="16"/>
        </w:rPr>
        <w:sectPr w:rsidR="009B12A1">
          <w:pgSz w:w="12240" w:h="15840"/>
          <w:pgMar w:top="2040" w:right="1000" w:bottom="960" w:left="1600" w:header="708" w:footer="771" w:gutter="0"/>
          <w:cols w:space="708"/>
        </w:sectPr>
      </w:pPr>
    </w:p>
    <w:p w:rsidR="009B12A1" w:rsidRDefault="009B12A1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B12A1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B12A1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B12A1" w:rsidRDefault="009B12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B12A1" w:rsidRDefault="00AE62C6">
            <w:pPr>
              <w:pStyle w:val="TableParagraph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B12A1" w:rsidRDefault="00AE62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B12A1" w:rsidRDefault="00AE62C6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B12A1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B12A1" w:rsidRDefault="00AE62C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B12A1" w:rsidRDefault="009B12A1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B12A1" w:rsidRDefault="00AE62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B12A1" w:rsidRDefault="009B12A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B12A1" w:rsidRDefault="00AE62C6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</w:t>
            </w:r>
            <w:r>
              <w:rPr>
                <w:sz w:val="20"/>
              </w:rPr>
              <w:t>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B12A1" w:rsidRDefault="00AE62C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B12A1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B12A1" w:rsidRDefault="009B12A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9B12A1" w:rsidRDefault="00AE62C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B12A1" w:rsidRDefault="009B12A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B12A1" w:rsidRDefault="00AE62C6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B12A1" w:rsidRDefault="00AE62C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9B12A1" w:rsidRDefault="00AE62C6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B12A1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B12A1" w:rsidRDefault="00AE62C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9B12A1" w:rsidRDefault="00AE62C6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B12A1" w:rsidRDefault="00AE62C6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B12A1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B12A1" w:rsidRDefault="009B12A1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B12A1" w:rsidRDefault="00AE62C6">
            <w:pPr>
              <w:pStyle w:val="TableParagraph"/>
              <w:spacing w:before="10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9B12A1" w:rsidRDefault="00AE62C6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E62C6" w:rsidRDefault="00AE62C6"/>
    <w:sectPr w:rsidR="00AE62C6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C6" w:rsidRDefault="00AE62C6">
      <w:r>
        <w:separator/>
      </w:r>
    </w:p>
  </w:endnote>
  <w:endnote w:type="continuationSeparator" w:id="0">
    <w:p w:rsidR="00AE62C6" w:rsidRDefault="00AE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A1" w:rsidRDefault="0010167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2A1" w:rsidRDefault="00AE62C6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1673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9B12A1" w:rsidRDefault="00AE62C6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01673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C6" w:rsidRDefault="00AE62C6">
      <w:r>
        <w:separator/>
      </w:r>
    </w:p>
  </w:footnote>
  <w:footnote w:type="continuationSeparator" w:id="0">
    <w:p w:rsidR="00AE62C6" w:rsidRDefault="00AE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A1" w:rsidRDefault="00AE62C6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6EDE"/>
    <w:multiLevelType w:val="hybridMultilevel"/>
    <w:tmpl w:val="1436AAEA"/>
    <w:lvl w:ilvl="0" w:tplc="7026CE5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DCAF172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2EA6F05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0F5C89F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3BF23FB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0DB8AD76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EA8300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8FFC1A8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CC2518E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2242999"/>
    <w:multiLevelType w:val="hybridMultilevel"/>
    <w:tmpl w:val="210AF018"/>
    <w:lvl w:ilvl="0" w:tplc="8E24A7D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78A0BF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6AC09F6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7C949F0A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BF42BF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BB44C17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88D8514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6B4EA8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68CC1C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D326A93"/>
    <w:multiLevelType w:val="hybridMultilevel"/>
    <w:tmpl w:val="CF3CA8AC"/>
    <w:lvl w:ilvl="0" w:tplc="6412A12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3C0A06C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C1848F2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5A32B96C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DB944194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2B78EDA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EB0E0D10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9EB4CC6C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D5D28B3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28B2050"/>
    <w:multiLevelType w:val="hybridMultilevel"/>
    <w:tmpl w:val="9FD8B492"/>
    <w:lvl w:ilvl="0" w:tplc="BAC2189A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3A02508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0B760C5A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40F8E840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A71A2E70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09BE3A66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C59EDC6E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F1C6FA30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8B7C8AAC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42F45682"/>
    <w:multiLevelType w:val="hybridMultilevel"/>
    <w:tmpl w:val="15C237A8"/>
    <w:lvl w:ilvl="0" w:tplc="8F869FF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9768308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C7E3AE2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72E66C3E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2544ED7A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158AD128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8E049B6C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045A52EA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65980F80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C7714C9"/>
    <w:multiLevelType w:val="hybridMultilevel"/>
    <w:tmpl w:val="1194992C"/>
    <w:lvl w:ilvl="0" w:tplc="D00046F6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A6EE8AE0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373E8F04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0ED435AE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D8CA61E6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549A06AA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0D2CA4A6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22DCB6F6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8A8A75CC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6" w15:restartNumberingAfterBreak="0">
    <w:nsid w:val="798660C0"/>
    <w:multiLevelType w:val="hybridMultilevel"/>
    <w:tmpl w:val="C7D26BB4"/>
    <w:lvl w:ilvl="0" w:tplc="71DEC06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93472B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FFCE160A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E2A0AF70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E1E4A2E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576092FE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AF526334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47666E30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99D2BD7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E240985"/>
    <w:multiLevelType w:val="hybridMultilevel"/>
    <w:tmpl w:val="D8C82E38"/>
    <w:lvl w:ilvl="0" w:tplc="A2308408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BDE0E2E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AC6BD20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ED464004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6E7029C6">
      <w:numFmt w:val="bullet"/>
      <w:lvlText w:val="•"/>
      <w:lvlJc w:val="left"/>
      <w:pPr>
        <w:ind w:left="2148" w:hanging="360"/>
      </w:pPr>
      <w:rPr>
        <w:rFonts w:hint="default"/>
        <w:lang w:val="cs-CZ" w:eastAsia="en-US" w:bidi="ar-SA"/>
      </w:rPr>
    </w:lvl>
    <w:lvl w:ilvl="5" w:tplc="D6F878A4">
      <w:numFmt w:val="bullet"/>
      <w:lvlText w:val="•"/>
      <w:lvlJc w:val="left"/>
      <w:pPr>
        <w:ind w:left="3397" w:hanging="360"/>
      </w:pPr>
      <w:rPr>
        <w:rFonts w:hint="default"/>
        <w:lang w:val="cs-CZ" w:eastAsia="en-US" w:bidi="ar-SA"/>
      </w:rPr>
    </w:lvl>
    <w:lvl w:ilvl="6" w:tplc="C53C09FC">
      <w:numFmt w:val="bullet"/>
      <w:lvlText w:val="•"/>
      <w:lvlJc w:val="left"/>
      <w:pPr>
        <w:ind w:left="4645" w:hanging="360"/>
      </w:pPr>
      <w:rPr>
        <w:rFonts w:hint="default"/>
        <w:lang w:val="cs-CZ" w:eastAsia="en-US" w:bidi="ar-SA"/>
      </w:rPr>
    </w:lvl>
    <w:lvl w:ilvl="7" w:tplc="4E069224">
      <w:numFmt w:val="bullet"/>
      <w:lvlText w:val="•"/>
      <w:lvlJc w:val="left"/>
      <w:pPr>
        <w:ind w:left="5894" w:hanging="360"/>
      </w:pPr>
      <w:rPr>
        <w:rFonts w:hint="default"/>
        <w:lang w:val="cs-CZ" w:eastAsia="en-US" w:bidi="ar-SA"/>
      </w:rPr>
    </w:lvl>
    <w:lvl w:ilvl="8" w:tplc="0F9C2EF6">
      <w:numFmt w:val="bullet"/>
      <w:lvlText w:val="•"/>
      <w:lvlJc w:val="left"/>
      <w:pPr>
        <w:ind w:left="7142" w:hanging="36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A1"/>
    <w:rsid w:val="00101673"/>
    <w:rsid w:val="009B12A1"/>
    <w:rsid w:val="00A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5BBBF-9032-459F-8787-AF4E2E18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017" w:right="10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4859</Words>
  <Characters>28673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2024-04-02T08:16:00Z</dcterms:created>
  <dcterms:modified xsi:type="dcterms:W3CDTF">2024-04-02T08:16:00Z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2024-04-02T00:00:00Z</vt:filetime>
  </property>
</Properties>
</file>