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316" w:rsidRDefault="007A3316" w:rsidP="007A3316">
      <w:pPr>
        <w:jc w:val="center"/>
        <w:rPr>
          <w:b/>
          <w:sz w:val="28"/>
          <w:szCs w:val="28"/>
        </w:rPr>
      </w:pPr>
      <w:r w:rsidRPr="007A3316">
        <w:rPr>
          <w:b/>
          <w:sz w:val="28"/>
          <w:szCs w:val="28"/>
        </w:rPr>
        <w:t>Dodatek č. 1</w:t>
      </w:r>
    </w:p>
    <w:p w:rsidR="00CB126C" w:rsidRDefault="00CB126C" w:rsidP="007A3316">
      <w:pPr>
        <w:jc w:val="center"/>
        <w:rPr>
          <w:b/>
          <w:sz w:val="22"/>
          <w:szCs w:val="22"/>
        </w:rPr>
      </w:pPr>
    </w:p>
    <w:p w:rsidR="002C47AC" w:rsidRPr="002C47AC" w:rsidRDefault="002C47AC" w:rsidP="007A3316">
      <w:pPr>
        <w:jc w:val="center"/>
        <w:rPr>
          <w:b/>
          <w:sz w:val="22"/>
          <w:szCs w:val="22"/>
        </w:rPr>
      </w:pPr>
    </w:p>
    <w:p w:rsidR="00CF1A53" w:rsidRPr="00CF1A53" w:rsidRDefault="00CF1A53" w:rsidP="00CF1A53">
      <w:pPr>
        <w:pStyle w:val="Nadpis1"/>
        <w:jc w:val="center"/>
        <w:rPr>
          <w:sz w:val="22"/>
          <w:szCs w:val="22"/>
        </w:rPr>
      </w:pPr>
      <w:r>
        <w:rPr>
          <w:sz w:val="22"/>
          <w:szCs w:val="22"/>
        </w:rPr>
        <w:t>SMLOUVY</w:t>
      </w:r>
      <w:r w:rsidRPr="00CF1A53">
        <w:rPr>
          <w:sz w:val="22"/>
          <w:szCs w:val="22"/>
        </w:rPr>
        <w:t xml:space="preserve"> O SPOLUPRÁCI PŘI ZABEZPEČENÍ ODBORNÉHO</w:t>
      </w:r>
    </w:p>
    <w:p w:rsidR="00CF1A53" w:rsidRPr="00CF1A53" w:rsidRDefault="00CF1A53" w:rsidP="00CF1A53">
      <w:pPr>
        <w:jc w:val="center"/>
        <w:rPr>
          <w:b/>
          <w:bCs/>
          <w:sz w:val="22"/>
          <w:szCs w:val="22"/>
          <w:u w:val="single"/>
        </w:rPr>
      </w:pPr>
      <w:r w:rsidRPr="00CF1A53">
        <w:rPr>
          <w:b/>
          <w:bCs/>
          <w:sz w:val="22"/>
          <w:szCs w:val="22"/>
          <w:u w:val="single"/>
        </w:rPr>
        <w:t>VÝCVIKU ŽÁKŮ SŠP SMIŘICE č. 8 /2016-17 K-Č</w:t>
      </w:r>
    </w:p>
    <w:p w:rsidR="00CF1A53" w:rsidRPr="00CF1A53" w:rsidRDefault="00CF1A53" w:rsidP="00CF1A53">
      <w:pPr>
        <w:jc w:val="center"/>
        <w:rPr>
          <w:b/>
          <w:bCs/>
          <w:sz w:val="22"/>
          <w:szCs w:val="22"/>
        </w:rPr>
      </w:pPr>
      <w:r w:rsidRPr="00CF1A53">
        <w:rPr>
          <w:b/>
          <w:bCs/>
          <w:sz w:val="22"/>
          <w:szCs w:val="22"/>
        </w:rPr>
        <w:t> </w:t>
      </w:r>
    </w:p>
    <w:p w:rsidR="00CF1A53" w:rsidRPr="00CF1A53" w:rsidRDefault="00CF1A53" w:rsidP="00CF1A53">
      <w:pPr>
        <w:jc w:val="center"/>
        <w:rPr>
          <w:b/>
          <w:bCs/>
          <w:sz w:val="22"/>
          <w:szCs w:val="22"/>
          <w:u w:val="single"/>
        </w:rPr>
      </w:pPr>
      <w:r w:rsidRPr="00CF1A53">
        <w:rPr>
          <w:b/>
          <w:bCs/>
          <w:sz w:val="22"/>
          <w:szCs w:val="22"/>
          <w:u w:val="single"/>
        </w:rPr>
        <w:t xml:space="preserve">uzavřená podle </w:t>
      </w:r>
      <w:r w:rsidRPr="00CF1A53">
        <w:rPr>
          <w:b/>
          <w:sz w:val="22"/>
          <w:szCs w:val="22"/>
          <w:u w:val="single"/>
        </w:rPr>
        <w:t xml:space="preserve">§ 1746 </w:t>
      </w:r>
      <w:r w:rsidRPr="00CF1A53">
        <w:rPr>
          <w:b/>
          <w:bCs/>
          <w:sz w:val="22"/>
          <w:szCs w:val="22"/>
          <w:u w:val="single"/>
        </w:rPr>
        <w:t xml:space="preserve">odst. 2 </w:t>
      </w:r>
      <w:r w:rsidRPr="00CF1A53">
        <w:rPr>
          <w:b/>
          <w:sz w:val="22"/>
          <w:szCs w:val="22"/>
          <w:u w:val="single"/>
        </w:rPr>
        <w:t>zákona č. 89/2012 Sb., občanský zákoník, ve znění pozdějších předpisů</w:t>
      </w:r>
      <w:r w:rsidRPr="00CF1A53">
        <w:rPr>
          <w:b/>
          <w:bCs/>
          <w:sz w:val="22"/>
          <w:szCs w:val="22"/>
          <w:u w:val="single"/>
        </w:rPr>
        <w:t xml:space="preserve"> </w:t>
      </w:r>
    </w:p>
    <w:p w:rsidR="00CF1A53" w:rsidRPr="00CF1A53" w:rsidRDefault="00CF1A53" w:rsidP="00CF1A53">
      <w:pPr>
        <w:jc w:val="center"/>
        <w:rPr>
          <w:b/>
          <w:bCs/>
          <w:sz w:val="22"/>
          <w:szCs w:val="22"/>
          <w:u w:val="single"/>
        </w:rPr>
      </w:pPr>
    </w:p>
    <w:p w:rsidR="00CF1A53" w:rsidRPr="00CF1A53" w:rsidRDefault="00CF1A53" w:rsidP="00CF1A53">
      <w:pPr>
        <w:jc w:val="both"/>
        <w:rPr>
          <w:b/>
          <w:sz w:val="22"/>
          <w:szCs w:val="22"/>
        </w:rPr>
      </w:pPr>
      <w:r w:rsidRPr="00CF1A53">
        <w:rPr>
          <w:b/>
          <w:sz w:val="22"/>
          <w:szCs w:val="22"/>
        </w:rPr>
        <w:t xml:space="preserve">mezi smluvními stranami </w:t>
      </w:r>
    </w:p>
    <w:p w:rsidR="00CF1A53" w:rsidRPr="00CF1A53" w:rsidRDefault="00CF1A53" w:rsidP="00CF1A53">
      <w:pPr>
        <w:tabs>
          <w:tab w:val="left" w:pos="1820"/>
        </w:tabs>
        <w:jc w:val="both"/>
        <w:rPr>
          <w:sz w:val="22"/>
          <w:szCs w:val="22"/>
        </w:rPr>
      </w:pPr>
      <w:r w:rsidRPr="00CF1A53">
        <w:rPr>
          <w:sz w:val="22"/>
          <w:szCs w:val="22"/>
        </w:rPr>
        <w:t>  </w:t>
      </w:r>
      <w:r w:rsidRPr="00CF1A53">
        <w:rPr>
          <w:sz w:val="22"/>
          <w:szCs w:val="22"/>
        </w:rPr>
        <w:tab/>
      </w:r>
    </w:p>
    <w:p w:rsidR="00CF1A53" w:rsidRPr="00CF1A53" w:rsidRDefault="00CF1A53" w:rsidP="00CF1A53">
      <w:pPr>
        <w:jc w:val="both"/>
        <w:rPr>
          <w:sz w:val="22"/>
          <w:szCs w:val="22"/>
        </w:rPr>
      </w:pPr>
      <w:r w:rsidRPr="00CF1A53">
        <w:rPr>
          <w:sz w:val="22"/>
          <w:szCs w:val="22"/>
        </w:rPr>
        <w:t xml:space="preserve">1/  </w:t>
      </w:r>
      <w:r w:rsidRPr="00CF1A53">
        <w:rPr>
          <w:b/>
          <w:bCs/>
          <w:sz w:val="22"/>
          <w:szCs w:val="22"/>
        </w:rPr>
        <w:t xml:space="preserve">Střední škola potravinářská, Smiřice, Gen. </w:t>
      </w:r>
      <w:proofErr w:type="spellStart"/>
      <w:r w:rsidRPr="00CF1A53">
        <w:rPr>
          <w:b/>
          <w:bCs/>
          <w:sz w:val="22"/>
          <w:szCs w:val="22"/>
        </w:rPr>
        <w:t>Govorova</w:t>
      </w:r>
      <w:proofErr w:type="spellEnd"/>
      <w:r w:rsidRPr="00CF1A53">
        <w:rPr>
          <w:b/>
          <w:bCs/>
          <w:sz w:val="22"/>
          <w:szCs w:val="22"/>
        </w:rPr>
        <w:t xml:space="preserve"> 110 </w:t>
      </w:r>
    </w:p>
    <w:p w:rsidR="00CF1A53" w:rsidRPr="00CF1A53" w:rsidRDefault="00CF1A53" w:rsidP="00CF1A53">
      <w:pPr>
        <w:jc w:val="both"/>
        <w:rPr>
          <w:sz w:val="22"/>
          <w:szCs w:val="22"/>
        </w:rPr>
      </w:pPr>
      <w:r w:rsidRPr="00CF1A53">
        <w:rPr>
          <w:sz w:val="22"/>
          <w:szCs w:val="22"/>
        </w:rPr>
        <w:t xml:space="preserve">     se sídlem Gen. </w:t>
      </w:r>
      <w:proofErr w:type="spellStart"/>
      <w:r w:rsidRPr="00CF1A53">
        <w:rPr>
          <w:sz w:val="22"/>
          <w:szCs w:val="22"/>
        </w:rPr>
        <w:t>Govorova</w:t>
      </w:r>
      <w:proofErr w:type="spellEnd"/>
      <w:r w:rsidRPr="00CF1A53">
        <w:rPr>
          <w:sz w:val="22"/>
          <w:szCs w:val="22"/>
        </w:rPr>
        <w:t xml:space="preserve"> 110, 503 03 Smiřice</w:t>
      </w:r>
    </w:p>
    <w:p w:rsidR="00CF1A53" w:rsidRPr="00CF1A53" w:rsidRDefault="00CF1A53" w:rsidP="00CF1A53">
      <w:pPr>
        <w:jc w:val="both"/>
        <w:rPr>
          <w:sz w:val="22"/>
          <w:szCs w:val="22"/>
        </w:rPr>
      </w:pPr>
      <w:r w:rsidRPr="00CF1A53">
        <w:rPr>
          <w:sz w:val="22"/>
          <w:szCs w:val="22"/>
        </w:rPr>
        <w:t xml:space="preserve">     zastoupená ředitelkou </w:t>
      </w:r>
      <w:r w:rsidRPr="00CF1A53">
        <w:rPr>
          <w:b/>
          <w:bCs/>
          <w:sz w:val="22"/>
          <w:szCs w:val="22"/>
        </w:rPr>
        <w:t xml:space="preserve">Ing. Emou </w:t>
      </w:r>
      <w:proofErr w:type="spellStart"/>
      <w:r w:rsidRPr="00CF1A53">
        <w:rPr>
          <w:b/>
          <w:bCs/>
          <w:sz w:val="22"/>
          <w:szCs w:val="22"/>
        </w:rPr>
        <w:t>Baborákovou</w:t>
      </w:r>
      <w:proofErr w:type="spellEnd"/>
    </w:p>
    <w:p w:rsidR="00CF1A53" w:rsidRPr="00CF1A53" w:rsidRDefault="00CF1A53" w:rsidP="00CF1A53">
      <w:pPr>
        <w:jc w:val="both"/>
        <w:rPr>
          <w:sz w:val="22"/>
          <w:szCs w:val="22"/>
        </w:rPr>
      </w:pPr>
      <w:r w:rsidRPr="00CF1A53">
        <w:rPr>
          <w:sz w:val="22"/>
          <w:szCs w:val="22"/>
        </w:rPr>
        <w:t xml:space="preserve">     IČ: 150 61 507</w:t>
      </w:r>
    </w:p>
    <w:p w:rsidR="00CF1A53" w:rsidRPr="00CF1A53" w:rsidRDefault="00CF1A53" w:rsidP="00CF1A53">
      <w:pPr>
        <w:jc w:val="both"/>
        <w:rPr>
          <w:sz w:val="22"/>
          <w:szCs w:val="22"/>
        </w:rPr>
      </w:pPr>
      <w:r w:rsidRPr="00CF1A53">
        <w:rPr>
          <w:sz w:val="22"/>
          <w:szCs w:val="22"/>
        </w:rPr>
        <w:t xml:space="preserve">     DIČ: není plátcem DPH</w:t>
      </w:r>
    </w:p>
    <w:p w:rsidR="00CF1A53" w:rsidRPr="00CF1A53" w:rsidRDefault="00CF1A53" w:rsidP="00CF1A53">
      <w:pPr>
        <w:jc w:val="both"/>
        <w:rPr>
          <w:sz w:val="22"/>
          <w:szCs w:val="22"/>
        </w:rPr>
      </w:pPr>
      <w:r w:rsidRPr="00CF1A53">
        <w:rPr>
          <w:sz w:val="22"/>
          <w:szCs w:val="22"/>
        </w:rPr>
        <w:t xml:space="preserve">     bankovní spojení: účet č. </w:t>
      </w:r>
    </w:p>
    <w:p w:rsidR="00CF1A53" w:rsidRPr="00CF1A53" w:rsidRDefault="00CF1A53" w:rsidP="00CF1A53">
      <w:pPr>
        <w:jc w:val="both"/>
        <w:rPr>
          <w:sz w:val="22"/>
          <w:szCs w:val="22"/>
        </w:rPr>
      </w:pPr>
      <w:r w:rsidRPr="00CF1A53">
        <w:rPr>
          <w:sz w:val="22"/>
          <w:szCs w:val="22"/>
        </w:rPr>
        <w:t xml:space="preserve">     telefon, e-mail: 495 421 058, sekretariat@ssp-smirice.cz</w:t>
      </w:r>
    </w:p>
    <w:p w:rsidR="00CF1A53" w:rsidRPr="00CF1A53" w:rsidRDefault="00CF1A53" w:rsidP="00CF1A53">
      <w:pPr>
        <w:jc w:val="both"/>
        <w:rPr>
          <w:b/>
          <w:bCs/>
          <w:i/>
          <w:sz w:val="22"/>
          <w:szCs w:val="22"/>
        </w:rPr>
      </w:pPr>
      <w:r w:rsidRPr="00CF1A53">
        <w:rPr>
          <w:i/>
          <w:sz w:val="22"/>
          <w:szCs w:val="22"/>
        </w:rPr>
        <w:t xml:space="preserve">     </w:t>
      </w:r>
      <w:r w:rsidRPr="00CF1A53">
        <w:rPr>
          <w:b/>
          <w:bCs/>
          <w:i/>
          <w:sz w:val="22"/>
          <w:szCs w:val="22"/>
        </w:rPr>
        <w:t>dále jen „SŠP“</w:t>
      </w:r>
    </w:p>
    <w:p w:rsidR="00CF1A53" w:rsidRPr="00CF1A53" w:rsidRDefault="00CF1A53" w:rsidP="00CF1A53">
      <w:pPr>
        <w:jc w:val="both"/>
        <w:rPr>
          <w:b/>
          <w:bCs/>
          <w:sz w:val="22"/>
          <w:szCs w:val="22"/>
        </w:rPr>
      </w:pPr>
      <w:r w:rsidRPr="00CF1A53">
        <w:rPr>
          <w:b/>
          <w:bCs/>
          <w:sz w:val="22"/>
          <w:szCs w:val="22"/>
        </w:rPr>
        <w:t> </w:t>
      </w:r>
    </w:p>
    <w:p w:rsidR="00CF1A53" w:rsidRPr="00CF1A53" w:rsidRDefault="00CF1A53" w:rsidP="00CF1A53">
      <w:pPr>
        <w:jc w:val="both"/>
        <w:rPr>
          <w:b/>
          <w:bCs/>
          <w:sz w:val="22"/>
          <w:szCs w:val="22"/>
        </w:rPr>
      </w:pPr>
      <w:r w:rsidRPr="00CF1A53">
        <w:rPr>
          <w:b/>
          <w:bCs/>
          <w:sz w:val="22"/>
          <w:szCs w:val="22"/>
        </w:rPr>
        <w:t xml:space="preserve">     a</w:t>
      </w:r>
    </w:p>
    <w:p w:rsidR="00CF1A53" w:rsidRPr="00CF1A53" w:rsidRDefault="00CF1A53" w:rsidP="00CF1A53">
      <w:pPr>
        <w:jc w:val="both"/>
        <w:rPr>
          <w:b/>
          <w:bCs/>
          <w:sz w:val="22"/>
          <w:szCs w:val="22"/>
        </w:rPr>
      </w:pPr>
      <w:r w:rsidRPr="00CF1A53">
        <w:rPr>
          <w:b/>
          <w:bCs/>
          <w:sz w:val="22"/>
          <w:szCs w:val="22"/>
        </w:rPr>
        <w:t> </w:t>
      </w:r>
    </w:p>
    <w:p w:rsidR="00CF1A53" w:rsidRPr="00CF1A53" w:rsidRDefault="00CF1A53" w:rsidP="00CF1A53">
      <w:pPr>
        <w:rPr>
          <w:b/>
          <w:sz w:val="22"/>
          <w:szCs w:val="22"/>
        </w:rPr>
      </w:pPr>
      <w:r w:rsidRPr="00CF1A53">
        <w:rPr>
          <w:sz w:val="22"/>
          <w:szCs w:val="22"/>
        </w:rPr>
        <w:t xml:space="preserve">2/  </w:t>
      </w:r>
      <w:r w:rsidRPr="00CF1A53">
        <w:rPr>
          <w:b/>
          <w:sz w:val="22"/>
          <w:szCs w:val="22"/>
        </w:rPr>
        <w:t>Restaurace FASCILA s.r.o.</w:t>
      </w:r>
      <w:r w:rsidRPr="00CF1A53">
        <w:rPr>
          <w:b/>
          <w:sz w:val="22"/>
          <w:szCs w:val="22"/>
        </w:rPr>
        <w:tab/>
      </w:r>
    </w:p>
    <w:p w:rsidR="00CF1A53" w:rsidRPr="00CF1A53" w:rsidRDefault="00CF1A53" w:rsidP="00CF1A53">
      <w:pPr>
        <w:jc w:val="both"/>
        <w:rPr>
          <w:sz w:val="22"/>
          <w:szCs w:val="22"/>
        </w:rPr>
      </w:pPr>
      <w:r w:rsidRPr="00CF1A53">
        <w:rPr>
          <w:sz w:val="22"/>
          <w:szCs w:val="22"/>
        </w:rPr>
        <w:t xml:space="preserve">     se sídlem: Nerudova 18/39, 500 02 Hradec Králové</w:t>
      </w:r>
    </w:p>
    <w:p w:rsidR="00CF1A53" w:rsidRPr="00CF1A53" w:rsidRDefault="00CF1A53" w:rsidP="00CF1A53">
      <w:pPr>
        <w:jc w:val="both"/>
        <w:rPr>
          <w:sz w:val="22"/>
          <w:szCs w:val="22"/>
        </w:rPr>
      </w:pPr>
      <w:r w:rsidRPr="00CF1A53">
        <w:rPr>
          <w:sz w:val="22"/>
          <w:szCs w:val="22"/>
        </w:rPr>
        <w:t xml:space="preserve">     zastoupená: Janem </w:t>
      </w:r>
      <w:proofErr w:type="spellStart"/>
      <w:r w:rsidRPr="00CF1A53">
        <w:rPr>
          <w:sz w:val="22"/>
          <w:szCs w:val="22"/>
        </w:rPr>
        <w:t>Hryzlíkem</w:t>
      </w:r>
      <w:proofErr w:type="spellEnd"/>
      <w:r w:rsidRPr="00CF1A53">
        <w:rPr>
          <w:sz w:val="22"/>
          <w:szCs w:val="22"/>
        </w:rPr>
        <w:t>, Šplíchalovou Charlottou</w:t>
      </w:r>
    </w:p>
    <w:p w:rsidR="00CF1A53" w:rsidRPr="00CF1A53" w:rsidRDefault="00CF1A53" w:rsidP="00CF1A53">
      <w:pPr>
        <w:jc w:val="both"/>
        <w:rPr>
          <w:sz w:val="22"/>
          <w:szCs w:val="22"/>
        </w:rPr>
      </w:pPr>
      <w:r w:rsidRPr="00CF1A53">
        <w:rPr>
          <w:sz w:val="22"/>
          <w:szCs w:val="22"/>
        </w:rPr>
        <w:t xml:space="preserve">     IČ: 28829662 </w:t>
      </w:r>
    </w:p>
    <w:p w:rsidR="00CF1A53" w:rsidRPr="00CF1A53" w:rsidRDefault="00CF1A53" w:rsidP="00CF1A53">
      <w:pPr>
        <w:jc w:val="both"/>
        <w:rPr>
          <w:sz w:val="22"/>
          <w:szCs w:val="22"/>
        </w:rPr>
      </w:pPr>
      <w:r w:rsidRPr="00CF1A53">
        <w:rPr>
          <w:sz w:val="22"/>
          <w:szCs w:val="22"/>
        </w:rPr>
        <w:t xml:space="preserve">     DIČ: CZ28829662</w:t>
      </w:r>
    </w:p>
    <w:p w:rsidR="00CF1A53" w:rsidRPr="00CF1A53" w:rsidRDefault="00CF1A53" w:rsidP="00CF1A53">
      <w:pPr>
        <w:jc w:val="both"/>
        <w:rPr>
          <w:sz w:val="22"/>
          <w:szCs w:val="22"/>
        </w:rPr>
      </w:pPr>
      <w:r w:rsidRPr="00CF1A53">
        <w:rPr>
          <w:sz w:val="22"/>
          <w:szCs w:val="22"/>
        </w:rPr>
        <w:t xml:space="preserve">     bankovní spojení:</w:t>
      </w:r>
    </w:p>
    <w:p w:rsidR="00CF1A53" w:rsidRPr="00CF1A53" w:rsidRDefault="00CF1A53" w:rsidP="00CF1A53">
      <w:pPr>
        <w:jc w:val="both"/>
        <w:rPr>
          <w:sz w:val="22"/>
          <w:szCs w:val="22"/>
        </w:rPr>
      </w:pPr>
      <w:r w:rsidRPr="00CF1A53">
        <w:rPr>
          <w:sz w:val="22"/>
          <w:szCs w:val="22"/>
        </w:rPr>
        <w:t xml:space="preserve">     telefon, e-mail:</w:t>
      </w:r>
      <w:bookmarkStart w:id="0" w:name="_GoBack"/>
      <w:bookmarkEnd w:id="0"/>
      <w:r w:rsidRPr="00CF1A53">
        <w:rPr>
          <w:sz w:val="22"/>
          <w:szCs w:val="22"/>
        </w:rPr>
        <w:t xml:space="preserve">, e-mail: </w:t>
      </w:r>
      <w:hyperlink r:id="rId6" w:history="1">
        <w:r w:rsidRPr="00CF1A53">
          <w:rPr>
            <w:rStyle w:val="Hypertextovodkaz"/>
            <w:sz w:val="22"/>
            <w:szCs w:val="22"/>
          </w:rPr>
          <w:t>restauracefascila@seznam.cz</w:t>
        </w:r>
      </w:hyperlink>
    </w:p>
    <w:p w:rsidR="00CF1A53" w:rsidRPr="00CF1A53" w:rsidRDefault="00CF1A53" w:rsidP="00CF1A53">
      <w:pPr>
        <w:jc w:val="both"/>
        <w:rPr>
          <w:b/>
          <w:bCs/>
          <w:sz w:val="22"/>
          <w:szCs w:val="22"/>
        </w:rPr>
      </w:pPr>
      <w:r w:rsidRPr="00CF1A53">
        <w:rPr>
          <w:i/>
          <w:sz w:val="22"/>
          <w:szCs w:val="22"/>
        </w:rPr>
        <w:t xml:space="preserve">     </w:t>
      </w:r>
      <w:r w:rsidRPr="00CF1A53">
        <w:rPr>
          <w:b/>
          <w:bCs/>
          <w:i/>
          <w:sz w:val="22"/>
          <w:szCs w:val="22"/>
        </w:rPr>
        <w:t>dále jen „organizace</w:t>
      </w:r>
      <w:r w:rsidRPr="00CF1A53">
        <w:rPr>
          <w:b/>
          <w:bCs/>
          <w:sz w:val="22"/>
          <w:szCs w:val="22"/>
        </w:rPr>
        <w:t>“</w:t>
      </w:r>
    </w:p>
    <w:p w:rsidR="00CF1A53" w:rsidRDefault="00CF199D" w:rsidP="00F4285B">
      <w:pPr>
        <w:jc w:val="both"/>
        <w:rPr>
          <w:b/>
          <w:bCs/>
          <w:sz w:val="22"/>
          <w:szCs w:val="22"/>
        </w:rPr>
      </w:pPr>
      <w:r w:rsidRPr="00CF199D">
        <w:rPr>
          <w:b/>
          <w:bCs/>
          <w:sz w:val="22"/>
          <w:szCs w:val="22"/>
        </w:rPr>
        <w:t> </w:t>
      </w:r>
    </w:p>
    <w:p w:rsidR="00CB126C" w:rsidRPr="00CF199D" w:rsidRDefault="00F4285B" w:rsidP="00F4285B">
      <w:pPr>
        <w:jc w:val="both"/>
        <w:rPr>
          <w:b/>
          <w:bCs/>
          <w:sz w:val="22"/>
          <w:szCs w:val="22"/>
        </w:rPr>
      </w:pPr>
      <w:r w:rsidRPr="00CF199D">
        <w:rPr>
          <w:b/>
          <w:bCs/>
          <w:sz w:val="22"/>
          <w:szCs w:val="22"/>
        </w:rPr>
        <w:t> </w:t>
      </w:r>
    </w:p>
    <w:p w:rsidR="007A3316" w:rsidRPr="007435CF" w:rsidRDefault="007435CF" w:rsidP="007A3316">
      <w:pPr>
        <w:jc w:val="both"/>
        <w:rPr>
          <w:sz w:val="22"/>
          <w:szCs w:val="22"/>
        </w:rPr>
      </w:pPr>
      <w:r w:rsidRPr="007435CF">
        <w:rPr>
          <w:sz w:val="22"/>
          <w:szCs w:val="22"/>
        </w:rPr>
        <w:t xml:space="preserve">1. </w:t>
      </w:r>
      <w:r w:rsidR="00CB126C" w:rsidRPr="007435CF">
        <w:rPr>
          <w:sz w:val="22"/>
          <w:szCs w:val="22"/>
        </w:rPr>
        <w:t>Článek II. odst. 6 smlouvy nově zní:</w:t>
      </w:r>
    </w:p>
    <w:p w:rsidR="007A3316" w:rsidRPr="007435CF" w:rsidRDefault="007A3316" w:rsidP="007A3316">
      <w:pPr>
        <w:jc w:val="both"/>
        <w:rPr>
          <w:sz w:val="22"/>
          <w:szCs w:val="22"/>
        </w:rPr>
      </w:pPr>
    </w:p>
    <w:p w:rsidR="007A3316" w:rsidRPr="007435CF" w:rsidRDefault="007A3316" w:rsidP="007A3316">
      <w:pPr>
        <w:jc w:val="both"/>
        <w:rPr>
          <w:sz w:val="22"/>
          <w:szCs w:val="22"/>
        </w:rPr>
      </w:pPr>
      <w:r w:rsidRPr="007435CF">
        <w:rPr>
          <w:sz w:val="22"/>
          <w:szCs w:val="22"/>
        </w:rPr>
        <w:t>Pro výpočet stanovené odměny v období od 1. 1. 2017 platí nařízení vlády ze dne</w:t>
      </w:r>
      <w:r w:rsidRPr="007435CF">
        <w:rPr>
          <w:sz w:val="22"/>
          <w:szCs w:val="22"/>
        </w:rPr>
        <w:br/>
        <w:t xml:space="preserve">5. 10. 2016 č.336/2016 Sb., kterým se mění nařízení vlády č.233/2015 Sb., o minimální mzdě, o nejnižších úrovních zaručené mzdy, o vymezení ztíženého pracovního prostředí a o výši příplatku ke mzdě za práci ve ztíženém pracovním prostředí, ve znění pozdějších předpisů. </w:t>
      </w:r>
    </w:p>
    <w:p w:rsidR="007A3316" w:rsidRPr="007435CF" w:rsidRDefault="007A3316" w:rsidP="007A3316">
      <w:pPr>
        <w:ind w:left="360"/>
        <w:rPr>
          <w:sz w:val="22"/>
          <w:szCs w:val="22"/>
        </w:rPr>
      </w:pPr>
      <w:r w:rsidRPr="007435CF">
        <w:rPr>
          <w:sz w:val="22"/>
          <w:szCs w:val="22"/>
        </w:rPr>
        <w:t xml:space="preserve"> </w:t>
      </w:r>
    </w:p>
    <w:p w:rsidR="007A3316" w:rsidRPr="007435CF" w:rsidRDefault="007A3316" w:rsidP="007A3316">
      <w:pPr>
        <w:ind w:left="360"/>
        <w:rPr>
          <w:b/>
          <w:sz w:val="22"/>
          <w:szCs w:val="22"/>
        </w:rPr>
      </w:pPr>
      <w:r w:rsidRPr="007435CF">
        <w:rPr>
          <w:b/>
          <w:sz w:val="22"/>
          <w:szCs w:val="22"/>
        </w:rPr>
        <w:t>Minimální mzda od 1. 1. 2017: 11 000 Kč</w:t>
      </w:r>
    </w:p>
    <w:p w:rsidR="007A3316" w:rsidRPr="007435CF" w:rsidRDefault="007A3316" w:rsidP="007A3316">
      <w:pPr>
        <w:ind w:left="360"/>
        <w:rPr>
          <w:b/>
          <w:sz w:val="22"/>
          <w:szCs w:val="22"/>
        </w:rPr>
      </w:pPr>
      <w:r w:rsidRPr="007435CF">
        <w:rPr>
          <w:b/>
          <w:sz w:val="22"/>
          <w:szCs w:val="22"/>
        </w:rPr>
        <w:t>Minimální hodinová mzda od 1. 1. 2017: 66,00 Kč</w:t>
      </w:r>
    </w:p>
    <w:p w:rsidR="007A3316" w:rsidRPr="007435CF" w:rsidRDefault="007A3316" w:rsidP="007A3316">
      <w:pPr>
        <w:rPr>
          <w:sz w:val="22"/>
          <w:szCs w:val="22"/>
        </w:rPr>
      </w:pPr>
    </w:p>
    <w:p w:rsidR="007A3316" w:rsidRPr="007435CF" w:rsidRDefault="007A3316" w:rsidP="007A3316">
      <w:pPr>
        <w:widowControl w:val="0"/>
        <w:numPr>
          <w:ilvl w:val="0"/>
          <w:numId w:val="2"/>
        </w:numPr>
        <w:suppressAutoHyphens/>
        <w:rPr>
          <w:sz w:val="22"/>
          <w:szCs w:val="22"/>
        </w:rPr>
      </w:pPr>
      <w:r w:rsidRPr="007435CF">
        <w:rPr>
          <w:sz w:val="22"/>
          <w:szCs w:val="22"/>
        </w:rPr>
        <w:t>19,80 Kč / 1 hod. produktivní práce (30% minimální mzdy)</w:t>
      </w:r>
    </w:p>
    <w:p w:rsidR="007A3316" w:rsidRPr="007435CF" w:rsidRDefault="007A3316" w:rsidP="007A3316">
      <w:pPr>
        <w:widowControl w:val="0"/>
        <w:numPr>
          <w:ilvl w:val="0"/>
          <w:numId w:val="2"/>
        </w:numPr>
        <w:suppressAutoHyphens/>
        <w:rPr>
          <w:sz w:val="22"/>
          <w:szCs w:val="22"/>
        </w:rPr>
      </w:pPr>
      <w:r w:rsidRPr="007435CF">
        <w:rPr>
          <w:sz w:val="22"/>
          <w:szCs w:val="22"/>
        </w:rPr>
        <w:t>29,70 Kč / 1 hod. produktivní práce (45% minimální mzdy)</w:t>
      </w:r>
    </w:p>
    <w:p w:rsidR="007A3316" w:rsidRPr="007435CF" w:rsidRDefault="007A3316" w:rsidP="007A3316">
      <w:pPr>
        <w:widowControl w:val="0"/>
        <w:numPr>
          <w:ilvl w:val="0"/>
          <w:numId w:val="2"/>
        </w:numPr>
        <w:suppressAutoHyphens/>
        <w:rPr>
          <w:sz w:val="22"/>
          <w:szCs w:val="22"/>
        </w:rPr>
      </w:pPr>
      <w:r w:rsidRPr="007435CF">
        <w:rPr>
          <w:sz w:val="22"/>
          <w:szCs w:val="22"/>
        </w:rPr>
        <w:t>66,00 Kč / 1 hod. produktivní práce (100% minimální mzdy)</w:t>
      </w:r>
    </w:p>
    <w:p w:rsidR="00FD1609" w:rsidRPr="007435CF" w:rsidRDefault="00FD1609">
      <w:pPr>
        <w:rPr>
          <w:sz w:val="22"/>
          <w:szCs w:val="22"/>
        </w:rPr>
      </w:pPr>
    </w:p>
    <w:p w:rsidR="00CB126C" w:rsidRPr="007435CF" w:rsidRDefault="007435CF" w:rsidP="007435CF">
      <w:pPr>
        <w:pStyle w:val="Kurzvatext"/>
        <w:rPr>
          <w:rFonts w:ascii="Times New Roman" w:hAnsi="Times New Roman" w:cs="Times New Roman"/>
          <w:i w:val="0"/>
          <w:sz w:val="22"/>
          <w:szCs w:val="22"/>
        </w:rPr>
      </w:pPr>
      <w:r w:rsidRPr="007435CF">
        <w:rPr>
          <w:rFonts w:ascii="Times New Roman" w:hAnsi="Times New Roman" w:cs="Times New Roman"/>
          <w:i w:val="0"/>
          <w:sz w:val="22"/>
          <w:szCs w:val="22"/>
        </w:rPr>
        <w:t xml:space="preserve">2.  </w:t>
      </w:r>
      <w:r w:rsidR="00CB126C" w:rsidRPr="007435CF">
        <w:rPr>
          <w:rFonts w:ascii="Times New Roman" w:hAnsi="Times New Roman" w:cs="Times New Roman"/>
          <w:i w:val="0"/>
          <w:sz w:val="22"/>
          <w:szCs w:val="22"/>
        </w:rPr>
        <w:t>Ostatní ustanovení Smlouvy zůstávají beze změn.</w:t>
      </w:r>
    </w:p>
    <w:p w:rsidR="00CB126C" w:rsidRPr="007435CF" w:rsidRDefault="007435CF" w:rsidP="007435CF">
      <w:pPr>
        <w:pStyle w:val="slo1text"/>
        <w:tabs>
          <w:tab w:val="clear" w:pos="360"/>
          <w:tab w:val="left" w:pos="708"/>
        </w:tabs>
        <w:rPr>
          <w:rFonts w:ascii="Times New Roman" w:hAnsi="Times New Roman"/>
          <w:sz w:val="22"/>
          <w:szCs w:val="22"/>
        </w:rPr>
      </w:pPr>
      <w:r w:rsidRPr="007435CF">
        <w:rPr>
          <w:rFonts w:ascii="Times New Roman" w:hAnsi="Times New Roman"/>
          <w:sz w:val="22"/>
          <w:szCs w:val="22"/>
        </w:rPr>
        <w:t xml:space="preserve">3.  </w:t>
      </w:r>
      <w:r w:rsidR="00CB126C" w:rsidRPr="007435CF">
        <w:rPr>
          <w:rFonts w:ascii="Times New Roman" w:hAnsi="Times New Roman"/>
          <w:sz w:val="22"/>
          <w:szCs w:val="22"/>
        </w:rPr>
        <w:t xml:space="preserve">Tento dodatek je platný a účinný </w:t>
      </w:r>
      <w:r w:rsidRPr="007435CF">
        <w:rPr>
          <w:rFonts w:ascii="Times New Roman" w:hAnsi="Times New Roman"/>
          <w:sz w:val="22"/>
          <w:szCs w:val="22"/>
        </w:rPr>
        <w:t>ode dne 1. 1. 2017.</w:t>
      </w:r>
      <w:r w:rsidR="00CB126C" w:rsidRPr="007435CF">
        <w:rPr>
          <w:rFonts w:ascii="Times New Roman" w:hAnsi="Times New Roman"/>
          <w:sz w:val="22"/>
          <w:szCs w:val="22"/>
        </w:rPr>
        <w:t xml:space="preserve"> </w:t>
      </w:r>
    </w:p>
    <w:p w:rsidR="00CB126C" w:rsidRPr="007435CF" w:rsidRDefault="007435CF" w:rsidP="007435CF">
      <w:pPr>
        <w:pStyle w:val="slo1text"/>
        <w:tabs>
          <w:tab w:val="clear" w:pos="360"/>
          <w:tab w:val="left" w:pos="708"/>
        </w:tabs>
        <w:rPr>
          <w:rFonts w:cs="Arial"/>
          <w:sz w:val="22"/>
          <w:szCs w:val="22"/>
        </w:rPr>
      </w:pPr>
      <w:r w:rsidRPr="007435CF">
        <w:rPr>
          <w:rFonts w:ascii="Times New Roman" w:hAnsi="Times New Roman"/>
          <w:sz w:val="22"/>
          <w:szCs w:val="22"/>
        </w:rPr>
        <w:t xml:space="preserve">4. </w:t>
      </w:r>
      <w:r w:rsidR="00CB126C" w:rsidRPr="007435CF">
        <w:rPr>
          <w:rFonts w:ascii="Times New Roman" w:hAnsi="Times New Roman"/>
          <w:sz w:val="22"/>
          <w:szCs w:val="22"/>
        </w:rPr>
        <w:t xml:space="preserve">Tento dodatek je sepsán ve </w:t>
      </w:r>
      <w:r w:rsidRPr="007435CF">
        <w:rPr>
          <w:rFonts w:ascii="Times New Roman" w:hAnsi="Times New Roman"/>
          <w:sz w:val="22"/>
          <w:szCs w:val="22"/>
        </w:rPr>
        <w:t>2</w:t>
      </w:r>
      <w:r w:rsidR="00CB126C" w:rsidRPr="007435CF">
        <w:rPr>
          <w:rFonts w:ascii="Times New Roman" w:hAnsi="Times New Roman"/>
          <w:sz w:val="22"/>
          <w:szCs w:val="22"/>
        </w:rPr>
        <w:t xml:space="preserve"> vyhotoveních, z nichž každá strana obdrží po </w:t>
      </w:r>
      <w:r w:rsidRPr="007435CF">
        <w:rPr>
          <w:rFonts w:ascii="Times New Roman" w:hAnsi="Times New Roman"/>
          <w:sz w:val="22"/>
          <w:szCs w:val="22"/>
        </w:rPr>
        <w:t>jednom              vyhotovení.</w:t>
      </w:r>
    </w:p>
    <w:p w:rsidR="0065315D" w:rsidRDefault="0065315D">
      <w:pPr>
        <w:rPr>
          <w:sz w:val="22"/>
          <w:szCs w:val="22"/>
        </w:rPr>
      </w:pPr>
    </w:p>
    <w:p w:rsidR="007435CF" w:rsidRDefault="007435CF">
      <w:pPr>
        <w:rPr>
          <w:sz w:val="22"/>
          <w:szCs w:val="22"/>
        </w:rPr>
      </w:pPr>
      <w:r>
        <w:rPr>
          <w:sz w:val="22"/>
          <w:szCs w:val="22"/>
        </w:rPr>
        <w:t>Smiřice dne:</w:t>
      </w:r>
      <w:r w:rsidR="00FB5EFA">
        <w:rPr>
          <w:sz w:val="22"/>
          <w:szCs w:val="22"/>
        </w:rPr>
        <w:t xml:space="preserve"> 20. 12. 2016</w:t>
      </w:r>
    </w:p>
    <w:p w:rsidR="007435CF" w:rsidRDefault="007435CF">
      <w:pPr>
        <w:rPr>
          <w:sz w:val="22"/>
          <w:szCs w:val="22"/>
        </w:rPr>
      </w:pPr>
    </w:p>
    <w:p w:rsidR="007435CF" w:rsidRDefault="007435CF">
      <w:pPr>
        <w:rPr>
          <w:sz w:val="22"/>
          <w:szCs w:val="22"/>
        </w:rPr>
      </w:pPr>
      <w:r>
        <w:rPr>
          <w:sz w:val="22"/>
          <w:szCs w:val="22"/>
        </w:rPr>
        <w:t>Za SŠP: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Za organizaci:</w:t>
      </w:r>
    </w:p>
    <w:p w:rsidR="007435CF" w:rsidRDefault="007435CF">
      <w:pPr>
        <w:rPr>
          <w:sz w:val="22"/>
          <w:szCs w:val="22"/>
        </w:rPr>
      </w:pPr>
    </w:p>
    <w:p w:rsidR="007435CF" w:rsidRDefault="007435CF">
      <w:pPr>
        <w:rPr>
          <w:sz w:val="22"/>
          <w:szCs w:val="22"/>
        </w:rPr>
      </w:pPr>
    </w:p>
    <w:p w:rsidR="007435CF" w:rsidRPr="007435CF" w:rsidRDefault="007435CF">
      <w:pPr>
        <w:rPr>
          <w:sz w:val="22"/>
          <w:szCs w:val="22"/>
        </w:rPr>
      </w:pPr>
      <w:r>
        <w:rPr>
          <w:sz w:val="22"/>
          <w:szCs w:val="22"/>
        </w:rPr>
        <w:t>………………………………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……………………………</w:t>
      </w:r>
    </w:p>
    <w:sectPr w:rsidR="007435CF" w:rsidRPr="007435CF" w:rsidSect="0065315D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">
    <w:nsid w:val="4BBB7B7E"/>
    <w:multiLevelType w:val="hybridMultilevel"/>
    <w:tmpl w:val="04C66C9C"/>
    <w:lvl w:ilvl="0" w:tplc="13422A2E">
      <w:start w:val="1"/>
      <w:numFmt w:val="decimal"/>
      <w:lvlText w:val="%1."/>
      <w:lvlJc w:val="left"/>
      <w:pPr>
        <w:ind w:left="1080" w:hanging="360"/>
      </w:pPr>
      <w:rPr>
        <w:i w:val="0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0166DE8"/>
    <w:multiLevelType w:val="hybridMultilevel"/>
    <w:tmpl w:val="45E6033A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A3E"/>
    <w:rsid w:val="002C47AC"/>
    <w:rsid w:val="004F1C74"/>
    <w:rsid w:val="0065315D"/>
    <w:rsid w:val="00671A3E"/>
    <w:rsid w:val="007435CF"/>
    <w:rsid w:val="007A3316"/>
    <w:rsid w:val="00A60ECC"/>
    <w:rsid w:val="00CB126C"/>
    <w:rsid w:val="00CF199D"/>
    <w:rsid w:val="00CF1A53"/>
    <w:rsid w:val="00F4285B"/>
    <w:rsid w:val="00FB5EFA"/>
    <w:rsid w:val="00FD1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A33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CB126C"/>
    <w:pPr>
      <w:keepNext/>
      <w:jc w:val="both"/>
      <w:outlineLvl w:val="0"/>
    </w:pPr>
    <w:rPr>
      <w:b/>
      <w:sz w:val="2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CB126C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CB126C"/>
    <w:rPr>
      <w:color w:val="0000FF" w:themeColor="hyperlink"/>
      <w:u w:val="single"/>
    </w:rPr>
  </w:style>
  <w:style w:type="paragraph" w:customStyle="1" w:styleId="Pipomnky">
    <w:name w:val="Připomínky"/>
    <w:basedOn w:val="Zkladntext"/>
    <w:rsid w:val="00CB126C"/>
    <w:pPr>
      <w:jc w:val="both"/>
    </w:pPr>
    <w:rPr>
      <w:rFonts w:ascii="Arial" w:hAnsi="Arial" w:cs="Arial"/>
    </w:rPr>
  </w:style>
  <w:style w:type="paragraph" w:customStyle="1" w:styleId="slo1text">
    <w:name w:val="Číslo1 text"/>
    <w:basedOn w:val="Normln"/>
    <w:rsid w:val="00CB126C"/>
    <w:pPr>
      <w:widowControl w:val="0"/>
      <w:tabs>
        <w:tab w:val="num" w:pos="360"/>
      </w:tabs>
      <w:spacing w:after="120"/>
      <w:jc w:val="both"/>
      <w:outlineLvl w:val="0"/>
    </w:pPr>
    <w:rPr>
      <w:rFonts w:ascii="Arial" w:hAnsi="Arial"/>
      <w:noProof/>
      <w:szCs w:val="20"/>
    </w:rPr>
  </w:style>
  <w:style w:type="character" w:customStyle="1" w:styleId="KurzvatextChar">
    <w:name w:val="Kurzíva text Char"/>
    <w:link w:val="Kurzvatext"/>
    <w:locked/>
    <w:rsid w:val="00CB126C"/>
    <w:rPr>
      <w:rFonts w:ascii="Arial" w:hAnsi="Arial" w:cs="Arial"/>
      <w:i/>
      <w:noProof/>
      <w:sz w:val="24"/>
      <w:szCs w:val="24"/>
    </w:rPr>
  </w:style>
  <w:style w:type="paragraph" w:customStyle="1" w:styleId="Kurzvatext">
    <w:name w:val="Kurzíva text"/>
    <w:basedOn w:val="Normln"/>
    <w:link w:val="KurzvatextChar"/>
    <w:rsid w:val="00CB126C"/>
    <w:pPr>
      <w:widowControl w:val="0"/>
      <w:spacing w:after="120"/>
      <w:jc w:val="both"/>
    </w:pPr>
    <w:rPr>
      <w:rFonts w:ascii="Arial" w:eastAsiaTheme="minorHAnsi" w:hAnsi="Arial" w:cs="Arial"/>
      <w:i/>
      <w:noProof/>
      <w:lang w:eastAsia="en-US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CB126C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CB126C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A33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CB126C"/>
    <w:pPr>
      <w:keepNext/>
      <w:jc w:val="both"/>
      <w:outlineLvl w:val="0"/>
    </w:pPr>
    <w:rPr>
      <w:b/>
      <w:sz w:val="2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CB126C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CB126C"/>
    <w:rPr>
      <w:color w:val="0000FF" w:themeColor="hyperlink"/>
      <w:u w:val="single"/>
    </w:rPr>
  </w:style>
  <w:style w:type="paragraph" w:customStyle="1" w:styleId="Pipomnky">
    <w:name w:val="Připomínky"/>
    <w:basedOn w:val="Zkladntext"/>
    <w:rsid w:val="00CB126C"/>
    <w:pPr>
      <w:jc w:val="both"/>
    </w:pPr>
    <w:rPr>
      <w:rFonts w:ascii="Arial" w:hAnsi="Arial" w:cs="Arial"/>
    </w:rPr>
  </w:style>
  <w:style w:type="paragraph" w:customStyle="1" w:styleId="slo1text">
    <w:name w:val="Číslo1 text"/>
    <w:basedOn w:val="Normln"/>
    <w:rsid w:val="00CB126C"/>
    <w:pPr>
      <w:widowControl w:val="0"/>
      <w:tabs>
        <w:tab w:val="num" w:pos="360"/>
      </w:tabs>
      <w:spacing w:after="120"/>
      <w:jc w:val="both"/>
      <w:outlineLvl w:val="0"/>
    </w:pPr>
    <w:rPr>
      <w:rFonts w:ascii="Arial" w:hAnsi="Arial"/>
      <w:noProof/>
      <w:szCs w:val="20"/>
    </w:rPr>
  </w:style>
  <w:style w:type="character" w:customStyle="1" w:styleId="KurzvatextChar">
    <w:name w:val="Kurzíva text Char"/>
    <w:link w:val="Kurzvatext"/>
    <w:locked/>
    <w:rsid w:val="00CB126C"/>
    <w:rPr>
      <w:rFonts w:ascii="Arial" w:hAnsi="Arial" w:cs="Arial"/>
      <w:i/>
      <w:noProof/>
      <w:sz w:val="24"/>
      <w:szCs w:val="24"/>
    </w:rPr>
  </w:style>
  <w:style w:type="paragraph" w:customStyle="1" w:styleId="Kurzvatext">
    <w:name w:val="Kurzíva text"/>
    <w:basedOn w:val="Normln"/>
    <w:link w:val="KurzvatextChar"/>
    <w:rsid w:val="00CB126C"/>
    <w:pPr>
      <w:widowControl w:val="0"/>
      <w:spacing w:after="120"/>
      <w:jc w:val="both"/>
    </w:pPr>
    <w:rPr>
      <w:rFonts w:ascii="Arial" w:eastAsiaTheme="minorHAnsi" w:hAnsi="Arial" w:cs="Arial"/>
      <w:i/>
      <w:noProof/>
      <w:lang w:eastAsia="en-US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CB126C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CB126C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3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0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estauracefascila@seznam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272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Syručková Lucie</dc:creator>
  <cp:keywords/>
  <dc:description/>
  <cp:lastModifiedBy>Syručková Lucie</cp:lastModifiedBy>
  <cp:revision>10</cp:revision>
  <dcterms:created xsi:type="dcterms:W3CDTF">2016-12-20T08:59:00Z</dcterms:created>
  <dcterms:modified xsi:type="dcterms:W3CDTF">2017-06-30T12:36:00Z</dcterms:modified>
</cp:coreProperties>
</file>