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18D0" w14:textId="0E27B9F0" w:rsidR="00340263" w:rsidRPr="00340263" w:rsidRDefault="00340263" w:rsidP="007B2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cs-CZ"/>
        </w:rPr>
      </w:pPr>
      <w:r w:rsidRPr="00340263">
        <w:rPr>
          <w:rFonts w:ascii="Times New Roman" w:eastAsia="Times New Roman" w:hAnsi="Times New Roman" w:cs="Times New Roman"/>
          <w:lang w:eastAsia="cs-CZ"/>
        </w:rPr>
        <w:t>zastoupená Ing. Jiřím Neshybou, ředitelem akciové společnosti</w:t>
      </w:r>
      <w:r w:rsidR="007B23B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jako </w:t>
      </w:r>
      <w:r w:rsidR="005A0C8A">
        <w:rPr>
          <w:rFonts w:ascii="Times New Roman" w:eastAsia="Times New Roman" w:hAnsi="Times New Roman" w:cs="Times New Roman"/>
          <w:lang w:eastAsia="cs-CZ"/>
        </w:rPr>
        <w:t>dod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avatel                                                                   </w:t>
      </w:r>
    </w:p>
    <w:p w14:paraId="5EC0867C" w14:textId="31F34D05" w:rsidR="00340263" w:rsidRPr="00340263" w:rsidRDefault="00340263" w:rsidP="00BB7997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</w:t>
      </w:r>
      <w:r w:rsidR="005A0C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Objednavatel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          </w:t>
      </w:r>
      <w:r w:rsidR="005A0C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SUBERDA ENERGY a.s.</w:t>
      </w:r>
      <w:r w:rsidR="00E91993" w:rsidRPr="00E919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</w:t>
      </w:r>
    </w:p>
    <w:p w14:paraId="7F897E8E" w14:textId="0643495B" w:rsidR="00E91993" w:rsidRDefault="00BB39D1" w:rsidP="00E91993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Zámek 674</w:t>
      </w:r>
    </w:p>
    <w:p w14:paraId="16A43542" w14:textId="37FB39DE" w:rsidR="00E91993" w:rsidRDefault="00BB39D1" w:rsidP="00E91993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696 62 Strážnice</w:t>
      </w:r>
    </w:p>
    <w:p w14:paraId="2B30E95C" w14:textId="7C1E91C2" w:rsidR="00340263" w:rsidRPr="00340263" w:rsidRDefault="00340263" w:rsidP="00E91993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IČ: </w:t>
      </w:r>
      <w:r w:rsidR="00BB39D1" w:rsidRPr="00BB39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10958835</w:t>
      </w:r>
    </w:p>
    <w:p w14:paraId="7BD04FAB" w14:textId="626EE205" w:rsidR="00340263" w:rsidRPr="00340263" w:rsidRDefault="00340263" w:rsidP="00CF0674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DIČ: </w:t>
      </w:r>
      <w:r w:rsidR="005877EC" w:rsidRPr="005877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CZ 10958835</w:t>
      </w:r>
    </w:p>
    <w:p w14:paraId="018D56C6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2646A2F4" w14:textId="448AA193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registrace:</w:t>
      </w:r>
    </w:p>
    <w:p w14:paraId="7EE626E1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E92F0" w14:textId="77777777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Následující číslo musí být uvedeno na veškeré korespondenci, dodacích listech a fakturách-daňových dokladech, souvisejících s touto objednávkou:</w:t>
      </w:r>
    </w:p>
    <w:p w14:paraId="5307F9E5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 </w:t>
      </w:r>
    </w:p>
    <w:p w14:paraId="740AB7EE" w14:textId="6B504BDC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OBJEDNÁVKA čís.  O/</w:t>
      </w:r>
      <w:r w:rsidR="00E9199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</w:t>
      </w:r>
      <w:r w:rsidR="005877EC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</w:t>
      </w:r>
      <w:r w:rsidR="005877EC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/202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/ Datum: </w:t>
      </w:r>
      <w:r w:rsidR="009A4121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</w:t>
      </w:r>
      <w:r w:rsidR="009A4121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. 2024      </w:t>
      </w:r>
    </w:p>
    <w:p w14:paraId="5A3F1B52" w14:textId="2AF421C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Objednáváme u Vás závazně: 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122"/>
        <w:gridCol w:w="2989"/>
        <w:gridCol w:w="992"/>
        <w:gridCol w:w="1583"/>
      </w:tblGrid>
      <w:tr w:rsidR="00340263" w:rsidRPr="00340263" w14:paraId="43208370" w14:textId="77777777" w:rsidTr="009A4121">
        <w:trPr>
          <w:trHeight w:val="255"/>
        </w:trPr>
        <w:tc>
          <w:tcPr>
            <w:tcW w:w="141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080E5A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Množství</w:t>
            </w:r>
          </w:p>
        </w:tc>
        <w:tc>
          <w:tcPr>
            <w:tcW w:w="112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1B6C4F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298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916F5D5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        Popis zboží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0E1ABC5" w14:textId="1A732EF2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Jed. cena</w:t>
            </w:r>
          </w:p>
        </w:tc>
        <w:tc>
          <w:tcPr>
            <w:tcW w:w="158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C8771AC" w14:textId="700F6A70" w:rsidR="00340263" w:rsidRPr="00340263" w:rsidRDefault="001D1609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Předpokládaná č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ástka</w:t>
            </w:r>
          </w:p>
        </w:tc>
      </w:tr>
      <w:tr w:rsidR="00340263" w:rsidRPr="00340263" w14:paraId="63218924" w14:textId="77777777" w:rsidTr="009A4121">
        <w:trPr>
          <w:trHeight w:val="1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515F431E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</w:t>
            </w:r>
          </w:p>
          <w:p w14:paraId="4E9EB129" w14:textId="6CC356FD" w:rsidR="007008F8" w:rsidRPr="00340263" w:rsidRDefault="00340263" w:rsidP="009A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</w:t>
            </w:r>
            <w:r w:rsidR="00314CE1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  <w:r w:rsidR="009A41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58433E8F" w14:textId="77777777" w:rsidR="007008F8" w:rsidRPr="00340263" w:rsidRDefault="007008F8" w:rsidP="00700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F2A0F86" w14:textId="4CB6657F" w:rsidR="00340263" w:rsidRDefault="00314CE1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  <w:p w14:paraId="4C62D80B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5E1BE3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667ED31" w14:textId="23C25BB3" w:rsidR="007008F8" w:rsidRPr="00340263" w:rsidRDefault="007008F8" w:rsidP="0070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2D88178F" w14:textId="77777777" w:rsidR="00B96E23" w:rsidRPr="00E822D9" w:rsidRDefault="00B96E23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A6CF03" w14:textId="3AAD4EB2" w:rsidR="002F6D39" w:rsidRPr="00E822D9" w:rsidRDefault="002F6D39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E822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Štěpkování klestu – Bobr 92ZK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D704A3" w14:textId="6E4705C2" w:rsidR="00613EEF" w:rsidRPr="00340263" w:rsidRDefault="00314CE1" w:rsidP="00CF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07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  <w:p w14:paraId="0EB8D073" w14:textId="2AB4996D" w:rsidR="004955B7" w:rsidRPr="00340263" w:rsidRDefault="001D2CD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352 000,- Kč</w:t>
            </w:r>
          </w:p>
        </w:tc>
      </w:tr>
    </w:tbl>
    <w:p w14:paraId="57E87E2B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D145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0C975" w14:textId="5A7FA5A1" w:rsidR="001D1609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</w:t>
      </w:r>
      <w:r w:rsidR="00A05E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pokládan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cena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1D1609"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822D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352 000</w:t>
      </w:r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,- Kč dle ceníku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                                                                                                                         </w:t>
      </w:r>
    </w:p>
    <w:p w14:paraId="7B40E89F" w14:textId="607173E2" w:rsidR="00340263" w:rsidRPr="00340263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Dopravné a manipulační</w:t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poplatek                                                                                                                                                                                 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</w:t>
      </w:r>
    </w:p>
    <w:p w14:paraId="0429185F" w14:textId="0ECACCD2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CENA CELKEM  </w:t>
      </w:r>
    </w:p>
    <w:p w14:paraId="3798AAB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</w:p>
    <w:p w14:paraId="79601F94" w14:textId="3BF6ACCA" w:rsid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Záruční doba: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Platební podmínky faktura – </w:t>
      </w:r>
      <w:r w:rsidR="00CF067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dní</w:t>
      </w:r>
    </w:p>
    <w:p w14:paraId="6C9A19F5" w14:textId="77777777" w:rsidR="00CF0674" w:rsidRPr="00340263" w:rsidRDefault="00CF0674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77A872EA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Prosím zašlete dvě kopie Vaší faktury s kopií dodacího listu. Uveďte tuto objednávku do souladu s cenami, termíny, způsoby dodání a údaji ve výše uvedeném seznamu.</w:t>
      </w:r>
    </w:p>
    <w:p w14:paraId="144D687B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Součástí předání a převzetí musí být doklady o jakosti dle zákona č.22/1997 Sb. a nařízení vlády č. 163/2002 Sb.</w:t>
      </w:r>
    </w:p>
    <w:p w14:paraId="37F5CAFE" w14:textId="7786BC45" w:rsidR="00E91993" w:rsidRPr="00E91993" w:rsidRDefault="00340263" w:rsidP="00E9199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Kontaktní osoba kupujícího </w:t>
      </w:r>
      <w:r w:rsidR="00E9199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E91993" w:rsidRPr="00E91993">
        <w:rPr>
          <w:rFonts w:ascii="Times New Roman" w:hAnsi="Times New Roman" w:cs="Times New Roman"/>
        </w:rPr>
        <w:t xml:space="preserve">Boucník Jaromír        </w:t>
      </w:r>
      <w:r w:rsidR="00E91993" w:rsidRPr="00E91993">
        <w:rPr>
          <w:rFonts w:ascii="Times New Roman" w:hAnsi="Times New Roman" w:cs="Times New Roman"/>
        </w:rPr>
        <w:tab/>
        <w:t xml:space="preserve">tel.: </w:t>
      </w:r>
      <w:r w:rsidR="00314CE1">
        <w:rPr>
          <w:rFonts w:ascii="Times New Roman" w:hAnsi="Times New Roman" w:cs="Times New Roman"/>
        </w:rPr>
        <w:t>x</w:t>
      </w:r>
    </w:p>
    <w:p w14:paraId="1C95D521" w14:textId="7B1AAD89" w:rsidR="0083404F" w:rsidRPr="00E91993" w:rsidRDefault="00E91993" w:rsidP="00E91993">
      <w:pPr>
        <w:ind w:left="3540" w:firstLine="708"/>
        <w:rPr>
          <w:rFonts w:ascii="Times New Roman" w:hAnsi="Times New Roman" w:cs="Times New Roman"/>
        </w:rPr>
      </w:pPr>
      <w:r w:rsidRPr="00E91993">
        <w:rPr>
          <w:rFonts w:ascii="Times New Roman" w:hAnsi="Times New Roman" w:cs="Times New Roman"/>
        </w:rPr>
        <w:t xml:space="preserve">Olejníček Pavel, Bc.  </w:t>
      </w:r>
      <w:r w:rsidRPr="00E91993">
        <w:rPr>
          <w:rFonts w:ascii="Times New Roman" w:hAnsi="Times New Roman" w:cs="Times New Roman"/>
        </w:rPr>
        <w:tab/>
        <w:t xml:space="preserve">tel.: </w:t>
      </w:r>
      <w:r w:rsidR="00314CE1">
        <w:rPr>
          <w:rFonts w:ascii="Times New Roman" w:hAnsi="Times New Roman" w:cs="Times New Roman"/>
        </w:rPr>
        <w:t>x</w:t>
      </w:r>
    </w:p>
    <w:p w14:paraId="0B8E8206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C6B1187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C229DBC" w14:textId="1D0A58FF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Jméno: 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Jméno: </w:t>
      </w:r>
      <w:r w:rsidR="00E91993">
        <w:rPr>
          <w:rFonts w:ascii="Times New Roman" w:eastAsia="Times New Roman" w:hAnsi="Times New Roman" w:cs="Times New Roman"/>
          <w:szCs w:val="24"/>
          <w:lang w:eastAsia="cs-CZ"/>
        </w:rPr>
        <w:t>Boucník</w:t>
      </w:r>
      <w:r w:rsidR="00514518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14:paraId="570A2EC1" w14:textId="41A560E1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DB0E0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</w:t>
      </w:r>
    </w:p>
    <w:p w14:paraId="4E57E067" w14:textId="4F932465" w:rsidR="00DB0119" w:rsidRPr="00B15304" w:rsidRDefault="00DB0119" w:rsidP="00B15304"/>
    <w:sectPr w:rsidR="00DB0119" w:rsidRPr="00B15304" w:rsidSect="00865396">
      <w:headerReference w:type="default" r:id="rId7"/>
      <w:footerReference w:type="default" r:id="rId8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7AFA4" w14:textId="77777777" w:rsidR="00865396" w:rsidRDefault="00865396" w:rsidP="00AB32F6">
      <w:pPr>
        <w:spacing w:after="0" w:line="240" w:lineRule="auto"/>
      </w:pPr>
      <w:r>
        <w:separator/>
      </w:r>
    </w:p>
  </w:endnote>
  <w:endnote w:type="continuationSeparator" w:id="0">
    <w:p w14:paraId="018B697E" w14:textId="77777777" w:rsidR="00865396" w:rsidRDefault="00865396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C42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FC36F58" wp14:editId="27935757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AA7E6" w14:textId="77777777" w:rsidR="00865396" w:rsidRDefault="00865396" w:rsidP="00AB32F6">
      <w:pPr>
        <w:spacing w:after="0" w:line="240" w:lineRule="auto"/>
      </w:pPr>
      <w:r>
        <w:separator/>
      </w:r>
    </w:p>
  </w:footnote>
  <w:footnote w:type="continuationSeparator" w:id="0">
    <w:p w14:paraId="3DBD2E93" w14:textId="77777777" w:rsidR="00865396" w:rsidRDefault="00865396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AC9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C6F18B8" wp14:editId="4D14531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7B648D"/>
    <w:multiLevelType w:val="hybridMultilevel"/>
    <w:tmpl w:val="72220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54F41"/>
    <w:multiLevelType w:val="hybridMultilevel"/>
    <w:tmpl w:val="90520246"/>
    <w:lvl w:ilvl="0" w:tplc="B4161C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3226">
    <w:abstractNumId w:val="1"/>
  </w:num>
  <w:num w:numId="2" w16cid:durableId="866867028">
    <w:abstractNumId w:val="5"/>
  </w:num>
  <w:num w:numId="3" w16cid:durableId="386222265">
    <w:abstractNumId w:val="4"/>
  </w:num>
  <w:num w:numId="4" w16cid:durableId="1128359940">
    <w:abstractNumId w:val="6"/>
  </w:num>
  <w:num w:numId="5" w16cid:durableId="1560365697">
    <w:abstractNumId w:val="3"/>
  </w:num>
  <w:num w:numId="6" w16cid:durableId="134375595">
    <w:abstractNumId w:val="0"/>
  </w:num>
  <w:num w:numId="7" w16cid:durableId="8430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132C8F"/>
    <w:rsid w:val="00133D56"/>
    <w:rsid w:val="001A4D6B"/>
    <w:rsid w:val="001D1609"/>
    <w:rsid w:val="001D2CD8"/>
    <w:rsid w:val="00243E67"/>
    <w:rsid w:val="0025294E"/>
    <w:rsid w:val="002F0684"/>
    <w:rsid w:val="002F1D48"/>
    <w:rsid w:val="002F6D39"/>
    <w:rsid w:val="00314CE1"/>
    <w:rsid w:val="00321AE3"/>
    <w:rsid w:val="00340263"/>
    <w:rsid w:val="00402A66"/>
    <w:rsid w:val="00425B3E"/>
    <w:rsid w:val="004955B7"/>
    <w:rsid w:val="00514518"/>
    <w:rsid w:val="00560C0A"/>
    <w:rsid w:val="005877EC"/>
    <w:rsid w:val="005A0C8A"/>
    <w:rsid w:val="005E430F"/>
    <w:rsid w:val="00613EEF"/>
    <w:rsid w:val="00665A42"/>
    <w:rsid w:val="0067314F"/>
    <w:rsid w:val="006E3749"/>
    <w:rsid w:val="007008F8"/>
    <w:rsid w:val="007A41F6"/>
    <w:rsid w:val="007B23BD"/>
    <w:rsid w:val="007D45B9"/>
    <w:rsid w:val="0083404F"/>
    <w:rsid w:val="00835E31"/>
    <w:rsid w:val="00865396"/>
    <w:rsid w:val="009121AB"/>
    <w:rsid w:val="00917727"/>
    <w:rsid w:val="00922FBB"/>
    <w:rsid w:val="00932F4C"/>
    <w:rsid w:val="0098493B"/>
    <w:rsid w:val="00992564"/>
    <w:rsid w:val="009A4121"/>
    <w:rsid w:val="00A05EAC"/>
    <w:rsid w:val="00A760F7"/>
    <w:rsid w:val="00A81464"/>
    <w:rsid w:val="00A93E85"/>
    <w:rsid w:val="00AB32F6"/>
    <w:rsid w:val="00AE2F27"/>
    <w:rsid w:val="00AF32B3"/>
    <w:rsid w:val="00B15304"/>
    <w:rsid w:val="00B40BE0"/>
    <w:rsid w:val="00B96E23"/>
    <w:rsid w:val="00BB39D1"/>
    <w:rsid w:val="00BB7997"/>
    <w:rsid w:val="00C05743"/>
    <w:rsid w:val="00C134DB"/>
    <w:rsid w:val="00C21E9C"/>
    <w:rsid w:val="00CA6C27"/>
    <w:rsid w:val="00CF0674"/>
    <w:rsid w:val="00CF557E"/>
    <w:rsid w:val="00D46B47"/>
    <w:rsid w:val="00D63941"/>
    <w:rsid w:val="00D743DF"/>
    <w:rsid w:val="00D93C1F"/>
    <w:rsid w:val="00DB0119"/>
    <w:rsid w:val="00DB0E0E"/>
    <w:rsid w:val="00E81F30"/>
    <w:rsid w:val="00E822D9"/>
    <w:rsid w:val="00E91993"/>
    <w:rsid w:val="00F66219"/>
    <w:rsid w:val="00F7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A0C63"/>
  <w15:docId w15:val="{1AEBB4FD-2D3D-4177-B17A-4E8B619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Staňková</cp:lastModifiedBy>
  <cp:revision>10</cp:revision>
  <cp:lastPrinted>2019-05-10T08:21:00Z</cp:lastPrinted>
  <dcterms:created xsi:type="dcterms:W3CDTF">2024-04-03T09:00:00Z</dcterms:created>
  <dcterms:modified xsi:type="dcterms:W3CDTF">2024-04-03T12:11:00Z</dcterms:modified>
</cp:coreProperties>
</file>