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E7E7B" w14:textId="77777777" w:rsidR="00764B29" w:rsidRDefault="00457114">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ab/>
        <w:t xml:space="preserve"> </w:t>
      </w:r>
    </w:p>
    <w:p w14:paraId="10074214" w14:textId="77777777" w:rsidR="00764B29" w:rsidRDefault="00457114">
      <w:pPr>
        <w:spacing w:after="0" w:line="259" w:lineRule="auto"/>
        <w:ind w:left="19" w:right="0" w:firstLine="0"/>
        <w:jc w:val="left"/>
      </w:pPr>
      <w:r>
        <w:t xml:space="preserve"> </w:t>
      </w:r>
    </w:p>
    <w:p w14:paraId="017EA374" w14:textId="77777777" w:rsidR="00764B29" w:rsidRDefault="00457114">
      <w:pPr>
        <w:spacing w:after="0" w:line="259" w:lineRule="auto"/>
        <w:ind w:left="74" w:right="0" w:firstLine="0"/>
        <w:jc w:val="center"/>
      </w:pPr>
      <w:r>
        <w:rPr>
          <w:b/>
        </w:rPr>
        <w:t xml:space="preserve"> </w:t>
      </w:r>
    </w:p>
    <w:p w14:paraId="725156BB" w14:textId="77777777" w:rsidR="00764B29" w:rsidRDefault="00457114">
      <w:pPr>
        <w:pStyle w:val="Nadpis1"/>
        <w:ind w:left="25" w:right="1"/>
      </w:pPr>
      <w:r>
        <w:t xml:space="preserve">SMLOUVA O DÍLO </w:t>
      </w:r>
    </w:p>
    <w:p w14:paraId="3579299D" w14:textId="77777777" w:rsidR="00E32BFD" w:rsidRDefault="00E32BFD">
      <w:pPr>
        <w:spacing w:after="0" w:line="259" w:lineRule="auto"/>
        <w:ind w:left="14" w:right="0" w:firstLine="0"/>
        <w:jc w:val="center"/>
      </w:pPr>
    </w:p>
    <w:p w14:paraId="043E3DC9" w14:textId="40E49217" w:rsidR="00764B29" w:rsidRDefault="00E32BFD">
      <w:pPr>
        <w:spacing w:after="0" w:line="259" w:lineRule="auto"/>
        <w:ind w:left="14" w:right="0" w:firstLine="0"/>
        <w:jc w:val="center"/>
      </w:pPr>
      <w:r>
        <w:t xml:space="preserve"> Spr </w:t>
      </w:r>
      <w:r w:rsidR="00E71B15">
        <w:t>2363/2022-1</w:t>
      </w:r>
    </w:p>
    <w:p w14:paraId="62D50203" w14:textId="77777777" w:rsidR="00764B29" w:rsidRDefault="00457114">
      <w:pPr>
        <w:spacing w:after="0" w:line="259" w:lineRule="auto"/>
        <w:ind w:left="74" w:right="0" w:firstLine="0"/>
        <w:jc w:val="center"/>
      </w:pPr>
      <w:r>
        <w:t xml:space="preserve"> </w:t>
      </w:r>
    </w:p>
    <w:p w14:paraId="20BB1D8F" w14:textId="77777777" w:rsidR="00764B29" w:rsidRDefault="00457114">
      <w:pPr>
        <w:spacing w:after="11"/>
        <w:ind w:left="26" w:right="16" w:hanging="10"/>
        <w:jc w:val="center"/>
      </w:pPr>
      <w:r>
        <w:t xml:space="preserve">uzavřená podle § 2586 a násl. zákona č. 89/2012 Sb., občanský zákoník, ve znění pozdějších předpisů  </w:t>
      </w:r>
    </w:p>
    <w:p w14:paraId="4569C314" w14:textId="77777777" w:rsidR="00764B29" w:rsidRDefault="00457114">
      <w:pPr>
        <w:spacing w:after="11"/>
        <w:ind w:left="26" w:right="0" w:hanging="10"/>
        <w:jc w:val="center"/>
      </w:pPr>
      <w:r>
        <w:t xml:space="preserve">(dále jen “OZ“) </w:t>
      </w:r>
    </w:p>
    <w:p w14:paraId="056D9EBA" w14:textId="77777777" w:rsidR="00764B29" w:rsidRDefault="00457114">
      <w:pPr>
        <w:spacing w:after="0" w:line="259" w:lineRule="auto"/>
        <w:ind w:left="74" w:right="0" w:firstLine="0"/>
        <w:jc w:val="center"/>
      </w:pPr>
      <w:r>
        <w:t xml:space="preserve"> </w:t>
      </w:r>
    </w:p>
    <w:p w14:paraId="596EEB7C" w14:textId="77777777" w:rsidR="00764B29" w:rsidRDefault="00457114">
      <w:pPr>
        <w:spacing w:after="0" w:line="259" w:lineRule="auto"/>
        <w:ind w:left="19" w:right="0" w:firstLine="0"/>
        <w:jc w:val="left"/>
      </w:pPr>
      <w:r>
        <w:rPr>
          <w:b/>
        </w:rPr>
        <w:t xml:space="preserve"> </w:t>
      </w:r>
    </w:p>
    <w:p w14:paraId="0F4CCA71" w14:textId="77777777" w:rsidR="00764B29" w:rsidRDefault="00457114">
      <w:pPr>
        <w:spacing w:after="0"/>
        <w:ind w:left="14" w:right="0" w:hanging="10"/>
        <w:jc w:val="left"/>
      </w:pPr>
      <w:r>
        <w:rPr>
          <w:b/>
        </w:rPr>
        <w:t xml:space="preserve">Smluvní strany: </w:t>
      </w:r>
      <w:r>
        <w:t xml:space="preserve"> </w:t>
      </w:r>
    </w:p>
    <w:p w14:paraId="0FFF1517" w14:textId="77777777" w:rsidR="00764B29" w:rsidRDefault="00457114">
      <w:pPr>
        <w:spacing w:after="0" w:line="259" w:lineRule="auto"/>
        <w:ind w:left="19" w:right="0" w:firstLine="0"/>
        <w:jc w:val="left"/>
      </w:pPr>
      <w:r>
        <w:rPr>
          <w:b/>
        </w:rPr>
        <w:t xml:space="preserve"> </w:t>
      </w:r>
    </w:p>
    <w:p w14:paraId="47D8C422" w14:textId="77777777" w:rsidR="00764B29" w:rsidRDefault="00457114">
      <w:pPr>
        <w:spacing w:after="0"/>
        <w:ind w:left="14" w:right="0" w:hanging="10"/>
        <w:jc w:val="left"/>
      </w:pPr>
      <w:r>
        <w:rPr>
          <w:b/>
        </w:rPr>
        <w:t>Česká republika</w:t>
      </w:r>
      <w:r>
        <w:t xml:space="preserve"> – </w:t>
      </w:r>
      <w:r>
        <w:rPr>
          <w:b/>
        </w:rPr>
        <w:t xml:space="preserve">Krajský soud v Plzni </w:t>
      </w:r>
    </w:p>
    <w:p w14:paraId="61E92FB4" w14:textId="77777777" w:rsidR="00764B29" w:rsidRDefault="00457114">
      <w:pPr>
        <w:ind w:left="4" w:right="0" w:firstLine="0"/>
      </w:pPr>
      <w:r>
        <w:t xml:space="preserve">se sídlem Veleslavínova 40, PSČ  316 17 Plzeň </w:t>
      </w:r>
    </w:p>
    <w:p w14:paraId="49D8070C" w14:textId="77777777" w:rsidR="00764B29" w:rsidRDefault="00457114">
      <w:pPr>
        <w:ind w:left="4" w:right="0" w:firstLine="0"/>
      </w:pPr>
      <w:r>
        <w:t>jejímž jménem je oprávněn</w:t>
      </w:r>
      <w:r w:rsidR="00E32BFD">
        <w:t>a</w:t>
      </w:r>
      <w:r>
        <w:t xml:space="preserve"> činit právní úkony JUDr. Věra Oravcová, Ph.D., předsedkyně Krajského soudu v Plzni </w:t>
      </w:r>
    </w:p>
    <w:p w14:paraId="7F933E75" w14:textId="77777777" w:rsidR="000B0749" w:rsidRDefault="00457114">
      <w:pPr>
        <w:spacing w:after="40" w:line="238" w:lineRule="auto"/>
        <w:ind w:left="4" w:right="6312" w:firstLine="0"/>
        <w:jc w:val="left"/>
      </w:pPr>
      <w:r>
        <w:t xml:space="preserve">IČO: 215694 </w:t>
      </w:r>
    </w:p>
    <w:p w14:paraId="4ED00C4F" w14:textId="77777777" w:rsidR="00764B29" w:rsidRDefault="00457114">
      <w:pPr>
        <w:spacing w:after="40" w:line="238" w:lineRule="auto"/>
        <w:ind w:left="4" w:right="6312" w:firstLine="0"/>
        <w:jc w:val="left"/>
      </w:pPr>
      <w:r>
        <w:t xml:space="preserve">DIČ: není plátce DPH bankovní spojení: ČNB Plzeň č.ú.: 4321311/0710 </w:t>
      </w:r>
    </w:p>
    <w:p w14:paraId="1E750BA4" w14:textId="77777777" w:rsidR="00764B29" w:rsidRDefault="00457114">
      <w:pPr>
        <w:tabs>
          <w:tab w:val="center" w:pos="4268"/>
          <w:tab w:val="center" w:pos="4976"/>
          <w:tab w:val="center" w:pos="5684"/>
          <w:tab w:val="center" w:pos="6392"/>
          <w:tab w:val="center" w:pos="7100"/>
        </w:tabs>
        <w:ind w:left="0" w:right="0" w:firstLine="0"/>
        <w:jc w:val="left"/>
      </w:pPr>
      <w:r>
        <w:t xml:space="preserve"> (dále jen „</w:t>
      </w:r>
      <w:r>
        <w:rPr>
          <w:b/>
        </w:rPr>
        <w:t>objednatel</w:t>
      </w:r>
      <w:r>
        <w:t xml:space="preserve">“) na straně jedné </w:t>
      </w:r>
      <w:r>
        <w:tab/>
        <w:t xml:space="preserve"> </w:t>
      </w:r>
      <w:r>
        <w:tab/>
        <w:t xml:space="preserve"> </w:t>
      </w:r>
      <w:r>
        <w:tab/>
        <w:t xml:space="preserve"> </w:t>
      </w:r>
      <w:r>
        <w:tab/>
        <w:t xml:space="preserve"> </w:t>
      </w:r>
      <w:r>
        <w:tab/>
        <w:t xml:space="preserve"> </w:t>
      </w:r>
    </w:p>
    <w:p w14:paraId="0B4C5D5C" w14:textId="77777777" w:rsidR="00764B29" w:rsidRDefault="00457114">
      <w:pPr>
        <w:spacing w:after="0" w:line="259" w:lineRule="auto"/>
        <w:ind w:left="19" w:right="0" w:firstLine="0"/>
        <w:jc w:val="left"/>
      </w:pPr>
      <w:r>
        <w:t xml:space="preserve"> </w:t>
      </w:r>
    </w:p>
    <w:p w14:paraId="0BA6508A" w14:textId="77777777" w:rsidR="00764B29" w:rsidRDefault="00457114">
      <w:pPr>
        <w:spacing w:after="0" w:line="259" w:lineRule="auto"/>
        <w:ind w:left="19" w:right="0" w:firstLine="0"/>
        <w:jc w:val="left"/>
      </w:pPr>
      <w:r>
        <w:rPr>
          <w:b/>
        </w:rPr>
        <w:t xml:space="preserve">a </w:t>
      </w:r>
    </w:p>
    <w:p w14:paraId="0CA4F8F0" w14:textId="084159DD" w:rsidR="00764B29" w:rsidRDefault="00457114" w:rsidP="007D744A">
      <w:pPr>
        <w:spacing w:after="0" w:line="259" w:lineRule="auto"/>
        <w:ind w:left="19" w:right="0" w:firstLine="0"/>
        <w:jc w:val="left"/>
      </w:pPr>
      <w:r>
        <w:t xml:space="preserve"> </w:t>
      </w:r>
    </w:p>
    <w:p w14:paraId="67AB0617" w14:textId="40FD9744" w:rsidR="007D744A" w:rsidRPr="00D16A9D" w:rsidRDefault="007D744A" w:rsidP="007D744A">
      <w:pPr>
        <w:spacing w:after="0" w:line="259" w:lineRule="auto"/>
        <w:ind w:left="19" w:right="0" w:firstLine="0"/>
        <w:jc w:val="left"/>
        <w:rPr>
          <w:b/>
        </w:rPr>
      </w:pPr>
      <w:r w:rsidRPr="00D16A9D">
        <w:rPr>
          <w:b/>
        </w:rPr>
        <w:t>METROLINE a.s.,</w:t>
      </w:r>
    </w:p>
    <w:p w14:paraId="2FEEC5E3" w14:textId="55094D61" w:rsidR="00764B29" w:rsidRDefault="00457114">
      <w:pPr>
        <w:spacing w:after="7"/>
        <w:ind w:left="14" w:right="752" w:hanging="10"/>
        <w:jc w:val="left"/>
      </w:pPr>
      <w:r>
        <w:t xml:space="preserve">Sídlo: </w:t>
      </w:r>
      <w:r w:rsidR="007D744A">
        <w:t>Slavojova 579/9, 128 00 Praha 2</w:t>
      </w:r>
    </w:p>
    <w:p w14:paraId="762A5FDE" w14:textId="18F3E70E" w:rsidR="00764B29" w:rsidRDefault="00457114">
      <w:pPr>
        <w:ind w:left="4" w:right="0" w:firstLine="0"/>
      </w:pPr>
      <w:r>
        <w:t xml:space="preserve">zastoupená: </w:t>
      </w:r>
      <w:r w:rsidR="007D744A">
        <w:t xml:space="preserve"> Miloslav Štěpnička</w:t>
      </w:r>
    </w:p>
    <w:p w14:paraId="52ACAFA6" w14:textId="2BD3BA25" w:rsidR="00764B29" w:rsidRDefault="00457114">
      <w:pPr>
        <w:spacing w:after="7"/>
        <w:ind w:left="14" w:right="752" w:hanging="10"/>
        <w:jc w:val="left"/>
      </w:pPr>
      <w:r>
        <w:t xml:space="preserve">IČO:  </w:t>
      </w:r>
      <w:r w:rsidR="007D744A">
        <w:t>090 57 889</w:t>
      </w:r>
    </w:p>
    <w:p w14:paraId="45DB51A4" w14:textId="44262D1B" w:rsidR="00764B29" w:rsidRDefault="00457114">
      <w:pPr>
        <w:spacing w:after="7"/>
        <w:ind w:left="14" w:right="752" w:hanging="10"/>
        <w:jc w:val="left"/>
      </w:pPr>
      <w:r>
        <w:t xml:space="preserve">DIČ: </w:t>
      </w:r>
      <w:r w:rsidR="007D744A">
        <w:t>CZ090 57 889</w:t>
      </w:r>
    </w:p>
    <w:p w14:paraId="09D7CE5B" w14:textId="12FC7E75" w:rsidR="000B0749" w:rsidRDefault="00457114">
      <w:pPr>
        <w:ind w:left="4" w:right="4943" w:firstLine="0"/>
      </w:pPr>
      <w:r>
        <w:t>bankovní spojení:</w:t>
      </w:r>
      <w:r w:rsidRPr="009B4B19">
        <w:rPr>
          <w:color w:val="auto"/>
        </w:rPr>
        <w:t xml:space="preserve"> </w:t>
      </w:r>
      <w:r w:rsidR="007D744A">
        <w:rPr>
          <w:color w:val="auto"/>
        </w:rPr>
        <w:t>RFB</w:t>
      </w:r>
    </w:p>
    <w:p w14:paraId="3714415E" w14:textId="2E40021A" w:rsidR="00764B29" w:rsidRDefault="00457114">
      <w:pPr>
        <w:ind w:left="4" w:right="4943" w:firstLine="0"/>
      </w:pPr>
      <w:r>
        <w:t xml:space="preserve">číslo účtu: </w:t>
      </w:r>
      <w:r w:rsidR="007D744A">
        <w:t>2919 109/5500</w:t>
      </w:r>
    </w:p>
    <w:p w14:paraId="1F1C717E" w14:textId="77777777" w:rsidR="00764B29" w:rsidRDefault="00457114">
      <w:pPr>
        <w:ind w:left="4" w:right="0" w:firstLine="0"/>
      </w:pPr>
      <w:r>
        <w:t>(dále jen „</w:t>
      </w:r>
      <w:r>
        <w:rPr>
          <w:b/>
        </w:rPr>
        <w:t>zhotovitel</w:t>
      </w:r>
      <w:r>
        <w:t xml:space="preserve">“) na straně druhé </w:t>
      </w:r>
    </w:p>
    <w:p w14:paraId="213AA70C" w14:textId="77777777" w:rsidR="00764B29" w:rsidRDefault="00457114">
      <w:pPr>
        <w:spacing w:after="0" w:line="259" w:lineRule="auto"/>
        <w:ind w:left="19" w:right="0" w:firstLine="0"/>
        <w:jc w:val="left"/>
      </w:pPr>
      <w:r>
        <w:t xml:space="preserve"> </w:t>
      </w:r>
    </w:p>
    <w:p w14:paraId="62273AA5" w14:textId="77777777" w:rsidR="00764B29" w:rsidRDefault="00457114">
      <w:pPr>
        <w:spacing w:after="0" w:line="259" w:lineRule="auto"/>
        <w:ind w:left="19" w:right="0" w:firstLine="0"/>
        <w:jc w:val="left"/>
      </w:pPr>
      <w:r>
        <w:t xml:space="preserve"> </w:t>
      </w:r>
    </w:p>
    <w:p w14:paraId="1601AA21" w14:textId="77777777" w:rsidR="00764B29" w:rsidRDefault="00457114">
      <w:pPr>
        <w:spacing w:after="229"/>
        <w:ind w:left="4" w:right="0" w:firstLine="0"/>
      </w:pPr>
      <w:r>
        <w:t>Dále též společně označeny jako „</w:t>
      </w:r>
      <w:r>
        <w:rPr>
          <w:b/>
        </w:rPr>
        <w:t>smluvní strany</w:t>
      </w:r>
      <w:r>
        <w:t>“ nebo každá z nich samostatně jako „</w:t>
      </w:r>
      <w:r>
        <w:rPr>
          <w:b/>
        </w:rPr>
        <w:t>smluvní strana</w:t>
      </w:r>
      <w:r>
        <w:t xml:space="preserve">“. </w:t>
      </w:r>
    </w:p>
    <w:p w14:paraId="58E873D3" w14:textId="57AE8A27" w:rsidR="00764B29" w:rsidRDefault="00457114">
      <w:pPr>
        <w:ind w:left="4" w:right="0" w:firstLine="0"/>
      </w:pPr>
      <w:r>
        <w:t>Smluvní strany</w:t>
      </w:r>
      <w:r w:rsidR="00E32BFD">
        <w:t xml:space="preserve"> uzavírají na základě výsledků </w:t>
      </w:r>
      <w:r>
        <w:t xml:space="preserve"> veřejné zakázky s názvem </w:t>
      </w:r>
      <w:r w:rsidR="00E32BFD" w:rsidRPr="009D3C44">
        <w:t>„</w:t>
      </w:r>
      <w:r w:rsidR="00E32BFD">
        <w:t>KS Plzeň – modernizace konferenčních prostor</w:t>
      </w:r>
      <w:r w:rsidR="00E32BFD" w:rsidRPr="009D3C44">
        <w:t>“</w:t>
      </w:r>
      <w:r>
        <w:t xml:space="preserve"> (dále jen „</w:t>
      </w:r>
      <w:r>
        <w:rPr>
          <w:b/>
        </w:rPr>
        <w:t>Veřejná zakázka</w:t>
      </w:r>
      <w:r>
        <w:t>“) vyhlášené dle zákona č. 134/2016 Sb., o</w:t>
      </w:r>
      <w:r w:rsidR="00CD7D3A">
        <w:t> </w:t>
      </w:r>
      <w:r>
        <w:t>zadávání veřejných zakázek, ve znění pozdějších předpisů, tuto Smlouvu o dílo (dále jen „</w:t>
      </w:r>
      <w:r>
        <w:rPr>
          <w:b/>
        </w:rPr>
        <w:t>Smlouva</w:t>
      </w:r>
      <w:r>
        <w:t xml:space="preserve">“): </w:t>
      </w:r>
    </w:p>
    <w:p w14:paraId="68B05C90" w14:textId="77777777" w:rsidR="00764B29" w:rsidRDefault="00457114">
      <w:pPr>
        <w:spacing w:after="0" w:line="259" w:lineRule="auto"/>
        <w:ind w:left="19" w:right="0" w:firstLine="0"/>
        <w:jc w:val="left"/>
      </w:pPr>
      <w:r>
        <w:t xml:space="preserve"> </w:t>
      </w:r>
    </w:p>
    <w:p w14:paraId="50DBE444" w14:textId="77777777" w:rsidR="00764B29" w:rsidRDefault="00457114">
      <w:pPr>
        <w:spacing w:after="0" w:line="259" w:lineRule="auto"/>
        <w:ind w:left="19" w:right="0" w:firstLine="0"/>
        <w:jc w:val="left"/>
      </w:pPr>
      <w:r>
        <w:t xml:space="preserve"> </w:t>
      </w:r>
    </w:p>
    <w:p w14:paraId="1ED0EA62" w14:textId="77777777" w:rsidR="00764B29" w:rsidRDefault="00457114">
      <w:pPr>
        <w:spacing w:line="259" w:lineRule="auto"/>
        <w:ind w:left="27" w:right="2" w:hanging="10"/>
        <w:jc w:val="center"/>
      </w:pPr>
      <w:r>
        <w:rPr>
          <w:b/>
        </w:rPr>
        <w:t xml:space="preserve">I. </w:t>
      </w:r>
    </w:p>
    <w:p w14:paraId="4FBC77BC" w14:textId="77777777" w:rsidR="00764B29" w:rsidRDefault="00457114">
      <w:pPr>
        <w:spacing w:line="259" w:lineRule="auto"/>
        <w:ind w:left="27" w:right="3" w:hanging="10"/>
        <w:jc w:val="center"/>
      </w:pPr>
      <w:r>
        <w:rPr>
          <w:b/>
        </w:rPr>
        <w:t xml:space="preserve">Účel Smlouvy </w:t>
      </w:r>
    </w:p>
    <w:p w14:paraId="0C4A41BD" w14:textId="77777777" w:rsidR="00764B29" w:rsidRDefault="00457114">
      <w:pPr>
        <w:spacing w:after="0" w:line="259" w:lineRule="auto"/>
        <w:ind w:left="19" w:right="0" w:firstLine="0"/>
        <w:jc w:val="left"/>
      </w:pPr>
      <w:r>
        <w:t xml:space="preserve"> </w:t>
      </w:r>
    </w:p>
    <w:p w14:paraId="17C8AC5B" w14:textId="73074D9C" w:rsidR="00764B29" w:rsidRDefault="00457114">
      <w:pPr>
        <w:ind w:left="4" w:right="0" w:firstLine="0"/>
      </w:pPr>
      <w:r>
        <w:t xml:space="preserve">Účelem Smlouvy je realizace </w:t>
      </w:r>
      <w:r w:rsidR="000E4C77">
        <w:t xml:space="preserve">stavebních prací </w:t>
      </w:r>
      <w:r w:rsidR="002F6FE3">
        <w:t xml:space="preserve">a dodávka interiérových prvků </w:t>
      </w:r>
      <w:r w:rsidR="000E4C77">
        <w:t>pro modernizaci konferenčních prostor Krajského soudu v Plzni.</w:t>
      </w:r>
      <w:r>
        <w:rPr>
          <w:rFonts w:ascii="Times New Roman" w:eastAsia="Times New Roman" w:hAnsi="Times New Roman" w:cs="Times New Roman"/>
        </w:rPr>
        <w:t xml:space="preserve"> </w:t>
      </w:r>
    </w:p>
    <w:p w14:paraId="0888D77C" w14:textId="77777777" w:rsidR="00764B29" w:rsidRDefault="00457114">
      <w:pPr>
        <w:spacing w:after="0" w:line="259" w:lineRule="auto"/>
        <w:ind w:left="19" w:right="0" w:firstLine="0"/>
        <w:jc w:val="left"/>
      </w:pPr>
      <w:r>
        <w:rPr>
          <w:b/>
        </w:rPr>
        <w:lastRenderedPageBreak/>
        <w:t xml:space="preserve"> </w:t>
      </w:r>
    </w:p>
    <w:p w14:paraId="04BF5AE9" w14:textId="77777777" w:rsidR="00764B29" w:rsidRDefault="00457114">
      <w:pPr>
        <w:spacing w:after="0" w:line="259" w:lineRule="auto"/>
        <w:ind w:left="74" w:right="0" w:firstLine="0"/>
        <w:jc w:val="center"/>
      </w:pPr>
      <w:r>
        <w:rPr>
          <w:b/>
        </w:rPr>
        <w:t xml:space="preserve"> </w:t>
      </w:r>
    </w:p>
    <w:p w14:paraId="3C0F4C39" w14:textId="77777777" w:rsidR="00764B29" w:rsidRDefault="00457114">
      <w:pPr>
        <w:spacing w:after="0" w:line="259" w:lineRule="auto"/>
        <w:ind w:left="74" w:right="0" w:firstLine="0"/>
        <w:jc w:val="center"/>
      </w:pPr>
      <w:r>
        <w:rPr>
          <w:b/>
        </w:rPr>
        <w:t xml:space="preserve"> </w:t>
      </w:r>
    </w:p>
    <w:p w14:paraId="31EC0DA9" w14:textId="77777777" w:rsidR="00764B29" w:rsidRDefault="00457114">
      <w:pPr>
        <w:spacing w:line="259" w:lineRule="auto"/>
        <w:ind w:left="27" w:right="2" w:hanging="10"/>
        <w:jc w:val="center"/>
      </w:pPr>
      <w:r>
        <w:rPr>
          <w:b/>
        </w:rPr>
        <w:t xml:space="preserve">II. </w:t>
      </w:r>
    </w:p>
    <w:p w14:paraId="47D4D5E6" w14:textId="77777777" w:rsidR="00764B29" w:rsidRDefault="00457114">
      <w:pPr>
        <w:pStyle w:val="Nadpis1"/>
        <w:spacing w:after="275"/>
        <w:ind w:left="25" w:right="7"/>
      </w:pPr>
      <w:r>
        <w:t xml:space="preserve">Předmět Smlouvy </w:t>
      </w:r>
    </w:p>
    <w:p w14:paraId="4B1EB9A9" w14:textId="69E4DC58" w:rsidR="00764B29" w:rsidRDefault="00457114" w:rsidP="00E71F31">
      <w:pPr>
        <w:numPr>
          <w:ilvl w:val="0"/>
          <w:numId w:val="1"/>
        </w:numPr>
        <w:spacing w:after="288"/>
        <w:ind w:left="851" w:right="0" w:hanging="425"/>
      </w:pPr>
      <w:r>
        <w:t>Předmětem této Smlouvy je provedení</w:t>
      </w:r>
      <w:r w:rsidR="000E4C77">
        <w:t xml:space="preserve"> stavebních a doprovodných prací </w:t>
      </w:r>
      <w:r w:rsidR="002F6FE3">
        <w:t xml:space="preserve">a dodávka interiérových prvků v rámci </w:t>
      </w:r>
      <w:r w:rsidR="000E4C77" w:rsidRPr="000E4C77">
        <w:rPr>
          <w:b/>
        </w:rPr>
        <w:t>modernizac</w:t>
      </w:r>
      <w:r w:rsidR="002F6FE3">
        <w:rPr>
          <w:b/>
        </w:rPr>
        <w:t>e</w:t>
      </w:r>
      <w:r w:rsidR="000E4C77" w:rsidRPr="000E4C77">
        <w:rPr>
          <w:b/>
        </w:rPr>
        <w:t xml:space="preserve"> konferenčních prostor</w:t>
      </w:r>
      <w:r w:rsidRPr="000E4C77">
        <w:rPr>
          <w:b/>
        </w:rPr>
        <w:t xml:space="preserve"> </w:t>
      </w:r>
      <w:r w:rsidR="000E4C77" w:rsidRPr="000E4C77">
        <w:rPr>
          <w:b/>
        </w:rPr>
        <w:t>v objektu</w:t>
      </w:r>
      <w:r w:rsidRPr="000E4C77">
        <w:rPr>
          <w:b/>
        </w:rPr>
        <w:t xml:space="preserve"> Krajského soudu v Plzni Veleslavínova 40 Plzeň</w:t>
      </w:r>
      <w:r>
        <w:t xml:space="preserve"> (dále jen „dílo“). Dílo bude provedeno dle</w:t>
      </w:r>
      <w:r w:rsidR="00CD7D3A">
        <w:t> </w:t>
      </w:r>
      <w:r>
        <w:t xml:space="preserve">Projektové dokumentace </w:t>
      </w:r>
      <w:r w:rsidR="000E4C77">
        <w:t xml:space="preserve">zpracované </w:t>
      </w:r>
      <w:r w:rsidR="00F30478">
        <w:t>Nosek &amp; Raffelová architekti, s.r.o., IČO: 08685932</w:t>
      </w:r>
      <w:r w:rsidR="000E4C77">
        <w:t xml:space="preserve"> </w:t>
      </w:r>
      <w:r>
        <w:t xml:space="preserve">(dále jen „Projektová dokumentace“) a dle </w:t>
      </w:r>
      <w:r w:rsidR="00FE60C2">
        <w:t>Soupisu prací, dodávek a služeb (dále jen „Soupis“)</w:t>
      </w:r>
      <w:r w:rsidR="000E4C77">
        <w:t>, kter</w:t>
      </w:r>
      <w:r w:rsidR="00FE60C2">
        <w:t>ý</w:t>
      </w:r>
      <w:r>
        <w:t xml:space="preserve"> tvoří Přílohu č. 1 této Smlouvy. Při předání díla je zhotovitel povinen vrátit objednateli předanou Projektovou dokumentaci. </w:t>
      </w:r>
    </w:p>
    <w:p w14:paraId="74C571D1" w14:textId="77777777" w:rsidR="00764B29" w:rsidRDefault="00457114">
      <w:pPr>
        <w:numPr>
          <w:ilvl w:val="0"/>
          <w:numId w:val="1"/>
        </w:numPr>
        <w:ind w:right="0" w:hanging="492"/>
      </w:pPr>
      <w:r>
        <w:t xml:space="preserve">Součástí díla jsou i další činnosti zhotovitele spojené s realizací díla, a to konkrétně: </w:t>
      </w:r>
    </w:p>
    <w:p w14:paraId="55AC4E91" w14:textId="77777777" w:rsidR="00764B29" w:rsidRDefault="00457114">
      <w:pPr>
        <w:spacing w:after="35" w:line="259" w:lineRule="auto"/>
        <w:ind w:left="19" w:right="0" w:firstLine="0"/>
        <w:jc w:val="left"/>
      </w:pPr>
      <w:r>
        <w:t xml:space="preserve"> </w:t>
      </w:r>
    </w:p>
    <w:p w14:paraId="4841F0B0" w14:textId="77777777" w:rsidR="00764B29" w:rsidRDefault="00457114">
      <w:pPr>
        <w:numPr>
          <w:ilvl w:val="1"/>
          <w:numId w:val="1"/>
        </w:numPr>
        <w:spacing w:after="51"/>
        <w:ind w:right="0" w:hanging="360"/>
      </w:pPr>
      <w:r>
        <w:t xml:space="preserve">zaškolení obsluhy a uživatelů nově instalovaných technických zařízení, které jsou součástí díla dle Projektové dokumentace, </w:t>
      </w:r>
    </w:p>
    <w:p w14:paraId="24BB7637" w14:textId="77777777" w:rsidR="00764B29" w:rsidRDefault="00457114">
      <w:pPr>
        <w:numPr>
          <w:ilvl w:val="1"/>
          <w:numId w:val="1"/>
        </w:numPr>
        <w:spacing w:after="48"/>
        <w:ind w:right="0" w:hanging="360"/>
      </w:pPr>
      <w:r>
        <w:t>zpracování kompletní dokumentace skutečného provedení díla, tj. dokumentace skutečného proved</w:t>
      </w:r>
      <w:r w:rsidR="00F30478">
        <w:t xml:space="preserve">ení všech stavebních a instalovaných prvků </w:t>
      </w:r>
      <w:r>
        <w:t xml:space="preserve">a rekonstrukce, a to včetně stávajících technických prostředků (zařízení) v souladu s touto Smlouvou, jejími přílohami  a Projektovou dokumentací;  </w:t>
      </w:r>
    </w:p>
    <w:p w14:paraId="6E6E68B3" w14:textId="77777777" w:rsidR="005C5986" w:rsidRDefault="00457114" w:rsidP="005C5986">
      <w:pPr>
        <w:numPr>
          <w:ilvl w:val="1"/>
          <w:numId w:val="1"/>
        </w:numPr>
        <w:spacing w:after="48"/>
        <w:ind w:right="0" w:hanging="360"/>
      </w:pPr>
      <w:r>
        <w:t xml:space="preserve">dokončovací práce, včetně zabudování </w:t>
      </w:r>
      <w:r w:rsidR="00F30478">
        <w:t xml:space="preserve">technických </w:t>
      </w:r>
      <w:r>
        <w:t xml:space="preserve">systémů a úpravy povrchů podlahy, </w:t>
      </w:r>
    </w:p>
    <w:p w14:paraId="7443B502" w14:textId="77777777" w:rsidR="005C5986" w:rsidRDefault="00457114" w:rsidP="005C5986">
      <w:pPr>
        <w:numPr>
          <w:ilvl w:val="1"/>
          <w:numId w:val="1"/>
        </w:numPr>
        <w:spacing w:after="48"/>
        <w:ind w:right="0" w:hanging="360"/>
      </w:pPr>
      <w:r>
        <w:t xml:space="preserve">konečný úklid všech prostor, </w:t>
      </w:r>
      <w:r w:rsidR="005C5986">
        <w:t>uložení odpadního montážního materiálu na veřejnou skládku, včetně dopravy,</w:t>
      </w:r>
    </w:p>
    <w:p w14:paraId="1EFAC626" w14:textId="0E3D06CA" w:rsidR="00764B29" w:rsidRDefault="00457114" w:rsidP="005C5986">
      <w:pPr>
        <w:numPr>
          <w:ilvl w:val="1"/>
          <w:numId w:val="1"/>
        </w:numPr>
        <w:spacing w:after="48"/>
        <w:ind w:right="0" w:hanging="360"/>
      </w:pPr>
      <w:r>
        <w:t xml:space="preserve">veškeré dodávky a činnosti, jejichž provedení je nutné ke kompletní realizaci díla. </w:t>
      </w:r>
    </w:p>
    <w:p w14:paraId="563A261C" w14:textId="77777777" w:rsidR="005C5986" w:rsidRDefault="005C5986" w:rsidP="005C5986">
      <w:pPr>
        <w:spacing w:after="48"/>
        <w:ind w:left="1231" w:right="0" w:firstLine="0"/>
      </w:pPr>
    </w:p>
    <w:p w14:paraId="1590626B" w14:textId="77777777" w:rsidR="00764B29" w:rsidRDefault="00457114">
      <w:pPr>
        <w:numPr>
          <w:ilvl w:val="0"/>
          <w:numId w:val="1"/>
        </w:numPr>
        <w:spacing w:after="321"/>
        <w:ind w:right="0" w:hanging="492"/>
      </w:pPr>
      <w:r>
        <w:t xml:space="preserve">Zhotovitel se zavazuje provést dílo formou kompletní dodávky, s odbornou péčí,  na vlastní náklady a vlastní odpovědnost tak, aby dílo svou kvalitou i rozsahem odpovídalo účelu a předmětu Smlouvy a požadavkům vyplývajících z Projektové dokumentace, zejména z hlediska uživatelských a provozních potřeb objednatele. Zhotovitel se zavazuje provést dílo v souladu </w:t>
      </w:r>
    </w:p>
    <w:p w14:paraId="5F1C68B4" w14:textId="77777777" w:rsidR="00764B29" w:rsidRDefault="00457114" w:rsidP="00F30478">
      <w:pPr>
        <w:numPr>
          <w:ilvl w:val="2"/>
          <w:numId w:val="2"/>
        </w:numPr>
        <w:spacing w:after="32"/>
        <w:ind w:right="0" w:hanging="487"/>
      </w:pPr>
      <w:r>
        <w:t xml:space="preserve">s touto Smlouvou, jejími přílohami a Projektovou dokumentací,  </w:t>
      </w:r>
    </w:p>
    <w:p w14:paraId="5FE9A651" w14:textId="77777777" w:rsidR="00764B29" w:rsidRDefault="00457114">
      <w:pPr>
        <w:numPr>
          <w:ilvl w:val="2"/>
          <w:numId w:val="2"/>
        </w:numPr>
        <w:spacing w:after="32"/>
        <w:ind w:right="0" w:hanging="487"/>
      </w:pPr>
      <w:r>
        <w:t xml:space="preserve">s jinými obvykle profesně užívanými normami, předpisy a zásadami, </w:t>
      </w:r>
    </w:p>
    <w:p w14:paraId="219E64F8" w14:textId="77777777" w:rsidR="00764B29" w:rsidRDefault="00457114">
      <w:pPr>
        <w:numPr>
          <w:ilvl w:val="2"/>
          <w:numId w:val="2"/>
        </w:numPr>
        <w:spacing w:after="83"/>
        <w:ind w:right="0" w:hanging="487"/>
      </w:pPr>
      <w:r>
        <w:t xml:space="preserve">s obecně závaznými právními předpisy, zejména zákonem č. 22/1997 Sb., technických požadavcích na výrobky a o změně a doplnění některých zákonů, ve znění pozdějších předpisů, </w:t>
      </w:r>
    </w:p>
    <w:p w14:paraId="54943504" w14:textId="7676C23A" w:rsidR="00764B29" w:rsidRDefault="00457114">
      <w:pPr>
        <w:numPr>
          <w:ilvl w:val="2"/>
          <w:numId w:val="2"/>
        </w:numPr>
        <w:ind w:right="0" w:hanging="487"/>
      </w:pPr>
      <w:r>
        <w:t>se závaznými podmínkami stanovenými pro provedení díla objednatelem v</w:t>
      </w:r>
      <w:r w:rsidR="00CD7D3A">
        <w:t> </w:t>
      </w:r>
      <w:r>
        <w:t xml:space="preserve">podmínkách obsažených v zadávací dokumentaci k Veřejné zakázce. </w:t>
      </w:r>
    </w:p>
    <w:p w14:paraId="54C2B9C3" w14:textId="77777777" w:rsidR="00764B29" w:rsidRDefault="00457114">
      <w:pPr>
        <w:spacing w:after="35" w:line="259" w:lineRule="auto"/>
        <w:ind w:left="1152" w:right="0" w:firstLine="0"/>
        <w:jc w:val="left"/>
      </w:pPr>
      <w:r>
        <w:t xml:space="preserve"> </w:t>
      </w:r>
    </w:p>
    <w:p w14:paraId="4D5D497A" w14:textId="77777777" w:rsidR="00764B29" w:rsidRDefault="00457114">
      <w:pPr>
        <w:numPr>
          <w:ilvl w:val="0"/>
          <w:numId w:val="1"/>
        </w:numPr>
        <w:ind w:right="0" w:hanging="492"/>
      </w:pPr>
      <w:r>
        <w:t xml:space="preserve">Veškeré materiály, zařízení apod. použité při zhotovování díla budou nové, nepoužité, nerepasované a budou odpovídat veškerým platným technickým normám a předpisům. Tuto skutečnost doloží zhotovitel příslušnými doklady při předání a převzetí díla dle čl. X. této smlouvy. </w:t>
      </w:r>
    </w:p>
    <w:p w14:paraId="0ED8ACC8" w14:textId="77777777" w:rsidR="00F30478" w:rsidRDefault="00F30478" w:rsidP="00F30478">
      <w:pPr>
        <w:ind w:left="871" w:right="0" w:firstLine="0"/>
      </w:pPr>
    </w:p>
    <w:p w14:paraId="296937DE" w14:textId="77777777" w:rsidR="00764B29" w:rsidRDefault="00457114">
      <w:pPr>
        <w:numPr>
          <w:ilvl w:val="0"/>
          <w:numId w:val="1"/>
        </w:numPr>
        <w:spacing w:after="288"/>
        <w:ind w:right="0" w:hanging="492"/>
      </w:pPr>
      <w:r>
        <w:lastRenderedPageBreak/>
        <w:t xml:space="preserve">Zhotovitel se zavazuje objednateli předat dílo způsobilé sloužit svému účelu a předmětu plynoucímu z této Smlouvy, jinak účelu obvyklému, a převést na objednatele vlastnické právo k předmětu díla.  </w:t>
      </w:r>
    </w:p>
    <w:p w14:paraId="449116DD" w14:textId="1541A8C5" w:rsidR="00764B29" w:rsidRDefault="00457114">
      <w:pPr>
        <w:numPr>
          <w:ilvl w:val="0"/>
          <w:numId w:val="1"/>
        </w:numPr>
        <w:ind w:right="0" w:hanging="492"/>
      </w:pPr>
      <w:r>
        <w:t>Objednatel se zavazuje dílo řádně a včas provedené převzít a uhradit zhotoviteli cenu dle</w:t>
      </w:r>
      <w:r w:rsidR="00CD7D3A">
        <w:t> </w:t>
      </w:r>
      <w:r>
        <w:t xml:space="preserve">článku IV. této Smlouvy.  </w:t>
      </w:r>
    </w:p>
    <w:p w14:paraId="0D27069D" w14:textId="77777777" w:rsidR="00764B29" w:rsidRDefault="00457114">
      <w:pPr>
        <w:spacing w:after="0" w:line="259" w:lineRule="auto"/>
        <w:ind w:left="74" w:right="0" w:firstLine="0"/>
        <w:jc w:val="center"/>
      </w:pPr>
      <w:r>
        <w:rPr>
          <w:b/>
        </w:rPr>
        <w:t xml:space="preserve"> </w:t>
      </w:r>
    </w:p>
    <w:p w14:paraId="2D355ED9" w14:textId="77777777" w:rsidR="00764B29" w:rsidRDefault="00457114">
      <w:pPr>
        <w:spacing w:after="0" w:line="259" w:lineRule="auto"/>
        <w:ind w:left="74" w:right="0" w:firstLine="0"/>
        <w:jc w:val="center"/>
      </w:pPr>
      <w:r>
        <w:rPr>
          <w:b/>
        </w:rPr>
        <w:t xml:space="preserve"> </w:t>
      </w:r>
    </w:p>
    <w:p w14:paraId="73846BF1" w14:textId="77777777" w:rsidR="00764B29" w:rsidRDefault="00457114">
      <w:pPr>
        <w:spacing w:line="259" w:lineRule="auto"/>
        <w:ind w:left="27" w:right="2" w:hanging="10"/>
        <w:jc w:val="center"/>
      </w:pPr>
      <w:r>
        <w:rPr>
          <w:b/>
        </w:rPr>
        <w:t xml:space="preserve">III. </w:t>
      </w:r>
    </w:p>
    <w:p w14:paraId="3A2DF6D6" w14:textId="77777777" w:rsidR="00764B29" w:rsidRDefault="00457114">
      <w:pPr>
        <w:pStyle w:val="Nadpis1"/>
        <w:spacing w:after="275"/>
        <w:ind w:left="25" w:right="5"/>
      </w:pPr>
      <w:r>
        <w:t xml:space="preserve">Doba a místo plnění </w:t>
      </w:r>
    </w:p>
    <w:p w14:paraId="10633401" w14:textId="77777777" w:rsidR="00764B29" w:rsidRDefault="00457114">
      <w:pPr>
        <w:numPr>
          <w:ilvl w:val="0"/>
          <w:numId w:val="3"/>
        </w:numPr>
        <w:spacing w:after="288"/>
        <w:ind w:left="431" w:right="0" w:hanging="427"/>
      </w:pPr>
      <w:r>
        <w:t xml:space="preserve">Dobou provádění díla se rozumí doba od zahájení prací zhotovitelem, nejpozději však  od posledního dne, kdy je zhotovitel dle Smlouvy povinen práce zahájit, až do úplného dokončení a protokolárního předání díla objednateli včetně odstranění případných vad a nedodělků.  </w:t>
      </w:r>
    </w:p>
    <w:p w14:paraId="48CED00C" w14:textId="33965D04" w:rsidR="00764B29" w:rsidRDefault="00457114">
      <w:pPr>
        <w:numPr>
          <w:ilvl w:val="0"/>
          <w:numId w:val="3"/>
        </w:numPr>
        <w:spacing w:after="291"/>
        <w:ind w:left="431" w:right="0" w:hanging="427"/>
      </w:pPr>
      <w:r>
        <w:t xml:space="preserve">Zhotovitel se zavazuje provést dílo vymezené v čl. II. této </w:t>
      </w:r>
      <w:r w:rsidRPr="00CD7D3A">
        <w:t>Smlouvy</w:t>
      </w:r>
      <w:r w:rsidR="00AA143F" w:rsidRPr="00CD7D3A">
        <w:rPr>
          <w:b/>
        </w:rPr>
        <w:t xml:space="preserve"> </w:t>
      </w:r>
      <w:r w:rsidR="00757B82">
        <w:rPr>
          <w:b/>
        </w:rPr>
        <w:t xml:space="preserve">nejpozději do </w:t>
      </w:r>
      <w:r w:rsidR="002F6FE3">
        <w:rPr>
          <w:b/>
        </w:rPr>
        <w:t>2</w:t>
      </w:r>
      <w:r w:rsidR="00757B82">
        <w:rPr>
          <w:b/>
        </w:rPr>
        <w:t xml:space="preserve"> měsíců od nabytí účinnosti smlouvy.</w:t>
      </w:r>
      <w:r w:rsidR="00AA143F">
        <w:t xml:space="preserve"> </w:t>
      </w:r>
    </w:p>
    <w:p w14:paraId="4110335A" w14:textId="3F154D40" w:rsidR="00764B29" w:rsidRDefault="00295916">
      <w:pPr>
        <w:numPr>
          <w:ilvl w:val="0"/>
          <w:numId w:val="3"/>
        </w:numPr>
        <w:spacing w:after="288"/>
        <w:ind w:left="431" w:right="0" w:hanging="427"/>
      </w:pPr>
      <w:r>
        <w:t>Místem provádění díla je objekt</w:t>
      </w:r>
      <w:r w:rsidR="00457114">
        <w:t xml:space="preserve"> objednatele, Krajský soud v P</w:t>
      </w:r>
      <w:r>
        <w:t>lzni: adresa Veleslavínova 40</w:t>
      </w:r>
      <w:r w:rsidR="00CD7D3A">
        <w:t>,</w:t>
      </w:r>
      <w:r>
        <w:t xml:space="preserve"> </w:t>
      </w:r>
      <w:r w:rsidR="00457114">
        <w:t xml:space="preserve">Plzeň.  </w:t>
      </w:r>
    </w:p>
    <w:p w14:paraId="742C0A12" w14:textId="595EC7E6" w:rsidR="00764B29" w:rsidRDefault="00457114" w:rsidP="00CD7D3A">
      <w:pPr>
        <w:numPr>
          <w:ilvl w:val="0"/>
          <w:numId w:val="3"/>
        </w:numPr>
        <w:spacing w:after="288"/>
        <w:ind w:right="0" w:hanging="427"/>
      </w:pPr>
      <w:r>
        <w:t xml:space="preserve">Zhotovitel je povinen zahájit práce na realizaci díla nejpozději </w:t>
      </w:r>
      <w:r w:rsidR="00CD7D3A" w:rsidRPr="00CD7D3A">
        <w:t>do 5 pracovních dnů od nabytí účinnosti smlouvy.</w:t>
      </w:r>
      <w:r w:rsidR="00CD7D3A">
        <w:t xml:space="preserve"> </w:t>
      </w:r>
    </w:p>
    <w:p w14:paraId="44CFE791" w14:textId="4A96FA40" w:rsidR="00764B29" w:rsidRDefault="00457114" w:rsidP="00E97B53">
      <w:pPr>
        <w:numPr>
          <w:ilvl w:val="0"/>
          <w:numId w:val="3"/>
        </w:numPr>
        <w:spacing w:after="291"/>
        <w:ind w:left="447" w:right="0" w:firstLine="0"/>
      </w:pPr>
      <w:r>
        <w:t>V případě, že zhotovitel přeruší práce na předmětu díla z důvodů na jeho straně, nebo  na</w:t>
      </w:r>
      <w:r w:rsidR="00CD7D3A">
        <w:t> </w:t>
      </w:r>
      <w:r>
        <w:t>příkaz objednatele, k jehož vydání bude objednatel vyzván příslušnými orgány  za</w:t>
      </w:r>
      <w:r w:rsidR="00CD7D3A">
        <w:t> </w:t>
      </w:r>
      <w:r>
        <w:t>mimořádné situace (např. požár, povodeň), projedná s ním objednatel neprodleně důvod přerušení a dohodne s ním termín opětného zahájení prací na díle. Nedojde-li k dohodě, resp. nesplní-li zhot</w:t>
      </w:r>
      <w:r w:rsidR="00295916">
        <w:t>ovitel dohodnutý termín k opětovné</w:t>
      </w:r>
      <w:r>
        <w:t>mu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w:t>
      </w:r>
      <w:r w:rsidR="00CD7D3A">
        <w:t> </w:t>
      </w:r>
      <w:r>
        <w:t xml:space="preserve">dohodnutou dobu plnění díla, pokud nedojde k jiné dohodě formou písemného dodatku ke Smlouvě.  </w:t>
      </w:r>
    </w:p>
    <w:p w14:paraId="78CE4156" w14:textId="3EF7F293" w:rsidR="00764B29" w:rsidRDefault="00457114" w:rsidP="00AA143F">
      <w:pPr>
        <w:numPr>
          <w:ilvl w:val="0"/>
          <w:numId w:val="3"/>
        </w:numPr>
        <w:spacing w:after="231"/>
        <w:ind w:left="431" w:right="0" w:hanging="427"/>
      </w:pPr>
      <w:r>
        <w:t xml:space="preserve">Při plnění dle této Smlouvy prostřednictvím poddodavatele má Zhotovitel odpovědnost, jako by plnil sám.  </w:t>
      </w:r>
    </w:p>
    <w:p w14:paraId="1BAD6686" w14:textId="77777777" w:rsidR="00764B29" w:rsidRDefault="00457114">
      <w:pPr>
        <w:spacing w:after="0" w:line="259" w:lineRule="auto"/>
        <w:ind w:left="19" w:right="0" w:firstLine="0"/>
        <w:jc w:val="left"/>
      </w:pPr>
      <w:r>
        <w:rPr>
          <w:b/>
        </w:rPr>
        <w:t xml:space="preserve"> </w:t>
      </w:r>
    </w:p>
    <w:p w14:paraId="6642D3E8" w14:textId="77777777" w:rsidR="00764B29" w:rsidRDefault="00457114">
      <w:pPr>
        <w:spacing w:line="259" w:lineRule="auto"/>
        <w:ind w:left="27" w:right="0" w:hanging="10"/>
        <w:jc w:val="center"/>
      </w:pPr>
      <w:r>
        <w:rPr>
          <w:b/>
        </w:rPr>
        <w:t xml:space="preserve">IV. </w:t>
      </w:r>
    </w:p>
    <w:p w14:paraId="2CC85216" w14:textId="77777777" w:rsidR="00764B29" w:rsidRDefault="00457114">
      <w:pPr>
        <w:pStyle w:val="Nadpis1"/>
        <w:ind w:left="25" w:right="1"/>
      </w:pPr>
      <w:r>
        <w:t xml:space="preserve">Cena díla </w:t>
      </w:r>
    </w:p>
    <w:p w14:paraId="1C01D190" w14:textId="77777777" w:rsidR="00764B29" w:rsidRDefault="00457114">
      <w:pPr>
        <w:spacing w:after="14" w:line="259" w:lineRule="auto"/>
        <w:ind w:left="19" w:right="0" w:firstLine="0"/>
        <w:jc w:val="left"/>
      </w:pPr>
      <w:r>
        <w:t xml:space="preserve"> </w:t>
      </w:r>
    </w:p>
    <w:p w14:paraId="0CD1444D" w14:textId="77777777" w:rsidR="000B0749" w:rsidRDefault="00457114">
      <w:pPr>
        <w:numPr>
          <w:ilvl w:val="0"/>
          <w:numId w:val="4"/>
        </w:numPr>
        <w:spacing w:after="7" w:line="379" w:lineRule="auto"/>
        <w:ind w:left="431" w:right="0" w:hanging="427"/>
      </w:pPr>
      <w:r>
        <w:t xml:space="preserve">Cena díla uvedeného v čl. II této Smlouvy je stanovena dohodou v celkové výši: </w:t>
      </w:r>
    </w:p>
    <w:p w14:paraId="53360049" w14:textId="1C46F330" w:rsidR="00764B29" w:rsidRDefault="00457114" w:rsidP="000B0749">
      <w:pPr>
        <w:spacing w:after="7" w:line="379" w:lineRule="auto"/>
        <w:ind w:left="431" w:right="0" w:firstLine="0"/>
      </w:pPr>
      <w:r>
        <w:t xml:space="preserve">cena bez DPH: </w:t>
      </w:r>
      <w:r>
        <w:tab/>
      </w:r>
      <w:r w:rsidR="007D744A">
        <w:t>2 100 000,00</w:t>
      </w:r>
      <w:r>
        <w:t xml:space="preserve">Kč  </w:t>
      </w:r>
    </w:p>
    <w:p w14:paraId="59B5C0D7" w14:textId="28BA5572" w:rsidR="00764B29" w:rsidRDefault="00457114">
      <w:pPr>
        <w:spacing w:after="108"/>
        <w:ind w:left="444" w:right="0" w:firstLine="0"/>
      </w:pPr>
      <w:r>
        <w:t>(slovy:</w:t>
      </w:r>
      <w:r w:rsidR="007D744A">
        <w:t xml:space="preserve"> dva miliony sto tisíc korun českých</w:t>
      </w:r>
      <w:r>
        <w:t xml:space="preserve">) </w:t>
      </w:r>
    </w:p>
    <w:p w14:paraId="2CB3ED85" w14:textId="77777777" w:rsidR="000B0749" w:rsidRDefault="00457114">
      <w:pPr>
        <w:spacing w:after="7" w:line="343" w:lineRule="auto"/>
        <w:ind w:left="454" w:right="5260" w:hanging="10"/>
        <w:jc w:val="left"/>
      </w:pPr>
      <w:r>
        <w:t xml:space="preserve">sazba DPH: </w:t>
      </w:r>
      <w:r w:rsidR="000B0749">
        <w:tab/>
      </w:r>
      <w:r>
        <w:t xml:space="preserve">21 % </w:t>
      </w:r>
    </w:p>
    <w:p w14:paraId="0DABD2FF" w14:textId="77687790" w:rsidR="00764B29" w:rsidRDefault="00457114">
      <w:pPr>
        <w:spacing w:after="7" w:line="343" w:lineRule="auto"/>
        <w:ind w:left="454" w:right="5260" w:hanging="10"/>
        <w:jc w:val="left"/>
      </w:pPr>
      <w:r>
        <w:t xml:space="preserve">výše DPH: </w:t>
      </w:r>
      <w:r w:rsidR="000B0749">
        <w:tab/>
      </w:r>
      <w:r w:rsidR="007D744A">
        <w:t xml:space="preserve">  441 000,00</w:t>
      </w:r>
      <w:r>
        <w:t xml:space="preserve">Kč </w:t>
      </w:r>
    </w:p>
    <w:p w14:paraId="13CA45A6" w14:textId="7114AB00" w:rsidR="00764B29" w:rsidRDefault="00457114">
      <w:pPr>
        <w:spacing w:after="106"/>
        <w:ind w:left="444" w:right="0" w:firstLine="0"/>
      </w:pPr>
      <w:r>
        <w:t>(slovy:</w:t>
      </w:r>
      <w:r w:rsidR="007D744A">
        <w:t xml:space="preserve"> čtyři sta čtyřicet jeden tisíc korun českých</w:t>
      </w:r>
      <w:r>
        <w:t xml:space="preserve">) </w:t>
      </w:r>
    </w:p>
    <w:p w14:paraId="51DEAFF2" w14:textId="2667351D" w:rsidR="00764B29" w:rsidRDefault="00457114">
      <w:pPr>
        <w:spacing w:after="108"/>
        <w:ind w:left="454" w:right="0" w:hanging="10"/>
        <w:jc w:val="left"/>
      </w:pPr>
      <w:r>
        <w:rPr>
          <w:b/>
        </w:rPr>
        <w:lastRenderedPageBreak/>
        <w:t>Cena celkem včetně DPH</w:t>
      </w:r>
      <w:r>
        <w:t xml:space="preserve">: </w:t>
      </w:r>
      <w:r w:rsidR="007D744A">
        <w:t xml:space="preserve"> 2 541 000,00</w:t>
      </w:r>
      <w:r>
        <w:t xml:space="preserve">Kč  </w:t>
      </w:r>
    </w:p>
    <w:p w14:paraId="6710AB0E" w14:textId="03DC9521" w:rsidR="00764B29" w:rsidRDefault="00457114">
      <w:pPr>
        <w:spacing w:after="106"/>
        <w:ind w:left="444" w:right="0" w:firstLine="0"/>
      </w:pPr>
      <w:r>
        <w:t>(slovy:</w:t>
      </w:r>
      <w:r w:rsidR="007D744A">
        <w:t xml:space="preserve"> dva miliony pět set čtyřicet jedna tisíc korun českých</w:t>
      </w:r>
      <w:r>
        <w:t xml:space="preserve">) </w:t>
      </w:r>
    </w:p>
    <w:p w14:paraId="057F379E" w14:textId="77777777" w:rsidR="00764B29" w:rsidRDefault="00457114">
      <w:pPr>
        <w:spacing w:after="288"/>
        <w:ind w:left="444" w:right="0" w:firstLine="0"/>
      </w:pPr>
      <w:r>
        <w:t xml:space="preserve">Tato cena je stanovena jako cena nejvýše přípustná a nepřekročitelná, je platná po celou dobu realizace díla, a to i po případném prodloužení termínu dokončení realizace díla z důvodů spočívajících na straně objednatele. </w:t>
      </w:r>
    </w:p>
    <w:p w14:paraId="7C8561B7" w14:textId="01B5B24F" w:rsidR="00764B29" w:rsidRDefault="00457114">
      <w:pPr>
        <w:numPr>
          <w:ilvl w:val="0"/>
          <w:numId w:val="4"/>
        </w:numPr>
        <w:spacing w:after="288"/>
        <w:ind w:left="431" w:right="0" w:hanging="427"/>
      </w:pPr>
      <w:r>
        <w:t>V</w:t>
      </w:r>
      <w:r w:rsidR="00295916">
        <w:t>yvstane-li v průběhu zhotovení d</w:t>
      </w:r>
      <w:r>
        <w:t xml:space="preserve">íla potřeba víceprací, změny nebo rozšíření, které nebyly uvedeny v zadávacích materiálech a nejsou součástí </w:t>
      </w:r>
      <w:r w:rsidR="0001031A">
        <w:t>Soupisu</w:t>
      </w:r>
      <w:r>
        <w:t>, musí být vždy před jejich realizací písemně odsouhlaseny objednatelem, včetně jejich ocenění. O cenu za takto provedené a</w:t>
      </w:r>
      <w:r w:rsidR="00CD7D3A">
        <w:t> </w:t>
      </w:r>
      <w:r>
        <w:t>odsouhlasené vícepr</w:t>
      </w:r>
      <w:r w:rsidR="00295916">
        <w:t>áce bude navýšena celková cena d</w:t>
      </w:r>
      <w:r>
        <w:t xml:space="preserve">íla, a to na základě samostatného dodatku k této smlouvě.  </w:t>
      </w:r>
    </w:p>
    <w:p w14:paraId="2402A7F6" w14:textId="1926A8EB" w:rsidR="00764B29" w:rsidRDefault="00457114">
      <w:pPr>
        <w:numPr>
          <w:ilvl w:val="0"/>
          <w:numId w:val="4"/>
        </w:numPr>
        <w:spacing w:after="288"/>
        <w:ind w:left="431" w:right="0" w:hanging="427"/>
      </w:pPr>
      <w:r>
        <w:t>D</w:t>
      </w:r>
      <w:r w:rsidR="004E4D72">
        <w:t>ojde-li při realizaci předmětu d</w:t>
      </w:r>
      <w:r>
        <w:t>íla k jakýmkoliv změnám, do</w:t>
      </w:r>
      <w:r w:rsidR="003C0016">
        <w:t>plňkům nebo rozšíření předmětu D</w:t>
      </w:r>
      <w:r>
        <w:t>íla na základě požadavku objednatele, je objednatel povinen předat zhotoviteli soupis těchto změn, který zhotovitel ocení podle jednotkových</w:t>
      </w:r>
      <w:r w:rsidR="004E4D72">
        <w:t xml:space="preserve"> cen, použitých pro návrh ceny d</w:t>
      </w:r>
      <w:r>
        <w:t xml:space="preserve">íla a pokud to není možné, tak podle zhotovitelem navrhovaných cen a o těchto změnách uzavřou obě strany dodatek ke smlouvě.  </w:t>
      </w:r>
    </w:p>
    <w:p w14:paraId="2F6F76CB" w14:textId="6A9DD922" w:rsidR="00764B29" w:rsidRDefault="00457114" w:rsidP="004E4D72">
      <w:pPr>
        <w:numPr>
          <w:ilvl w:val="0"/>
          <w:numId w:val="4"/>
        </w:numPr>
        <w:spacing w:after="228"/>
        <w:ind w:left="431" w:right="0" w:hanging="427"/>
      </w:pPr>
      <w:r>
        <w:t>V případě, že objednatel omezí rozsah předmětu Díla, což může učinit svým jednostranným písemným prohlášením doručeným zhotoviteli, nebo nebudou provedeny práce v rozsahu dle</w:t>
      </w:r>
      <w:r w:rsidR="00CD7D3A">
        <w:t> </w:t>
      </w:r>
      <w:r>
        <w:t>přílohy č. 1, bude cena Díla ponížena o cenu tzv. méněprací, jejichž ocenění bude provedeno podle položkového rozpočtu, který bude v konkrétním případě vytvořen pouze za</w:t>
      </w:r>
      <w:r w:rsidR="004301BD">
        <w:t> </w:t>
      </w:r>
      <w:r>
        <w:t xml:space="preserve">tímto účelem. </w:t>
      </w:r>
    </w:p>
    <w:p w14:paraId="622D0F5A" w14:textId="324E9564" w:rsidR="00764B29" w:rsidRDefault="00457114">
      <w:pPr>
        <w:numPr>
          <w:ilvl w:val="0"/>
          <w:numId w:val="4"/>
        </w:numPr>
        <w:ind w:left="431" w:right="0" w:hanging="427"/>
      </w:pPr>
      <w:r>
        <w:t xml:space="preserve">Zhotovitel prohlašuje, že celková cena zahrnuje veškeré náklady zhotovitele spojené s realizací jednotlivých částí díla a díla jako celku. Celková cena je rozepsána v oceněném </w:t>
      </w:r>
      <w:r w:rsidR="0001031A">
        <w:t>S</w:t>
      </w:r>
      <w:r>
        <w:t>oupisu prací</w:t>
      </w:r>
      <w:r w:rsidR="0001031A">
        <w:t>,</w:t>
      </w:r>
      <w:r w:rsidR="00CD7D3A">
        <w:t xml:space="preserve"> </w:t>
      </w:r>
      <w:r>
        <w:t xml:space="preserve">dodávek </w:t>
      </w:r>
      <w:r w:rsidR="00CD7D3A">
        <w:t>a služeb</w:t>
      </w:r>
      <w:r w:rsidRPr="005A627F">
        <w:t>,</w:t>
      </w:r>
      <w:r>
        <w:t xml:space="preserve"> který</w:t>
      </w:r>
      <w:r>
        <w:rPr>
          <w:b/>
        </w:rPr>
        <w:t xml:space="preserve"> </w:t>
      </w:r>
      <w:r>
        <w:t xml:space="preserve">tvoří přílohu č. 1 Smlouvy a je její nedílnou součástí. </w:t>
      </w:r>
    </w:p>
    <w:p w14:paraId="75B2E614" w14:textId="77777777" w:rsidR="00764B29" w:rsidRDefault="00457114">
      <w:pPr>
        <w:spacing w:after="37" w:line="259" w:lineRule="auto"/>
        <w:ind w:left="19" w:right="0" w:firstLine="0"/>
        <w:jc w:val="left"/>
      </w:pPr>
      <w:r>
        <w:t xml:space="preserve"> </w:t>
      </w:r>
    </w:p>
    <w:p w14:paraId="6B318D2A" w14:textId="20841A44" w:rsidR="00764B29" w:rsidRDefault="00457114">
      <w:pPr>
        <w:numPr>
          <w:ilvl w:val="0"/>
          <w:numId w:val="4"/>
        </w:numPr>
        <w:spacing w:after="289"/>
        <w:ind w:left="431" w:right="0" w:hanging="427"/>
      </w:pPr>
      <w:r>
        <w:t>Změna ceny je přípustná pouze v případě změny zákonem stanovené sazby DPH,  na základě písemného dodatku, podepsaného k tomu oprávněnými zástupci obou smluvních stran. Ke</w:t>
      </w:r>
      <w:r w:rsidR="00CD7D3A">
        <w:t> </w:t>
      </w:r>
      <w:r>
        <w:t xml:space="preserve">sjednané ceně bez DPH se připočte daň z přidané hodnoty ve výši stanovené právními předpisy ke dni uskutečnění zdanitelného plnění. </w:t>
      </w:r>
    </w:p>
    <w:p w14:paraId="670186DB" w14:textId="737A39F1" w:rsidR="00764B29" w:rsidRDefault="00457114">
      <w:pPr>
        <w:numPr>
          <w:ilvl w:val="0"/>
          <w:numId w:val="4"/>
        </w:numPr>
        <w:ind w:left="431" w:right="0" w:hanging="427"/>
      </w:pPr>
      <w:r>
        <w:t>Zhotovitel přebírá veškeré povinnosti plynoucí v souvislosti s plněním Smlouvy ze zákona č.</w:t>
      </w:r>
      <w:r w:rsidR="004301BD">
        <w:t> </w:t>
      </w:r>
      <w:r>
        <w:t xml:space="preserve">185/2001 Sb., o odpadech a o změně některých dalších zákonů, ve znění pozdějších předpisů (zejména odvoz a řádná likvidace odpadu), přičemž náklady spojené s plněním těchto povinností jsou zahrnuty v ceně díla. Součástí ceny díla jsou také poplatky za uložení stavební suti a odpadu na veřejnou skládku, včetně dopravy. </w:t>
      </w:r>
    </w:p>
    <w:p w14:paraId="3FAAC7E5" w14:textId="757B3D42" w:rsidR="00764B29" w:rsidRDefault="00457114" w:rsidP="00AA143F">
      <w:pPr>
        <w:spacing w:after="0" w:line="259" w:lineRule="auto"/>
        <w:ind w:left="19" w:right="0" w:firstLine="0"/>
        <w:jc w:val="left"/>
      </w:pPr>
      <w:r>
        <w:t xml:space="preserve"> </w:t>
      </w:r>
      <w:r>
        <w:rPr>
          <w:b/>
        </w:rPr>
        <w:t xml:space="preserve">  </w:t>
      </w:r>
    </w:p>
    <w:p w14:paraId="15C37249" w14:textId="77777777" w:rsidR="00764B29" w:rsidRDefault="00457114">
      <w:pPr>
        <w:spacing w:after="0" w:line="259" w:lineRule="auto"/>
        <w:ind w:left="74" w:right="0" w:firstLine="0"/>
        <w:jc w:val="center"/>
      </w:pPr>
      <w:r>
        <w:rPr>
          <w:b/>
        </w:rPr>
        <w:t xml:space="preserve"> </w:t>
      </w:r>
    </w:p>
    <w:p w14:paraId="0604290C" w14:textId="77777777" w:rsidR="00764B29" w:rsidRDefault="00457114">
      <w:pPr>
        <w:spacing w:line="259" w:lineRule="auto"/>
        <w:ind w:left="27" w:right="5" w:hanging="10"/>
        <w:jc w:val="center"/>
      </w:pPr>
      <w:r>
        <w:rPr>
          <w:b/>
        </w:rPr>
        <w:t xml:space="preserve">V. </w:t>
      </w:r>
    </w:p>
    <w:p w14:paraId="68A7729F" w14:textId="77777777" w:rsidR="00764B29" w:rsidRDefault="00457114">
      <w:pPr>
        <w:pStyle w:val="Nadpis1"/>
        <w:spacing w:after="275"/>
        <w:ind w:left="25" w:right="4"/>
      </w:pPr>
      <w:r>
        <w:t xml:space="preserve">Platební podmínky </w:t>
      </w:r>
    </w:p>
    <w:p w14:paraId="7AE51F9D" w14:textId="77777777" w:rsidR="00764B29" w:rsidRDefault="00457114">
      <w:pPr>
        <w:numPr>
          <w:ilvl w:val="0"/>
          <w:numId w:val="5"/>
        </w:numPr>
        <w:spacing w:after="288"/>
        <w:ind w:left="431" w:right="0" w:hanging="427"/>
      </w:pPr>
      <w:r>
        <w:t xml:space="preserve">Objednatel neposkytuje pro realizaci díla zálohy a ani jedna smluvní strana neposkytne druhé smluvní straně závdavek. </w:t>
      </w:r>
    </w:p>
    <w:p w14:paraId="42FAD2C8" w14:textId="77777777" w:rsidR="00764B29" w:rsidRDefault="00457114">
      <w:pPr>
        <w:numPr>
          <w:ilvl w:val="0"/>
          <w:numId w:val="5"/>
        </w:numPr>
        <w:spacing w:after="288"/>
        <w:ind w:left="431" w:right="0" w:hanging="427"/>
      </w:pPr>
      <w:r>
        <w:t xml:space="preserve">Smluvní strany výslovně prohlašují, že ustanovení § 2611 zákona č. 89/2012 Sb., občanský zákoník se nepoužije.  </w:t>
      </w:r>
    </w:p>
    <w:p w14:paraId="2B75092A" w14:textId="589E03DB" w:rsidR="00764B29" w:rsidRDefault="00457114">
      <w:pPr>
        <w:numPr>
          <w:ilvl w:val="0"/>
          <w:numId w:val="5"/>
        </w:numPr>
        <w:spacing w:after="288"/>
        <w:ind w:left="431" w:right="0" w:hanging="427"/>
      </w:pPr>
      <w:r>
        <w:lastRenderedPageBreak/>
        <w:t>Objednatel je povinen u</w:t>
      </w:r>
      <w:r w:rsidR="005A627F">
        <w:t>hradit cenu za dodaný předmět díla</w:t>
      </w:r>
      <w:r>
        <w:t xml:space="preserve"> na základě faktury vystavené zhotovitelem po protokolárním předání a převzetí díla v souladu s čl. X této Smlouvy.  </w:t>
      </w:r>
    </w:p>
    <w:p w14:paraId="43ED672D" w14:textId="77777777" w:rsidR="00764B29" w:rsidRDefault="00457114">
      <w:pPr>
        <w:numPr>
          <w:ilvl w:val="0"/>
          <w:numId w:val="5"/>
        </w:numPr>
        <w:spacing w:after="116"/>
        <w:ind w:left="431" w:right="0" w:hanging="427"/>
      </w:pPr>
      <w:r>
        <w:t xml:space="preserve">Daňový doklad (faktura) bude obsahovat: </w:t>
      </w:r>
    </w:p>
    <w:p w14:paraId="059BF7CD" w14:textId="77777777" w:rsidR="00764B29" w:rsidRDefault="00457114">
      <w:pPr>
        <w:numPr>
          <w:ilvl w:val="1"/>
          <w:numId w:val="5"/>
        </w:numPr>
        <w:ind w:right="0" w:hanging="360"/>
      </w:pPr>
      <w:r>
        <w:t xml:space="preserve">náležitosti stanovené § 435 OZ, </w:t>
      </w:r>
    </w:p>
    <w:p w14:paraId="4B7E2DC4" w14:textId="77777777" w:rsidR="00764B29" w:rsidRDefault="00457114">
      <w:pPr>
        <w:numPr>
          <w:ilvl w:val="1"/>
          <w:numId w:val="5"/>
        </w:numPr>
        <w:spacing w:after="50"/>
        <w:ind w:right="0" w:hanging="360"/>
      </w:pPr>
      <w:r>
        <w:t xml:space="preserve">náležitosti stanovené zák. č. 235/2004 Sb., o dani z přidané hodnoty, ve znění pozdějších předpisů,  </w:t>
      </w:r>
    </w:p>
    <w:p w14:paraId="42AE9E2E" w14:textId="77777777" w:rsidR="00764B29" w:rsidRDefault="00457114">
      <w:pPr>
        <w:numPr>
          <w:ilvl w:val="1"/>
          <w:numId w:val="5"/>
        </w:numPr>
        <w:ind w:right="0" w:hanging="360"/>
      </w:pPr>
      <w:r>
        <w:t xml:space="preserve">číslo smlouvy objednatele, </w:t>
      </w:r>
    </w:p>
    <w:p w14:paraId="3FF72CB8" w14:textId="77777777" w:rsidR="00764B29" w:rsidRDefault="00457114">
      <w:pPr>
        <w:numPr>
          <w:ilvl w:val="1"/>
          <w:numId w:val="5"/>
        </w:numPr>
        <w:spacing w:after="234"/>
        <w:ind w:right="0" w:hanging="360"/>
      </w:pPr>
      <w:r>
        <w:t xml:space="preserve">oboustranně podepsaný protokol o předání a převzetí díla dle čl. X této Smlouvy. </w:t>
      </w:r>
    </w:p>
    <w:p w14:paraId="087B58CD" w14:textId="77777777" w:rsidR="00764B29" w:rsidRDefault="00457114">
      <w:pPr>
        <w:numPr>
          <w:ilvl w:val="0"/>
          <w:numId w:val="5"/>
        </w:numPr>
        <w:spacing w:after="280"/>
        <w:ind w:left="431" w:right="0" w:hanging="427"/>
      </w:pPr>
      <w:r>
        <w:t xml:space="preserve">Splatnost faktury je sjednána </w:t>
      </w:r>
      <w:r>
        <w:rPr>
          <w:b/>
        </w:rPr>
        <w:t>na 30 dnů</w:t>
      </w:r>
      <w:r>
        <w:t xml:space="preserve"> ode dne doručení příslušné faktury objednateli. </w:t>
      </w:r>
    </w:p>
    <w:p w14:paraId="7F0A6EA9" w14:textId="77777777" w:rsidR="00764B29" w:rsidRDefault="00457114">
      <w:pPr>
        <w:numPr>
          <w:ilvl w:val="0"/>
          <w:numId w:val="5"/>
        </w:numPr>
        <w:spacing w:after="288"/>
        <w:ind w:left="431" w:right="0" w:hanging="427"/>
      </w:pPr>
      <w:r>
        <w:t xml:space="preserve">Platba bude provedena bankovním převodem a za den úhrady se považuje den podání příkazu k úhradě fakturované částky z účtu objednatele ve prospěch účtu zhotovitele. </w:t>
      </w:r>
    </w:p>
    <w:p w14:paraId="4E444074" w14:textId="1DA5F6B0" w:rsidR="00764B29" w:rsidRDefault="00457114">
      <w:pPr>
        <w:numPr>
          <w:ilvl w:val="0"/>
          <w:numId w:val="5"/>
        </w:numPr>
        <w:spacing w:after="289"/>
        <w:ind w:left="431" w:right="0" w:hanging="427"/>
      </w:pPr>
      <w:r>
        <w:t>Nebude-li faktura splňovat předepsané nebo sjednané náležitosti, je objednatel oprávněn ji ve</w:t>
      </w:r>
      <w:r w:rsidR="00622AD1">
        <w:t> </w:t>
      </w:r>
      <w:r>
        <w:t xml:space="preserve">lhůtě splatnosti vrátit zhotoviteli. Po doručení opravené faktury objednateli běží nová lhůta splatnosti. </w:t>
      </w:r>
    </w:p>
    <w:p w14:paraId="2B69941C" w14:textId="7F091D9A" w:rsidR="00764B29" w:rsidRDefault="00457114">
      <w:pPr>
        <w:numPr>
          <w:ilvl w:val="0"/>
          <w:numId w:val="5"/>
        </w:numPr>
        <w:spacing w:after="288"/>
        <w:ind w:left="431" w:right="0" w:hanging="427"/>
      </w:pPr>
      <w:r>
        <w:t>V případě prodlení objednatele s platbou faktury má zhotovitel právo požadovat úhradu úroku z prodlení dle zvláštního právního předpisu v platném znění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w:t>
      </w:r>
      <w:r w:rsidR="00622AD1">
        <w:t> </w:t>
      </w:r>
      <w:r>
        <w:t>fyzických osob a evidence svěřeneckých fondů a evidence údajů  o skutečných majitelích, ve</w:t>
      </w:r>
      <w:r w:rsidR="00622AD1">
        <w:t> </w:t>
      </w:r>
      <w:r>
        <w:t xml:space="preserve">znění pozdějších předpisů).  </w:t>
      </w:r>
    </w:p>
    <w:p w14:paraId="0C63B437" w14:textId="77777777" w:rsidR="00764B29" w:rsidRDefault="00457114">
      <w:pPr>
        <w:numPr>
          <w:ilvl w:val="0"/>
          <w:numId w:val="5"/>
        </w:numPr>
        <w:spacing w:after="228"/>
        <w:ind w:left="431" w:right="0" w:hanging="427"/>
      </w:pPr>
      <w:r>
        <w:t xml:space="preserve">Zhotovitel se zavazuje v plné výši uhradit objednateli sankce, které byly objednateli uloženy příslušným orgánem veřejné moci, pokud porušení povinnosti, jež bylo důvodem k uložení sankce, způsobil zhotovitel nebo jeho poddodavatel. </w:t>
      </w:r>
    </w:p>
    <w:p w14:paraId="680564BD" w14:textId="77777777" w:rsidR="00764B29" w:rsidRDefault="00457114">
      <w:pPr>
        <w:spacing w:after="0" w:line="259" w:lineRule="auto"/>
        <w:ind w:left="74" w:right="0" w:firstLine="0"/>
        <w:jc w:val="center"/>
      </w:pPr>
      <w:r>
        <w:rPr>
          <w:b/>
        </w:rPr>
        <w:t xml:space="preserve"> </w:t>
      </w:r>
    </w:p>
    <w:p w14:paraId="4A4CD5B5" w14:textId="77777777" w:rsidR="003C0016" w:rsidRDefault="003C0016">
      <w:pPr>
        <w:spacing w:line="259" w:lineRule="auto"/>
        <w:ind w:left="27" w:right="0" w:hanging="10"/>
        <w:jc w:val="center"/>
        <w:rPr>
          <w:b/>
        </w:rPr>
      </w:pPr>
    </w:p>
    <w:p w14:paraId="31F6A0CB" w14:textId="2C3D64B2" w:rsidR="00764B29" w:rsidRDefault="00457114">
      <w:pPr>
        <w:spacing w:line="259" w:lineRule="auto"/>
        <w:ind w:left="27" w:right="0" w:hanging="10"/>
        <w:jc w:val="center"/>
      </w:pPr>
      <w:r>
        <w:rPr>
          <w:b/>
        </w:rPr>
        <w:t xml:space="preserve">VI. </w:t>
      </w:r>
    </w:p>
    <w:p w14:paraId="5D83686E" w14:textId="77777777" w:rsidR="00764B29" w:rsidRDefault="00457114">
      <w:pPr>
        <w:spacing w:line="259" w:lineRule="auto"/>
        <w:ind w:left="27" w:right="3" w:hanging="10"/>
        <w:jc w:val="center"/>
      </w:pPr>
      <w:r>
        <w:rPr>
          <w:b/>
        </w:rPr>
        <w:t xml:space="preserve">Další povinnosti objednatele a zhotovitele </w:t>
      </w:r>
    </w:p>
    <w:p w14:paraId="154A3841" w14:textId="77777777" w:rsidR="00764B29" w:rsidRDefault="00457114">
      <w:pPr>
        <w:spacing w:after="35" w:line="259" w:lineRule="auto"/>
        <w:ind w:left="19" w:right="0" w:firstLine="0"/>
        <w:jc w:val="left"/>
      </w:pPr>
      <w:r>
        <w:t xml:space="preserve"> </w:t>
      </w:r>
    </w:p>
    <w:p w14:paraId="5B5CC57E" w14:textId="6EDC2B6B" w:rsidR="00764B29" w:rsidRDefault="00457114">
      <w:pPr>
        <w:numPr>
          <w:ilvl w:val="0"/>
          <w:numId w:val="6"/>
        </w:numPr>
        <w:spacing w:after="288"/>
        <w:ind w:left="431" w:right="0" w:hanging="427"/>
      </w:pPr>
      <w:r>
        <w:t>Objednatel proškolí zástupce zhotovitele z předpisů BOZP a PO (zejména dle  zák. č.</w:t>
      </w:r>
      <w:r w:rsidR="00622AD1">
        <w:t> </w:t>
      </w:r>
      <w:r>
        <w:t>309/2006, o zajištění dalších podmínek bezpečnosti a ochrany zdraví při práci  a zák. č.</w:t>
      </w:r>
      <w:r w:rsidR="00622AD1">
        <w:t> </w:t>
      </w:r>
      <w:r>
        <w:t>133/1985, o požární ochraně, ve znění pozdějších předpisů), které se vztahují k místu realizac</w:t>
      </w:r>
      <w:r w:rsidR="005A627F">
        <w:t>e díla a umožní vstup do objektu</w:t>
      </w:r>
      <w:r w:rsidR="0046056C">
        <w:t xml:space="preserve"> objednatele uvedeného</w:t>
      </w:r>
      <w:r>
        <w:t xml:space="preserve"> v čl. III </w:t>
      </w:r>
      <w:proofErr w:type="gramStart"/>
      <w:r>
        <w:t>této</w:t>
      </w:r>
      <w:proofErr w:type="gramEnd"/>
      <w:r>
        <w:t xml:space="preserve"> Smlouvy. </w:t>
      </w:r>
      <w:r>
        <w:rPr>
          <w:b/>
        </w:rPr>
        <w:t xml:space="preserve">  </w:t>
      </w:r>
    </w:p>
    <w:p w14:paraId="11114F3D" w14:textId="27EB1525" w:rsidR="00764B29" w:rsidRDefault="00457114">
      <w:pPr>
        <w:numPr>
          <w:ilvl w:val="0"/>
          <w:numId w:val="6"/>
        </w:numPr>
        <w:spacing w:after="288"/>
        <w:ind w:left="431" w:right="0" w:hanging="427"/>
      </w:pPr>
      <w:r w:rsidRPr="00141555">
        <w:t>Objednatel poskytne na</w:t>
      </w:r>
      <w:r>
        <w:t xml:space="preserve"> výzvu zhotovitele součinnost potřebnou ke zdárnému dokončení díla a jeho uvedení do provozu. V případě potřeby součinnosti třetí osoby vyvine objednatel maximální úsilí k zajištění této součinnosti třetí osoby potřebné ke zdárnému dokončení díla a</w:t>
      </w:r>
      <w:r w:rsidR="006E5940">
        <w:t> </w:t>
      </w:r>
      <w:r>
        <w:t xml:space="preserve">jeho uvedení do provozu. </w:t>
      </w:r>
    </w:p>
    <w:p w14:paraId="6019902E" w14:textId="77777777" w:rsidR="00764B29" w:rsidRDefault="00457114">
      <w:pPr>
        <w:numPr>
          <w:ilvl w:val="0"/>
          <w:numId w:val="6"/>
        </w:numPr>
        <w:spacing w:after="288"/>
        <w:ind w:left="431" w:right="0" w:hanging="427"/>
      </w:pPr>
      <w:r>
        <w:t xml:space="preserve">Zhotovitel je povinen udržovat na předaném pracovišti pořádek a čistotu a odstraňovat průběžně odpady a nečistoty vzniklé prováděním díla. </w:t>
      </w:r>
    </w:p>
    <w:p w14:paraId="4FBD1751" w14:textId="77777777" w:rsidR="00764B29" w:rsidRDefault="00457114">
      <w:pPr>
        <w:numPr>
          <w:ilvl w:val="0"/>
          <w:numId w:val="6"/>
        </w:numPr>
        <w:spacing w:after="298" w:line="238" w:lineRule="auto"/>
        <w:ind w:left="431" w:right="0" w:hanging="427"/>
      </w:pPr>
      <w:r>
        <w:lastRenderedPageBreak/>
        <w:t xml:space="preserve">Bourací práce a hlučné práce budou prováděny mimo pracovní dobu pracovníků objednatele, tj. po 16.00 hod. nebo mimo pracovní dny, po předchozím odsouhlasení oprávněnou osobou objednatele. </w:t>
      </w:r>
    </w:p>
    <w:p w14:paraId="076477CB" w14:textId="2D9D489D" w:rsidR="00764B29" w:rsidRDefault="00457114">
      <w:pPr>
        <w:numPr>
          <w:ilvl w:val="0"/>
          <w:numId w:val="6"/>
        </w:numPr>
        <w:spacing w:after="291"/>
        <w:ind w:left="431" w:right="0" w:hanging="427"/>
      </w:pPr>
      <w:r>
        <w:t>Zhotovitel zajistí při provádění díla dodržování bezpečnostních a protipožárních předpisů a</w:t>
      </w:r>
      <w:r w:rsidR="006E5940">
        <w:t> </w:t>
      </w:r>
      <w:r>
        <w:t xml:space="preserve">zajistí proškolení všech pracovníků provádějících stavbu z těchto předpisů. Dále se zavazuje k dodržování obecně platných právních předpisů, zejména hygienických, týkajících se likvidace odpadů a ochrany životního prostředí. </w:t>
      </w:r>
    </w:p>
    <w:p w14:paraId="34545414" w14:textId="77777777" w:rsidR="00764B29" w:rsidRDefault="00457114">
      <w:pPr>
        <w:numPr>
          <w:ilvl w:val="0"/>
          <w:numId w:val="6"/>
        </w:numPr>
        <w:spacing w:after="236"/>
        <w:ind w:left="431" w:right="0" w:hanging="427"/>
      </w:pPr>
      <w:r>
        <w:t xml:space="preserve">Zhotovitel je povinen poskytnout na výzvu objednatele součinnost třetím osobám. </w:t>
      </w:r>
    </w:p>
    <w:p w14:paraId="222A58FC" w14:textId="77777777" w:rsidR="00764B29" w:rsidRDefault="00457114">
      <w:pPr>
        <w:numPr>
          <w:ilvl w:val="0"/>
          <w:numId w:val="6"/>
        </w:numPr>
        <w:spacing w:after="237"/>
        <w:ind w:left="431" w:right="0" w:hanging="427"/>
      </w:pPr>
      <w:r>
        <w:t xml:space="preserve">Další povinnosti zhotovitele: </w:t>
      </w:r>
    </w:p>
    <w:p w14:paraId="4DA48D98" w14:textId="5535086F" w:rsidR="00764B29" w:rsidRDefault="00457114">
      <w:pPr>
        <w:numPr>
          <w:ilvl w:val="1"/>
          <w:numId w:val="6"/>
        </w:numPr>
        <w:spacing w:after="48"/>
        <w:ind w:right="0" w:hanging="360"/>
      </w:pPr>
      <w:r>
        <w:t>zhotovitel bude jednat tak, aby zajistil dodávky materiálu a služeb pro objednatele za</w:t>
      </w:r>
      <w:r w:rsidR="006E5940">
        <w:t> </w:t>
      </w:r>
      <w:r>
        <w:t xml:space="preserve">optimálních kvalitativních podmínek;  </w:t>
      </w:r>
    </w:p>
    <w:p w14:paraId="3CD8D616" w14:textId="6FBA876E" w:rsidR="00764B29" w:rsidRDefault="00457114" w:rsidP="006E5940">
      <w:pPr>
        <w:numPr>
          <w:ilvl w:val="1"/>
          <w:numId w:val="6"/>
        </w:numPr>
        <w:spacing w:after="51" w:line="247" w:lineRule="auto"/>
        <w:ind w:left="737" w:right="0" w:hanging="357"/>
      </w:pPr>
      <w:r>
        <w:t>zhotovitel nese v plném rozsahu zodpovědnost za vlastní řízení postupu prací, za sledování dodržování předpisů o bezpečnosti práce, ochraně zdraví při práci a zachování pořádku na</w:t>
      </w:r>
      <w:r w:rsidR="006E5940">
        <w:t> </w:t>
      </w:r>
      <w:r>
        <w:t xml:space="preserve">místech, kde bude probíhat realizace díla; </w:t>
      </w:r>
    </w:p>
    <w:p w14:paraId="6599E9F9" w14:textId="77777777" w:rsidR="00764B29" w:rsidRDefault="00457114" w:rsidP="006E5940">
      <w:pPr>
        <w:numPr>
          <w:ilvl w:val="1"/>
          <w:numId w:val="6"/>
        </w:numPr>
        <w:spacing w:after="51" w:line="247" w:lineRule="auto"/>
        <w:ind w:left="737" w:right="0" w:hanging="357"/>
      </w:pPr>
      <w:r>
        <w:t xml:space="preserve">vedoucí realizačního týmu zhotovitele nebo jiná zhotovitelem pověřená odborná osoba musí být jako zástupce zhotovitele po dobu provádění prací, montáží a zkoušek díla přítomna v místě provádění díla a musí být vybavena všemi pravomocemi jednat jménem zhotovitele a přijímat oznámení objednatele; </w:t>
      </w:r>
    </w:p>
    <w:p w14:paraId="5CB1E972" w14:textId="77777777" w:rsidR="00764B29" w:rsidRDefault="00457114" w:rsidP="006E5940">
      <w:pPr>
        <w:numPr>
          <w:ilvl w:val="1"/>
          <w:numId w:val="6"/>
        </w:numPr>
        <w:spacing w:after="51" w:line="247" w:lineRule="auto"/>
        <w:ind w:left="737" w:right="0" w:hanging="357"/>
      </w:pPr>
      <w:r>
        <w:t xml:space="preserve">veškeré práce na díle budou prováděny za provozu objednatele; zhotovitel nesmí při plnění povinností dle této Smlouvy narušit provoz objednatele; objednatel určí, které práce lze vykonávat výhradně mimo pracovní dobu, případně ve kterých prostorách objektů;  </w:t>
      </w:r>
    </w:p>
    <w:p w14:paraId="30559B26" w14:textId="7568A2A0" w:rsidR="00764B29" w:rsidRDefault="00457114" w:rsidP="006E5940">
      <w:pPr>
        <w:numPr>
          <w:ilvl w:val="1"/>
          <w:numId w:val="6"/>
        </w:numPr>
        <w:spacing w:after="51" w:line="247" w:lineRule="auto"/>
        <w:ind w:left="737" w:right="0" w:hanging="357"/>
      </w:pPr>
      <w:r>
        <w:t>zhotovitel je povinen označit pracovní oděvy svých zaměstnanců vlastním logem a</w:t>
      </w:r>
      <w:r w:rsidR="006E5940">
        <w:t> </w:t>
      </w:r>
      <w:r>
        <w:t>zabezpečit označení pracovních oděvů zaměstnanců poddodavatelů logem příslušného poddodavatele; zhotovitel zajišťuje dopravu, vykládku a skladování v místě realizace díla na své náklady; zhotovitel je povinen předem, nejméně jeden den, informovat objednatele  o termínu vykládky, dovozu materiálu a pohybu vozidla zhotovitele, pokud bude zajíždět s</w:t>
      </w:r>
      <w:r w:rsidR="006E5940">
        <w:t> </w:t>
      </w:r>
      <w:r>
        <w:t xml:space="preserve">vozidlem do areálu objednatele; </w:t>
      </w:r>
    </w:p>
    <w:p w14:paraId="5F2DC763" w14:textId="5D94550D" w:rsidR="00764B29" w:rsidRDefault="00457114">
      <w:pPr>
        <w:numPr>
          <w:ilvl w:val="1"/>
          <w:numId w:val="6"/>
        </w:numPr>
        <w:spacing w:after="48"/>
        <w:ind w:right="0" w:hanging="360"/>
      </w:pPr>
      <w:r>
        <w:t>zhotovitel se zavazuje, že bude respektovat pravidla bezpečnosti práce, požární ochrany a</w:t>
      </w:r>
      <w:r w:rsidR="006E5940">
        <w:t> </w:t>
      </w:r>
      <w:r>
        <w:t xml:space="preserve">ostatní pravidla platná v areálu objednatele; </w:t>
      </w:r>
    </w:p>
    <w:p w14:paraId="7A46FED9" w14:textId="3A07AE82" w:rsidR="00764B29" w:rsidRDefault="00457114">
      <w:pPr>
        <w:numPr>
          <w:ilvl w:val="1"/>
          <w:numId w:val="6"/>
        </w:numPr>
        <w:spacing w:after="27"/>
        <w:ind w:right="0" w:hanging="360"/>
      </w:pPr>
      <w:r>
        <w:t>zhotovitel je povinen umožnit pověřeným zástupcům objednatele provádět kontrolu z</w:t>
      </w:r>
      <w:r w:rsidR="006E5940">
        <w:t> </w:t>
      </w:r>
      <w:r>
        <w:t xml:space="preserve">hlediska bezpečnosti práce, kvality, dodržování technické dokumentace a udržování pořádku na místě provádění díla, a to i bez předchozího upozornění objednatele. </w:t>
      </w:r>
    </w:p>
    <w:p w14:paraId="10ABBB87" w14:textId="77777777" w:rsidR="00764B29" w:rsidRDefault="00457114">
      <w:pPr>
        <w:spacing w:after="0" w:line="259" w:lineRule="auto"/>
        <w:ind w:left="19" w:right="0" w:firstLine="0"/>
        <w:jc w:val="left"/>
      </w:pPr>
      <w:r>
        <w:rPr>
          <w:i/>
        </w:rPr>
        <w:t xml:space="preserve"> </w:t>
      </w:r>
      <w:r>
        <w:rPr>
          <w:i/>
        </w:rPr>
        <w:tab/>
      </w:r>
      <w:r>
        <w:t xml:space="preserve"> </w:t>
      </w:r>
    </w:p>
    <w:p w14:paraId="2745E4B7" w14:textId="77777777" w:rsidR="00764B29" w:rsidRDefault="00457114">
      <w:pPr>
        <w:spacing w:after="0" w:line="259" w:lineRule="auto"/>
        <w:ind w:left="74" w:right="0" w:firstLine="0"/>
        <w:jc w:val="center"/>
      </w:pPr>
      <w:r>
        <w:rPr>
          <w:b/>
        </w:rPr>
        <w:t xml:space="preserve"> </w:t>
      </w:r>
    </w:p>
    <w:p w14:paraId="3F63FC93" w14:textId="77777777" w:rsidR="00764B29" w:rsidRDefault="00457114">
      <w:pPr>
        <w:spacing w:line="259" w:lineRule="auto"/>
        <w:ind w:left="27" w:right="1" w:hanging="10"/>
        <w:jc w:val="center"/>
      </w:pPr>
      <w:r>
        <w:rPr>
          <w:b/>
        </w:rPr>
        <w:t>VII.</w:t>
      </w:r>
      <w:r>
        <w:t xml:space="preserve"> </w:t>
      </w:r>
    </w:p>
    <w:p w14:paraId="79DD60CD" w14:textId="77777777" w:rsidR="00764B29" w:rsidRDefault="00457114">
      <w:pPr>
        <w:pStyle w:val="Nadpis1"/>
        <w:ind w:left="25" w:right="1"/>
      </w:pPr>
      <w:r>
        <w:t xml:space="preserve">Mlčenlivost </w:t>
      </w:r>
    </w:p>
    <w:p w14:paraId="3CD78AAA" w14:textId="77777777" w:rsidR="00764B29" w:rsidRDefault="00457114">
      <w:pPr>
        <w:spacing w:after="37" w:line="259" w:lineRule="auto"/>
        <w:ind w:left="74" w:right="0" w:firstLine="0"/>
        <w:jc w:val="center"/>
      </w:pPr>
      <w:r>
        <w:rPr>
          <w:b/>
        </w:rPr>
        <w:t xml:space="preserve"> </w:t>
      </w:r>
    </w:p>
    <w:p w14:paraId="33EF6EB4" w14:textId="3A4CDCB6" w:rsidR="00764B29" w:rsidRDefault="00457114">
      <w:pPr>
        <w:numPr>
          <w:ilvl w:val="0"/>
          <w:numId w:val="7"/>
        </w:numPr>
        <w:ind w:left="431" w:right="0" w:hanging="427"/>
      </w:pPr>
      <w:r>
        <w:t>Všechny informace včetně údajů obsažených v Projektové dokumentaci, které se zhotovitel dozví v souvislosti s plněním dle této Smlouvy, jsou důvěrné povahy. Zhotovitel se zavazuje zachovávat o důvěrných informacích mlčenlivost a důvěrné informace používat pouze k plnění této Smlouvy. Zhotovitel zodpovídá za porušení mlčenlivosti svými zaměstnanci, jakož i</w:t>
      </w:r>
      <w:r w:rsidR="006E5940">
        <w:t> </w:t>
      </w:r>
      <w:r>
        <w:t xml:space="preserve">třetími osobami, které se na provádění díla podílejí. </w:t>
      </w:r>
    </w:p>
    <w:p w14:paraId="0376CC28" w14:textId="77777777" w:rsidR="00764B29" w:rsidRDefault="00457114">
      <w:pPr>
        <w:spacing w:after="37" w:line="259" w:lineRule="auto"/>
        <w:ind w:left="19" w:right="0" w:firstLine="0"/>
        <w:jc w:val="left"/>
      </w:pPr>
      <w:r>
        <w:t xml:space="preserve"> </w:t>
      </w:r>
    </w:p>
    <w:p w14:paraId="7F82C90F" w14:textId="77777777" w:rsidR="00764B29" w:rsidRDefault="00457114">
      <w:pPr>
        <w:numPr>
          <w:ilvl w:val="0"/>
          <w:numId w:val="7"/>
        </w:numPr>
        <w:ind w:left="431" w:right="0" w:hanging="427"/>
      </w:pPr>
      <w: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w:t>
      </w:r>
      <w:r>
        <w:lastRenderedPageBreak/>
        <w:t xml:space="preserve">umožněno třetí osobě jakékoliv využití těchto důvěrných informací. Zhotovitel je povinen přijmout opatření k ochraně důvěrných informací a zajistit utajení těchto skutečností a důvěrných informací i u svých zaměstnanců, zástupců, jakož i u jiných spolupracujících třetích stran.  </w:t>
      </w:r>
    </w:p>
    <w:p w14:paraId="57683CEF" w14:textId="77777777" w:rsidR="00764B29" w:rsidRDefault="00457114">
      <w:pPr>
        <w:spacing w:after="37" w:line="259" w:lineRule="auto"/>
        <w:ind w:left="19" w:right="0" w:firstLine="0"/>
        <w:jc w:val="left"/>
      </w:pPr>
      <w:r>
        <w:t xml:space="preserve"> </w:t>
      </w:r>
    </w:p>
    <w:p w14:paraId="54F679A9" w14:textId="77777777" w:rsidR="00764B29" w:rsidRDefault="00457114">
      <w:pPr>
        <w:numPr>
          <w:ilvl w:val="0"/>
          <w:numId w:val="7"/>
        </w:numPr>
        <w:ind w:left="431" w:right="0" w:hanging="427"/>
      </w:pPr>
      <w:r>
        <w:t xml:space="preserve">Povinností mlčenlivosti dle tohoto článku Smlouvy není dotčena povinnost zhotovitele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 </w:t>
      </w:r>
    </w:p>
    <w:p w14:paraId="4AAB3C3F" w14:textId="7D7FBE57" w:rsidR="00764B29" w:rsidRDefault="00457114" w:rsidP="000E45E0">
      <w:pPr>
        <w:spacing w:after="35" w:line="259" w:lineRule="auto"/>
        <w:ind w:left="19" w:right="0" w:firstLine="0"/>
        <w:jc w:val="left"/>
      </w:pPr>
      <w:r>
        <w:t xml:space="preserve"> </w:t>
      </w:r>
    </w:p>
    <w:p w14:paraId="26331CA6" w14:textId="77777777" w:rsidR="00764B29" w:rsidRDefault="00457114">
      <w:pPr>
        <w:numPr>
          <w:ilvl w:val="0"/>
          <w:numId w:val="7"/>
        </w:numPr>
        <w:ind w:left="431" w:right="0" w:hanging="427"/>
      </w:pPr>
      <w:r>
        <w:t xml:space="preserve">Zhotovitel učiní v souladu s platnými právními předpisy dostatečná organizační  a technická opatření zabraňující přístupu neoprávněných osob k osobním údajům. </w:t>
      </w:r>
    </w:p>
    <w:p w14:paraId="11DEC507" w14:textId="77777777" w:rsidR="00764B29" w:rsidRDefault="00457114">
      <w:pPr>
        <w:spacing w:after="37" w:line="259" w:lineRule="auto"/>
        <w:ind w:left="19" w:right="0" w:firstLine="0"/>
        <w:jc w:val="left"/>
      </w:pPr>
      <w:r>
        <w:t xml:space="preserve"> </w:t>
      </w:r>
    </w:p>
    <w:p w14:paraId="2A396447" w14:textId="77777777" w:rsidR="00764B29" w:rsidRDefault="00457114">
      <w:pPr>
        <w:numPr>
          <w:ilvl w:val="0"/>
          <w:numId w:val="7"/>
        </w:numPr>
        <w:ind w:left="431" w:right="0" w:hanging="427"/>
      </w:pPr>
      <w:r>
        <w:t>Povinnost zachovávat mlčenlivost trvá i po skončení smluvního vztahu.</w:t>
      </w:r>
      <w:r>
        <w:rPr>
          <w:b/>
        </w:rPr>
        <w:t xml:space="preserve"> </w:t>
      </w:r>
    </w:p>
    <w:p w14:paraId="76C8BD40" w14:textId="77777777" w:rsidR="00764B29" w:rsidRDefault="00457114">
      <w:pPr>
        <w:spacing w:after="0" w:line="259" w:lineRule="auto"/>
        <w:ind w:left="74" w:right="0" w:firstLine="0"/>
        <w:jc w:val="center"/>
        <w:rPr>
          <w:b/>
        </w:rPr>
      </w:pPr>
      <w:r>
        <w:rPr>
          <w:b/>
        </w:rPr>
        <w:t xml:space="preserve"> </w:t>
      </w:r>
    </w:p>
    <w:p w14:paraId="3AB9F522" w14:textId="1F73DFB7" w:rsidR="00014472" w:rsidRDefault="00014472" w:rsidP="0046056C">
      <w:pPr>
        <w:spacing w:line="259" w:lineRule="auto"/>
        <w:ind w:left="0" w:right="3" w:firstLine="0"/>
        <w:rPr>
          <w:b/>
        </w:rPr>
      </w:pPr>
    </w:p>
    <w:p w14:paraId="43533CF5" w14:textId="500DC135" w:rsidR="00764B29" w:rsidRDefault="00457114">
      <w:pPr>
        <w:spacing w:line="259" w:lineRule="auto"/>
        <w:ind w:left="27" w:right="3" w:hanging="10"/>
        <w:jc w:val="center"/>
      </w:pPr>
      <w:r>
        <w:rPr>
          <w:b/>
        </w:rPr>
        <w:t xml:space="preserve">VIII. </w:t>
      </w:r>
    </w:p>
    <w:p w14:paraId="6B566C5A" w14:textId="77777777" w:rsidR="00764B29" w:rsidRDefault="00457114">
      <w:pPr>
        <w:pStyle w:val="Nadpis1"/>
        <w:ind w:left="25" w:right="4"/>
      </w:pPr>
      <w:r>
        <w:t xml:space="preserve">Oprávněné osoby  </w:t>
      </w:r>
    </w:p>
    <w:p w14:paraId="6D87A15E" w14:textId="77777777" w:rsidR="00764B29" w:rsidRDefault="00457114">
      <w:pPr>
        <w:spacing w:after="34" w:line="259" w:lineRule="auto"/>
        <w:ind w:left="19" w:right="0" w:firstLine="0"/>
        <w:jc w:val="left"/>
      </w:pPr>
      <w:r>
        <w:t xml:space="preserve"> </w:t>
      </w:r>
    </w:p>
    <w:p w14:paraId="074689EA" w14:textId="77777777" w:rsidR="00764B29" w:rsidRDefault="00457114">
      <w:pPr>
        <w:numPr>
          <w:ilvl w:val="0"/>
          <w:numId w:val="8"/>
        </w:numPr>
        <w:spacing w:after="126"/>
        <w:ind w:left="431" w:right="0" w:hanging="427"/>
      </w:pPr>
      <w:r>
        <w:t xml:space="preserve">Mimo osoby uvedené shora jsou oprávněni objednatele zastupovat: </w:t>
      </w:r>
    </w:p>
    <w:p w14:paraId="36EC55E8" w14:textId="719F2254" w:rsidR="002339BF" w:rsidRDefault="002339BF" w:rsidP="006E5940">
      <w:pPr>
        <w:numPr>
          <w:ilvl w:val="1"/>
          <w:numId w:val="22"/>
        </w:numPr>
        <w:spacing w:after="150"/>
        <w:ind w:left="709" w:right="0" w:firstLine="0"/>
      </w:pPr>
      <w:r>
        <w:t>ve věcech technický, včetně kontroly provádění díla:</w:t>
      </w:r>
    </w:p>
    <w:p w14:paraId="00F4DD8B" w14:textId="340894DB" w:rsidR="002339BF" w:rsidRDefault="002F6FE3" w:rsidP="006E5940">
      <w:pPr>
        <w:spacing w:after="150"/>
        <w:ind w:left="709" w:right="0" w:firstLine="0"/>
      </w:pPr>
      <w:r>
        <w:t>technický dozor stavebníka:</w:t>
      </w:r>
      <w:r w:rsidR="002339BF">
        <w:t xml:space="preserve"> </w:t>
      </w:r>
      <w:r w:rsidR="00B935A2" w:rsidRPr="00B935A2">
        <w:rPr>
          <w:highlight w:val="black"/>
        </w:rPr>
        <w:t>xxxxxxxxxxxxxxxxx</w:t>
      </w:r>
      <w:r w:rsidR="002339BF">
        <w:t xml:space="preserve">, tel.: </w:t>
      </w:r>
      <w:r w:rsidR="00B935A2" w:rsidRPr="00B935A2">
        <w:rPr>
          <w:highlight w:val="black"/>
        </w:rPr>
        <w:t>xxxxxxxxxxxx</w:t>
      </w:r>
      <w:r w:rsidR="006E5940">
        <w:t>, e-mail:</w:t>
      </w:r>
      <w:r w:rsidR="002339BF">
        <w:t xml:space="preserve"> </w:t>
      </w:r>
      <w:hyperlink r:id="rId7" w:history="1">
        <w:r w:rsidR="00B935A2" w:rsidRPr="00B935A2">
          <w:rPr>
            <w:rStyle w:val="Hypertextovodkaz"/>
            <w:color w:val="auto"/>
            <w:highlight w:val="black"/>
          </w:rPr>
          <w:t>xxxxxxxxxxxxxxx</w:t>
        </w:r>
      </w:hyperlink>
    </w:p>
    <w:p w14:paraId="62F060A7" w14:textId="77777777" w:rsidR="006E5940" w:rsidRDefault="00457114" w:rsidP="006E5940">
      <w:pPr>
        <w:pStyle w:val="Odstavecseseznamem"/>
        <w:numPr>
          <w:ilvl w:val="0"/>
          <w:numId w:val="28"/>
        </w:numPr>
        <w:spacing w:after="150"/>
        <w:ind w:left="709" w:right="0" w:hanging="65"/>
      </w:pPr>
      <w:r>
        <w:t>ve věcech technických, včetně kontroly provádění díla, převzetí díla</w:t>
      </w:r>
      <w:r w:rsidR="002339BF">
        <w:t>:</w:t>
      </w:r>
    </w:p>
    <w:p w14:paraId="235C2BDA" w14:textId="29FAA7E2" w:rsidR="002339BF" w:rsidRDefault="002339BF" w:rsidP="006E5940">
      <w:pPr>
        <w:spacing w:after="150"/>
        <w:ind w:left="709" w:right="0" w:firstLine="0"/>
      </w:pPr>
      <w:r>
        <w:t xml:space="preserve">ředitel Krajského soudu v Plzni: Mgr. Bc. Jiří Stehlík, tel.: 377 868 010, e-mail: </w:t>
      </w:r>
      <w:hyperlink r:id="rId8" w:history="1">
        <w:r w:rsidR="006E5940" w:rsidRPr="006C5DB0">
          <w:rPr>
            <w:rStyle w:val="Hypertextovodkaz"/>
          </w:rPr>
          <w:t>jstehlik@ksoud.plz.justice.cz</w:t>
        </w:r>
      </w:hyperlink>
    </w:p>
    <w:p w14:paraId="2ABD02B8" w14:textId="6EDC6A08" w:rsidR="006E5940" w:rsidRDefault="002339BF" w:rsidP="006E5940">
      <w:pPr>
        <w:spacing w:after="150"/>
        <w:ind w:left="709" w:right="0" w:firstLine="0"/>
      </w:pPr>
      <w:r>
        <w:t xml:space="preserve">vedoucí investičního oddělení: Ivana Marešová, tel.: 377 868 252, e-mail: </w:t>
      </w:r>
      <w:hyperlink r:id="rId9" w:history="1">
        <w:r w:rsidR="006E5940" w:rsidRPr="006C5DB0">
          <w:rPr>
            <w:rStyle w:val="Hypertextovodkaz"/>
          </w:rPr>
          <w:t>imaresova@ksoud.plz.justice.cz</w:t>
        </w:r>
      </w:hyperlink>
    </w:p>
    <w:p w14:paraId="5360607B" w14:textId="77777777" w:rsidR="00764B29" w:rsidRDefault="00457114">
      <w:pPr>
        <w:spacing w:after="35" w:line="259" w:lineRule="auto"/>
        <w:ind w:left="19" w:right="0" w:firstLine="0"/>
        <w:jc w:val="left"/>
      </w:pPr>
      <w:r>
        <w:rPr>
          <w:color w:val="00B0F0"/>
        </w:rPr>
        <w:t xml:space="preserve"> </w:t>
      </w:r>
    </w:p>
    <w:p w14:paraId="180DA549" w14:textId="77777777" w:rsidR="00014472" w:rsidRDefault="00014472" w:rsidP="00014472">
      <w:pPr>
        <w:numPr>
          <w:ilvl w:val="0"/>
          <w:numId w:val="8"/>
        </w:numPr>
        <w:spacing w:after="171"/>
        <w:ind w:left="431" w:right="0" w:hanging="427"/>
      </w:pPr>
      <w:r>
        <w:t xml:space="preserve">Mimo osoby uvedené shora jsou oprávněni zhotovitele zastupovat: bez omezení rozsahu včetně předání díla  </w:t>
      </w:r>
    </w:p>
    <w:p w14:paraId="5E8A95D1" w14:textId="650B968B" w:rsidR="00014472" w:rsidRDefault="00B935A2" w:rsidP="00014472">
      <w:pPr>
        <w:pStyle w:val="Odstavecseseznamem"/>
        <w:numPr>
          <w:ilvl w:val="1"/>
          <w:numId w:val="22"/>
        </w:numPr>
        <w:spacing w:after="50"/>
        <w:ind w:right="1448" w:hanging="313"/>
        <w:jc w:val="left"/>
      </w:pPr>
      <w:r w:rsidRPr="00B935A2">
        <w:rPr>
          <w:highlight w:val="black"/>
        </w:rPr>
        <w:t>xxxxxxxxxxx</w:t>
      </w:r>
      <w:r w:rsidR="007D744A">
        <w:t xml:space="preserve"> </w:t>
      </w:r>
      <w:r w:rsidR="00014472">
        <w:t xml:space="preserve">tel.: </w:t>
      </w:r>
      <w:r w:rsidRPr="00B935A2">
        <w:rPr>
          <w:highlight w:val="black"/>
        </w:rPr>
        <w:t>xxxxxxxxxxxxxx</w:t>
      </w:r>
      <w:r w:rsidR="00014472">
        <w:t>, email:</w:t>
      </w:r>
      <w:r w:rsidR="007D744A">
        <w:t xml:space="preserve"> </w:t>
      </w:r>
      <w:r w:rsidRPr="00B935A2">
        <w:rPr>
          <w:highlight w:val="black"/>
        </w:rPr>
        <w:t>xxxxxxxxxxxxxxxxx</w:t>
      </w:r>
      <w:r w:rsidR="00014472">
        <w:t xml:space="preserve"> </w:t>
      </w:r>
    </w:p>
    <w:p w14:paraId="05A26AE4" w14:textId="77777777" w:rsidR="00014472" w:rsidRDefault="00014472" w:rsidP="00014472">
      <w:pPr>
        <w:spacing w:after="171"/>
        <w:ind w:left="0" w:right="0" w:firstLine="0"/>
      </w:pPr>
    </w:p>
    <w:p w14:paraId="42EB58E3" w14:textId="77777777" w:rsidR="00014472" w:rsidRDefault="00014472" w:rsidP="00014472">
      <w:pPr>
        <w:spacing w:after="60"/>
        <w:ind w:left="426" w:right="0" w:firstLine="0"/>
      </w:pPr>
      <w:r>
        <w:t>Další osoby oprávněné jednat za zhotovitele ve věcech technických, včetně provádění kontroly, přejímání závazku vyplývajících z přejímacího řízení, přijímání uplatňovaných práv z odpovědnosti za vady a nedodělky:</w:t>
      </w:r>
    </w:p>
    <w:p w14:paraId="542CCEC2" w14:textId="77777777" w:rsidR="007D744A" w:rsidRDefault="007D744A" w:rsidP="00014472">
      <w:pPr>
        <w:spacing w:after="60"/>
        <w:ind w:left="426" w:right="0" w:firstLine="0"/>
      </w:pPr>
    </w:p>
    <w:p w14:paraId="038275FC" w14:textId="7B128792" w:rsidR="007D744A" w:rsidRDefault="00B935A2" w:rsidP="007D744A">
      <w:pPr>
        <w:pStyle w:val="Odstavecseseznamem"/>
        <w:numPr>
          <w:ilvl w:val="1"/>
          <w:numId w:val="22"/>
        </w:numPr>
        <w:spacing w:after="50"/>
        <w:ind w:right="1448" w:hanging="313"/>
        <w:jc w:val="left"/>
      </w:pPr>
      <w:r w:rsidRPr="00B935A2">
        <w:rPr>
          <w:highlight w:val="black"/>
        </w:rPr>
        <w:t>xxxxxxxxxxxx</w:t>
      </w:r>
      <w:r w:rsidR="007D744A">
        <w:t xml:space="preserve"> tel.: </w:t>
      </w:r>
      <w:r w:rsidRPr="00B935A2">
        <w:rPr>
          <w:highlight w:val="black"/>
        </w:rPr>
        <w:t>xxxxxxxxxxxxxxxx</w:t>
      </w:r>
      <w:r w:rsidR="007D744A">
        <w:t xml:space="preserve">, email: </w:t>
      </w:r>
      <w:r w:rsidRPr="00B935A2">
        <w:rPr>
          <w:highlight w:val="black"/>
        </w:rPr>
        <w:t>xxxxxxxxxxxx</w:t>
      </w:r>
      <w:bookmarkStart w:id="0" w:name="_GoBack"/>
      <w:bookmarkEnd w:id="0"/>
      <w:r w:rsidR="007D744A">
        <w:t xml:space="preserve"> </w:t>
      </w:r>
    </w:p>
    <w:p w14:paraId="18BF979D" w14:textId="77777777" w:rsidR="00014472" w:rsidRDefault="00014472" w:rsidP="00014472">
      <w:pPr>
        <w:ind w:left="431" w:right="0" w:firstLine="0"/>
      </w:pPr>
    </w:p>
    <w:p w14:paraId="33623B7B" w14:textId="1B409C79" w:rsidR="00764B29" w:rsidRDefault="00457114">
      <w:pPr>
        <w:numPr>
          <w:ilvl w:val="0"/>
          <w:numId w:val="8"/>
        </w:numPr>
        <w:ind w:left="431" w:right="0" w:hanging="427"/>
      </w:pPr>
      <w:r>
        <w:t xml:space="preserve">Dojde-li ke změně oprávněné osoby objednatele, oznámí objednatel tuto změnu písemně zhotoviteli. V tomto případě nebude uzavírán písemný dodatek dle čl. XVII odst. 6 této Smlouvy. </w:t>
      </w:r>
    </w:p>
    <w:p w14:paraId="5A90ADA1" w14:textId="030C9DEB" w:rsidR="00764B29" w:rsidRDefault="00764B29" w:rsidP="0036020D">
      <w:pPr>
        <w:spacing w:after="35" w:line="259" w:lineRule="auto"/>
        <w:ind w:left="431" w:right="0" w:firstLine="0"/>
        <w:jc w:val="left"/>
      </w:pPr>
    </w:p>
    <w:p w14:paraId="497241DA" w14:textId="77777777" w:rsidR="0036020D" w:rsidRDefault="0036020D">
      <w:pPr>
        <w:spacing w:after="35" w:line="259" w:lineRule="auto"/>
        <w:ind w:left="19" w:right="0" w:firstLine="0"/>
        <w:jc w:val="left"/>
      </w:pPr>
    </w:p>
    <w:p w14:paraId="244FA859" w14:textId="571CCE90" w:rsidR="00764B29" w:rsidRDefault="00457114" w:rsidP="009670CB">
      <w:pPr>
        <w:spacing w:after="0" w:line="259" w:lineRule="auto"/>
        <w:ind w:left="0" w:right="0" w:firstLine="0"/>
      </w:pPr>
      <w:r>
        <w:rPr>
          <w:b/>
        </w:rPr>
        <w:t xml:space="preserve"> </w:t>
      </w:r>
    </w:p>
    <w:p w14:paraId="1EFA1734" w14:textId="77777777" w:rsidR="00764B29" w:rsidRDefault="00457114">
      <w:pPr>
        <w:spacing w:line="259" w:lineRule="auto"/>
        <w:ind w:left="27" w:right="0" w:hanging="10"/>
        <w:jc w:val="center"/>
      </w:pPr>
      <w:r>
        <w:rPr>
          <w:b/>
        </w:rPr>
        <w:lastRenderedPageBreak/>
        <w:t xml:space="preserve">IX. </w:t>
      </w:r>
    </w:p>
    <w:p w14:paraId="7B58FA8E" w14:textId="77777777" w:rsidR="00764B29" w:rsidRDefault="00457114">
      <w:pPr>
        <w:spacing w:after="0"/>
        <w:ind w:left="3730" w:right="0" w:hanging="3166"/>
        <w:jc w:val="left"/>
      </w:pPr>
      <w:r>
        <w:rPr>
          <w:b/>
        </w:rPr>
        <w:t xml:space="preserve">Způsob provedení díla, vlastnické právo ke zhotovovanému dílu, škody vzniklé prováděním díla </w:t>
      </w:r>
    </w:p>
    <w:p w14:paraId="1F912388" w14:textId="77777777" w:rsidR="00764B29" w:rsidRDefault="00457114">
      <w:pPr>
        <w:spacing w:after="0" w:line="259" w:lineRule="auto"/>
        <w:ind w:left="19" w:right="0" w:firstLine="0"/>
        <w:jc w:val="left"/>
      </w:pPr>
      <w:r>
        <w:t xml:space="preserve"> </w:t>
      </w:r>
    </w:p>
    <w:p w14:paraId="1E0CDB52" w14:textId="0929DE9E" w:rsidR="00764B29" w:rsidRDefault="00457114">
      <w:pPr>
        <w:numPr>
          <w:ilvl w:val="0"/>
          <w:numId w:val="9"/>
        </w:numPr>
        <w:ind w:left="431" w:right="0" w:hanging="427"/>
      </w:pPr>
      <w:r>
        <w:t>Vlastnické právo k realizovanému dílu přechází ze zhotovitele na objednatele okamžikem protokolárního převzetí díla objednatelem. Vlastnictví k movitým věcem použitým  ke</w:t>
      </w:r>
      <w:r w:rsidR="0036020D">
        <w:t> </w:t>
      </w:r>
      <w:r>
        <w:t xml:space="preserve">zhotovení díla, které se zabudováním stanou součástí nemovité věci ve vlastnictví objednatele, však nabývá objednatel okamžikem zabudování do příslušné nemovité věci. </w:t>
      </w:r>
    </w:p>
    <w:p w14:paraId="6E469421" w14:textId="77777777" w:rsidR="00764B29" w:rsidRDefault="00457114">
      <w:pPr>
        <w:spacing w:after="0" w:line="259" w:lineRule="auto"/>
        <w:ind w:left="19" w:right="0" w:firstLine="0"/>
        <w:jc w:val="left"/>
      </w:pPr>
      <w:r>
        <w:t xml:space="preserve"> </w:t>
      </w:r>
    </w:p>
    <w:p w14:paraId="24ADB0CC" w14:textId="77777777" w:rsidR="00764B29" w:rsidRDefault="00457114">
      <w:pPr>
        <w:numPr>
          <w:ilvl w:val="0"/>
          <w:numId w:val="9"/>
        </w:numPr>
        <w:ind w:left="431" w:right="0" w:hanging="427"/>
      </w:pPr>
      <w:r>
        <w:t xml:space="preserve">Nebezpečí škody na předmětu díla a na jiných věcech, jež má zhotovitel povinnost předat objednateli podle této Smlouvy, nese zhotovitel ode dne převzetí místa realizace díla. Nebezpečí škody na jiných věcech, jež má zhotovitel povinnost předat objednateli podle této Smlouvy, přechází na objednatele okamžikem jejich protokolárního předání objednateli. </w:t>
      </w:r>
    </w:p>
    <w:p w14:paraId="3B1AEDD9" w14:textId="4BDF87BA" w:rsidR="00764B29" w:rsidRDefault="00457114" w:rsidP="00014472">
      <w:pPr>
        <w:spacing w:after="0" w:line="259" w:lineRule="auto"/>
        <w:ind w:left="19" w:right="0" w:firstLine="0"/>
        <w:jc w:val="left"/>
      </w:pPr>
      <w:r>
        <w:t xml:space="preserve"> </w:t>
      </w:r>
    </w:p>
    <w:p w14:paraId="6D5C58FE" w14:textId="5EDD875E" w:rsidR="00014472" w:rsidRDefault="00457114" w:rsidP="009670CB">
      <w:pPr>
        <w:numPr>
          <w:ilvl w:val="0"/>
          <w:numId w:val="9"/>
        </w:numPr>
        <w:ind w:left="431" w:right="0" w:hanging="427"/>
      </w:pPr>
      <w:r>
        <w:t>Zhotovitel je povinen prokazatelným způsobem vyzvat objednatele nejméně tři pracovní dny předem k prověření prací a konstrukcí, které budou v dalším pracovním postupu zakryty anebo se stanou nepřístupnými, takže nebude možno zjistit jejich rozsah nebo kvalitu. Zhotovitel provede před zakrytím konstrukcí fotodokumentaci instalovaných prvků (kabeláže aj.), která bude součástí dokumentace skutečného provedení. Nedostaví-li se objednatel ve</w:t>
      </w:r>
      <w:r w:rsidR="00C2472E">
        <w:t xml:space="preserve"> </w:t>
      </w:r>
      <w:r>
        <w:t>stanovené lhůtě k prověření prací, ačkoliv k tomu byl řádně vyzván,  je zhotovitel oprávněn pokračovat v provádění prací i bez tohoto prověření. Náklady případně vyžádaného dodatečného odkrytí zakrytých prací a konstrukcí hradí:</w:t>
      </w:r>
    </w:p>
    <w:p w14:paraId="65FAB6B2" w14:textId="77777777" w:rsidR="00014472" w:rsidRDefault="00014472" w:rsidP="00014472">
      <w:pPr>
        <w:ind w:left="431" w:right="0" w:firstLine="0"/>
      </w:pPr>
    </w:p>
    <w:p w14:paraId="5425A279" w14:textId="77777777" w:rsidR="00764B29" w:rsidRDefault="00457114">
      <w:pPr>
        <w:ind w:left="447" w:right="0" w:firstLine="0"/>
      </w:pPr>
      <w:r>
        <w:t>a)</w:t>
      </w:r>
      <w:r>
        <w:rPr>
          <w:rFonts w:ascii="CCA Arial CE" w:eastAsia="CCA Arial CE" w:hAnsi="CCA Arial CE" w:cs="CCA Arial CE"/>
        </w:rPr>
        <w:t xml:space="preserve"> </w:t>
      </w:r>
      <w:r>
        <w:t xml:space="preserve">v případě neprokázání vadného provedení objednatel, </w:t>
      </w:r>
    </w:p>
    <w:p w14:paraId="42D6DAD1" w14:textId="77777777" w:rsidR="00764B29" w:rsidRDefault="00457114">
      <w:pPr>
        <w:ind w:left="447" w:right="0" w:firstLine="0"/>
      </w:pPr>
      <w:r>
        <w:t>b)</w:t>
      </w:r>
      <w:r>
        <w:rPr>
          <w:rFonts w:ascii="CCA Arial CE" w:eastAsia="CCA Arial CE" w:hAnsi="CCA Arial CE" w:cs="CCA Arial CE"/>
        </w:rPr>
        <w:t xml:space="preserve"> </w:t>
      </w:r>
      <w:r>
        <w:t xml:space="preserve">v případě prokázání vadného provedení zhotovitel. </w:t>
      </w:r>
    </w:p>
    <w:p w14:paraId="47955C1E" w14:textId="77777777" w:rsidR="00764B29" w:rsidRDefault="00457114">
      <w:pPr>
        <w:spacing w:after="0" w:line="259" w:lineRule="auto"/>
        <w:ind w:left="19" w:right="0" w:firstLine="0"/>
        <w:jc w:val="left"/>
      </w:pPr>
      <w:r>
        <w:t xml:space="preserve"> </w:t>
      </w:r>
    </w:p>
    <w:p w14:paraId="47FBBCB8" w14:textId="77777777" w:rsidR="00764B29" w:rsidRDefault="00457114">
      <w:pPr>
        <w:numPr>
          <w:ilvl w:val="0"/>
          <w:numId w:val="9"/>
        </w:numPr>
        <w:ind w:left="431" w:right="0" w:hanging="427"/>
      </w:pPr>
      <w:r>
        <w:t xml:space="preserve">Nevyzve-li zhotovitel objednatele k prověření zakrývaných prací a konstrukcí a při jejich kontrole objednatelem budou tyto nepřístupné, hradí náklady na jejich dodatečné odkrytí zhotovitel, a to i v případě, že tyto práce nebyly provedeny vadně. </w:t>
      </w:r>
    </w:p>
    <w:p w14:paraId="1F83C62C" w14:textId="77777777" w:rsidR="00764B29" w:rsidRDefault="00457114">
      <w:pPr>
        <w:spacing w:after="0" w:line="259" w:lineRule="auto"/>
        <w:ind w:left="19" w:right="0" w:firstLine="0"/>
        <w:jc w:val="left"/>
      </w:pPr>
      <w:r>
        <w:t xml:space="preserve"> </w:t>
      </w:r>
    </w:p>
    <w:p w14:paraId="1D564BF8" w14:textId="5D481326" w:rsidR="00764B29" w:rsidRDefault="00457114">
      <w:pPr>
        <w:numPr>
          <w:ilvl w:val="0"/>
          <w:numId w:val="9"/>
        </w:numPr>
        <w:ind w:left="431" w:right="0" w:hanging="427"/>
      </w:pPr>
      <w:r>
        <w:t>Objednatel kontroluje provádění díla a zhotovitel je povinen umožni</w:t>
      </w:r>
      <w:r w:rsidR="00014472">
        <w:t>t objednateli přístup na</w:t>
      </w:r>
      <w:r w:rsidR="00EF5BC2">
        <w:t> </w:t>
      </w:r>
      <w:r>
        <w:t xml:space="preserve">pracoviště zhotovitele, kde jsou zpracovány nebo uskladněny dodávky k provedení díla. </w:t>
      </w:r>
    </w:p>
    <w:p w14:paraId="12AD3599" w14:textId="77777777" w:rsidR="00764B29" w:rsidRDefault="00457114">
      <w:pPr>
        <w:spacing w:after="0" w:line="259" w:lineRule="auto"/>
        <w:ind w:left="19" w:right="0" w:firstLine="0"/>
        <w:jc w:val="left"/>
      </w:pPr>
      <w:r>
        <w:t xml:space="preserve"> </w:t>
      </w:r>
    </w:p>
    <w:p w14:paraId="19EDF385" w14:textId="492676C3" w:rsidR="00764B29" w:rsidRDefault="00457114">
      <w:pPr>
        <w:numPr>
          <w:ilvl w:val="0"/>
          <w:numId w:val="9"/>
        </w:numPr>
        <w:spacing w:after="30"/>
        <w:ind w:left="431" w:right="0" w:hanging="427"/>
      </w:pPr>
      <w:r>
        <w:t xml:space="preserve">Změny materiálů a způsobu provádění díla musí být předem oznámeny a písemně odsouhlaseny objednatelem, v souladu s touto Smlouvou a podmínkami </w:t>
      </w:r>
      <w:r w:rsidR="002F4CD7">
        <w:t xml:space="preserve">výběrového </w:t>
      </w:r>
      <w:r>
        <w:t xml:space="preserve">řízení Veřejné zakázky. </w:t>
      </w:r>
    </w:p>
    <w:p w14:paraId="58A3ECFD" w14:textId="77777777" w:rsidR="00764B29" w:rsidRDefault="00457114">
      <w:pPr>
        <w:spacing w:after="0" w:line="259" w:lineRule="auto"/>
        <w:ind w:left="19" w:right="0" w:firstLine="0"/>
        <w:jc w:val="left"/>
      </w:pPr>
      <w:r>
        <w:t xml:space="preserve">  </w:t>
      </w:r>
      <w:r>
        <w:tab/>
        <w:t xml:space="preserve"> </w:t>
      </w:r>
    </w:p>
    <w:p w14:paraId="23C77E2D" w14:textId="77777777" w:rsidR="00764B29" w:rsidRDefault="00457114">
      <w:pPr>
        <w:numPr>
          <w:ilvl w:val="0"/>
          <w:numId w:val="9"/>
        </w:numPr>
        <w:ind w:left="431" w:right="0" w:hanging="427"/>
      </w:pPr>
      <w:r>
        <w:t xml:space="preserve">Vstup na místo realizace díla je povolen pouze zaměstnancům zhotovitele a dalším osobám, které se na díle jménem zhotovitele podílejí. </w:t>
      </w:r>
    </w:p>
    <w:p w14:paraId="37405D23" w14:textId="77777777" w:rsidR="00764B29" w:rsidRDefault="00457114">
      <w:pPr>
        <w:spacing w:after="0" w:line="259" w:lineRule="auto"/>
        <w:ind w:left="19" w:right="0" w:firstLine="0"/>
        <w:jc w:val="left"/>
      </w:pPr>
      <w:r>
        <w:t xml:space="preserve">  </w:t>
      </w:r>
    </w:p>
    <w:p w14:paraId="3B41EAEC" w14:textId="77777777" w:rsidR="00764B29" w:rsidRDefault="00457114">
      <w:pPr>
        <w:numPr>
          <w:ilvl w:val="0"/>
          <w:numId w:val="9"/>
        </w:numPr>
        <w:ind w:left="431" w:right="0" w:hanging="427"/>
      </w:pPr>
      <w:r>
        <w:t xml:space="preserve">Zhotovitel je povinen uvést místo realizace díla do původního stavu nejpozději 3 dny před předáním a převzetím díla.  </w:t>
      </w:r>
    </w:p>
    <w:p w14:paraId="6ADE2617" w14:textId="77777777" w:rsidR="00764B29" w:rsidRDefault="00457114">
      <w:pPr>
        <w:spacing w:after="0" w:line="259" w:lineRule="auto"/>
        <w:ind w:left="74" w:right="0" w:firstLine="0"/>
        <w:jc w:val="center"/>
      </w:pPr>
      <w:r>
        <w:rPr>
          <w:b/>
        </w:rPr>
        <w:t xml:space="preserve"> </w:t>
      </w:r>
    </w:p>
    <w:p w14:paraId="67682FB2" w14:textId="77777777" w:rsidR="00764B29" w:rsidRDefault="00457114">
      <w:pPr>
        <w:spacing w:after="0" w:line="259" w:lineRule="auto"/>
        <w:ind w:left="74" w:right="0" w:firstLine="0"/>
        <w:jc w:val="center"/>
      </w:pPr>
      <w:r>
        <w:rPr>
          <w:b/>
        </w:rPr>
        <w:t xml:space="preserve"> </w:t>
      </w:r>
    </w:p>
    <w:p w14:paraId="22FABCDF" w14:textId="77777777" w:rsidR="00764B29" w:rsidRDefault="00457114">
      <w:pPr>
        <w:spacing w:line="259" w:lineRule="auto"/>
        <w:ind w:left="27" w:right="5" w:hanging="10"/>
        <w:jc w:val="center"/>
      </w:pPr>
      <w:r>
        <w:rPr>
          <w:b/>
        </w:rPr>
        <w:t xml:space="preserve">X. </w:t>
      </w:r>
    </w:p>
    <w:p w14:paraId="082C7E7F" w14:textId="77777777" w:rsidR="00764B29" w:rsidRDefault="00457114">
      <w:pPr>
        <w:pStyle w:val="Nadpis1"/>
        <w:ind w:left="25" w:right="6"/>
      </w:pPr>
      <w:r>
        <w:t xml:space="preserve">Předání a převzetí díla </w:t>
      </w:r>
    </w:p>
    <w:p w14:paraId="2DFD8C8E" w14:textId="77777777" w:rsidR="00764B29" w:rsidRDefault="00457114">
      <w:pPr>
        <w:spacing w:after="35" w:line="259" w:lineRule="auto"/>
        <w:ind w:left="19" w:right="0" w:firstLine="0"/>
        <w:jc w:val="left"/>
      </w:pPr>
      <w:r>
        <w:t xml:space="preserve"> </w:t>
      </w:r>
    </w:p>
    <w:p w14:paraId="7305E2D3" w14:textId="77777777" w:rsidR="00764B29" w:rsidRDefault="00457114">
      <w:pPr>
        <w:numPr>
          <w:ilvl w:val="0"/>
          <w:numId w:val="10"/>
        </w:numPr>
        <w:spacing w:after="247"/>
        <w:ind w:right="0" w:hanging="360"/>
      </w:pPr>
      <w:r>
        <w:t>Zhotovitel splní svou povinnost provést předmět díla nebo jeho část jeho řádným ukončením a předáním objednateli, včetně odstranění vad, tedy dnem podepsání předávacího protokolu bez výhrad objednatele.</w:t>
      </w:r>
      <w:r>
        <w:rPr>
          <w:i/>
        </w:rPr>
        <w:t xml:space="preserve"> </w:t>
      </w:r>
    </w:p>
    <w:p w14:paraId="43DB9E2E" w14:textId="77777777" w:rsidR="00764B29" w:rsidRDefault="00457114">
      <w:pPr>
        <w:numPr>
          <w:ilvl w:val="0"/>
          <w:numId w:val="10"/>
        </w:numPr>
        <w:spacing w:after="247"/>
        <w:ind w:right="0" w:hanging="360"/>
      </w:pPr>
      <w:r>
        <w:lastRenderedPageBreak/>
        <w:t>O předání a převzetí vyhotoví zhotovitel samostatný protokol, který obě smluvní strany podepíší. Tento protokol je zhotovitel povinen vyhotovit v rozsahu a členění předem odsouhlaseném objednatelem. Výzvu k předání a převzetí dokončeného díla je zhotovitel povinen doručit objednateli nejpozději deset pracovních dní před navrženým termínem přejímacího řízení uvedeným ve výzvě. Ve výzvě k přejímacímu řízení zhotovitel prohlásí, že splnil veškeré podmínky stanovené Smlouvou. Objednatel není povinen se k přejímacímu řízení v uvedený termín dostavit, pokud zhotovitel stanovené podmínky nesplnil; tuto skutečnost, s uvedením důvodu, objednatel do termínu přejímacího řízení písemně oznámí zhotoviteli.</w:t>
      </w:r>
      <w:r>
        <w:rPr>
          <w:i/>
        </w:rPr>
        <w:t xml:space="preserve"> </w:t>
      </w:r>
    </w:p>
    <w:p w14:paraId="5B502958" w14:textId="77777777" w:rsidR="00764B29" w:rsidRDefault="00457114">
      <w:pPr>
        <w:numPr>
          <w:ilvl w:val="0"/>
          <w:numId w:val="10"/>
        </w:numPr>
        <w:spacing w:after="247"/>
        <w:ind w:right="0" w:hanging="360"/>
      </w:pPr>
      <w:r>
        <w:t>Zhotovitel je oprávněn objednatele vyzvat k převzetí díla doručením písemné výzvy objednateli, pokud:</w:t>
      </w:r>
      <w:r>
        <w:rPr>
          <w:i/>
        </w:rPr>
        <w:t xml:space="preserve"> </w:t>
      </w:r>
    </w:p>
    <w:p w14:paraId="2D4EFE9E" w14:textId="7C9DE523" w:rsidR="00764B29" w:rsidRDefault="00457114">
      <w:pPr>
        <w:numPr>
          <w:ilvl w:val="1"/>
          <w:numId w:val="10"/>
        </w:numPr>
        <w:spacing w:after="168"/>
        <w:ind w:right="0" w:hanging="427"/>
      </w:pPr>
      <w:r>
        <w:t>dílo nemá žádné faktické vady, bylo řádně provedeno a úplně dokončeno v souladu se</w:t>
      </w:r>
      <w:r w:rsidR="00EF5BC2">
        <w:t> </w:t>
      </w:r>
      <w:r>
        <w:t xml:space="preserve">závaznými podklady díla a příkazy objednatele vydanými v souladu s touto Smlouvou, </w:t>
      </w:r>
    </w:p>
    <w:p w14:paraId="4A8AD195" w14:textId="77777777" w:rsidR="00764B29" w:rsidRDefault="00457114">
      <w:pPr>
        <w:numPr>
          <w:ilvl w:val="1"/>
          <w:numId w:val="10"/>
        </w:numPr>
        <w:spacing w:after="171"/>
        <w:ind w:right="0" w:hanging="427"/>
      </w:pPr>
      <w:r>
        <w:t xml:space="preserve">zhotovitel splnil veškeré povinnosti vyplývající z této Smlouvy, zejména objednateli  předal dokumenty vztahující se k provedenému dílu, úspěšně provedl zkoušky, měření a revize,   </w:t>
      </w:r>
    </w:p>
    <w:p w14:paraId="4A972755" w14:textId="77777777" w:rsidR="00764B29" w:rsidRDefault="00457114">
      <w:pPr>
        <w:numPr>
          <w:ilvl w:val="1"/>
          <w:numId w:val="10"/>
        </w:numPr>
        <w:ind w:right="0" w:hanging="427"/>
      </w:pPr>
      <w:r>
        <w:t xml:space="preserve">dílo nemá žádné právní vady a v souvislosti s ním nejsou vedeny žádné právní spory, které by mohly zpochybnit nebo omezit vlastnictví nebo jiná práva objednatele k dílu.  </w:t>
      </w:r>
    </w:p>
    <w:p w14:paraId="23CCB86E" w14:textId="77777777" w:rsidR="00764B29" w:rsidRDefault="00457114">
      <w:pPr>
        <w:spacing w:after="35" w:line="259" w:lineRule="auto"/>
        <w:ind w:left="727" w:right="0" w:firstLine="0"/>
        <w:jc w:val="left"/>
      </w:pPr>
      <w:r>
        <w:t xml:space="preserve"> </w:t>
      </w:r>
    </w:p>
    <w:p w14:paraId="7FCC118C" w14:textId="77777777" w:rsidR="00764B29" w:rsidRDefault="00457114">
      <w:pPr>
        <w:numPr>
          <w:ilvl w:val="0"/>
          <w:numId w:val="10"/>
        </w:numPr>
        <w:spacing w:after="288"/>
        <w:ind w:right="0" w:hanging="360"/>
      </w:pPr>
      <w:r>
        <w:t xml:space="preserve">Zhotovitel zajistí doklady nezbytné pro provedení přejímacího řízení; tyto doklady budou přílohou protokolu o předání a převzetí díla. Jedná se zejména o: </w:t>
      </w:r>
    </w:p>
    <w:p w14:paraId="52CA33E6" w14:textId="77777777" w:rsidR="00764B29" w:rsidRDefault="00457114">
      <w:pPr>
        <w:numPr>
          <w:ilvl w:val="1"/>
          <w:numId w:val="10"/>
        </w:numPr>
        <w:ind w:right="0" w:hanging="427"/>
      </w:pPr>
      <w:r>
        <w:t xml:space="preserve">dokumentaci skutečného provedení díla, </w:t>
      </w:r>
    </w:p>
    <w:p w14:paraId="3235EB20" w14:textId="77777777" w:rsidR="00764B29" w:rsidRDefault="00457114">
      <w:pPr>
        <w:numPr>
          <w:ilvl w:val="1"/>
          <w:numId w:val="10"/>
        </w:numPr>
        <w:ind w:right="0" w:hanging="427"/>
      </w:pPr>
      <w:r>
        <w:t xml:space="preserve">seznam zařízení, které jsou součástí díla, </w:t>
      </w:r>
    </w:p>
    <w:p w14:paraId="598A0C08" w14:textId="77777777" w:rsidR="00764B29" w:rsidRDefault="00457114">
      <w:pPr>
        <w:numPr>
          <w:ilvl w:val="1"/>
          <w:numId w:val="10"/>
        </w:numPr>
        <w:ind w:right="0" w:hanging="427"/>
      </w:pPr>
      <w:r>
        <w:t xml:space="preserve">jejich atesty, pasporty a návody k obsluze v českém jazyce, </w:t>
      </w:r>
    </w:p>
    <w:p w14:paraId="1FFC6DD8" w14:textId="77777777" w:rsidR="00764B29" w:rsidRDefault="00457114">
      <w:pPr>
        <w:numPr>
          <w:ilvl w:val="1"/>
          <w:numId w:val="10"/>
        </w:numPr>
        <w:ind w:right="0" w:hanging="427"/>
      </w:pPr>
      <w:r>
        <w:t xml:space="preserve">protokoly o provedení prací a konstrukcí zakrytých v průběhu prací, </w:t>
      </w:r>
    </w:p>
    <w:p w14:paraId="320EB044" w14:textId="77777777" w:rsidR="00764B29" w:rsidRDefault="00457114">
      <w:pPr>
        <w:numPr>
          <w:ilvl w:val="1"/>
          <w:numId w:val="10"/>
        </w:numPr>
        <w:ind w:right="0" w:hanging="427"/>
      </w:pPr>
      <w:r>
        <w:t xml:space="preserve">protokoly o kompletním vyzkoušení smontovaného zařízení a dodávek, </w:t>
      </w:r>
    </w:p>
    <w:p w14:paraId="51A2CD1E" w14:textId="635A7D23" w:rsidR="00764B29" w:rsidRDefault="00457114" w:rsidP="009D4FBF">
      <w:pPr>
        <w:numPr>
          <w:ilvl w:val="1"/>
          <w:numId w:val="10"/>
        </w:numPr>
        <w:ind w:right="0" w:hanging="427"/>
      </w:pPr>
      <w:r>
        <w:t>doklady o odzko</w:t>
      </w:r>
      <w:r w:rsidR="009D4FBF">
        <w:t>ušení technologických zařízení</w:t>
      </w:r>
      <w:r>
        <w:t xml:space="preserve">, </w:t>
      </w:r>
    </w:p>
    <w:p w14:paraId="42F0F778" w14:textId="42843E19" w:rsidR="00764B29" w:rsidRDefault="00764B29">
      <w:pPr>
        <w:spacing w:after="37" w:line="259" w:lineRule="auto"/>
        <w:ind w:left="303" w:right="0" w:firstLine="0"/>
        <w:jc w:val="left"/>
      </w:pPr>
    </w:p>
    <w:p w14:paraId="31527D8D" w14:textId="77777777" w:rsidR="00764B29" w:rsidRDefault="00457114">
      <w:pPr>
        <w:numPr>
          <w:ilvl w:val="0"/>
          <w:numId w:val="10"/>
        </w:numPr>
        <w:spacing w:after="170"/>
        <w:ind w:right="0" w:hanging="360"/>
      </w:pPr>
      <w:r>
        <w:t xml:space="preserve">Pokud jsou splněny všechny podmínky pro podání výzvy k převzetí, dílo bylo objednatelem zkontrolováno, nemá faktické ani právní vady, je provedeno řádně a včas, potvrdí objednatel a zhotovitel protokol o předání a převzetí díla. V protokolu o předání a převzetí díla bude uvedeno zejména: </w:t>
      </w:r>
    </w:p>
    <w:p w14:paraId="44A76496" w14:textId="77777777" w:rsidR="00764B29" w:rsidRDefault="00457114">
      <w:pPr>
        <w:numPr>
          <w:ilvl w:val="1"/>
          <w:numId w:val="10"/>
        </w:numPr>
        <w:ind w:right="0" w:hanging="427"/>
      </w:pPr>
      <w:r>
        <w:t xml:space="preserve">hodnocení prací, zejména jejich jakosti, </w:t>
      </w:r>
    </w:p>
    <w:p w14:paraId="64CAAA94" w14:textId="77777777" w:rsidR="00764B29" w:rsidRDefault="00457114">
      <w:pPr>
        <w:numPr>
          <w:ilvl w:val="1"/>
          <w:numId w:val="10"/>
        </w:numPr>
        <w:ind w:right="0" w:hanging="427"/>
      </w:pPr>
      <w:r>
        <w:t xml:space="preserve">prohlášení objednatele, že předávané dílo nebo jeho část přejímá, </w:t>
      </w:r>
    </w:p>
    <w:p w14:paraId="4DFED2AC" w14:textId="77777777" w:rsidR="00764B29" w:rsidRDefault="00457114">
      <w:pPr>
        <w:numPr>
          <w:ilvl w:val="1"/>
          <w:numId w:val="10"/>
        </w:numPr>
        <w:spacing w:after="51"/>
        <w:ind w:right="0" w:hanging="427"/>
      </w:pPr>
      <w:r>
        <w:t xml:space="preserve">soupis zjištěných vad a nedodělků a dohodnuté lhůty k jejich bezplatnému odstranění, určení způsobu odstranění, </w:t>
      </w:r>
    </w:p>
    <w:p w14:paraId="43E4E155" w14:textId="77777777" w:rsidR="00764B29" w:rsidRDefault="00457114">
      <w:pPr>
        <w:numPr>
          <w:ilvl w:val="1"/>
          <w:numId w:val="10"/>
        </w:numPr>
        <w:ind w:right="0" w:hanging="427"/>
      </w:pPr>
      <w:r>
        <w:t xml:space="preserve">dohoda o jiných právech z odpovědnosti za vady (např. prodloužení záruční lhůty) </w:t>
      </w:r>
    </w:p>
    <w:p w14:paraId="3EA55358" w14:textId="77777777" w:rsidR="00764B29" w:rsidRDefault="00457114">
      <w:pPr>
        <w:numPr>
          <w:ilvl w:val="1"/>
          <w:numId w:val="10"/>
        </w:numPr>
        <w:ind w:right="0" w:hanging="427"/>
      </w:pPr>
      <w:r>
        <w:t xml:space="preserve">počátek a konec doby záruky. </w:t>
      </w:r>
    </w:p>
    <w:p w14:paraId="677B2C29" w14:textId="77777777" w:rsidR="00764B29" w:rsidRDefault="00457114">
      <w:pPr>
        <w:spacing w:after="0" w:line="259" w:lineRule="auto"/>
        <w:ind w:left="19" w:right="0" w:firstLine="0"/>
        <w:jc w:val="left"/>
      </w:pPr>
      <w:r>
        <w:t xml:space="preserve"> </w:t>
      </w:r>
    </w:p>
    <w:p w14:paraId="7B5A0EE3" w14:textId="79F64CCF" w:rsidR="00764B29" w:rsidRDefault="00457114">
      <w:pPr>
        <w:numPr>
          <w:ilvl w:val="0"/>
          <w:numId w:val="11"/>
        </w:numPr>
        <w:ind w:right="0" w:hanging="432"/>
      </w:pPr>
      <w:r>
        <w:t>Sepsání a podpis protokolu o předání a převzetí díla nemá vliv na odpovědnost zhotovitele za</w:t>
      </w:r>
      <w:r w:rsidR="00EF5BC2">
        <w:t> </w:t>
      </w:r>
      <w:r>
        <w:t xml:space="preserve">vady plnění. </w:t>
      </w:r>
    </w:p>
    <w:p w14:paraId="48FA0D2E" w14:textId="77777777" w:rsidR="00764B29" w:rsidRDefault="00457114">
      <w:pPr>
        <w:spacing w:after="0" w:line="259" w:lineRule="auto"/>
        <w:ind w:left="19" w:right="0" w:firstLine="0"/>
        <w:jc w:val="left"/>
      </w:pPr>
      <w:r>
        <w:t xml:space="preserve"> </w:t>
      </w:r>
    </w:p>
    <w:p w14:paraId="3BD87B26" w14:textId="77777777" w:rsidR="00764B29" w:rsidRDefault="00457114">
      <w:pPr>
        <w:numPr>
          <w:ilvl w:val="0"/>
          <w:numId w:val="11"/>
        </w:numPr>
        <w:ind w:right="0" w:hanging="432"/>
      </w:pPr>
      <w:r>
        <w:t xml:space="preserve">Objednatel splní svůj závazek převzít dílo podepsáním protokolu o předání a převzetí díla. </w:t>
      </w:r>
    </w:p>
    <w:p w14:paraId="7AF927AF" w14:textId="77777777" w:rsidR="00764B29" w:rsidRDefault="00457114">
      <w:pPr>
        <w:spacing w:after="0" w:line="259" w:lineRule="auto"/>
        <w:ind w:left="19" w:right="0" w:firstLine="0"/>
        <w:jc w:val="left"/>
      </w:pPr>
      <w:r>
        <w:t xml:space="preserve"> </w:t>
      </w:r>
    </w:p>
    <w:p w14:paraId="43745E55" w14:textId="65EB4360" w:rsidR="00764B29" w:rsidRDefault="00457114">
      <w:pPr>
        <w:numPr>
          <w:ilvl w:val="0"/>
          <w:numId w:val="11"/>
        </w:numPr>
        <w:ind w:right="0" w:hanging="432"/>
      </w:pPr>
      <w:r>
        <w:t xml:space="preserve">Nedokončené dílo nebo jeho část není objednatel povinen převzít. Objednatel rovněž není povinen dílo převzít, pokud bude vykazovat vady nebo nedodělky bránící jeho užívání, nebo </w:t>
      </w:r>
      <w:r>
        <w:lastRenderedPageBreak/>
        <w:t>bude mít větší množství vad nebo nedodělků nebránících užívání. Ustanovení  § 2628 OZ se</w:t>
      </w:r>
      <w:r w:rsidR="00EF5BC2">
        <w:t> </w:t>
      </w:r>
      <w:r>
        <w:t xml:space="preserve">nepoužije. </w:t>
      </w:r>
    </w:p>
    <w:p w14:paraId="6253C329" w14:textId="77777777" w:rsidR="00764B29" w:rsidRDefault="00457114">
      <w:pPr>
        <w:spacing w:after="0" w:line="259" w:lineRule="auto"/>
        <w:ind w:left="19" w:right="0" w:firstLine="0"/>
        <w:jc w:val="left"/>
      </w:pPr>
      <w:r>
        <w:t xml:space="preserve"> </w:t>
      </w:r>
    </w:p>
    <w:p w14:paraId="4272E565" w14:textId="6E389240" w:rsidR="00764B29" w:rsidRDefault="00457114">
      <w:pPr>
        <w:numPr>
          <w:ilvl w:val="0"/>
          <w:numId w:val="11"/>
        </w:numPr>
        <w:ind w:right="0" w:hanging="432"/>
      </w:pPr>
      <w:r>
        <w:t>Objednatel není oprávněn odmítnout převzetí díla pro vadu, která má původ výlučně v</w:t>
      </w:r>
      <w:r w:rsidR="00EF5BC2">
        <w:t> </w:t>
      </w:r>
      <w:r>
        <w:t>podkladech, které sám předal. Zhotovitel je však povinen za úplatu tyto vady odstranit v</w:t>
      </w:r>
      <w:r w:rsidR="00EF5BC2">
        <w:t> </w:t>
      </w:r>
      <w:r>
        <w:t xml:space="preserve">dohodnutém termínu. Toto ustanovení neplatí, jestliže zhotovitel při předání věci  o vadách podkladů věděl nebo vědět měl a objednatele na tyto vady neupozornil, či pokud zhotovitel sám poskytl nesprávné údaje, na jejichž základě byly zpracovány podklady objednatelem. </w:t>
      </w:r>
    </w:p>
    <w:p w14:paraId="4CD723F0" w14:textId="77777777" w:rsidR="00764B29" w:rsidRDefault="00457114">
      <w:pPr>
        <w:spacing w:after="0" w:line="259" w:lineRule="auto"/>
        <w:ind w:left="19" w:right="0" w:firstLine="0"/>
        <w:jc w:val="left"/>
      </w:pPr>
      <w:r>
        <w:t xml:space="preserve"> </w:t>
      </w:r>
    </w:p>
    <w:p w14:paraId="748A9CA1" w14:textId="77777777" w:rsidR="00764B29" w:rsidRDefault="00457114">
      <w:pPr>
        <w:numPr>
          <w:ilvl w:val="0"/>
          <w:numId w:val="11"/>
        </w:numPr>
        <w:spacing w:after="168"/>
        <w:ind w:right="0" w:hanging="432"/>
      </w:pPr>
      <w:r>
        <w:t xml:space="preserve">Zhotovitel zabezpečí k přejímacímu řízení zejména: </w:t>
      </w:r>
    </w:p>
    <w:p w14:paraId="04A7C2A7" w14:textId="77777777" w:rsidR="00764B29" w:rsidRDefault="00457114">
      <w:pPr>
        <w:numPr>
          <w:ilvl w:val="1"/>
          <w:numId w:val="11"/>
        </w:numPr>
        <w:ind w:left="729" w:right="0" w:hanging="437"/>
      </w:pPr>
      <w:r>
        <w:t xml:space="preserve">účast svého zástupce oprávněného přebírat závazky z tohoto řízení vyplývající, </w:t>
      </w:r>
    </w:p>
    <w:p w14:paraId="32E34561" w14:textId="77777777" w:rsidR="00764B29" w:rsidRDefault="00457114">
      <w:pPr>
        <w:numPr>
          <w:ilvl w:val="1"/>
          <w:numId w:val="11"/>
        </w:numPr>
        <w:ind w:left="729" w:right="0" w:hanging="437"/>
      </w:pPr>
      <w:r>
        <w:t xml:space="preserve">účast zástupců svých zhotovitelů, je-li k řádnému odevzdání a převzetí nutná. </w:t>
      </w:r>
    </w:p>
    <w:p w14:paraId="53E9635E" w14:textId="77777777" w:rsidR="00764B29" w:rsidRDefault="00457114">
      <w:pPr>
        <w:spacing w:after="0" w:line="259" w:lineRule="auto"/>
        <w:ind w:left="19" w:right="0" w:firstLine="0"/>
        <w:jc w:val="left"/>
      </w:pPr>
      <w:r>
        <w:t xml:space="preserve"> </w:t>
      </w:r>
    </w:p>
    <w:p w14:paraId="3B95F1C7" w14:textId="77777777" w:rsidR="00764B29" w:rsidRDefault="00457114">
      <w:pPr>
        <w:numPr>
          <w:ilvl w:val="0"/>
          <w:numId w:val="11"/>
        </w:numPr>
        <w:ind w:right="0" w:hanging="432"/>
      </w:pPr>
      <w:r>
        <w:t xml:space="preserve">Účastníci se mohou dohodnout na samostatném odevzdání a převzetí jen takových dokončených prací a dodávek nebo jejich částí, které jsou schopny samostatného užívání. </w:t>
      </w:r>
    </w:p>
    <w:p w14:paraId="1B569251" w14:textId="0C85ACE3" w:rsidR="0010358E" w:rsidRPr="009D4FBF" w:rsidRDefault="00457114" w:rsidP="009D4FBF">
      <w:pPr>
        <w:spacing w:after="0" w:line="259" w:lineRule="auto"/>
        <w:ind w:left="74" w:right="0" w:firstLine="0"/>
        <w:jc w:val="center"/>
      </w:pPr>
      <w:r>
        <w:rPr>
          <w:b/>
        </w:rPr>
        <w:t xml:space="preserve"> </w:t>
      </w:r>
    </w:p>
    <w:p w14:paraId="47D9DCE7" w14:textId="77777777" w:rsidR="0010358E" w:rsidRDefault="0010358E">
      <w:pPr>
        <w:spacing w:line="259" w:lineRule="auto"/>
        <w:ind w:left="27" w:right="0" w:hanging="10"/>
        <w:jc w:val="center"/>
        <w:rPr>
          <w:b/>
        </w:rPr>
      </w:pPr>
    </w:p>
    <w:p w14:paraId="360483BE" w14:textId="24AE254E" w:rsidR="00764B29" w:rsidRPr="000E45E0" w:rsidRDefault="00457114">
      <w:pPr>
        <w:spacing w:line="259" w:lineRule="auto"/>
        <w:ind w:left="27" w:right="0" w:hanging="10"/>
        <w:jc w:val="center"/>
      </w:pPr>
      <w:r w:rsidRPr="000E45E0">
        <w:rPr>
          <w:b/>
        </w:rPr>
        <w:t xml:space="preserve">XI. </w:t>
      </w:r>
    </w:p>
    <w:p w14:paraId="663EEA63" w14:textId="77777777" w:rsidR="00764B29" w:rsidRDefault="00457114">
      <w:pPr>
        <w:pStyle w:val="Nadpis1"/>
        <w:ind w:left="25" w:right="4"/>
      </w:pPr>
      <w:r w:rsidRPr="000E45E0">
        <w:t>Záruka za jakost, odpovědnost za vady</w:t>
      </w:r>
      <w:r>
        <w:t xml:space="preserve"> </w:t>
      </w:r>
    </w:p>
    <w:p w14:paraId="16B2B40E" w14:textId="77777777" w:rsidR="00764B29" w:rsidRDefault="00457114">
      <w:pPr>
        <w:spacing w:after="38" w:line="259" w:lineRule="auto"/>
        <w:ind w:left="19" w:right="0" w:firstLine="0"/>
        <w:jc w:val="left"/>
      </w:pPr>
      <w:r>
        <w:t xml:space="preserve"> </w:t>
      </w:r>
    </w:p>
    <w:p w14:paraId="60B239A0" w14:textId="061656B2" w:rsidR="00764B29" w:rsidRDefault="00457114">
      <w:pPr>
        <w:numPr>
          <w:ilvl w:val="0"/>
          <w:numId w:val="12"/>
        </w:numPr>
        <w:ind w:left="431" w:right="0" w:hanging="427"/>
      </w:pPr>
      <w:r>
        <w:t>Zhotovitel odpovídá za majetkovou i nemajetkovou újmu (dále jen „újma“) a vady z činnosti a provozu spojené s plněním předmětu této Smlouvy, způsobené jeho zaměstnanci nebo v</w:t>
      </w:r>
      <w:r w:rsidR="001D073E">
        <w:t> </w:t>
      </w:r>
      <w:r>
        <w:t xml:space="preserve">důsledku jejich jednání nebo opominutí jednání, a to i vůči třetím osobám.  </w:t>
      </w:r>
    </w:p>
    <w:p w14:paraId="3059A656" w14:textId="77777777" w:rsidR="00764B29" w:rsidRDefault="00457114">
      <w:pPr>
        <w:spacing w:after="37" w:line="259" w:lineRule="auto"/>
        <w:ind w:left="19" w:right="0" w:firstLine="0"/>
        <w:jc w:val="left"/>
      </w:pPr>
      <w:r>
        <w:t xml:space="preserve"> </w:t>
      </w:r>
    </w:p>
    <w:p w14:paraId="7A4F0AB4" w14:textId="3C845CA5" w:rsidR="00764B29" w:rsidRDefault="00457114">
      <w:pPr>
        <w:numPr>
          <w:ilvl w:val="0"/>
          <w:numId w:val="12"/>
        </w:numPr>
        <w:ind w:left="431" w:right="0" w:hanging="427"/>
      </w:pPr>
      <w:r>
        <w:t>Rozsah a kvalita plnění dle této Smlouvy musí odpovídat vymezení uvedenému v této Smlouvě. Předmět plnění musí být dodán v ujednaném množství, jakosti a provedení. Nemá</w:t>
      </w:r>
      <w:r w:rsidR="000E45E0">
        <w:t>-</w:t>
      </w:r>
      <w:r>
        <w:t>li dílo vlastnosti stanovené touto Smlouvou nebo platnými právními předpisy, má vady. Jakékoliv odchylky od požadavků a pokynů objednatele budou chápány jako vadné plnění. Vadami se</w:t>
      </w:r>
      <w:r w:rsidR="001D073E">
        <w:t> </w:t>
      </w:r>
      <w:r>
        <w:t xml:space="preserve">rozumí i nedodělky a vady v dokladech, nutných k užívání předmětu plnění. </w:t>
      </w:r>
    </w:p>
    <w:p w14:paraId="455A96F3" w14:textId="77777777" w:rsidR="00764B29" w:rsidRDefault="00457114">
      <w:pPr>
        <w:spacing w:after="37" w:line="259" w:lineRule="auto"/>
        <w:ind w:left="19" w:right="0" w:firstLine="0"/>
        <w:jc w:val="left"/>
      </w:pPr>
      <w:r>
        <w:t xml:space="preserve"> </w:t>
      </w:r>
    </w:p>
    <w:p w14:paraId="3F5DAFFC" w14:textId="7EA3F7DB" w:rsidR="00764B29" w:rsidRDefault="00457114">
      <w:pPr>
        <w:numPr>
          <w:ilvl w:val="0"/>
          <w:numId w:val="12"/>
        </w:numPr>
        <w:ind w:left="431" w:right="0" w:hanging="427"/>
      </w:pPr>
      <w:r>
        <w:t>Zhotovitel prohlašuje, že dílo dle této dohody není a nebude zatíženo právy třetích osob, ze</w:t>
      </w:r>
      <w:r w:rsidR="001D073E">
        <w:t> </w:t>
      </w:r>
      <w:r>
        <w:t>kterých by pro objednatele vyplynuly jakékoliv další finanční nebo jiné nároky  ve prospěch třetích stran. V opačném případě zhotovitel ponese veškeré důsledky takového porušení práv třetích osob. Zhotovitel toto výslovně prohlašuje o právu vlastnickém s tím, že prohlašuje, že je zcela oprávněn disponovat bez jakéhokoli omezení veškerými majetkovými právy k dílu a</w:t>
      </w:r>
      <w:r w:rsidR="001D073E">
        <w:t> </w:t>
      </w:r>
      <w:r>
        <w:t>k</w:t>
      </w:r>
      <w:r w:rsidR="001D073E">
        <w:t> </w:t>
      </w:r>
      <w:r>
        <w:t xml:space="preserve">uzavření této Smlouvy s objednatelem na celý předmět plnění. </w:t>
      </w:r>
    </w:p>
    <w:p w14:paraId="083529DF" w14:textId="77777777" w:rsidR="00764B29" w:rsidRDefault="00457114">
      <w:pPr>
        <w:spacing w:after="35" w:line="259" w:lineRule="auto"/>
        <w:ind w:left="19" w:right="0" w:firstLine="0"/>
        <w:jc w:val="left"/>
      </w:pPr>
      <w:r>
        <w:t xml:space="preserve"> </w:t>
      </w:r>
    </w:p>
    <w:p w14:paraId="1B3FA51F" w14:textId="614705AC" w:rsidR="00764B29" w:rsidRDefault="00457114" w:rsidP="000E45E0">
      <w:pPr>
        <w:numPr>
          <w:ilvl w:val="0"/>
          <w:numId w:val="12"/>
        </w:numPr>
        <w:ind w:left="431" w:right="0" w:hanging="427"/>
      </w:pPr>
      <w:r>
        <w:t>Zhotovitel poskytuje objednateli až do uplynutí záruční doby záruku za jakost díla, tedy přejímá závazek, že dílo bude v průběhu příslušných záručních dob odpovídat výsledku určenému v</w:t>
      </w:r>
      <w:r w:rsidR="001D073E">
        <w:t> </w:t>
      </w:r>
      <w:r>
        <w:t>této Smlouvě, že nedojde ke zhoršení parametrů, standardů a jakosti stanovených předanou dokumentací. Záruční doby za jakost jednotlivých komponent i díla jako celku, za správnou technickou konstrukci, za kvalitu použitých materiálů, a stejně tak i za odborné provedení, které zaručuje správnou funkci</w:t>
      </w:r>
      <w:r w:rsidR="000E45E0">
        <w:t xml:space="preserve"> a výkon dodaného díla v délce </w:t>
      </w:r>
      <w:r w:rsidR="00EF5BC2" w:rsidRPr="00EF5BC2">
        <w:rPr>
          <w:b/>
        </w:rPr>
        <w:t>60</w:t>
      </w:r>
      <w:r w:rsidRPr="00EF5BC2">
        <w:rPr>
          <w:b/>
        </w:rPr>
        <w:t xml:space="preserve"> měsíců</w:t>
      </w:r>
      <w:r w:rsidRPr="00EF5BC2">
        <w:t>,</w:t>
      </w:r>
      <w:r>
        <w:t xml:space="preserve"> začínají běžet ode</w:t>
      </w:r>
      <w:r w:rsidR="00EF5BC2">
        <w:t> </w:t>
      </w:r>
      <w:r>
        <w:t xml:space="preserve">dne oboustranného podpisu protokolu o předání a převzetí díla.  </w:t>
      </w:r>
    </w:p>
    <w:p w14:paraId="73AE440A" w14:textId="77777777" w:rsidR="00764B29" w:rsidRDefault="00457114">
      <w:pPr>
        <w:spacing w:after="35" w:line="259" w:lineRule="auto"/>
        <w:ind w:left="19" w:right="0" w:firstLine="0"/>
        <w:jc w:val="left"/>
      </w:pPr>
      <w:r>
        <w:t xml:space="preserve"> </w:t>
      </w:r>
    </w:p>
    <w:p w14:paraId="7F753328" w14:textId="066843A8" w:rsidR="00764B29" w:rsidRDefault="00457114">
      <w:pPr>
        <w:numPr>
          <w:ilvl w:val="0"/>
          <w:numId w:val="12"/>
        </w:numPr>
        <w:ind w:left="431" w:right="0" w:hanging="427"/>
      </w:pPr>
      <w:r>
        <w:t>V případě opravy n</w:t>
      </w:r>
      <w:r w:rsidR="000E45E0">
        <w:t>ebo výměny vadných dílů díla</w:t>
      </w:r>
      <w:r>
        <w:t xml:space="preserve"> se prodlužuje záruční doba o dobu, po kt</w:t>
      </w:r>
      <w:r w:rsidR="000E45E0">
        <w:t>erou se předmětné části díla</w:t>
      </w:r>
      <w:r>
        <w:t xml:space="preserve"> v důsledku zjištěného nedostatku nemohly provozovat. V případě, že se pro nedostatky jednotlivých dílů nem</w:t>
      </w:r>
      <w:r w:rsidR="000E45E0">
        <w:t>ohly provozovat da</w:t>
      </w:r>
      <w:r w:rsidR="009D4FBF">
        <w:t>lší části díla nebo celkové dílo</w:t>
      </w:r>
      <w:r>
        <w:t xml:space="preserve">, pak platí prodloužení záruky i pro tyto další části </w:t>
      </w:r>
      <w:r w:rsidR="009D4FBF">
        <w:t>nebo pro celkové dílo</w:t>
      </w:r>
      <w:r>
        <w:t xml:space="preserve">. Pro vyměněné nebo nově </w:t>
      </w:r>
      <w:r>
        <w:lastRenderedPageBreak/>
        <w:t xml:space="preserve">dodané díly poskytne zhotovitel záruku v původním rozsahu dle tohoto článku, která začne platit ode dne výměny nebo odstranění reklamované vady. </w:t>
      </w:r>
    </w:p>
    <w:p w14:paraId="4E388BBA" w14:textId="77777777" w:rsidR="00764B29" w:rsidRDefault="00457114">
      <w:pPr>
        <w:spacing w:after="35" w:line="259" w:lineRule="auto"/>
        <w:ind w:left="19" w:right="0" w:firstLine="0"/>
        <w:jc w:val="left"/>
      </w:pPr>
      <w:r>
        <w:t xml:space="preserve"> </w:t>
      </w:r>
    </w:p>
    <w:p w14:paraId="6A5544B2" w14:textId="77777777" w:rsidR="00764B29" w:rsidRDefault="00457114">
      <w:pPr>
        <w:numPr>
          <w:ilvl w:val="0"/>
          <w:numId w:val="12"/>
        </w:numPr>
        <w:spacing w:after="171"/>
        <w:ind w:left="431" w:right="0" w:hanging="427"/>
      </w:pPr>
      <w:r>
        <w:t xml:space="preserve">Bez ohledu na to, zda je vzniklou vadou tato Smlouva porušena podstatným nebo nepodstatným způsobem, má objednatel v protokolu o nahlášení vady dle svého uvážení právo požadovat: </w:t>
      </w:r>
    </w:p>
    <w:p w14:paraId="6439509B" w14:textId="77777777" w:rsidR="00764B29" w:rsidRDefault="00457114">
      <w:pPr>
        <w:numPr>
          <w:ilvl w:val="1"/>
          <w:numId w:val="13"/>
        </w:numPr>
        <w:ind w:left="728" w:right="0" w:hanging="425"/>
      </w:pPr>
      <w:r>
        <w:t xml:space="preserve">odstranění vad dodáním náhradního plnění nebo požadovat dodání chybějící části díla, </w:t>
      </w:r>
    </w:p>
    <w:p w14:paraId="05D63263" w14:textId="77777777" w:rsidR="00764B29" w:rsidRDefault="00457114">
      <w:pPr>
        <w:numPr>
          <w:ilvl w:val="1"/>
          <w:numId w:val="13"/>
        </w:numPr>
        <w:ind w:left="728" w:right="0" w:hanging="425"/>
      </w:pPr>
      <w:r>
        <w:t xml:space="preserve">odstranění vad opravou vadné části díla, jestliže vady jsou opravitelné, nebo </w:t>
      </w:r>
    </w:p>
    <w:p w14:paraId="0557BEE9" w14:textId="77777777" w:rsidR="00764B29" w:rsidRDefault="00457114">
      <w:pPr>
        <w:numPr>
          <w:ilvl w:val="1"/>
          <w:numId w:val="13"/>
        </w:numPr>
        <w:ind w:left="728" w:right="0" w:hanging="425"/>
      </w:pPr>
      <w:r>
        <w:t xml:space="preserve">přiměřenou slevu z ceny díla,  </w:t>
      </w:r>
    </w:p>
    <w:p w14:paraId="124393F0" w14:textId="77777777" w:rsidR="00764B29" w:rsidRDefault="00457114">
      <w:pPr>
        <w:spacing w:after="0" w:line="259" w:lineRule="auto"/>
        <w:ind w:left="303" w:right="0" w:firstLine="0"/>
        <w:jc w:val="left"/>
      </w:pPr>
      <w:r>
        <w:t xml:space="preserve"> </w:t>
      </w:r>
    </w:p>
    <w:p w14:paraId="458F26DE" w14:textId="77777777" w:rsidR="00764B29" w:rsidRDefault="00457114">
      <w:pPr>
        <w:ind w:left="303" w:right="0" w:firstLine="0"/>
      </w:pPr>
      <w:r>
        <w:t xml:space="preserve">a zhotovitel má povinnost tyto vady požadovaným způsobem a ve stanovené lhůtě odstranit; objednatel lhůtu stanoví přiměřeně k rozsahu, povaze a zvolenému způsobu odstranění vady. </w:t>
      </w:r>
    </w:p>
    <w:p w14:paraId="1FD2F3D5" w14:textId="77777777" w:rsidR="00764B29" w:rsidRDefault="00457114">
      <w:pPr>
        <w:spacing w:after="37" w:line="259" w:lineRule="auto"/>
        <w:ind w:left="303" w:right="0" w:firstLine="0"/>
        <w:jc w:val="left"/>
      </w:pPr>
      <w:r>
        <w:t xml:space="preserve"> </w:t>
      </w:r>
    </w:p>
    <w:p w14:paraId="7AE0FC68" w14:textId="77777777" w:rsidR="00764B29" w:rsidRDefault="00457114">
      <w:pPr>
        <w:numPr>
          <w:ilvl w:val="0"/>
          <w:numId w:val="12"/>
        </w:numPr>
        <w:ind w:left="431" w:right="0" w:hanging="427"/>
      </w:pPr>
      <w:r>
        <w:t xml:space="preserve">Tímto ustanovením není dotčeno právo objednatele odstoupit od Smlouvy z důvodu vad díla v těch případech, kdy vada představuje podstatné porušení Smlouvy, právo na náhradu újmy ani právo na smluvní pokutu nebo úroky z prodlení.  </w:t>
      </w:r>
    </w:p>
    <w:p w14:paraId="24400D4E" w14:textId="77777777" w:rsidR="00764B29" w:rsidRDefault="00457114">
      <w:pPr>
        <w:spacing w:after="37" w:line="259" w:lineRule="auto"/>
        <w:ind w:left="19" w:right="0" w:firstLine="0"/>
        <w:jc w:val="left"/>
      </w:pPr>
      <w:r>
        <w:t xml:space="preserve"> </w:t>
      </w:r>
    </w:p>
    <w:p w14:paraId="704184DD" w14:textId="7355D629" w:rsidR="000E45E0" w:rsidRPr="000E45E0" w:rsidRDefault="000E45E0" w:rsidP="000E45E0">
      <w:pPr>
        <w:numPr>
          <w:ilvl w:val="0"/>
          <w:numId w:val="12"/>
        </w:numPr>
        <w:ind w:left="431" w:right="0" w:hanging="427"/>
        <w:rPr>
          <w:color w:val="auto"/>
          <w:szCs w:val="24"/>
        </w:rPr>
      </w:pPr>
      <w:r w:rsidRPr="006004CA">
        <w:rPr>
          <w:rFonts w:eastAsiaTheme="minorEastAsia" w:cs="Times New Roman"/>
          <w:color w:val="auto"/>
          <w:szCs w:val="24"/>
        </w:rPr>
        <w:t xml:space="preserve">V </w:t>
      </w:r>
      <w:r w:rsidRPr="006004CA">
        <w:rPr>
          <w:rFonts w:eastAsia="HiddenHorzOCR" w:cs="HiddenHorzOCR"/>
          <w:color w:val="auto"/>
          <w:szCs w:val="24"/>
        </w:rPr>
        <w:t xml:space="preserve">případě, </w:t>
      </w:r>
      <w:r w:rsidRPr="006004CA">
        <w:rPr>
          <w:rFonts w:eastAsiaTheme="minorEastAsia" w:cs="Times New Roman"/>
          <w:color w:val="auto"/>
          <w:szCs w:val="24"/>
        </w:rPr>
        <w:t xml:space="preserve">že se v </w:t>
      </w:r>
      <w:r w:rsidRPr="006004CA">
        <w:rPr>
          <w:rFonts w:eastAsia="HiddenHorzOCR" w:cs="HiddenHorzOCR"/>
          <w:color w:val="auto"/>
          <w:szCs w:val="24"/>
        </w:rPr>
        <w:t xml:space="preserve">záruční lhůtě </w:t>
      </w:r>
      <w:r w:rsidRPr="006004CA">
        <w:rPr>
          <w:rFonts w:eastAsiaTheme="minorEastAsia" w:cs="Times New Roman"/>
          <w:color w:val="auto"/>
          <w:szCs w:val="24"/>
        </w:rPr>
        <w:t xml:space="preserve">vyskytne vada </w:t>
      </w:r>
      <w:r>
        <w:rPr>
          <w:rFonts w:eastAsiaTheme="minorEastAsia" w:cs="Times New Roman"/>
          <w:color w:val="auto"/>
          <w:szCs w:val="24"/>
        </w:rPr>
        <w:t>d</w:t>
      </w:r>
      <w:r w:rsidRPr="006004CA">
        <w:rPr>
          <w:rFonts w:eastAsiaTheme="minorEastAsia" w:cs="Times New Roman"/>
          <w:color w:val="auto"/>
          <w:szCs w:val="24"/>
        </w:rPr>
        <w:t>íla, má objednatel právo na její bezplatné</w:t>
      </w:r>
      <w:r>
        <w:rPr>
          <w:color w:val="auto"/>
          <w:szCs w:val="24"/>
        </w:rPr>
        <w:t xml:space="preserve"> </w:t>
      </w:r>
      <w:r w:rsidRPr="006004CA">
        <w:rPr>
          <w:rFonts w:eastAsia="HiddenHorzOCR" w:cs="HiddenHorzOCR"/>
          <w:color w:val="auto"/>
          <w:szCs w:val="24"/>
        </w:rPr>
        <w:t xml:space="preserve">odstranění. </w:t>
      </w:r>
      <w:r w:rsidRPr="006004CA">
        <w:rPr>
          <w:rFonts w:eastAsiaTheme="minorEastAsia" w:cs="Times New Roman"/>
          <w:color w:val="auto"/>
          <w:szCs w:val="24"/>
        </w:rPr>
        <w:t xml:space="preserve">V protokolu o nahlášení vady smluvní strany potvrdí </w:t>
      </w:r>
      <w:r w:rsidRPr="006004CA">
        <w:rPr>
          <w:rFonts w:eastAsia="HiddenHorzOCR" w:cs="HiddenHorzOCR"/>
          <w:color w:val="auto"/>
          <w:szCs w:val="24"/>
        </w:rPr>
        <w:t xml:space="preserve">lhůtu </w:t>
      </w:r>
      <w:r w:rsidRPr="006004CA">
        <w:rPr>
          <w:rFonts w:eastAsiaTheme="minorEastAsia" w:cs="Times New Roman"/>
          <w:color w:val="auto"/>
          <w:szCs w:val="24"/>
        </w:rPr>
        <w:t xml:space="preserve">pro </w:t>
      </w:r>
      <w:r w:rsidRPr="006004CA">
        <w:rPr>
          <w:rFonts w:eastAsia="HiddenHorzOCR" w:cs="HiddenHorzOCR"/>
          <w:color w:val="auto"/>
          <w:szCs w:val="24"/>
        </w:rPr>
        <w:t xml:space="preserve">odstranění </w:t>
      </w:r>
      <w:r w:rsidRPr="006004CA">
        <w:rPr>
          <w:rFonts w:eastAsiaTheme="minorEastAsia" w:cs="Times New Roman"/>
          <w:color w:val="auto"/>
          <w:szCs w:val="24"/>
        </w:rPr>
        <w:t>vady</w:t>
      </w:r>
      <w:r>
        <w:rPr>
          <w:color w:val="auto"/>
          <w:szCs w:val="24"/>
        </w:rPr>
        <w:t xml:space="preserve"> </w:t>
      </w:r>
      <w:r w:rsidRPr="006004CA">
        <w:rPr>
          <w:rFonts w:eastAsiaTheme="minorEastAsia" w:cs="Times New Roman"/>
          <w:color w:val="auto"/>
          <w:szCs w:val="24"/>
        </w:rPr>
        <w:t xml:space="preserve">a </w:t>
      </w:r>
      <w:r w:rsidRPr="006004CA">
        <w:rPr>
          <w:rFonts w:eastAsia="HiddenHorzOCR" w:cs="HiddenHorzOCR"/>
          <w:color w:val="auto"/>
          <w:szCs w:val="24"/>
        </w:rPr>
        <w:t xml:space="preserve">rovněž </w:t>
      </w:r>
      <w:r w:rsidRPr="006004CA">
        <w:rPr>
          <w:rFonts w:eastAsiaTheme="minorEastAsia" w:cs="Times New Roman"/>
          <w:color w:val="auto"/>
          <w:szCs w:val="24"/>
        </w:rPr>
        <w:t xml:space="preserve">den, kdy je vada </w:t>
      </w:r>
      <w:r w:rsidRPr="006004CA">
        <w:rPr>
          <w:rFonts w:eastAsia="HiddenHorzOCR" w:cs="HiddenHorzOCR"/>
          <w:color w:val="auto"/>
          <w:szCs w:val="24"/>
        </w:rPr>
        <w:t>skutečně odstraněna.</w:t>
      </w:r>
    </w:p>
    <w:p w14:paraId="57B4D9C3" w14:textId="77777777" w:rsidR="000E45E0" w:rsidRDefault="000E45E0" w:rsidP="000E45E0">
      <w:pPr>
        <w:pStyle w:val="Odstavecseseznamem"/>
      </w:pPr>
    </w:p>
    <w:p w14:paraId="58AEB773" w14:textId="194B13C1" w:rsidR="00764B29" w:rsidRDefault="00457114" w:rsidP="000E45E0">
      <w:pPr>
        <w:numPr>
          <w:ilvl w:val="0"/>
          <w:numId w:val="12"/>
        </w:numPr>
        <w:ind w:left="431" w:right="0" w:hanging="427"/>
      </w:pPr>
      <w:r>
        <w:t>V případě, že objednatel uplatní v záruční době nárok z odpovědnosti za vady, zahájí zhotovitel práce na odstranění vad nebránících užívání díla do 2 pracovních dnů  od písemného oznámení vad</w:t>
      </w:r>
      <w:r>
        <w:rPr>
          <w:color w:val="FF0000"/>
        </w:rPr>
        <w:t xml:space="preserve"> </w:t>
      </w:r>
      <w:r>
        <w:t xml:space="preserve">a práce provede ve lhůtě 15 dnů ode dne písemného oznámení objednatelem. V případě, že zhotovitel prokáže, že lhůtu pro odstranění vad nelze s ohledem na technologické postupy, klimatické podmínky apod. objektivně dodržet, dohodnou obě strany písemně lhůty náhradní. Pokud nedojde k dohodě ohledně termínu odstranění vady, určí přiměřený termín závazně objednatel. 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(revizní knihy, elektro a jiné revize, prohlášení  o shodě výrobků apod.) potřebné k provozování díla.   </w:t>
      </w:r>
    </w:p>
    <w:p w14:paraId="05DE0C76" w14:textId="09E275AC" w:rsidR="00764B29" w:rsidRDefault="00457114" w:rsidP="000E45E0">
      <w:pPr>
        <w:spacing w:after="37" w:line="259" w:lineRule="auto"/>
        <w:ind w:left="19" w:right="0" w:firstLine="0"/>
        <w:jc w:val="left"/>
      </w:pPr>
      <w:r>
        <w:t xml:space="preserve"> </w:t>
      </w:r>
    </w:p>
    <w:p w14:paraId="3290B0A2" w14:textId="77777777" w:rsidR="00764B29" w:rsidRDefault="00457114">
      <w:pPr>
        <w:numPr>
          <w:ilvl w:val="0"/>
          <w:numId w:val="12"/>
        </w:numPr>
        <w:ind w:left="431" w:right="0" w:hanging="427"/>
      </w:pPr>
      <w:r>
        <w:t xml:space="preserve">Nároky z vad plnění se nedotýkají práv objednatele na náhradu újmy vzniklé objednateli v důsledku vady ani na smluvní pokutu vážící se na porušení povinnosti, jež vedlo  ke vzniku vady. </w:t>
      </w:r>
    </w:p>
    <w:p w14:paraId="73D4FF4E" w14:textId="77777777" w:rsidR="00764B29" w:rsidRDefault="00457114">
      <w:pPr>
        <w:spacing w:after="37" w:line="259" w:lineRule="auto"/>
        <w:ind w:left="19" w:right="0" w:firstLine="0"/>
        <w:jc w:val="left"/>
      </w:pPr>
      <w:r>
        <w:t xml:space="preserve"> </w:t>
      </w:r>
    </w:p>
    <w:p w14:paraId="4D5345FA" w14:textId="77777777" w:rsidR="00764B29" w:rsidRDefault="00457114">
      <w:pPr>
        <w:numPr>
          <w:ilvl w:val="0"/>
          <w:numId w:val="12"/>
        </w:numPr>
        <w:ind w:left="431" w:right="0" w:hanging="427"/>
      </w:pPr>
      <w:r>
        <w:t xml:space="preserve">Při provádění díla či jeho části prostřednictvím poddodavatele má Zhotovitel odpovědnost, jako by jej prováděl sám.  </w:t>
      </w:r>
    </w:p>
    <w:p w14:paraId="0EB05E5E" w14:textId="77777777" w:rsidR="00764B29" w:rsidRDefault="00457114">
      <w:pPr>
        <w:spacing w:after="0" w:line="259" w:lineRule="auto"/>
        <w:ind w:left="19" w:right="0" w:firstLine="0"/>
        <w:jc w:val="left"/>
      </w:pPr>
      <w:r>
        <w:t xml:space="preserve"> </w:t>
      </w:r>
    </w:p>
    <w:p w14:paraId="1F20E7C2" w14:textId="77777777" w:rsidR="00764B29" w:rsidRDefault="00457114">
      <w:pPr>
        <w:spacing w:after="0" w:line="259" w:lineRule="auto"/>
        <w:ind w:left="74" w:right="0" w:firstLine="0"/>
        <w:jc w:val="center"/>
      </w:pPr>
      <w:r>
        <w:rPr>
          <w:b/>
        </w:rPr>
        <w:t xml:space="preserve"> </w:t>
      </w:r>
    </w:p>
    <w:p w14:paraId="4C67CC60" w14:textId="77777777" w:rsidR="00764B29" w:rsidRDefault="00457114">
      <w:pPr>
        <w:spacing w:line="259" w:lineRule="auto"/>
        <w:ind w:left="27" w:right="0" w:hanging="10"/>
        <w:jc w:val="center"/>
      </w:pPr>
      <w:r>
        <w:rPr>
          <w:b/>
        </w:rPr>
        <w:t xml:space="preserve">XII. </w:t>
      </w:r>
    </w:p>
    <w:p w14:paraId="451862FB" w14:textId="77777777" w:rsidR="00764B29" w:rsidRDefault="00457114">
      <w:pPr>
        <w:pStyle w:val="Nadpis1"/>
        <w:ind w:left="25"/>
      </w:pPr>
      <w:r>
        <w:t xml:space="preserve">Úrok z prodlení a smluvní pokuty  </w:t>
      </w:r>
    </w:p>
    <w:p w14:paraId="539A046F" w14:textId="77777777" w:rsidR="00764B29" w:rsidRDefault="00457114">
      <w:pPr>
        <w:spacing w:after="35" w:line="259" w:lineRule="auto"/>
        <w:ind w:left="19" w:right="0" w:firstLine="0"/>
        <w:jc w:val="left"/>
      </w:pPr>
      <w:r>
        <w:t xml:space="preserve"> </w:t>
      </w:r>
    </w:p>
    <w:p w14:paraId="56A8FA94" w14:textId="1F08A55F" w:rsidR="00764B29" w:rsidRDefault="00457114">
      <w:pPr>
        <w:numPr>
          <w:ilvl w:val="0"/>
          <w:numId w:val="14"/>
        </w:numPr>
        <w:ind w:left="431" w:right="0" w:hanging="427"/>
      </w:pPr>
      <w:r>
        <w:t>Za prodlení s provedením díla ve lhůtě uvedené v čl. III. odst. 2 této Smlouvy, uhradí zhotovitel objednateli smluvní pokutu ve výši 10 000 Kč (slovy: deset tisíc korun českých) za</w:t>
      </w:r>
      <w:r w:rsidR="001E3097">
        <w:t> </w:t>
      </w:r>
      <w:r>
        <w:t xml:space="preserve">každý i započatý den prodlení. </w:t>
      </w:r>
    </w:p>
    <w:p w14:paraId="2BA1DAF4" w14:textId="77777777" w:rsidR="00764B29" w:rsidRDefault="00457114">
      <w:pPr>
        <w:spacing w:after="35" w:line="259" w:lineRule="auto"/>
        <w:ind w:left="19" w:right="0" w:firstLine="0"/>
        <w:jc w:val="left"/>
      </w:pPr>
      <w:r>
        <w:t xml:space="preserve"> </w:t>
      </w:r>
    </w:p>
    <w:p w14:paraId="7B599EA6" w14:textId="77777777" w:rsidR="00764B29" w:rsidRDefault="00457114">
      <w:pPr>
        <w:numPr>
          <w:ilvl w:val="0"/>
          <w:numId w:val="14"/>
        </w:numPr>
        <w:ind w:left="431" w:right="0" w:hanging="427"/>
      </w:pPr>
      <w:r>
        <w:lastRenderedPageBreak/>
        <w:t xml:space="preserve">Za prodlení s odstraněním vad nebo nedodělků díla ve lhůtách stanovených touto Smlouvou uhradí zhotovitel objednateli smluvní pokutu ve výši 5 000 Kč (slovy: pět tisíc korun českých) za každý i započatý den prodlení, a to za každou vadu nebo nedodělek zvlášť. </w:t>
      </w:r>
    </w:p>
    <w:p w14:paraId="3828489B" w14:textId="77777777" w:rsidR="00764B29" w:rsidRDefault="00457114">
      <w:pPr>
        <w:spacing w:after="35" w:line="259" w:lineRule="auto"/>
        <w:ind w:left="19" w:right="0" w:firstLine="0"/>
        <w:jc w:val="left"/>
      </w:pPr>
      <w:r>
        <w:t xml:space="preserve"> </w:t>
      </w:r>
    </w:p>
    <w:p w14:paraId="7C763759" w14:textId="517438C6" w:rsidR="00764B29" w:rsidRDefault="00457114">
      <w:pPr>
        <w:numPr>
          <w:ilvl w:val="0"/>
          <w:numId w:val="14"/>
        </w:numPr>
        <w:ind w:left="431" w:right="0" w:hanging="427"/>
      </w:pPr>
      <w:r>
        <w:t>Za prodlení s uvedením místa realizace díla do původ</w:t>
      </w:r>
      <w:r w:rsidR="0046056C">
        <w:t>ního stavu podle čl. IX odst. 8</w:t>
      </w:r>
      <w:r>
        <w:t xml:space="preserve"> zaplatí zhotovitel objednateli smluvní pokutu ve výši 2 000 Kč (slovy: dva tisíce korun českých) za</w:t>
      </w:r>
      <w:r w:rsidR="001E3097">
        <w:t> </w:t>
      </w:r>
      <w:r>
        <w:t xml:space="preserve">každý i započatý den prodlení. </w:t>
      </w:r>
    </w:p>
    <w:p w14:paraId="5E3657C0" w14:textId="77777777" w:rsidR="00764B29" w:rsidRDefault="00457114">
      <w:pPr>
        <w:spacing w:after="35" w:line="259" w:lineRule="auto"/>
        <w:ind w:left="19" w:right="0" w:firstLine="0"/>
        <w:jc w:val="left"/>
      </w:pPr>
      <w:r>
        <w:t xml:space="preserve"> </w:t>
      </w:r>
    </w:p>
    <w:p w14:paraId="340D6CCF" w14:textId="6E748D03" w:rsidR="00764B29" w:rsidRDefault="00457114" w:rsidP="000E45E0">
      <w:pPr>
        <w:numPr>
          <w:ilvl w:val="0"/>
          <w:numId w:val="14"/>
        </w:numPr>
        <w:ind w:left="431" w:right="0" w:hanging="427"/>
      </w:pPr>
      <w:r>
        <w:t xml:space="preserve">Za porušení povinnosti mlčenlivosti je zhotovitel povinen uhradit objednateli smluvní pokutu ve výši 100 000 Kč (slovy: jedno sto tisíc korun českých), a to za každý jednotlivý případ porušení povinnosti. </w:t>
      </w:r>
    </w:p>
    <w:p w14:paraId="02142143" w14:textId="77777777" w:rsidR="00764B29" w:rsidRDefault="00457114">
      <w:pPr>
        <w:spacing w:after="35" w:line="259" w:lineRule="auto"/>
        <w:ind w:left="19" w:right="0" w:firstLine="0"/>
        <w:jc w:val="left"/>
      </w:pPr>
      <w:r>
        <w:t xml:space="preserve"> </w:t>
      </w:r>
    </w:p>
    <w:p w14:paraId="594CB592" w14:textId="702AE1BE" w:rsidR="00764B29" w:rsidRDefault="00457114">
      <w:pPr>
        <w:numPr>
          <w:ilvl w:val="0"/>
          <w:numId w:val="14"/>
        </w:numPr>
        <w:ind w:left="431" w:right="0" w:hanging="427"/>
      </w:pPr>
      <w:r>
        <w:t>Zhotovitel je povinen zaplatit smluvní pokutu ve výši 2 000 Kč (slovy: dva tisíce korun českých) za každý jednotlivý případ, jestliže zhotovitel poruší povinnosti při nakládání s</w:t>
      </w:r>
      <w:r w:rsidR="001E3097">
        <w:t> </w:t>
      </w:r>
      <w:r>
        <w:t xml:space="preserve">odpady. </w:t>
      </w:r>
    </w:p>
    <w:p w14:paraId="6EDE7EA6" w14:textId="77777777" w:rsidR="00764B29" w:rsidRDefault="00457114">
      <w:pPr>
        <w:spacing w:after="35" w:line="259" w:lineRule="auto"/>
        <w:ind w:left="19" w:right="0" w:firstLine="0"/>
        <w:jc w:val="left"/>
      </w:pPr>
      <w:r>
        <w:t xml:space="preserve"> </w:t>
      </w:r>
    </w:p>
    <w:p w14:paraId="68ADAAA0" w14:textId="77777777" w:rsidR="00764B29" w:rsidRDefault="00457114">
      <w:pPr>
        <w:numPr>
          <w:ilvl w:val="0"/>
          <w:numId w:val="14"/>
        </w:numPr>
        <w:ind w:left="431" w:right="0" w:hanging="427"/>
      </w:pPr>
      <w:r>
        <w:t xml:space="preserve">V případě porušení jiné povinnosti stanovené touto Smlouvou uhradí zhotovitel objednateli smluvní pokutu ve výši 2 000 Kč (slovy: dva tisíce korun českých) za každý jednotlivý případ a započatý den. </w:t>
      </w:r>
    </w:p>
    <w:p w14:paraId="6977B3EF" w14:textId="77777777" w:rsidR="00764B29" w:rsidRDefault="00457114">
      <w:pPr>
        <w:spacing w:after="35" w:line="259" w:lineRule="auto"/>
        <w:ind w:left="19" w:right="0" w:firstLine="0"/>
        <w:jc w:val="left"/>
      </w:pPr>
      <w:r>
        <w:t xml:space="preserve"> </w:t>
      </w:r>
    </w:p>
    <w:p w14:paraId="303EC2AC" w14:textId="77777777" w:rsidR="00764B29" w:rsidRDefault="00457114">
      <w:pPr>
        <w:numPr>
          <w:ilvl w:val="0"/>
          <w:numId w:val="14"/>
        </w:numPr>
        <w:ind w:left="431" w:right="0" w:hanging="427"/>
      </w:pPr>
      <w:r>
        <w:t xml:space="preserve">Úhradou smluvní pokuty není dotčeno právo na náhradu újmy způsobené porušením povinnosti, pro kterou jsou smluvní pokuty sjednány, ani právo na úhradu úroků z prodlení ani na odstoupení od Smlouvy. </w:t>
      </w:r>
    </w:p>
    <w:p w14:paraId="72BF1B12" w14:textId="77777777" w:rsidR="00764B29" w:rsidRDefault="00457114">
      <w:pPr>
        <w:spacing w:after="35" w:line="259" w:lineRule="auto"/>
        <w:ind w:left="19" w:right="0" w:firstLine="0"/>
        <w:jc w:val="left"/>
      </w:pPr>
      <w:r>
        <w:t xml:space="preserve"> </w:t>
      </w:r>
    </w:p>
    <w:p w14:paraId="287E7288" w14:textId="77777777" w:rsidR="00764B29" w:rsidRDefault="00457114">
      <w:pPr>
        <w:numPr>
          <w:ilvl w:val="0"/>
          <w:numId w:val="14"/>
        </w:numPr>
        <w:ind w:left="431" w:right="0" w:hanging="427"/>
      </w:pPr>
      <w:r>
        <w:t xml:space="preserve">Odstoupením od Smlouvy dosud vzniklý nárok na úhradu smluvní pokuty nezaniká. </w:t>
      </w:r>
    </w:p>
    <w:p w14:paraId="15FCA1F4" w14:textId="77777777" w:rsidR="00764B29" w:rsidRDefault="00457114">
      <w:pPr>
        <w:spacing w:after="35" w:line="259" w:lineRule="auto"/>
        <w:ind w:left="19" w:right="0" w:firstLine="0"/>
        <w:jc w:val="left"/>
      </w:pPr>
      <w:r>
        <w:t xml:space="preserve"> </w:t>
      </w:r>
    </w:p>
    <w:p w14:paraId="17DDB940" w14:textId="2DBE7E16" w:rsidR="00764B29" w:rsidRDefault="00457114">
      <w:pPr>
        <w:numPr>
          <w:ilvl w:val="0"/>
          <w:numId w:val="14"/>
        </w:numPr>
        <w:ind w:left="431" w:right="0" w:hanging="427"/>
      </w:pPr>
      <w:r>
        <w:t>Smluvní pokuta může být objednatelem započtena vůči ceně fakturované zhotovitelem  za</w:t>
      </w:r>
      <w:r w:rsidR="001E3097">
        <w:t> </w:t>
      </w:r>
      <w:r>
        <w:t xml:space="preserve">plnění objednateli. Zhotovitel s tímto započtením souhlasí. </w:t>
      </w:r>
    </w:p>
    <w:p w14:paraId="30189B27" w14:textId="77777777" w:rsidR="00764B29" w:rsidRDefault="00457114">
      <w:pPr>
        <w:spacing w:after="37" w:line="259" w:lineRule="auto"/>
        <w:ind w:left="19" w:right="0" w:firstLine="0"/>
        <w:jc w:val="left"/>
      </w:pPr>
      <w:r>
        <w:t xml:space="preserve"> </w:t>
      </w:r>
    </w:p>
    <w:p w14:paraId="3B04E4E9" w14:textId="507B60CA" w:rsidR="00764B29" w:rsidRDefault="00457114">
      <w:pPr>
        <w:numPr>
          <w:ilvl w:val="0"/>
          <w:numId w:val="14"/>
        </w:numPr>
        <w:ind w:left="431" w:right="0" w:hanging="427"/>
      </w:pPr>
      <w:r>
        <w:t xml:space="preserve">Splatnost smluvních pokut je 10 dnů ode dne doručení písemné výzvy k jejich úhradě zhotoviteli. </w:t>
      </w:r>
    </w:p>
    <w:p w14:paraId="283CFC9A" w14:textId="7132FE05" w:rsidR="009D4FBF" w:rsidRDefault="009D4FBF" w:rsidP="009D4FBF">
      <w:pPr>
        <w:ind w:left="0" w:right="0" w:firstLine="0"/>
      </w:pPr>
    </w:p>
    <w:p w14:paraId="134BF6D7" w14:textId="1E3C87B1" w:rsidR="000E45E0" w:rsidRPr="009D4FBF" w:rsidRDefault="00457114" w:rsidP="009D4FBF">
      <w:pPr>
        <w:spacing w:after="41" w:line="259" w:lineRule="auto"/>
        <w:ind w:left="0" w:right="0" w:firstLine="0"/>
        <w:jc w:val="left"/>
      </w:pPr>
      <w:r>
        <w:rPr>
          <w:b/>
          <w:sz w:val="23"/>
        </w:rPr>
        <w:t xml:space="preserve"> </w:t>
      </w:r>
    </w:p>
    <w:p w14:paraId="1FD9B473" w14:textId="1D71014F" w:rsidR="00764B29" w:rsidRDefault="00457114">
      <w:pPr>
        <w:spacing w:line="259" w:lineRule="auto"/>
        <w:ind w:left="27" w:right="1" w:hanging="10"/>
        <w:jc w:val="center"/>
      </w:pPr>
      <w:r>
        <w:rPr>
          <w:b/>
        </w:rPr>
        <w:t xml:space="preserve">XIII. </w:t>
      </w:r>
    </w:p>
    <w:p w14:paraId="6E7673F4" w14:textId="3A3580E1" w:rsidR="00764B29" w:rsidRDefault="00457114" w:rsidP="009D4FBF">
      <w:pPr>
        <w:pStyle w:val="Nadpis1"/>
        <w:spacing w:after="212"/>
        <w:ind w:left="25" w:right="3"/>
      </w:pPr>
      <w:r>
        <w:t xml:space="preserve">Ochrana osobních údajů </w:t>
      </w:r>
    </w:p>
    <w:p w14:paraId="514B59F1" w14:textId="7CC1A612" w:rsidR="00764B29" w:rsidRDefault="00457114">
      <w:pPr>
        <w:numPr>
          <w:ilvl w:val="0"/>
          <w:numId w:val="15"/>
        </w:numPr>
        <w:spacing w:after="250"/>
        <w:ind w:right="0" w:hanging="432"/>
      </w:pPr>
      <w:r>
        <w:t>Zhotovitel při plnění této Smlouvy si je vědom povinností vyplývajících z platných právních předpisů upravujících ochranu osobních údajů, zejména ze zákona č. 110/2019Sb. o</w:t>
      </w:r>
      <w:r w:rsidR="00E97B53">
        <w:t> </w:t>
      </w:r>
      <w:r>
        <w:t>zpracování osobních údajů a z Obecného nařízení Evropské Unie o ochraně osobních údajů (GDPR). Zhotovitel je oprávněn zpracovávat osobní údaje v rozsahu nezbytně nutném pro</w:t>
      </w:r>
      <w:r w:rsidR="00E97B53">
        <w:t> </w:t>
      </w:r>
      <w:r>
        <w:t xml:space="preserve">plnění předmětu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 vše v souladu s platnými právními předpisy upravujícími ochranu osobních údajů, zejména se zákonem č. 110/2019Sb. o zpracování osobních údajů a s Obecným nařízením Evropské Unie o ochraně osobních údajů (GDPR). </w:t>
      </w:r>
    </w:p>
    <w:p w14:paraId="52C64798" w14:textId="77777777" w:rsidR="00764B29" w:rsidRDefault="00457114">
      <w:pPr>
        <w:numPr>
          <w:ilvl w:val="0"/>
          <w:numId w:val="15"/>
        </w:numPr>
        <w:spacing w:after="289"/>
        <w:ind w:right="0" w:hanging="432"/>
      </w:pPr>
      <w:r>
        <w:t xml:space="preserve">Zhotovitel učiní v souladu s platnými právními předpisy dostatečná organizační a technická opatření zabraňující přístupu neoprávněných osob k osobním údajům. </w:t>
      </w:r>
    </w:p>
    <w:p w14:paraId="1BB57248" w14:textId="77777777" w:rsidR="00764B29" w:rsidRDefault="00457114">
      <w:pPr>
        <w:numPr>
          <w:ilvl w:val="0"/>
          <w:numId w:val="15"/>
        </w:numPr>
        <w:ind w:right="0" w:hanging="432"/>
      </w:pPr>
      <w:r>
        <w:lastRenderedPageBreak/>
        <w:t>Zhotovitel je povinen informovat Objednatele o každém případu ztráty či úniku Osobních údajů, neoprávněné manipulace s Osobními údaji nebo jiného porušení zabezpečení Osobních údajů („</w:t>
      </w:r>
      <w:r>
        <w:rPr>
          <w:b/>
        </w:rPr>
        <w:t>Porušení zabezpečení Osobních údajů</w:t>
      </w:r>
      <w:r>
        <w:t xml:space="preserve">“), a to bez zbytečného odkladu, nejpozději do 24 hodin od vzniku Porušení zabezpečení Osobních údajů nebo i pouhé hrozby, jestliže Zhotovitel mohl o tomto Porušení zabezpečení Osobních údajů či i o hrozbě vzniku Porušení zabezpečení Osobních údajů vědět při vynaložení veškeré odborné péče. Nemohl-li Zhotovitel zjistit případ skutečného či hrozícího Porušení zabezpečení Osobních údajů před uplynutím lhůty dle předchozí věty tohoto článku, informuje Zhotovitel Objednatele nejpozději do 24 hodin od okamžiku, kdy se o vzniku Porušení zabezpečení Osobních údajů nebo jeho hrozbě Zhotovitel dozví. Zhotovitel je i po poskytnutí informace Objednateli povinen být maximálně nápomocen při řešení Porušení zabezpečení Osobních údajů, resp. při přijímání opatření ke zmírnění možných nepříznivých dopadů a zabránění vzniku obdobných situací v budoucnu. </w:t>
      </w:r>
    </w:p>
    <w:p w14:paraId="1AEDE264" w14:textId="77777777" w:rsidR="00764B29" w:rsidRDefault="00457114">
      <w:pPr>
        <w:spacing w:after="0" w:line="259" w:lineRule="auto"/>
        <w:ind w:left="451" w:right="0" w:firstLine="0"/>
        <w:jc w:val="left"/>
      </w:pPr>
      <w:r>
        <w:t xml:space="preserve"> </w:t>
      </w:r>
    </w:p>
    <w:p w14:paraId="3312CC94" w14:textId="77777777" w:rsidR="00764B29" w:rsidRDefault="00457114">
      <w:pPr>
        <w:spacing w:after="0" w:line="259" w:lineRule="auto"/>
        <w:ind w:left="451" w:right="0" w:firstLine="0"/>
        <w:jc w:val="left"/>
      </w:pPr>
      <w:r>
        <w:t xml:space="preserve"> </w:t>
      </w:r>
    </w:p>
    <w:p w14:paraId="733F10B8" w14:textId="77777777" w:rsidR="00764B29" w:rsidRDefault="00457114">
      <w:pPr>
        <w:spacing w:line="259" w:lineRule="auto"/>
        <w:ind w:left="27" w:right="3" w:hanging="10"/>
        <w:jc w:val="center"/>
      </w:pPr>
      <w:r>
        <w:rPr>
          <w:b/>
        </w:rPr>
        <w:t xml:space="preserve">XIV. </w:t>
      </w:r>
    </w:p>
    <w:p w14:paraId="55716392" w14:textId="77777777" w:rsidR="00764B29" w:rsidRDefault="00457114">
      <w:pPr>
        <w:pStyle w:val="Nadpis1"/>
        <w:spacing w:after="275"/>
        <w:ind w:left="25" w:right="5"/>
      </w:pPr>
      <w:r>
        <w:t xml:space="preserve">Pojištění </w:t>
      </w:r>
    </w:p>
    <w:p w14:paraId="7A05B446" w14:textId="2B46A76B" w:rsidR="00764B29" w:rsidRDefault="00457114">
      <w:pPr>
        <w:numPr>
          <w:ilvl w:val="0"/>
          <w:numId w:val="16"/>
        </w:numPr>
        <w:spacing w:after="247"/>
        <w:ind w:left="431" w:right="0" w:hanging="427"/>
      </w:pPr>
      <w:r>
        <w:t>Zhotovitel se zavazuje mít po celou dobu trvání Smlouvy uzavřenou pojistnou smlouvu o</w:t>
      </w:r>
      <w:r w:rsidR="00682893">
        <w:t> </w:t>
      </w:r>
      <w:r>
        <w:t>odpovědnosti za újmu z činnosti a provozu způsobenou třetí osobě v minimální výši 10</w:t>
      </w:r>
      <w:r w:rsidR="00537A9B">
        <w:t> </w:t>
      </w:r>
      <w:r>
        <w:t>000</w:t>
      </w:r>
      <w:r w:rsidR="00537A9B">
        <w:t> </w:t>
      </w:r>
      <w:r>
        <w:t>000,</w:t>
      </w:r>
      <w:r w:rsidR="002F6FE3">
        <w:t>00</w:t>
      </w:r>
      <w:r>
        <w:t xml:space="preserve"> Kč. Spoluúčast může být nejvýše ve výši 10 000,</w:t>
      </w:r>
      <w:r w:rsidR="002F6FE3">
        <w:t>00</w:t>
      </w:r>
      <w:r>
        <w:t xml:space="preserve"> Kč. Náklady na pojištění jsou zahrnuty v ceně plnění. Uvedená částka pojistného plnění se vztahuje jak na újmu při</w:t>
      </w:r>
      <w:r w:rsidR="00682893">
        <w:t> </w:t>
      </w:r>
      <w:r>
        <w:t xml:space="preserve">ublížení na zdraví a při usmrcení, tak na škodu na věci, a újmu na jmění vyplývající z újmy na zdraví, při usmrcení a ze škody na věci, a to včetně nákladů řízení s tím spojených. </w:t>
      </w:r>
    </w:p>
    <w:p w14:paraId="47E1D246" w14:textId="77777777" w:rsidR="00764B29" w:rsidRDefault="00457114">
      <w:pPr>
        <w:numPr>
          <w:ilvl w:val="0"/>
          <w:numId w:val="16"/>
        </w:numPr>
        <w:spacing w:after="247"/>
        <w:ind w:left="431" w:right="0" w:hanging="427"/>
      </w:pPr>
      <w:r>
        <w:t xml:space="preserve">Ve vztahu k pojištění dle tohoto článku (Pojištění) se zhotovitel zavazuje zajistit, že v případě vzniku pojistné události bude pojistné plnění placeno přímo objednateli. </w:t>
      </w:r>
    </w:p>
    <w:p w14:paraId="3D4C9030" w14:textId="77777777" w:rsidR="00764B29" w:rsidRDefault="00457114">
      <w:pPr>
        <w:numPr>
          <w:ilvl w:val="0"/>
          <w:numId w:val="16"/>
        </w:numPr>
        <w:spacing w:after="250"/>
        <w:ind w:left="431" w:right="0" w:hanging="427"/>
      </w:pPr>
      <w:r>
        <w:t xml:space="preserve">Zhotovitel se zavazuje, že po dobu trvání Smlouvy bude pojištění v minimální částce pojistného krytí udržovat v platnosti a účinnosti a bude za tímto účelem plnit povinnosti vyplývající pro něj z předmětné pojistné smlouvy, zejména platit pojistné a plnit oznamovací povinnosti. </w:t>
      </w:r>
    </w:p>
    <w:p w14:paraId="3D44433A" w14:textId="77777777" w:rsidR="00764B29" w:rsidRDefault="00457114">
      <w:pPr>
        <w:numPr>
          <w:ilvl w:val="0"/>
          <w:numId w:val="16"/>
        </w:numPr>
        <w:spacing w:after="188"/>
        <w:ind w:left="431" w:right="0" w:hanging="427"/>
      </w:pPr>
      <w:r>
        <w:t xml:space="preserve">Zhotovitel je povinen kdykoli během trvání této Smlouvy doložit objednateli na výzvu, že je pojištění platné.  </w:t>
      </w:r>
    </w:p>
    <w:p w14:paraId="718CA490" w14:textId="35057740" w:rsidR="009D4FBF" w:rsidRDefault="00457114" w:rsidP="00682893">
      <w:pPr>
        <w:spacing w:after="0" w:line="259" w:lineRule="auto"/>
        <w:ind w:left="19" w:right="0" w:firstLine="0"/>
        <w:jc w:val="left"/>
        <w:rPr>
          <w:b/>
        </w:rPr>
      </w:pPr>
      <w:r>
        <w:t xml:space="preserve"> </w:t>
      </w:r>
    </w:p>
    <w:p w14:paraId="1E91DBB8" w14:textId="1FBB5A87" w:rsidR="00764B29" w:rsidRDefault="00457114">
      <w:pPr>
        <w:spacing w:line="259" w:lineRule="auto"/>
        <w:ind w:left="27" w:right="2" w:hanging="10"/>
        <w:jc w:val="center"/>
      </w:pPr>
      <w:r>
        <w:rPr>
          <w:b/>
        </w:rPr>
        <w:t xml:space="preserve">XV. </w:t>
      </w:r>
    </w:p>
    <w:p w14:paraId="5CA6EAE6" w14:textId="77777777" w:rsidR="00764B29" w:rsidRDefault="00457114">
      <w:pPr>
        <w:pStyle w:val="Nadpis1"/>
        <w:ind w:left="25" w:right="4"/>
      </w:pPr>
      <w:r>
        <w:t xml:space="preserve">Ukončení Smlouvy </w:t>
      </w:r>
    </w:p>
    <w:p w14:paraId="0A8E5738" w14:textId="77777777" w:rsidR="00764B29" w:rsidRDefault="00457114">
      <w:pPr>
        <w:spacing w:after="35" w:line="259" w:lineRule="auto"/>
        <w:ind w:left="74" w:right="0" w:firstLine="0"/>
        <w:jc w:val="center"/>
      </w:pPr>
      <w:r>
        <w:rPr>
          <w:b/>
        </w:rPr>
        <w:t xml:space="preserve"> </w:t>
      </w:r>
    </w:p>
    <w:p w14:paraId="11B4B4C5" w14:textId="1BCB9CE2" w:rsidR="00764B29" w:rsidRDefault="00457114">
      <w:pPr>
        <w:numPr>
          <w:ilvl w:val="0"/>
          <w:numId w:val="17"/>
        </w:numPr>
        <w:ind w:left="431" w:right="0" w:hanging="427"/>
      </w:pPr>
      <w:r>
        <w:t>Tuto Smlouvu lze ukončit písemnou dohodou smluvních stran, odstoupením od Smlouvy nebo písemnou výpovědí. Odstoupení od Smlouvy ze strany objednatele nesmí být spojeno s</w:t>
      </w:r>
      <w:r w:rsidR="00682893">
        <w:t> </w:t>
      </w:r>
      <w:r>
        <w:t>uložen</w:t>
      </w:r>
      <w:r w:rsidR="009D4FBF">
        <w:t>ím jakékoliv sankce k jeho tíži.</w:t>
      </w:r>
    </w:p>
    <w:p w14:paraId="5C87B099" w14:textId="77777777" w:rsidR="00764B29" w:rsidRDefault="00457114">
      <w:pPr>
        <w:spacing w:after="35" w:line="259" w:lineRule="auto"/>
        <w:ind w:left="19" w:right="0" w:firstLine="0"/>
        <w:jc w:val="left"/>
      </w:pPr>
      <w:r>
        <w:t xml:space="preserve"> </w:t>
      </w:r>
    </w:p>
    <w:p w14:paraId="5C8EBEEA" w14:textId="79DB6710" w:rsidR="00764B29" w:rsidRDefault="00457114">
      <w:pPr>
        <w:numPr>
          <w:ilvl w:val="0"/>
          <w:numId w:val="17"/>
        </w:numPr>
        <w:ind w:left="431" w:right="0" w:hanging="427"/>
      </w:pPr>
      <w:r>
        <w:t xml:space="preserve">Objednatel je oprávněn písemně odstoupit od Smlouvy v případě, že zhotovitel poruší podstatným způsobem své povinnosti stanovené zákonem či touto Smlouvou.  </w:t>
      </w:r>
    </w:p>
    <w:p w14:paraId="4CF8FF56" w14:textId="77777777" w:rsidR="000E45E0" w:rsidRDefault="000E45E0" w:rsidP="000E45E0">
      <w:pPr>
        <w:pStyle w:val="Odstavecseseznamem"/>
      </w:pPr>
    </w:p>
    <w:p w14:paraId="710DDD27" w14:textId="148E2328" w:rsidR="000E45E0" w:rsidRPr="000E45E0" w:rsidRDefault="000E45E0" w:rsidP="000E45E0">
      <w:pPr>
        <w:numPr>
          <w:ilvl w:val="0"/>
          <w:numId w:val="17"/>
        </w:numPr>
        <w:ind w:left="431" w:right="0" w:hanging="427"/>
        <w:rPr>
          <w:color w:val="auto"/>
          <w:szCs w:val="24"/>
        </w:rPr>
      </w:pPr>
      <w:r w:rsidRPr="00822CF4">
        <w:rPr>
          <w:rFonts w:eastAsiaTheme="minorEastAsia" w:cs="Times New Roman"/>
          <w:color w:val="auto"/>
          <w:szCs w:val="24"/>
        </w:rPr>
        <w:t xml:space="preserve">Objednatel je dále </w:t>
      </w:r>
      <w:r w:rsidRPr="00822CF4">
        <w:rPr>
          <w:rFonts w:eastAsia="HiddenHorzOCR" w:cs="HiddenHorzOCR"/>
          <w:color w:val="auto"/>
          <w:szCs w:val="24"/>
        </w:rPr>
        <w:t xml:space="preserve">oprávněn </w:t>
      </w:r>
      <w:r w:rsidRPr="00822CF4">
        <w:rPr>
          <w:rFonts w:eastAsiaTheme="minorEastAsia" w:cs="Times New Roman"/>
          <w:color w:val="auto"/>
          <w:szCs w:val="24"/>
        </w:rPr>
        <w:t xml:space="preserve">od Smlouvy odstoupit bez udání </w:t>
      </w:r>
      <w:r w:rsidRPr="00822CF4">
        <w:rPr>
          <w:rFonts w:eastAsia="HiddenHorzOCR" w:cs="HiddenHorzOCR"/>
          <w:color w:val="auto"/>
          <w:szCs w:val="24"/>
        </w:rPr>
        <w:t xml:space="preserve">důvodu. </w:t>
      </w:r>
      <w:r w:rsidRPr="00822CF4">
        <w:rPr>
          <w:rFonts w:eastAsiaTheme="minorEastAsia" w:cs="Times New Roman"/>
          <w:color w:val="auto"/>
          <w:szCs w:val="24"/>
        </w:rPr>
        <w:t>Tímto smluvní</w:t>
      </w:r>
      <w:r w:rsidRPr="00822CF4">
        <w:rPr>
          <w:color w:val="auto"/>
          <w:szCs w:val="24"/>
        </w:rPr>
        <w:t xml:space="preserve"> </w:t>
      </w:r>
      <w:r w:rsidRPr="00822CF4">
        <w:rPr>
          <w:rFonts w:eastAsiaTheme="minorEastAsia" w:cs="Times New Roman"/>
          <w:color w:val="auto"/>
          <w:szCs w:val="24"/>
        </w:rPr>
        <w:t xml:space="preserve">strany </w:t>
      </w:r>
      <w:r w:rsidRPr="00822CF4">
        <w:rPr>
          <w:rFonts w:eastAsia="HiddenHorzOCR" w:cs="HiddenHorzOCR"/>
          <w:color w:val="auto"/>
          <w:szCs w:val="24"/>
        </w:rPr>
        <w:t xml:space="preserve">vylučují </w:t>
      </w:r>
      <w:r w:rsidRPr="00822CF4">
        <w:rPr>
          <w:rFonts w:eastAsiaTheme="minorEastAsia" w:cs="Times New Roman"/>
          <w:color w:val="auto"/>
          <w:szCs w:val="24"/>
        </w:rPr>
        <w:t>aplikaci ustanovení § 2004 odst. 3 OZ a odstoupením od smlouvy se</w:t>
      </w:r>
      <w:r w:rsidRPr="00822CF4">
        <w:rPr>
          <w:color w:val="auto"/>
          <w:szCs w:val="24"/>
        </w:rPr>
        <w:t xml:space="preserve"> </w:t>
      </w:r>
      <w:r w:rsidRPr="00822CF4">
        <w:rPr>
          <w:rFonts w:eastAsiaTheme="minorEastAsia" w:cs="Times New Roman"/>
          <w:color w:val="auto"/>
          <w:szCs w:val="24"/>
        </w:rPr>
        <w:t xml:space="preserve">závazek ruší vždy od </w:t>
      </w:r>
      <w:r w:rsidRPr="00822CF4">
        <w:rPr>
          <w:rFonts w:eastAsia="HiddenHorzOCR" w:cs="HiddenHorzOCR"/>
          <w:color w:val="auto"/>
          <w:szCs w:val="24"/>
        </w:rPr>
        <w:t>počátku.</w:t>
      </w:r>
    </w:p>
    <w:p w14:paraId="6B3EEEF9" w14:textId="77777777" w:rsidR="00764B29" w:rsidRDefault="00457114">
      <w:pPr>
        <w:spacing w:after="37" w:line="259" w:lineRule="auto"/>
        <w:ind w:left="19" w:right="0" w:firstLine="0"/>
        <w:jc w:val="left"/>
      </w:pPr>
      <w:r>
        <w:t xml:space="preserve"> </w:t>
      </w:r>
    </w:p>
    <w:p w14:paraId="6862A9BC" w14:textId="77777777" w:rsidR="00764B29" w:rsidRDefault="00457114">
      <w:pPr>
        <w:numPr>
          <w:ilvl w:val="0"/>
          <w:numId w:val="17"/>
        </w:numPr>
        <w:spacing w:after="116"/>
        <w:ind w:left="431" w:right="0" w:hanging="427"/>
      </w:pPr>
      <w:r>
        <w:t xml:space="preserve">Za porušení Smlouvy podstatným způsobem se považuje:  </w:t>
      </w:r>
    </w:p>
    <w:p w14:paraId="2C168510" w14:textId="77777777" w:rsidR="00764B29" w:rsidRDefault="00457114">
      <w:pPr>
        <w:numPr>
          <w:ilvl w:val="1"/>
          <w:numId w:val="17"/>
        </w:numPr>
        <w:ind w:left="807" w:right="0" w:hanging="360"/>
      </w:pPr>
      <w:r>
        <w:lastRenderedPageBreak/>
        <w:t xml:space="preserve">poruší-li dodavatel povinnost mlčenlivosti dle této Smlouvy, </w:t>
      </w:r>
    </w:p>
    <w:p w14:paraId="76FB82A3" w14:textId="77777777" w:rsidR="00764B29" w:rsidRDefault="00457114">
      <w:pPr>
        <w:numPr>
          <w:ilvl w:val="1"/>
          <w:numId w:val="17"/>
        </w:numPr>
        <w:spacing w:after="50"/>
        <w:ind w:left="807" w:right="0" w:hanging="360"/>
      </w:pPr>
      <w:r>
        <w:t xml:space="preserve">prodlení s odstraněním vad díla než dvojnásobek lhůty stanovené touto Smlouvou nebo písemnou dohodou zhotovitele a objednatele, </w:t>
      </w:r>
    </w:p>
    <w:p w14:paraId="29CFA087" w14:textId="77777777" w:rsidR="00764B29" w:rsidRDefault="00457114">
      <w:pPr>
        <w:numPr>
          <w:ilvl w:val="1"/>
          <w:numId w:val="17"/>
        </w:numPr>
        <w:ind w:left="807" w:right="0" w:hanging="360"/>
      </w:pPr>
      <w:r>
        <w:t xml:space="preserve">narušení bezpečnostních standardů objednatele </w:t>
      </w:r>
    </w:p>
    <w:p w14:paraId="1D4E1185" w14:textId="77777777" w:rsidR="00764B29" w:rsidRDefault="00457114">
      <w:pPr>
        <w:spacing w:after="37" w:line="259" w:lineRule="auto"/>
        <w:ind w:left="1591" w:right="0" w:firstLine="0"/>
        <w:jc w:val="left"/>
      </w:pPr>
      <w:r>
        <w:t xml:space="preserve"> </w:t>
      </w:r>
    </w:p>
    <w:p w14:paraId="5702D0D0" w14:textId="50241627" w:rsidR="00764B29" w:rsidRDefault="00457114">
      <w:pPr>
        <w:numPr>
          <w:ilvl w:val="0"/>
          <w:numId w:val="17"/>
        </w:numPr>
        <w:ind w:left="431" w:right="0" w:hanging="427"/>
      </w:pPr>
      <w:r>
        <w:t>Odstoupení od Smlouvy je účinné okamžikem doručení písemného oznámení objednatele o</w:t>
      </w:r>
      <w:r w:rsidR="00682893">
        <w:t> </w:t>
      </w:r>
      <w:r>
        <w:t xml:space="preserve">odstoupení druhé smluvní straně. </w:t>
      </w:r>
    </w:p>
    <w:p w14:paraId="2211AFEE" w14:textId="77777777" w:rsidR="00764B29" w:rsidRDefault="00457114">
      <w:pPr>
        <w:spacing w:after="35" w:line="259" w:lineRule="auto"/>
        <w:ind w:left="19" w:right="0" w:firstLine="0"/>
        <w:jc w:val="left"/>
      </w:pPr>
      <w:r>
        <w:t xml:space="preserve"> </w:t>
      </w:r>
    </w:p>
    <w:p w14:paraId="1B96F450" w14:textId="77777777" w:rsidR="00764B29" w:rsidRDefault="00457114">
      <w:pPr>
        <w:numPr>
          <w:ilvl w:val="0"/>
          <w:numId w:val="17"/>
        </w:numPr>
        <w:ind w:left="431" w:right="0" w:hanging="427"/>
      </w:pPr>
      <w:r>
        <w:t xml:space="preserve">V případě odstoupení od Smlouvy je zhotovitel povinen vyklidit místo realizace díla  ve lhůtě nejpozději 14 dnů ode dne účinnosti odstoupení od Smlouvy. V případě,  že zhotovitel v této lhůtě uvedené prostory nevyklidí, je objednatel oprávněn provést nebo zajistit jeho vyklizení na náklady zhotovitele. </w:t>
      </w:r>
    </w:p>
    <w:p w14:paraId="0927530B" w14:textId="77777777" w:rsidR="00764B29" w:rsidRDefault="00457114">
      <w:pPr>
        <w:spacing w:after="37" w:line="259" w:lineRule="auto"/>
        <w:ind w:left="19" w:right="0" w:firstLine="0"/>
        <w:jc w:val="left"/>
      </w:pPr>
      <w:r>
        <w:t xml:space="preserve"> </w:t>
      </w:r>
    </w:p>
    <w:p w14:paraId="3695896A" w14:textId="4986E7F9" w:rsidR="00764B29" w:rsidRDefault="00457114" w:rsidP="000E45E0">
      <w:pPr>
        <w:numPr>
          <w:ilvl w:val="0"/>
          <w:numId w:val="17"/>
        </w:numPr>
        <w:ind w:left="431" w:right="0" w:hanging="427"/>
      </w:pPr>
      <w:r>
        <w:t>Odstoupení od Smlouvy se nedotýká nároku na zaplacení smluvní pokuty, nároku na náhradu újmy vzniklé porušením smlouvy, práv ob</w:t>
      </w:r>
      <w:r w:rsidR="000E45E0">
        <w:t xml:space="preserve">jednatele ze záruk zhotovitele </w:t>
      </w:r>
      <w:r>
        <w:t xml:space="preserve">za jakost včetně podmínek stanovených pro odstranění záručních vad ani závazku mlčenlivosti zhotovitele, ani dalších práv a povinností, z jejichž povahy plyne, že mají trvat i po ukončení této Smlouvy. </w:t>
      </w:r>
    </w:p>
    <w:p w14:paraId="21C56E3E" w14:textId="77777777" w:rsidR="00764B29" w:rsidRDefault="00457114">
      <w:pPr>
        <w:spacing w:after="37" w:line="259" w:lineRule="auto"/>
        <w:ind w:left="19" w:right="0" w:firstLine="0"/>
        <w:jc w:val="left"/>
      </w:pPr>
      <w:r>
        <w:t xml:space="preserve"> </w:t>
      </w:r>
    </w:p>
    <w:p w14:paraId="37B65CC9" w14:textId="77777777" w:rsidR="000E45E0" w:rsidRDefault="00457114" w:rsidP="000E45E0">
      <w:pPr>
        <w:numPr>
          <w:ilvl w:val="0"/>
          <w:numId w:val="17"/>
        </w:numPr>
        <w:ind w:left="431" w:right="0" w:hanging="427"/>
      </w:pPr>
      <w:r>
        <w:t xml:space="preserve">Smluvní strany jsou oprávněny odstoupit od části plnění, pokud se důvod odstoupení týká jen části díla. </w:t>
      </w:r>
    </w:p>
    <w:p w14:paraId="10A956A3" w14:textId="3FD474E2" w:rsidR="00764B29" w:rsidRDefault="00764B29" w:rsidP="000E45E0">
      <w:pPr>
        <w:spacing w:after="35" w:line="259" w:lineRule="auto"/>
        <w:ind w:left="0" w:right="0" w:firstLine="0"/>
        <w:jc w:val="left"/>
      </w:pPr>
    </w:p>
    <w:p w14:paraId="3F073044" w14:textId="17A1838D" w:rsidR="00764B29" w:rsidRDefault="00457114" w:rsidP="00F051C5">
      <w:pPr>
        <w:numPr>
          <w:ilvl w:val="0"/>
          <w:numId w:val="17"/>
        </w:numPr>
        <w:ind w:left="447" w:right="0" w:firstLine="0"/>
      </w:pPr>
      <w:r>
        <w:t>Objednatel je od Smlouvy oprávněn odstoupit nebo ji vypovědět bez jakýchkoliv sankcí, pokud nebude schválena částka ze státního rozpočtu následujícího roku, která je potřebná k</w:t>
      </w:r>
      <w:r w:rsidR="00577915">
        <w:t> </w:t>
      </w:r>
      <w:r>
        <w:t xml:space="preserve">úhradě za plnění poskytovaná dle Smlouvy nebo dílčí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dle této Smlouvy  v následujícím roce.  </w:t>
      </w:r>
    </w:p>
    <w:p w14:paraId="11D36B43" w14:textId="77777777" w:rsidR="00764B29" w:rsidRDefault="00457114">
      <w:pPr>
        <w:spacing w:after="34" w:line="259" w:lineRule="auto"/>
        <w:ind w:left="19" w:right="0" w:firstLine="0"/>
        <w:jc w:val="left"/>
      </w:pPr>
      <w:r>
        <w:t xml:space="preserve"> </w:t>
      </w:r>
    </w:p>
    <w:p w14:paraId="76C6928C" w14:textId="77777777" w:rsidR="00764B29" w:rsidRDefault="00457114" w:rsidP="000E45E0">
      <w:pPr>
        <w:numPr>
          <w:ilvl w:val="0"/>
          <w:numId w:val="17"/>
        </w:numPr>
        <w:ind w:right="0" w:hanging="427"/>
      </w:pPr>
      <w:r>
        <w:t xml:space="preserve">Objednatel je oprávněn odstoupit od Smlouvy nebo ji vypovědět v případě,  že v insolvenčním řízení bude zjištěn úpadek zhotovitele (v souladu se zněním zákona č. 182/2006 Sb., o úpadku a způsobech jeho řešení (insolvenční zákon), ve znění pozdějších předpisů). Objednatel je rovněž oprávněn odstoupit od Smlouvy v případě,  že zhotovitel vstoupí do likvidace. </w:t>
      </w:r>
    </w:p>
    <w:p w14:paraId="3AF10151" w14:textId="77777777" w:rsidR="00764B29" w:rsidRDefault="00457114">
      <w:pPr>
        <w:spacing w:after="32" w:line="259" w:lineRule="auto"/>
        <w:ind w:left="727" w:right="0" w:firstLine="0"/>
        <w:jc w:val="left"/>
      </w:pPr>
      <w:r>
        <w:t xml:space="preserve"> </w:t>
      </w:r>
    </w:p>
    <w:p w14:paraId="4ACC4F06" w14:textId="77777777" w:rsidR="00764B29" w:rsidRDefault="00457114" w:rsidP="000E45E0">
      <w:pPr>
        <w:numPr>
          <w:ilvl w:val="0"/>
          <w:numId w:val="17"/>
        </w:numPr>
        <w:spacing w:after="239"/>
        <w:ind w:right="0" w:hanging="427"/>
      </w:pPr>
      <w:r>
        <w:t xml:space="preserve">Dojde-li </w:t>
      </w:r>
    </w:p>
    <w:p w14:paraId="1B0087C7" w14:textId="77777777" w:rsidR="00764B29" w:rsidRDefault="00457114">
      <w:pPr>
        <w:numPr>
          <w:ilvl w:val="2"/>
          <w:numId w:val="18"/>
        </w:numPr>
        <w:ind w:right="0" w:hanging="504"/>
      </w:pPr>
      <w:r>
        <w:t xml:space="preserve">k přeměně společnosti Zhotovitele nebo  </w:t>
      </w:r>
    </w:p>
    <w:p w14:paraId="7E6594A9" w14:textId="020248DA" w:rsidR="00764B29" w:rsidRDefault="00457114">
      <w:pPr>
        <w:numPr>
          <w:ilvl w:val="2"/>
          <w:numId w:val="18"/>
        </w:numPr>
        <w:spacing w:after="188"/>
        <w:ind w:right="0" w:hanging="504"/>
      </w:pPr>
      <w:r>
        <w:t>ke změně vlastnické struktury společnosti Zhotovitele nebo ke změně podílu na</w:t>
      </w:r>
      <w:r w:rsidR="00577915">
        <w:t> </w:t>
      </w:r>
      <w:r>
        <w:t xml:space="preserve">hlasovacích právech ve společnosti Zhotovitele, v jejichž důsledku se změní ovládající osoba oproti dni uzavření Smlouvy, </w:t>
      </w:r>
    </w:p>
    <w:p w14:paraId="1A052084" w14:textId="5E38ACF2" w:rsidR="00764B29" w:rsidRDefault="00457114">
      <w:pPr>
        <w:ind w:left="586" w:right="0" w:firstLine="0"/>
      </w:pPr>
      <w:r>
        <w:t>je Zhotovitel povinen písemně oznámit tuto skutečnost Objednateli ve lhůtě 10 kalendářních dnů od účinnosti této změny. Objednatel je v tomto případě oprávněn písemně vypovědět Smlouvu. Výpovědní doba činí 10 kalendářních dnů a počíná běžet dnem následujícím po</w:t>
      </w:r>
      <w:r w:rsidR="00577915">
        <w:t> </w:t>
      </w:r>
      <w:r>
        <w:t xml:space="preserve">jejím doručení Zhotoviteli. </w:t>
      </w:r>
    </w:p>
    <w:p w14:paraId="51BD2B03" w14:textId="77777777" w:rsidR="00764B29" w:rsidRDefault="00457114">
      <w:pPr>
        <w:spacing w:after="38" w:line="259" w:lineRule="auto"/>
        <w:ind w:left="19" w:right="0" w:firstLine="0"/>
        <w:jc w:val="left"/>
      </w:pPr>
      <w:r>
        <w:t xml:space="preserve"> </w:t>
      </w:r>
    </w:p>
    <w:p w14:paraId="612801BB" w14:textId="77777777" w:rsidR="00764B29" w:rsidRDefault="00457114" w:rsidP="000E45E0">
      <w:pPr>
        <w:numPr>
          <w:ilvl w:val="0"/>
          <w:numId w:val="17"/>
        </w:numPr>
        <w:ind w:right="0" w:hanging="427"/>
      </w:pPr>
      <w:r>
        <w:t xml:space="preserve">Objednatel může tuto Smlouvu kdykoliv písemně vypovědět bez udání důvodu. Výpovědní lhůta činí 2 měsíce a počíná běžet prvního dne kalendářního měsíce následujícího  po doručení výpovědi zhotoviteli.  </w:t>
      </w:r>
    </w:p>
    <w:p w14:paraId="56D7557F" w14:textId="77777777" w:rsidR="00764B29" w:rsidRDefault="00457114">
      <w:pPr>
        <w:spacing w:after="37" w:line="259" w:lineRule="auto"/>
        <w:ind w:left="19" w:right="0" w:firstLine="0"/>
        <w:jc w:val="left"/>
      </w:pPr>
      <w:r>
        <w:t xml:space="preserve"> </w:t>
      </w:r>
    </w:p>
    <w:p w14:paraId="1DF7DEED" w14:textId="77777777" w:rsidR="00764B29" w:rsidRDefault="00457114" w:rsidP="000E45E0">
      <w:pPr>
        <w:numPr>
          <w:ilvl w:val="0"/>
          <w:numId w:val="17"/>
        </w:numPr>
        <w:ind w:right="0" w:hanging="427"/>
      </w:pPr>
      <w:r>
        <w:lastRenderedPageBreak/>
        <w:t xml:space="preserve">Odstoupení od Smlouvy ani výpověď Smlouvy se nedotýká práva na zaplacení smluvní pokuty ani práva na náhradu újmy vzniklé z porušení smluvní povinnosti. </w:t>
      </w:r>
    </w:p>
    <w:p w14:paraId="492FF241" w14:textId="77777777" w:rsidR="00764B29" w:rsidRDefault="00457114">
      <w:pPr>
        <w:spacing w:after="35" w:line="259" w:lineRule="auto"/>
        <w:ind w:left="19" w:right="0" w:firstLine="0"/>
        <w:jc w:val="left"/>
      </w:pPr>
      <w:r>
        <w:t xml:space="preserve"> </w:t>
      </w:r>
    </w:p>
    <w:p w14:paraId="4F6D7E61" w14:textId="77777777" w:rsidR="00764B29" w:rsidRDefault="00457114" w:rsidP="000E45E0">
      <w:pPr>
        <w:numPr>
          <w:ilvl w:val="0"/>
          <w:numId w:val="17"/>
        </w:numPr>
        <w:ind w:right="0" w:hanging="427"/>
      </w:pPr>
      <w:r>
        <w:t xml:space="preserve">Při předčasném ukončení této Smlouvy, budou vzájemné závazky a pohledávky vypořádány písemnou dohodou smluvních stran, a to nejpozději do 30 dní od ukončení této Smlouvy. Zhotovitel bude v tomto případě mít nárok na odměnu pouze za plnění poskytnuté po dobu trvání této Smlouvy. </w:t>
      </w:r>
    </w:p>
    <w:p w14:paraId="3696361E" w14:textId="77777777" w:rsidR="00764B29" w:rsidRDefault="00457114">
      <w:pPr>
        <w:spacing w:after="37" w:line="259" w:lineRule="auto"/>
        <w:ind w:left="19" w:right="0" w:firstLine="0"/>
        <w:jc w:val="left"/>
      </w:pPr>
      <w:r>
        <w:t xml:space="preserve"> </w:t>
      </w:r>
    </w:p>
    <w:p w14:paraId="3BA6DF6F" w14:textId="77777777" w:rsidR="00764B29" w:rsidRDefault="00457114" w:rsidP="000E45E0">
      <w:pPr>
        <w:numPr>
          <w:ilvl w:val="0"/>
          <w:numId w:val="17"/>
        </w:numPr>
        <w:ind w:right="0" w:hanging="427"/>
      </w:pPr>
      <w:r>
        <w:t xml:space="preserve">Zhotovitel výslovně prohlašuje, že na sebe přebírá nebezpečí změny okolností ve smyslu ustanovení § 1765 odst. 2 OZ.      </w:t>
      </w:r>
    </w:p>
    <w:p w14:paraId="0BD68A8E" w14:textId="77777777" w:rsidR="00764B29" w:rsidRDefault="00457114">
      <w:pPr>
        <w:spacing w:after="0" w:line="259" w:lineRule="auto"/>
        <w:ind w:left="19" w:right="0" w:firstLine="0"/>
        <w:jc w:val="left"/>
      </w:pPr>
      <w:r>
        <w:rPr>
          <w:b/>
        </w:rPr>
        <w:t xml:space="preserve"> </w:t>
      </w:r>
    </w:p>
    <w:p w14:paraId="408E2C46" w14:textId="77777777" w:rsidR="00764B29" w:rsidRDefault="00457114">
      <w:pPr>
        <w:spacing w:after="0" w:line="259" w:lineRule="auto"/>
        <w:ind w:left="74" w:right="0" w:firstLine="0"/>
        <w:jc w:val="center"/>
      </w:pPr>
      <w:r>
        <w:rPr>
          <w:b/>
        </w:rPr>
        <w:t xml:space="preserve"> </w:t>
      </w:r>
    </w:p>
    <w:p w14:paraId="2945463C" w14:textId="77777777" w:rsidR="00764B29" w:rsidRDefault="00457114">
      <w:pPr>
        <w:spacing w:line="259" w:lineRule="auto"/>
        <w:ind w:left="27" w:right="2" w:hanging="10"/>
        <w:jc w:val="center"/>
      </w:pPr>
      <w:r>
        <w:rPr>
          <w:b/>
        </w:rPr>
        <w:t xml:space="preserve">XVI. </w:t>
      </w:r>
    </w:p>
    <w:p w14:paraId="715BE612" w14:textId="7F8A8518" w:rsidR="00764B29" w:rsidRDefault="00457114" w:rsidP="009D4FBF">
      <w:pPr>
        <w:pStyle w:val="Nadpis1"/>
        <w:spacing w:after="240"/>
        <w:ind w:left="25" w:right="4"/>
      </w:pPr>
      <w:r>
        <w:t xml:space="preserve">Zvláštní ustanovení </w:t>
      </w:r>
    </w:p>
    <w:p w14:paraId="6D9640AA" w14:textId="77777777" w:rsidR="00764B29" w:rsidRDefault="00457114">
      <w:pPr>
        <w:numPr>
          <w:ilvl w:val="0"/>
          <w:numId w:val="19"/>
        </w:numPr>
        <w:spacing w:after="237"/>
        <w:ind w:left="431" w:right="0" w:hanging="427"/>
      </w:pPr>
      <w:r>
        <w:t xml:space="preserve">Komunikace mezi Objednatelem a Zhotovitelem bude v českém jazyce. </w:t>
      </w:r>
    </w:p>
    <w:p w14:paraId="383BAAFA" w14:textId="77777777" w:rsidR="00764B29" w:rsidRDefault="00457114">
      <w:pPr>
        <w:numPr>
          <w:ilvl w:val="0"/>
          <w:numId w:val="19"/>
        </w:numPr>
        <w:spacing w:after="291"/>
        <w:ind w:left="431" w:right="0" w:hanging="427"/>
      </w:pPr>
      <w:r>
        <w:t xml:space="preserve">Zhotovitel není oprávněn postoupit jakékoliv své pohledávky z této Smlouvy na třetí osobu bez předchozího písemného souhlasu Objednatele, a to ani částečně. Výše uvedené platí rovněž pro případ zastavení jakékoli pohledávky Zhotovitele z této Smlouvy. </w:t>
      </w:r>
    </w:p>
    <w:p w14:paraId="7A8E52C2" w14:textId="03247420" w:rsidR="00764B29" w:rsidRDefault="00457114">
      <w:pPr>
        <w:numPr>
          <w:ilvl w:val="0"/>
          <w:numId w:val="19"/>
        </w:numPr>
        <w:spacing w:after="288"/>
        <w:ind w:left="431" w:right="0" w:hanging="427"/>
      </w:pPr>
      <w:r>
        <w:t>Vyskytnou-li se události, které jedné nebo oběma smluvním stranám částečně nebo úplně znemožní plnění jejich povinností podle této Smlouvy, jsou povinny se o tomto bez</w:t>
      </w:r>
      <w:r w:rsidR="001C2F12">
        <w:t> </w:t>
      </w:r>
      <w:r>
        <w:t xml:space="preserve">zbytečného odkladu informovat a společně podniknout kroky k jejich překonání. Nesplnění této povinnosti zakládá právo na náhradu újmy pro stranu, která se porušení Smlouvy v tomto bodě nedopustila.  </w:t>
      </w:r>
    </w:p>
    <w:p w14:paraId="4109CEBE" w14:textId="77777777" w:rsidR="00764B29" w:rsidRDefault="00457114">
      <w:pPr>
        <w:numPr>
          <w:ilvl w:val="0"/>
          <w:numId w:val="19"/>
        </w:numPr>
        <w:ind w:left="431" w:right="0" w:hanging="427"/>
      </w:pPr>
      <w:r>
        <w:t xml:space="preserve">Stane-li se některé ustanovení této Smlouvy neplatné či neúčinné, nedotýká se to ostatních ustanovení této Smlouvy, která zůstávají platná a účinná. Smluvní strany se v tomto případě zavazují dohodou nahradit ustanovení neplatné nebo neúčinné novým ustanovením platným nebo účinným, které nejlépe odpovídá původně zamýšlenému ekonomickému účelu ustanovení neplatného nebo neúčinného. Do té doby platí odpovídající úprava obecně závazných právních předpisů České republiky. </w:t>
      </w:r>
    </w:p>
    <w:p w14:paraId="304D2903" w14:textId="77777777" w:rsidR="00764B29" w:rsidRDefault="00457114">
      <w:pPr>
        <w:spacing w:after="37" w:line="259" w:lineRule="auto"/>
        <w:ind w:left="19" w:right="0" w:firstLine="0"/>
        <w:jc w:val="left"/>
      </w:pPr>
      <w:r>
        <w:t xml:space="preserve"> </w:t>
      </w:r>
    </w:p>
    <w:p w14:paraId="1B2B37B3" w14:textId="77777777" w:rsidR="00764B29" w:rsidRDefault="00457114">
      <w:pPr>
        <w:numPr>
          <w:ilvl w:val="0"/>
          <w:numId w:val="19"/>
        </w:numPr>
        <w:ind w:left="431" w:right="0" w:hanging="427"/>
      </w:pPr>
      <w:r>
        <w:t xml:space="preserve">Zhotovitel je podle § 2 písm. e) zákona č. 320/2001 Sb., o finanční kontrole ve veřejné správě a o změně některých zákonů, v platném znění, osobou povinnou spolupůsobit při výkonu finanční kontroly prováděné v souvislosti s úhradou dodávek zboží nebo služeb  z veřejných výdajů nebo z veřejné finanční podpory. </w:t>
      </w:r>
    </w:p>
    <w:p w14:paraId="64049F2C" w14:textId="77777777" w:rsidR="00764B29" w:rsidRDefault="00457114">
      <w:pPr>
        <w:spacing w:after="35" w:line="259" w:lineRule="auto"/>
        <w:ind w:left="727" w:right="0" w:firstLine="0"/>
        <w:jc w:val="left"/>
      </w:pPr>
      <w:r>
        <w:t xml:space="preserve"> </w:t>
      </w:r>
    </w:p>
    <w:p w14:paraId="205B5053" w14:textId="77777777" w:rsidR="00764B29" w:rsidRDefault="00457114">
      <w:pPr>
        <w:numPr>
          <w:ilvl w:val="0"/>
          <w:numId w:val="19"/>
        </w:numPr>
        <w:ind w:left="431" w:right="0" w:hanging="427"/>
      </w:pPr>
      <w:r>
        <w:t xml:space="preserve">Zhotovitel bere na vědomí, že Smlouva včetně jejích příloh a případných dodatků může být uveřejněna na internetových stránkách Objednatele a na jeho profilu, a že Smlouva bude uveřejněna v registru smluv dle zákona č. 340/2015 Sb., o zvláštních podmínkách účinnosti některých smluv, uveřejňování těchto smluv a o registru smluv (zákon o registru smluv). Uveřejnění v registru smluv zajistí Objednatel. </w:t>
      </w:r>
    </w:p>
    <w:p w14:paraId="6A2544DC" w14:textId="77777777" w:rsidR="00764B29" w:rsidRDefault="00457114">
      <w:pPr>
        <w:spacing w:after="35" w:line="259" w:lineRule="auto"/>
        <w:ind w:left="19" w:right="0" w:firstLine="0"/>
        <w:jc w:val="left"/>
      </w:pPr>
      <w:r>
        <w:t xml:space="preserve"> </w:t>
      </w:r>
    </w:p>
    <w:p w14:paraId="32CF9B6B" w14:textId="77777777" w:rsidR="00764B29" w:rsidRDefault="00457114">
      <w:pPr>
        <w:numPr>
          <w:ilvl w:val="0"/>
          <w:numId w:val="19"/>
        </w:numPr>
        <w:ind w:left="431" w:right="0" w:hanging="427"/>
      </w:pPr>
      <w:r>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14:paraId="618A1623" w14:textId="77777777" w:rsidR="00764B29" w:rsidRDefault="00457114">
      <w:pPr>
        <w:spacing w:after="37" w:line="259" w:lineRule="auto"/>
        <w:ind w:left="19" w:right="0" w:firstLine="0"/>
        <w:jc w:val="left"/>
      </w:pPr>
      <w:r>
        <w:t xml:space="preserve"> </w:t>
      </w:r>
    </w:p>
    <w:p w14:paraId="09801462" w14:textId="77777777" w:rsidR="00764B29" w:rsidRDefault="00457114">
      <w:pPr>
        <w:numPr>
          <w:ilvl w:val="0"/>
          <w:numId w:val="19"/>
        </w:numPr>
        <w:ind w:left="431" w:right="0" w:hanging="427"/>
      </w:pPr>
      <w:r>
        <w:lastRenderedPageBreak/>
        <w:t xml:space="preserve">Nestanoví-li některý právní předpis jinak, budou veškeré spory mezi smluvními stranami vzniklé ze Smlouvy nebo v souvislosti s nimi řešeny před věcně a místně příslušným soudem České republiky. </w:t>
      </w:r>
    </w:p>
    <w:p w14:paraId="119ABB03" w14:textId="77777777" w:rsidR="00764B29" w:rsidRDefault="00457114">
      <w:pPr>
        <w:spacing w:after="0" w:line="259" w:lineRule="auto"/>
        <w:ind w:left="19" w:right="0" w:firstLine="0"/>
        <w:jc w:val="left"/>
      </w:pPr>
      <w:r>
        <w:t xml:space="preserve"> </w:t>
      </w:r>
    </w:p>
    <w:p w14:paraId="78051989" w14:textId="6759A3F7" w:rsidR="00764B29" w:rsidRDefault="00457114">
      <w:pPr>
        <w:numPr>
          <w:ilvl w:val="0"/>
          <w:numId w:val="19"/>
        </w:numPr>
        <w:ind w:left="431" w:right="0" w:hanging="427"/>
      </w:pPr>
      <w:r>
        <w:t>Smluvní strany souhlasně prohlašují, že tato smlouva není smlouvou uzavřenou adhezním způsobem ve smyslu ustanovení § 1798 a násl. OZ. Ustanovení § 1799 a §1800 OZ  se</w:t>
      </w:r>
      <w:r w:rsidR="006929B0">
        <w:t> </w:t>
      </w:r>
      <w:r>
        <w:t xml:space="preserve">nepoužijí.  </w:t>
      </w:r>
    </w:p>
    <w:p w14:paraId="76B1867E" w14:textId="77777777" w:rsidR="00764B29" w:rsidRDefault="00457114">
      <w:pPr>
        <w:spacing w:after="37" w:line="259" w:lineRule="auto"/>
        <w:ind w:left="19" w:right="0" w:firstLine="0"/>
        <w:jc w:val="left"/>
      </w:pPr>
      <w:r>
        <w:t xml:space="preserve"> </w:t>
      </w:r>
    </w:p>
    <w:p w14:paraId="13817501" w14:textId="77777777" w:rsidR="00764B29" w:rsidRDefault="00457114">
      <w:pPr>
        <w:numPr>
          <w:ilvl w:val="0"/>
          <w:numId w:val="19"/>
        </w:numPr>
        <w:ind w:left="431" w:right="0" w:hanging="427"/>
      </w:pPr>
      <w:r>
        <w:t xml:space="preserve">Smluvní strany ujednávají, že obchodní zvyklost nemá přednost před ustanovením zákona, jež nemá donucující účinky. Smluvní strany vylučují použití obchodních zvyklostí  na právní vztahy vzniklé z této smlouvy. </w:t>
      </w:r>
    </w:p>
    <w:p w14:paraId="108F42F7" w14:textId="7AB94760" w:rsidR="00A95305" w:rsidRDefault="00457114" w:rsidP="009D4FBF">
      <w:pPr>
        <w:spacing w:after="0" w:line="259" w:lineRule="auto"/>
        <w:ind w:left="19" w:right="0" w:firstLine="0"/>
        <w:jc w:val="left"/>
      </w:pPr>
      <w:r>
        <w:t xml:space="preserve"> </w:t>
      </w:r>
    </w:p>
    <w:p w14:paraId="6308B6C0" w14:textId="77777777" w:rsidR="00764B29" w:rsidRDefault="00457114">
      <w:pPr>
        <w:spacing w:after="0" w:line="259" w:lineRule="auto"/>
        <w:ind w:left="74" w:right="0" w:firstLine="0"/>
        <w:jc w:val="center"/>
      </w:pPr>
      <w:r>
        <w:rPr>
          <w:b/>
        </w:rPr>
        <w:t xml:space="preserve"> </w:t>
      </w:r>
    </w:p>
    <w:p w14:paraId="6057C65B" w14:textId="77777777" w:rsidR="00764B29" w:rsidRDefault="00457114">
      <w:pPr>
        <w:spacing w:line="259" w:lineRule="auto"/>
        <w:ind w:left="27" w:right="2" w:hanging="10"/>
        <w:jc w:val="center"/>
      </w:pPr>
      <w:r>
        <w:rPr>
          <w:b/>
        </w:rPr>
        <w:t xml:space="preserve">XVII. </w:t>
      </w:r>
    </w:p>
    <w:p w14:paraId="22616C66" w14:textId="77777777" w:rsidR="00764B29" w:rsidRDefault="00457114">
      <w:pPr>
        <w:pStyle w:val="Nadpis1"/>
        <w:ind w:left="25" w:right="3"/>
      </w:pPr>
      <w:r>
        <w:t xml:space="preserve">Závěrečná ustanovení </w:t>
      </w:r>
    </w:p>
    <w:p w14:paraId="0E8848A5" w14:textId="77777777" w:rsidR="00764B29" w:rsidRDefault="00457114">
      <w:pPr>
        <w:spacing w:after="35" w:line="259" w:lineRule="auto"/>
        <w:ind w:left="74" w:right="0" w:firstLine="0"/>
        <w:jc w:val="center"/>
      </w:pPr>
      <w:r>
        <w:rPr>
          <w:b/>
        </w:rPr>
        <w:t xml:space="preserve"> </w:t>
      </w:r>
    </w:p>
    <w:p w14:paraId="1D578F47" w14:textId="77777777" w:rsidR="00764B29" w:rsidRDefault="00457114">
      <w:pPr>
        <w:numPr>
          <w:ilvl w:val="0"/>
          <w:numId w:val="20"/>
        </w:numPr>
        <w:ind w:left="431" w:right="0" w:hanging="427"/>
      </w:pPr>
      <w:r>
        <w:t xml:space="preserve">Na právní vztahy, touto Smlouvou založené a v ní výslovně neupravené, se použijí příslušná ustanovení OZ.  </w:t>
      </w:r>
    </w:p>
    <w:p w14:paraId="43204626" w14:textId="77777777" w:rsidR="00764B29" w:rsidRDefault="00457114">
      <w:pPr>
        <w:spacing w:after="37" w:line="259" w:lineRule="auto"/>
        <w:ind w:left="19" w:right="0" w:firstLine="0"/>
        <w:jc w:val="left"/>
      </w:pPr>
      <w:r>
        <w:t xml:space="preserve"> </w:t>
      </w:r>
    </w:p>
    <w:p w14:paraId="482FF1DA" w14:textId="77777777" w:rsidR="00764B29" w:rsidRDefault="00457114">
      <w:pPr>
        <w:numPr>
          <w:ilvl w:val="0"/>
          <w:numId w:val="20"/>
        </w:numPr>
        <w:ind w:left="431" w:right="0" w:hanging="427"/>
      </w:pPr>
      <w:r>
        <w:t xml:space="preserve">Smluvní strany v souladu s ustanovením § 558 odst. 2 OZ vylučují použití obchodních zvyklostí na právní vztahy vzniklé z této Smlouvy. </w:t>
      </w:r>
    </w:p>
    <w:p w14:paraId="725E0E0F" w14:textId="77777777" w:rsidR="00764B29" w:rsidRDefault="00457114">
      <w:pPr>
        <w:spacing w:after="35" w:line="259" w:lineRule="auto"/>
        <w:ind w:left="19" w:right="0" w:firstLine="0"/>
        <w:jc w:val="left"/>
      </w:pPr>
      <w:r>
        <w:t xml:space="preserve"> </w:t>
      </w:r>
    </w:p>
    <w:p w14:paraId="1D4E5BCC" w14:textId="5B07DB58" w:rsidR="00764B29" w:rsidRDefault="00457114">
      <w:pPr>
        <w:numPr>
          <w:ilvl w:val="0"/>
          <w:numId w:val="20"/>
        </w:numPr>
        <w:ind w:left="431" w:right="0" w:hanging="427"/>
      </w:pPr>
      <w:r>
        <w:t xml:space="preserve">Jsou-li v této Smlouvě uvedeny přílohy, tvoří její nedílnou součást. </w:t>
      </w:r>
    </w:p>
    <w:p w14:paraId="62246ECF" w14:textId="77777777" w:rsidR="00764B29" w:rsidRDefault="00457114">
      <w:pPr>
        <w:spacing w:after="35" w:line="259" w:lineRule="auto"/>
        <w:ind w:left="19" w:right="0" w:firstLine="0"/>
        <w:jc w:val="left"/>
      </w:pPr>
      <w:r>
        <w:t xml:space="preserve"> </w:t>
      </w:r>
    </w:p>
    <w:p w14:paraId="2ABBE2E7" w14:textId="3C4091F8" w:rsidR="00764B29" w:rsidRDefault="00457114">
      <w:pPr>
        <w:numPr>
          <w:ilvl w:val="0"/>
          <w:numId w:val="21"/>
        </w:numPr>
        <w:ind w:left="431" w:right="0" w:hanging="427"/>
      </w:pPr>
      <w: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w:t>
      </w:r>
      <w:r w:rsidR="000C576E">
        <w:t> </w:t>
      </w:r>
      <w:r>
        <w:t xml:space="preserve">prohlášení druhé Smluvní strany, které není uvedeno v této Smlouvě, jejích přílohách či dodatcích. Tím není dotčen význam komunikace smluvních stran, včetně pokynů objednatele. </w:t>
      </w:r>
    </w:p>
    <w:p w14:paraId="04FC7A62" w14:textId="77777777" w:rsidR="00764B29" w:rsidRDefault="00457114">
      <w:pPr>
        <w:spacing w:after="35" w:line="259" w:lineRule="auto"/>
        <w:ind w:left="447" w:right="0" w:firstLine="0"/>
        <w:jc w:val="left"/>
      </w:pPr>
      <w:r>
        <w:t xml:space="preserve"> </w:t>
      </w:r>
    </w:p>
    <w:p w14:paraId="64EFB97F" w14:textId="77777777" w:rsidR="00764B29" w:rsidRDefault="00457114">
      <w:pPr>
        <w:numPr>
          <w:ilvl w:val="0"/>
          <w:numId w:val="21"/>
        </w:numPr>
        <w:ind w:left="431" w:right="0" w:hanging="427"/>
      </w:pPr>
      <w:r>
        <w:t xml:space="preserve">Veškeré změny a doplňky této Smlouvy musí být učiněny písemně ve formě číslovaného dodatku k této Smlouvě, podepsaného k tomu oprávněnými zástupci obou smluvních stran. To neplatí v případě změny oprávněných osob dle čl. VIII této Smlouvy. </w:t>
      </w:r>
    </w:p>
    <w:p w14:paraId="5BAC2A4E" w14:textId="77777777" w:rsidR="00764B29" w:rsidRDefault="00457114">
      <w:pPr>
        <w:spacing w:after="34" w:line="259" w:lineRule="auto"/>
        <w:ind w:left="727" w:right="0" w:firstLine="0"/>
        <w:jc w:val="left"/>
      </w:pPr>
      <w:r>
        <w:t xml:space="preserve"> </w:t>
      </w:r>
    </w:p>
    <w:p w14:paraId="76DFE520" w14:textId="77777777" w:rsidR="00764B29" w:rsidRDefault="00457114">
      <w:pPr>
        <w:numPr>
          <w:ilvl w:val="0"/>
          <w:numId w:val="21"/>
        </w:numPr>
        <w:ind w:left="431" w:right="0" w:hanging="427"/>
      </w:pPr>
      <w:r>
        <w:t xml:space="preserve">Tato Smlouva je podepsána vlastnoručně nebo elektronicky. </w:t>
      </w:r>
    </w:p>
    <w:p w14:paraId="0665E0F5" w14:textId="77777777" w:rsidR="00764B29" w:rsidRDefault="00457114">
      <w:pPr>
        <w:spacing w:after="35" w:line="259" w:lineRule="auto"/>
        <w:ind w:left="447" w:right="0" w:firstLine="0"/>
        <w:jc w:val="left"/>
      </w:pPr>
      <w:r>
        <w:t xml:space="preserve"> </w:t>
      </w:r>
    </w:p>
    <w:p w14:paraId="0D73D2E0" w14:textId="77777777" w:rsidR="00764B29" w:rsidRDefault="00457114">
      <w:pPr>
        <w:numPr>
          <w:ilvl w:val="0"/>
          <w:numId w:val="21"/>
        </w:numPr>
        <w:spacing w:after="291"/>
        <w:ind w:left="431" w:right="0" w:hanging="427"/>
      </w:pPr>
      <w:r>
        <w:t xml:space="preserve">Je-li Smlouva podepsána vlastnoručně, je vyhotovena ve čtyřech (4) stejnopisech, z nichž každý bude považován za prvopis. Objednatel obdrží dva (2) stejnopisy a poskytovatel obdrží dva (2) stejnopisy Smlouvy.  </w:t>
      </w:r>
    </w:p>
    <w:p w14:paraId="2F6D93DF" w14:textId="4488D22F" w:rsidR="00764B29" w:rsidRDefault="00457114">
      <w:pPr>
        <w:numPr>
          <w:ilvl w:val="0"/>
          <w:numId w:val="21"/>
        </w:numPr>
        <w:ind w:left="431" w:right="0" w:hanging="427"/>
      </w:pPr>
      <w:r>
        <w:t xml:space="preserve">Je-li Smlouva podepsána elektronicky, je podepsána pomocí </w:t>
      </w:r>
      <w:r w:rsidR="00C1498E">
        <w:t xml:space="preserve">uznávaného </w:t>
      </w:r>
      <w:r>
        <w:t xml:space="preserve">elektronického podpisu. </w:t>
      </w:r>
    </w:p>
    <w:p w14:paraId="19CEAA34" w14:textId="77777777" w:rsidR="00764B29" w:rsidRDefault="00457114">
      <w:pPr>
        <w:spacing w:after="275" w:line="259" w:lineRule="auto"/>
        <w:ind w:left="19" w:right="0" w:firstLine="0"/>
        <w:jc w:val="left"/>
      </w:pPr>
      <w:r>
        <w:t xml:space="preserve"> </w:t>
      </w:r>
    </w:p>
    <w:p w14:paraId="28645EB7" w14:textId="77777777" w:rsidR="00764B29" w:rsidRDefault="00457114">
      <w:pPr>
        <w:numPr>
          <w:ilvl w:val="0"/>
          <w:numId w:val="21"/>
        </w:numPr>
        <w:ind w:left="431" w:right="0" w:hanging="427"/>
      </w:pPr>
      <w:r>
        <w:t xml:space="preserve">Účastníci této Smlouvy prohlašují, že smlouva byla sjednána na základě jejich pravé a svobodné vůle, že si její obsah přečetli a bezvýhradně s ním souhlasí, což stvrzují svými vlastnoručními podpisy. </w:t>
      </w:r>
    </w:p>
    <w:p w14:paraId="2D925372" w14:textId="77777777" w:rsidR="00764B29" w:rsidRDefault="00457114">
      <w:pPr>
        <w:spacing w:after="275" w:line="259" w:lineRule="auto"/>
        <w:ind w:left="19" w:right="0" w:firstLine="0"/>
        <w:jc w:val="left"/>
      </w:pPr>
      <w:r>
        <w:t xml:space="preserve"> </w:t>
      </w:r>
    </w:p>
    <w:p w14:paraId="61980265" w14:textId="77777777" w:rsidR="00764B29" w:rsidRDefault="00457114">
      <w:pPr>
        <w:numPr>
          <w:ilvl w:val="0"/>
          <w:numId w:val="21"/>
        </w:numPr>
        <w:ind w:left="431" w:right="0" w:hanging="427"/>
      </w:pPr>
      <w:r>
        <w:lastRenderedPageBreak/>
        <w:t xml:space="preserve">Tato smlouva vstupuje v platnost dnem jejího podpisu oběma smluvními stranami  a nabývá účinnosti okamžikem jejího uveřejnění v registru smluv. Uveřejnění v registru smluv zajistí objednatel. </w:t>
      </w:r>
    </w:p>
    <w:p w14:paraId="2293B00F" w14:textId="076092B2" w:rsidR="00A95305" w:rsidRPr="009D4FBF" w:rsidRDefault="00457114" w:rsidP="009D4FBF">
      <w:pPr>
        <w:spacing w:after="0" w:line="259" w:lineRule="auto"/>
        <w:ind w:left="74" w:right="0" w:firstLine="0"/>
        <w:jc w:val="center"/>
      </w:pPr>
      <w:r>
        <w:rPr>
          <w:b/>
        </w:rPr>
        <w:t xml:space="preserve"> </w:t>
      </w:r>
    </w:p>
    <w:p w14:paraId="16D5E8D9" w14:textId="77777777" w:rsidR="00A95305" w:rsidRDefault="00A95305">
      <w:pPr>
        <w:spacing w:after="0" w:line="259" w:lineRule="auto"/>
        <w:ind w:left="74" w:right="0" w:firstLine="0"/>
        <w:jc w:val="center"/>
        <w:rPr>
          <w:b/>
        </w:rPr>
      </w:pPr>
    </w:p>
    <w:p w14:paraId="55A9BC06" w14:textId="3C2E6D18" w:rsidR="00764B29" w:rsidRDefault="00457114" w:rsidP="000E45E0">
      <w:pPr>
        <w:spacing w:after="0" w:line="259" w:lineRule="auto"/>
        <w:ind w:left="0" w:right="0" w:firstLine="0"/>
        <w:jc w:val="center"/>
      </w:pPr>
      <w:r>
        <w:rPr>
          <w:b/>
        </w:rPr>
        <w:t>XVIII.</w:t>
      </w:r>
    </w:p>
    <w:p w14:paraId="6B9F0DAA" w14:textId="77777777" w:rsidR="00764B29" w:rsidRDefault="00457114">
      <w:pPr>
        <w:pStyle w:val="Nadpis1"/>
        <w:ind w:left="25" w:right="2"/>
      </w:pPr>
      <w:r>
        <w:t xml:space="preserve">Seznam příloh </w:t>
      </w:r>
    </w:p>
    <w:p w14:paraId="4FDC2AA4" w14:textId="77777777" w:rsidR="00764B29" w:rsidRDefault="00457114">
      <w:pPr>
        <w:spacing w:after="0" w:line="259" w:lineRule="auto"/>
        <w:ind w:left="19" w:right="0" w:firstLine="0"/>
        <w:jc w:val="left"/>
      </w:pPr>
      <w:r>
        <w:t xml:space="preserve"> </w:t>
      </w:r>
    </w:p>
    <w:p w14:paraId="4C5CC765" w14:textId="77777777" w:rsidR="00764B29" w:rsidRDefault="00457114">
      <w:pPr>
        <w:spacing w:after="0" w:line="259" w:lineRule="auto"/>
        <w:ind w:left="19" w:right="0" w:firstLine="0"/>
        <w:jc w:val="left"/>
      </w:pPr>
      <w:r>
        <w:t xml:space="preserve"> </w:t>
      </w:r>
    </w:p>
    <w:p w14:paraId="1E5A4429" w14:textId="77777777" w:rsidR="00764B29" w:rsidRDefault="00457114">
      <w:pPr>
        <w:ind w:left="4" w:right="0" w:firstLine="0"/>
      </w:pPr>
      <w:r>
        <w:t xml:space="preserve">Nedílnou součástí této Smlouvy je tato příloha: </w:t>
      </w:r>
    </w:p>
    <w:p w14:paraId="07F5A3E7" w14:textId="3E32F27B" w:rsidR="005F0EB9" w:rsidRDefault="000E45E0">
      <w:pPr>
        <w:ind w:left="4" w:right="0" w:firstLine="0"/>
      </w:pPr>
      <w:r w:rsidRPr="000C576E">
        <w:t>Příloha č. 1</w:t>
      </w:r>
      <w:r w:rsidR="005F0EB9" w:rsidRPr="000C576E">
        <w:t xml:space="preserve"> </w:t>
      </w:r>
      <w:r w:rsidR="00457114" w:rsidRPr="000C576E">
        <w:t>–</w:t>
      </w:r>
      <w:r w:rsidRPr="000C576E">
        <w:t>Soupis prací</w:t>
      </w:r>
      <w:r w:rsidR="00C1498E" w:rsidRPr="000C576E">
        <w:t>, dodávek a služeb</w:t>
      </w:r>
      <w:r w:rsidR="005F0EB9" w:rsidRPr="000E45E0">
        <w:rPr>
          <w:highlight w:val="yellow"/>
        </w:rPr>
        <w:t xml:space="preserve"> </w:t>
      </w:r>
    </w:p>
    <w:p w14:paraId="3680C822" w14:textId="38D92FBA" w:rsidR="00764B29" w:rsidRDefault="00764B29">
      <w:pPr>
        <w:spacing w:after="0" w:line="259" w:lineRule="auto"/>
        <w:ind w:left="19" w:right="0" w:firstLine="0"/>
        <w:jc w:val="left"/>
      </w:pPr>
    </w:p>
    <w:p w14:paraId="058A9134" w14:textId="77777777" w:rsidR="00764B29" w:rsidRDefault="00457114">
      <w:pPr>
        <w:spacing w:after="14" w:line="259" w:lineRule="auto"/>
        <w:ind w:left="19" w:right="0" w:firstLine="0"/>
        <w:jc w:val="left"/>
      </w:pPr>
      <w:r>
        <w:t xml:space="preserve"> </w:t>
      </w:r>
    </w:p>
    <w:p w14:paraId="2FF12AFE" w14:textId="0CEC07B4" w:rsidR="00764B29" w:rsidRDefault="00457114">
      <w:pPr>
        <w:tabs>
          <w:tab w:val="center" w:pos="1459"/>
          <w:tab w:val="center" w:pos="3116"/>
          <w:tab w:val="center" w:pos="4268"/>
          <w:tab w:val="center" w:pos="6301"/>
        </w:tabs>
        <w:spacing w:after="7"/>
        <w:ind w:left="0" w:right="0" w:firstLine="0"/>
        <w:jc w:val="left"/>
      </w:pPr>
      <w:r>
        <w:t>V</w:t>
      </w:r>
      <w:r w:rsidR="004446AD">
        <w:t> </w:t>
      </w:r>
      <w:r w:rsidR="007D744A">
        <w:t>Praze</w:t>
      </w:r>
      <w:r w:rsidR="004446AD">
        <w:tab/>
      </w:r>
      <w:r>
        <w:tab/>
        <w:t xml:space="preserve"> </w:t>
      </w:r>
      <w:r>
        <w:tab/>
        <w:t xml:space="preserve"> </w:t>
      </w:r>
      <w:r w:rsidR="00A95305">
        <w:t xml:space="preserve">                                </w:t>
      </w:r>
      <w:r>
        <w:t xml:space="preserve">V Plzni </w:t>
      </w:r>
    </w:p>
    <w:p w14:paraId="520B2777" w14:textId="77777777" w:rsidR="00764B29" w:rsidRDefault="00457114">
      <w:pPr>
        <w:spacing w:after="14" w:line="259" w:lineRule="auto"/>
        <w:ind w:left="19" w:right="0" w:firstLine="0"/>
        <w:jc w:val="left"/>
      </w:pPr>
      <w:r>
        <w:t xml:space="preserve"> </w:t>
      </w:r>
    </w:p>
    <w:p w14:paraId="10F5EE3A" w14:textId="77777777" w:rsidR="00764B29" w:rsidRDefault="00457114">
      <w:pPr>
        <w:tabs>
          <w:tab w:val="center" w:pos="5849"/>
        </w:tabs>
        <w:spacing w:after="7"/>
        <w:ind w:left="0" w:right="0" w:firstLine="0"/>
        <w:jc w:val="left"/>
      </w:pPr>
      <w:r>
        <w:t xml:space="preserve">Za zhotovitele:                                                       </w:t>
      </w:r>
      <w:r>
        <w:tab/>
        <w:t xml:space="preserve">Za objednatele: </w:t>
      </w:r>
    </w:p>
    <w:p w14:paraId="45C0F36C" w14:textId="77777777" w:rsidR="002A532C" w:rsidRDefault="002A532C">
      <w:pPr>
        <w:tabs>
          <w:tab w:val="center" w:pos="5849"/>
        </w:tabs>
        <w:spacing w:after="7"/>
        <w:ind w:left="0" w:right="0" w:firstLine="0"/>
        <w:jc w:val="left"/>
      </w:pPr>
    </w:p>
    <w:p w14:paraId="16475399" w14:textId="77777777" w:rsidR="001C4CFF" w:rsidRDefault="001C4CFF">
      <w:pPr>
        <w:tabs>
          <w:tab w:val="center" w:pos="5849"/>
        </w:tabs>
        <w:spacing w:after="7"/>
        <w:ind w:left="0" w:right="0" w:firstLine="0"/>
        <w:jc w:val="left"/>
      </w:pPr>
    </w:p>
    <w:p w14:paraId="495ED47F" w14:textId="77777777" w:rsidR="001C4CFF" w:rsidRDefault="001C4CFF">
      <w:pPr>
        <w:tabs>
          <w:tab w:val="center" w:pos="5849"/>
        </w:tabs>
        <w:spacing w:after="7"/>
        <w:ind w:left="0" w:right="0" w:firstLine="0"/>
        <w:jc w:val="left"/>
      </w:pPr>
    </w:p>
    <w:tbl>
      <w:tblPr>
        <w:tblStyle w:val="Mkatabulky"/>
        <w:tblpPr w:leftFromText="141" w:rightFromText="141" w:vertAnchor="text" w:horzAnchor="margin"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2074"/>
        <w:gridCol w:w="3261"/>
      </w:tblGrid>
      <w:tr w:rsidR="000E45E0" w14:paraId="3EC17625" w14:textId="77777777" w:rsidTr="000E45E0">
        <w:trPr>
          <w:trHeight w:val="463"/>
        </w:trPr>
        <w:tc>
          <w:tcPr>
            <w:tcW w:w="3029" w:type="dxa"/>
            <w:tcBorders>
              <w:top w:val="dashed" w:sz="4" w:space="0" w:color="auto"/>
            </w:tcBorders>
            <w:vAlign w:val="center"/>
          </w:tcPr>
          <w:p w14:paraId="7DB10131" w14:textId="48B1DAD8" w:rsidR="000E45E0" w:rsidRDefault="004446AD" w:rsidP="004446AD">
            <w:pPr>
              <w:tabs>
                <w:tab w:val="center" w:pos="5849"/>
              </w:tabs>
              <w:spacing w:after="7"/>
              <w:ind w:left="0" w:right="0" w:firstLine="0"/>
              <w:jc w:val="center"/>
            </w:pPr>
            <w:r>
              <w:t>Miloslav Štěpnička</w:t>
            </w:r>
          </w:p>
        </w:tc>
        <w:tc>
          <w:tcPr>
            <w:tcW w:w="2074" w:type="dxa"/>
            <w:vAlign w:val="center"/>
          </w:tcPr>
          <w:p w14:paraId="0A87A007" w14:textId="77777777" w:rsidR="000E45E0" w:rsidRDefault="000E45E0" w:rsidP="000E45E0">
            <w:pPr>
              <w:tabs>
                <w:tab w:val="center" w:pos="5849"/>
              </w:tabs>
              <w:spacing w:after="7"/>
              <w:ind w:left="0" w:right="0" w:firstLine="0"/>
              <w:jc w:val="left"/>
            </w:pPr>
          </w:p>
        </w:tc>
        <w:tc>
          <w:tcPr>
            <w:tcW w:w="3261" w:type="dxa"/>
            <w:tcBorders>
              <w:top w:val="dashed" w:sz="4" w:space="0" w:color="auto"/>
            </w:tcBorders>
            <w:vAlign w:val="center"/>
          </w:tcPr>
          <w:p w14:paraId="1012DD53" w14:textId="77777777" w:rsidR="000E45E0" w:rsidRDefault="000E45E0" w:rsidP="000E45E0">
            <w:pPr>
              <w:tabs>
                <w:tab w:val="center" w:pos="5849"/>
              </w:tabs>
              <w:spacing w:after="7"/>
              <w:ind w:left="0" w:right="0" w:firstLine="0"/>
              <w:jc w:val="center"/>
            </w:pPr>
            <w:r>
              <w:t>JUDr. Věra Oravcová, Ph.D.</w:t>
            </w:r>
          </w:p>
        </w:tc>
      </w:tr>
      <w:tr w:rsidR="000E45E0" w14:paraId="235CF32D" w14:textId="77777777" w:rsidTr="000E45E0">
        <w:tc>
          <w:tcPr>
            <w:tcW w:w="3029" w:type="dxa"/>
          </w:tcPr>
          <w:p w14:paraId="3A3F2102" w14:textId="77777777" w:rsidR="007D744A" w:rsidRDefault="007D744A" w:rsidP="000E45E0">
            <w:pPr>
              <w:tabs>
                <w:tab w:val="center" w:pos="5849"/>
              </w:tabs>
              <w:spacing w:after="7"/>
              <w:ind w:left="0" w:right="0" w:firstLine="0"/>
              <w:jc w:val="center"/>
            </w:pPr>
            <w:r>
              <w:t>člen správní rady</w:t>
            </w:r>
          </w:p>
          <w:p w14:paraId="1EDE3DBD" w14:textId="180DFFB2" w:rsidR="004446AD" w:rsidRDefault="004446AD" w:rsidP="000E45E0">
            <w:pPr>
              <w:tabs>
                <w:tab w:val="center" w:pos="5849"/>
              </w:tabs>
              <w:spacing w:after="7"/>
              <w:ind w:left="0" w:right="0" w:firstLine="0"/>
              <w:jc w:val="center"/>
            </w:pPr>
            <w:r>
              <w:t>METROLINE a.s.</w:t>
            </w:r>
          </w:p>
        </w:tc>
        <w:tc>
          <w:tcPr>
            <w:tcW w:w="2074" w:type="dxa"/>
          </w:tcPr>
          <w:p w14:paraId="4EF33C66" w14:textId="77777777" w:rsidR="000E45E0" w:rsidRDefault="000E45E0" w:rsidP="000E45E0">
            <w:pPr>
              <w:tabs>
                <w:tab w:val="center" w:pos="5849"/>
              </w:tabs>
              <w:spacing w:after="7"/>
              <w:ind w:left="0" w:right="0" w:firstLine="0"/>
              <w:jc w:val="left"/>
            </w:pPr>
          </w:p>
        </w:tc>
        <w:tc>
          <w:tcPr>
            <w:tcW w:w="3261" w:type="dxa"/>
          </w:tcPr>
          <w:p w14:paraId="6460EC7E" w14:textId="77777777" w:rsidR="000E45E0" w:rsidRDefault="000E45E0" w:rsidP="000E45E0">
            <w:pPr>
              <w:tabs>
                <w:tab w:val="center" w:pos="5849"/>
              </w:tabs>
              <w:spacing w:after="7"/>
              <w:ind w:left="0" w:right="0" w:firstLine="0"/>
              <w:jc w:val="center"/>
            </w:pPr>
            <w:r>
              <w:t xml:space="preserve">předsedkyně </w:t>
            </w:r>
          </w:p>
          <w:p w14:paraId="755D9D00" w14:textId="77777777" w:rsidR="000E45E0" w:rsidRDefault="000E45E0" w:rsidP="000E45E0">
            <w:pPr>
              <w:tabs>
                <w:tab w:val="center" w:pos="5849"/>
              </w:tabs>
              <w:spacing w:after="7"/>
              <w:ind w:left="0" w:right="0" w:firstLine="0"/>
              <w:jc w:val="center"/>
            </w:pPr>
            <w:r>
              <w:t>Krajského soudu v Plzni</w:t>
            </w:r>
          </w:p>
        </w:tc>
      </w:tr>
    </w:tbl>
    <w:p w14:paraId="560AE3A7" w14:textId="77777777" w:rsidR="00D32B90" w:rsidRDefault="00D32B90">
      <w:pPr>
        <w:tabs>
          <w:tab w:val="center" w:pos="5849"/>
        </w:tabs>
        <w:spacing w:after="7"/>
        <w:ind w:left="0" w:right="0" w:firstLine="0"/>
        <w:jc w:val="left"/>
      </w:pPr>
    </w:p>
    <w:p w14:paraId="7ACC5D7F" w14:textId="77777777" w:rsidR="002A532C" w:rsidRDefault="002A532C">
      <w:pPr>
        <w:tabs>
          <w:tab w:val="center" w:pos="5849"/>
        </w:tabs>
        <w:spacing w:after="7"/>
        <w:ind w:left="0" w:right="0" w:firstLine="0"/>
        <w:jc w:val="left"/>
      </w:pPr>
    </w:p>
    <w:p w14:paraId="0579313F" w14:textId="77777777" w:rsidR="002A532C" w:rsidRDefault="002A532C">
      <w:pPr>
        <w:tabs>
          <w:tab w:val="center" w:pos="5849"/>
        </w:tabs>
        <w:spacing w:after="7"/>
        <w:ind w:left="0" w:right="0" w:firstLine="0"/>
        <w:jc w:val="left"/>
      </w:pPr>
    </w:p>
    <w:sectPr w:rsidR="002A532C">
      <w:footerReference w:type="even" r:id="rId10"/>
      <w:footerReference w:type="default" r:id="rId11"/>
      <w:footerReference w:type="first" r:id="rId12"/>
      <w:pgSz w:w="11906" w:h="16838"/>
      <w:pgMar w:top="884" w:right="1412" w:bottom="1420" w:left="139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5DD6" w14:textId="77777777" w:rsidR="00CC68BD" w:rsidRDefault="00CC68BD">
      <w:pPr>
        <w:spacing w:after="0" w:line="240" w:lineRule="auto"/>
      </w:pPr>
      <w:r>
        <w:separator/>
      </w:r>
    </w:p>
  </w:endnote>
  <w:endnote w:type="continuationSeparator" w:id="0">
    <w:p w14:paraId="77106DC0" w14:textId="77777777" w:rsidR="00CC68BD" w:rsidRDefault="00CC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CA Arial CE">
    <w:altName w:val="Calibri"/>
    <w:panose1 w:val="020B0600020102020204"/>
    <w:charset w:val="00"/>
    <w:family w:val="swiss"/>
    <w:pitch w:val="variable"/>
    <w:sig w:usb0="00000007" w:usb1="00000000" w:usb2="00000000" w:usb3="00000000" w:csb0="00000003"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390F" w14:textId="77777777" w:rsidR="00E97B53" w:rsidRDefault="00E97B53">
    <w:pPr>
      <w:spacing w:after="0" w:line="259" w:lineRule="auto"/>
      <w:ind w:left="14"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1DDB81C" w14:textId="77777777" w:rsidR="00E97B53" w:rsidRDefault="00E97B53">
    <w:pPr>
      <w:spacing w:after="0" w:line="259" w:lineRule="auto"/>
      <w:ind w:left="19"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B757" w14:textId="283D29B4" w:rsidR="00E97B53" w:rsidRDefault="00E97B53">
    <w:pPr>
      <w:spacing w:after="0" w:line="259" w:lineRule="auto"/>
      <w:ind w:left="14" w:right="0" w:firstLine="0"/>
      <w:jc w:val="center"/>
    </w:pPr>
    <w:r>
      <w:fldChar w:fldCharType="begin"/>
    </w:r>
    <w:r>
      <w:instrText xml:space="preserve"> PAGE   \* MERGEFORMAT </w:instrText>
    </w:r>
    <w:r>
      <w:fldChar w:fldCharType="separate"/>
    </w:r>
    <w:r w:rsidR="00B935A2" w:rsidRPr="00B935A2">
      <w:rPr>
        <w:rFonts w:ascii="Times New Roman" w:eastAsia="Times New Roman" w:hAnsi="Times New Roman" w:cs="Times New Roman"/>
        <w:noProof/>
      </w:rPr>
      <w:t>17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76D571B" w14:textId="77777777" w:rsidR="00E97B53" w:rsidRDefault="00E97B53">
    <w:pPr>
      <w:spacing w:after="0" w:line="259" w:lineRule="auto"/>
      <w:ind w:left="19"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5518" w14:textId="77777777" w:rsidR="00E97B53" w:rsidRDefault="00E97B53">
    <w:pPr>
      <w:spacing w:after="0" w:line="259" w:lineRule="auto"/>
      <w:ind w:left="14"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9D86FF5" w14:textId="77777777" w:rsidR="00E97B53" w:rsidRDefault="00E97B53">
    <w:pPr>
      <w:spacing w:after="0" w:line="259" w:lineRule="auto"/>
      <w:ind w:left="19"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D7AEC" w14:textId="77777777" w:rsidR="00CC68BD" w:rsidRDefault="00CC68BD">
      <w:pPr>
        <w:spacing w:after="0" w:line="240" w:lineRule="auto"/>
      </w:pPr>
      <w:r>
        <w:separator/>
      </w:r>
    </w:p>
  </w:footnote>
  <w:footnote w:type="continuationSeparator" w:id="0">
    <w:p w14:paraId="25530701" w14:textId="77777777" w:rsidR="00CC68BD" w:rsidRDefault="00CC6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D87"/>
    <w:multiLevelType w:val="hybridMultilevel"/>
    <w:tmpl w:val="4BD6C456"/>
    <w:lvl w:ilvl="0" w:tplc="EE46B150">
      <w:start w:val="1"/>
      <w:numFmt w:val="lowerLetter"/>
      <w:lvlText w:val="%1)"/>
      <w:lvlJc w:val="left"/>
      <w:pPr>
        <w:ind w:left="12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E06F87"/>
    <w:multiLevelType w:val="hybridMultilevel"/>
    <w:tmpl w:val="B72E015A"/>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7B575B"/>
    <w:multiLevelType w:val="hybridMultilevel"/>
    <w:tmpl w:val="2E3ADDC2"/>
    <w:lvl w:ilvl="0" w:tplc="E2FC983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62E46B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0120B5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920C53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22CF3B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022EAD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71C9B1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B14CF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7F2EEB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7D4A01"/>
    <w:multiLevelType w:val="hybridMultilevel"/>
    <w:tmpl w:val="878A4F08"/>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100F2A"/>
    <w:multiLevelType w:val="hybridMultilevel"/>
    <w:tmpl w:val="EC6C80F8"/>
    <w:lvl w:ilvl="0" w:tplc="0C1831D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B5274DC">
      <w:start w:val="1"/>
      <w:numFmt w:val="lowerLetter"/>
      <w:lvlText w:val="%2"/>
      <w:lvlJc w:val="left"/>
      <w:pPr>
        <w:ind w:left="10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4808B58">
      <w:start w:val="1"/>
      <w:numFmt w:val="lowerRoman"/>
      <w:lvlText w:val="%3"/>
      <w:lvlJc w:val="left"/>
      <w:pPr>
        <w:ind w:left="18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A4A652">
      <w:start w:val="1"/>
      <w:numFmt w:val="decimal"/>
      <w:lvlText w:val="%4"/>
      <w:lvlJc w:val="left"/>
      <w:pPr>
        <w:ind w:left="25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1CB1A4">
      <w:start w:val="1"/>
      <w:numFmt w:val="lowerLetter"/>
      <w:lvlText w:val="%5"/>
      <w:lvlJc w:val="left"/>
      <w:pPr>
        <w:ind w:left="32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310DEC4">
      <w:start w:val="1"/>
      <w:numFmt w:val="lowerRoman"/>
      <w:lvlText w:val="%6"/>
      <w:lvlJc w:val="left"/>
      <w:pPr>
        <w:ind w:left="397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70EE82">
      <w:start w:val="1"/>
      <w:numFmt w:val="decimal"/>
      <w:lvlText w:val="%7"/>
      <w:lvlJc w:val="left"/>
      <w:pPr>
        <w:ind w:left="46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1F8A23A">
      <w:start w:val="1"/>
      <w:numFmt w:val="lowerLetter"/>
      <w:lvlText w:val="%8"/>
      <w:lvlJc w:val="left"/>
      <w:pPr>
        <w:ind w:left="54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B82A9AA">
      <w:start w:val="1"/>
      <w:numFmt w:val="lowerRoman"/>
      <w:lvlText w:val="%9"/>
      <w:lvlJc w:val="left"/>
      <w:pPr>
        <w:ind w:left="61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82162A"/>
    <w:multiLevelType w:val="hybridMultilevel"/>
    <w:tmpl w:val="FFBC5A26"/>
    <w:lvl w:ilvl="0" w:tplc="E1949FB8">
      <w:start w:val="1"/>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A28C70C">
      <w:start w:val="1"/>
      <w:numFmt w:val="lowerLetter"/>
      <w:lvlText w:val="%2"/>
      <w:lvlJc w:val="left"/>
      <w:pPr>
        <w:ind w:left="10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D20ED0">
      <w:start w:val="1"/>
      <w:numFmt w:val="lowerRoman"/>
      <w:lvlText w:val="%3"/>
      <w:lvlJc w:val="left"/>
      <w:pPr>
        <w:ind w:left="18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48AACCE">
      <w:start w:val="1"/>
      <w:numFmt w:val="decimal"/>
      <w:lvlText w:val="%4"/>
      <w:lvlJc w:val="left"/>
      <w:pPr>
        <w:ind w:left="25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8C43F12">
      <w:start w:val="1"/>
      <w:numFmt w:val="lowerLetter"/>
      <w:lvlText w:val="%5"/>
      <w:lvlJc w:val="left"/>
      <w:pPr>
        <w:ind w:left="32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0ACB590">
      <w:start w:val="1"/>
      <w:numFmt w:val="lowerRoman"/>
      <w:lvlText w:val="%6"/>
      <w:lvlJc w:val="left"/>
      <w:pPr>
        <w:ind w:left="39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9E825CC">
      <w:start w:val="1"/>
      <w:numFmt w:val="decimal"/>
      <w:lvlText w:val="%7"/>
      <w:lvlJc w:val="left"/>
      <w:pPr>
        <w:ind w:left="46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6B2855C">
      <w:start w:val="1"/>
      <w:numFmt w:val="lowerLetter"/>
      <w:lvlText w:val="%8"/>
      <w:lvlJc w:val="left"/>
      <w:pPr>
        <w:ind w:left="54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8FC43C2">
      <w:start w:val="1"/>
      <w:numFmt w:val="lowerRoman"/>
      <w:lvlText w:val="%9"/>
      <w:lvlJc w:val="left"/>
      <w:pPr>
        <w:ind w:left="61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3164F4"/>
    <w:multiLevelType w:val="hybridMultilevel"/>
    <w:tmpl w:val="5F580A18"/>
    <w:lvl w:ilvl="0" w:tplc="81A87F90">
      <w:start w:val="5"/>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6DE051A">
      <w:start w:val="1"/>
      <w:numFmt w:val="lowerLetter"/>
      <w:lvlText w:val="%2)"/>
      <w:lvlJc w:val="left"/>
      <w:pPr>
        <w:ind w:left="7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8F026AA">
      <w:start w:val="1"/>
      <w:numFmt w:val="lowerRoman"/>
      <w:lvlText w:val="%3"/>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D641794">
      <w:start w:val="1"/>
      <w:numFmt w:val="decimal"/>
      <w:lvlText w:val="%4"/>
      <w:lvlJc w:val="left"/>
      <w:pPr>
        <w:ind w:left="20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A148DAA">
      <w:start w:val="1"/>
      <w:numFmt w:val="lowerLetter"/>
      <w:lvlText w:val="%5"/>
      <w:lvlJc w:val="left"/>
      <w:pPr>
        <w:ind w:left="27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AAC2F74">
      <w:start w:val="1"/>
      <w:numFmt w:val="lowerRoman"/>
      <w:lvlText w:val="%6"/>
      <w:lvlJc w:val="left"/>
      <w:pPr>
        <w:ind w:left="35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4D09038">
      <w:start w:val="1"/>
      <w:numFmt w:val="decimal"/>
      <w:lvlText w:val="%7"/>
      <w:lvlJc w:val="left"/>
      <w:pPr>
        <w:ind w:left="42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492392C">
      <w:start w:val="1"/>
      <w:numFmt w:val="lowerLetter"/>
      <w:lvlText w:val="%8"/>
      <w:lvlJc w:val="left"/>
      <w:pPr>
        <w:ind w:left="49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DCA4D0E">
      <w:start w:val="1"/>
      <w:numFmt w:val="lowerRoman"/>
      <w:lvlText w:val="%9"/>
      <w:lvlJc w:val="left"/>
      <w:pPr>
        <w:ind w:left="56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DF6BBC"/>
    <w:multiLevelType w:val="hybridMultilevel"/>
    <w:tmpl w:val="C5865FF4"/>
    <w:lvl w:ilvl="0" w:tplc="6824B2FA">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AEA883C">
      <w:start w:val="1"/>
      <w:numFmt w:val="lowerLetter"/>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52B566">
      <w:start w:val="1"/>
      <w:numFmt w:val="lowerLetter"/>
      <w:lvlRestart w:val="0"/>
      <w:lvlText w:val="%3)"/>
      <w:lvlJc w:val="left"/>
      <w:pPr>
        <w:ind w:left="1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2A0981E">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816D59C">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19ABBD8">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DCA745A">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2A63C3C">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BAE03E">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8F2A34"/>
    <w:multiLevelType w:val="hybridMultilevel"/>
    <w:tmpl w:val="86FE6918"/>
    <w:lvl w:ilvl="0" w:tplc="459E09CE">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3C8A22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1CD87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09A215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6F2194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2D0DE8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4475B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3FCC4A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90697A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FA573E"/>
    <w:multiLevelType w:val="hybridMultilevel"/>
    <w:tmpl w:val="6046F8B6"/>
    <w:lvl w:ilvl="0" w:tplc="E060485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0DA9892">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BD01C6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2D0B66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A6412F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B0E95A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A9C61E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1660F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BF65E5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DD2D1C"/>
    <w:multiLevelType w:val="hybridMultilevel"/>
    <w:tmpl w:val="ACB64AFC"/>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4812DA"/>
    <w:multiLevelType w:val="hybridMultilevel"/>
    <w:tmpl w:val="7B283E40"/>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42040F"/>
    <w:multiLevelType w:val="hybridMultilevel"/>
    <w:tmpl w:val="CF0C96C6"/>
    <w:lvl w:ilvl="0" w:tplc="D8AE067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4064D34">
      <w:start w:val="1"/>
      <w:numFmt w:val="lowerLetter"/>
      <w:lvlText w:val="%2)"/>
      <w:lvlJc w:val="left"/>
      <w:pPr>
        <w:ind w:left="7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E8480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FC08BD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466666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A2F7D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8C3B9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5C85F6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D38DAA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E20F81"/>
    <w:multiLevelType w:val="hybridMultilevel"/>
    <w:tmpl w:val="D1D8050A"/>
    <w:lvl w:ilvl="0" w:tplc="960AA47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40A461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536851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8029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3BC611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A1E363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172EE4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9FE75D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A6CC39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A93612"/>
    <w:multiLevelType w:val="hybridMultilevel"/>
    <w:tmpl w:val="2D56A264"/>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43B2E39"/>
    <w:multiLevelType w:val="hybridMultilevel"/>
    <w:tmpl w:val="EBC48118"/>
    <w:lvl w:ilvl="0" w:tplc="E482FC4E">
      <w:start w:val="1"/>
      <w:numFmt w:val="decimal"/>
      <w:lvlText w:val="%1."/>
      <w:lvlJc w:val="left"/>
      <w:pPr>
        <w:ind w:left="8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E46B150">
      <w:start w:val="1"/>
      <w:numFmt w:val="lowerLetter"/>
      <w:lvlText w:val="%2)"/>
      <w:lvlJc w:val="left"/>
      <w:pPr>
        <w:ind w:left="12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E10E8A6">
      <w:start w:val="1"/>
      <w:numFmt w:val="lowerRoman"/>
      <w:lvlText w:val="%3"/>
      <w:lvlJc w:val="left"/>
      <w:pPr>
        <w:ind w:left="19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1A905C">
      <w:start w:val="1"/>
      <w:numFmt w:val="decimal"/>
      <w:lvlText w:val="%4"/>
      <w:lvlJc w:val="left"/>
      <w:pPr>
        <w:ind w:left="26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DAA7202">
      <w:start w:val="1"/>
      <w:numFmt w:val="lowerLetter"/>
      <w:lvlText w:val="%5"/>
      <w:lvlJc w:val="left"/>
      <w:pPr>
        <w:ind w:left="33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6AC15B2">
      <w:start w:val="1"/>
      <w:numFmt w:val="lowerRoman"/>
      <w:lvlText w:val="%6"/>
      <w:lvlJc w:val="left"/>
      <w:pPr>
        <w:ind w:left="40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2822D4">
      <w:start w:val="1"/>
      <w:numFmt w:val="decimal"/>
      <w:lvlText w:val="%7"/>
      <w:lvlJc w:val="left"/>
      <w:pPr>
        <w:ind w:left="48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EE8688">
      <w:start w:val="1"/>
      <w:numFmt w:val="lowerLetter"/>
      <w:lvlText w:val="%8"/>
      <w:lvlJc w:val="left"/>
      <w:pPr>
        <w:ind w:left="55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6FEBDE6">
      <w:start w:val="1"/>
      <w:numFmt w:val="lowerRoman"/>
      <w:lvlText w:val="%9"/>
      <w:lvlJc w:val="left"/>
      <w:pPr>
        <w:ind w:left="6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1C5757"/>
    <w:multiLevelType w:val="hybridMultilevel"/>
    <w:tmpl w:val="C6C29970"/>
    <w:lvl w:ilvl="0" w:tplc="D9BA6AC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D50365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31EA7B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0D899D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60F20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1E4D44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38C641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61CF03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8652E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2B73FD"/>
    <w:multiLevelType w:val="hybridMultilevel"/>
    <w:tmpl w:val="E72056B4"/>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E4E856E">
      <w:start w:val="1"/>
      <w:numFmt w:val="bullet"/>
      <w:lvlText w:val="➢"/>
      <w:lvlJc w:val="left"/>
      <w:pPr>
        <w:ind w:left="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133AB8"/>
    <w:multiLevelType w:val="hybridMultilevel"/>
    <w:tmpl w:val="A49A3E32"/>
    <w:lvl w:ilvl="0" w:tplc="8B94360C">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050FCF8">
      <w:start w:val="1"/>
      <w:numFmt w:val="lowerLetter"/>
      <w:lvlText w:val="%2)"/>
      <w:lvlJc w:val="left"/>
      <w:pPr>
        <w:ind w:left="14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C882F52">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902B044">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B946C0E">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D4DC3E">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EE248DC">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A442228">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1062D4">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72561A"/>
    <w:multiLevelType w:val="hybridMultilevel"/>
    <w:tmpl w:val="BAD40EAA"/>
    <w:lvl w:ilvl="0" w:tplc="FB38561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BCA955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764906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3B41F7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3F83CD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E8E8DB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4BA143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B442B4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D4211B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F6318C"/>
    <w:multiLevelType w:val="hybridMultilevel"/>
    <w:tmpl w:val="EA0A381A"/>
    <w:lvl w:ilvl="0" w:tplc="B7803FE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C722B16">
      <w:start w:val="1"/>
      <w:numFmt w:val="lowerLetter"/>
      <w:lvlText w:val="%2)"/>
      <w:lvlJc w:val="left"/>
      <w:pPr>
        <w:ind w:left="11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568D0A">
      <w:start w:val="1"/>
      <w:numFmt w:val="lowerRoman"/>
      <w:lvlText w:val="%3"/>
      <w:lvlJc w:val="left"/>
      <w:pPr>
        <w:ind w:left="18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D843EF0">
      <w:start w:val="1"/>
      <w:numFmt w:val="decimal"/>
      <w:lvlText w:val="%4"/>
      <w:lvlJc w:val="left"/>
      <w:pPr>
        <w:ind w:left="25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DBE05D4">
      <w:start w:val="1"/>
      <w:numFmt w:val="lowerLetter"/>
      <w:lvlText w:val="%5"/>
      <w:lvlJc w:val="left"/>
      <w:pPr>
        <w:ind w:left="33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1E6139C">
      <w:start w:val="1"/>
      <w:numFmt w:val="lowerRoman"/>
      <w:lvlText w:val="%6"/>
      <w:lvlJc w:val="left"/>
      <w:pPr>
        <w:ind w:left="40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6A6AABA">
      <w:start w:val="1"/>
      <w:numFmt w:val="decimal"/>
      <w:lvlText w:val="%7"/>
      <w:lvlJc w:val="left"/>
      <w:pPr>
        <w:ind w:left="47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EFAD5EE">
      <w:start w:val="1"/>
      <w:numFmt w:val="lowerLetter"/>
      <w:lvlText w:val="%8"/>
      <w:lvlJc w:val="left"/>
      <w:pPr>
        <w:ind w:left="54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0C3AEA">
      <w:start w:val="1"/>
      <w:numFmt w:val="lowerRoman"/>
      <w:lvlText w:val="%9"/>
      <w:lvlJc w:val="left"/>
      <w:pPr>
        <w:ind w:left="61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C26CBE"/>
    <w:multiLevelType w:val="hybridMultilevel"/>
    <w:tmpl w:val="064C013E"/>
    <w:lvl w:ilvl="0" w:tplc="1B5E6788">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4A4B132">
      <w:start w:val="1"/>
      <w:numFmt w:val="lowerLetter"/>
      <w:lvlText w:val="%2)"/>
      <w:lvlJc w:val="left"/>
      <w:pPr>
        <w:ind w:left="7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F34916C">
      <w:start w:val="1"/>
      <w:numFmt w:val="lowerRoman"/>
      <w:lvlText w:val="%3"/>
      <w:lvlJc w:val="left"/>
      <w:pPr>
        <w:ind w:left="13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0E03B38">
      <w:start w:val="1"/>
      <w:numFmt w:val="decimal"/>
      <w:lvlText w:val="%4"/>
      <w:lvlJc w:val="left"/>
      <w:pPr>
        <w:ind w:left="20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1EC2E22">
      <w:start w:val="1"/>
      <w:numFmt w:val="lowerLetter"/>
      <w:lvlText w:val="%5"/>
      <w:lvlJc w:val="left"/>
      <w:pPr>
        <w:ind w:left="28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D84A340">
      <w:start w:val="1"/>
      <w:numFmt w:val="lowerRoman"/>
      <w:lvlText w:val="%6"/>
      <w:lvlJc w:val="left"/>
      <w:pPr>
        <w:ind w:left="3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30EEEAC">
      <w:start w:val="1"/>
      <w:numFmt w:val="decimal"/>
      <w:lvlText w:val="%7"/>
      <w:lvlJc w:val="left"/>
      <w:pPr>
        <w:ind w:left="4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0B01BB2">
      <w:start w:val="1"/>
      <w:numFmt w:val="lowerLetter"/>
      <w:lvlText w:val="%8"/>
      <w:lvlJc w:val="left"/>
      <w:pPr>
        <w:ind w:left="49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4ECB9A">
      <w:start w:val="1"/>
      <w:numFmt w:val="lowerRoman"/>
      <w:lvlText w:val="%9"/>
      <w:lvlJc w:val="left"/>
      <w:pPr>
        <w:ind w:left="56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3A66DD"/>
    <w:multiLevelType w:val="hybridMultilevel"/>
    <w:tmpl w:val="128289F6"/>
    <w:lvl w:ilvl="0" w:tplc="1F46303C">
      <w:start w:val="1"/>
      <w:numFmt w:val="bullet"/>
      <w:lvlText w:val="•"/>
      <w:lvlJc w:val="left"/>
      <w:pPr>
        <w:ind w:left="360"/>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1" w:tplc="D3667068">
      <w:start w:val="1"/>
      <w:numFmt w:val="bullet"/>
      <w:lvlText w:val="o"/>
      <w:lvlJc w:val="left"/>
      <w:pPr>
        <w:ind w:left="926"/>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2" w:tplc="AD0E769A">
      <w:start w:val="1"/>
      <w:numFmt w:val="bullet"/>
      <w:lvlRestart w:val="0"/>
      <w:lvlText w:val="-"/>
      <w:lvlJc w:val="left"/>
      <w:pPr>
        <w:ind w:left="1639"/>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3" w:tplc="6FB8807A">
      <w:start w:val="1"/>
      <w:numFmt w:val="bullet"/>
      <w:lvlText w:val="•"/>
      <w:lvlJc w:val="left"/>
      <w:pPr>
        <w:ind w:left="22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4" w:tplc="63B47B02">
      <w:start w:val="1"/>
      <w:numFmt w:val="bullet"/>
      <w:lvlText w:val="o"/>
      <w:lvlJc w:val="left"/>
      <w:pPr>
        <w:ind w:left="293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5" w:tplc="77822DC4">
      <w:start w:val="1"/>
      <w:numFmt w:val="bullet"/>
      <w:lvlText w:val="▪"/>
      <w:lvlJc w:val="left"/>
      <w:pPr>
        <w:ind w:left="365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6" w:tplc="26F61D0A">
      <w:start w:val="1"/>
      <w:numFmt w:val="bullet"/>
      <w:lvlText w:val="•"/>
      <w:lvlJc w:val="left"/>
      <w:pPr>
        <w:ind w:left="437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7" w:tplc="804E9084">
      <w:start w:val="1"/>
      <w:numFmt w:val="bullet"/>
      <w:lvlText w:val="o"/>
      <w:lvlJc w:val="left"/>
      <w:pPr>
        <w:ind w:left="509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8" w:tplc="7EF633C0">
      <w:start w:val="1"/>
      <w:numFmt w:val="bullet"/>
      <w:lvlText w:val="▪"/>
      <w:lvlJc w:val="left"/>
      <w:pPr>
        <w:ind w:left="58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90A71"/>
    <w:multiLevelType w:val="hybridMultilevel"/>
    <w:tmpl w:val="6524A4C0"/>
    <w:lvl w:ilvl="0" w:tplc="F91C3E04">
      <w:start w:val="5"/>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6E206A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1D006C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CBCFB6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9E27A4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4F4714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DED8C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53AA7A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74C703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5F6FE3"/>
    <w:multiLevelType w:val="hybridMultilevel"/>
    <w:tmpl w:val="66BE1CF2"/>
    <w:lvl w:ilvl="0" w:tplc="E01C394E">
      <w:start w:val="1"/>
      <w:numFmt w:val="decimal"/>
      <w:lvlText w:val="%1."/>
      <w:lvlJc w:val="left"/>
      <w:pPr>
        <w:ind w:left="5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0ACD6A2">
      <w:start w:val="1"/>
      <w:numFmt w:val="lowerLetter"/>
      <w:lvlText w:val="%2)"/>
      <w:lvlJc w:val="left"/>
      <w:pPr>
        <w:ind w:left="10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25A7650">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FDE103A">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98169C">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CE6B12">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66E8C06">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F0096EC">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438B6BE">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40070F"/>
    <w:multiLevelType w:val="hybridMultilevel"/>
    <w:tmpl w:val="D5641762"/>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FB496E"/>
    <w:multiLevelType w:val="hybridMultilevel"/>
    <w:tmpl w:val="CDCCBC58"/>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EDF75BA"/>
    <w:multiLevelType w:val="hybridMultilevel"/>
    <w:tmpl w:val="79BEDAB2"/>
    <w:lvl w:ilvl="0" w:tplc="7D14D33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2C2BFE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650157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008F9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E40BBF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BE86D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15E7F8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19803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DB6F52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2"/>
  </w:num>
  <w:num w:numId="3">
    <w:abstractNumId w:val="18"/>
  </w:num>
  <w:num w:numId="4">
    <w:abstractNumId w:val="16"/>
  </w:num>
  <w:num w:numId="5">
    <w:abstractNumId w:val="20"/>
  </w:num>
  <w:num w:numId="6">
    <w:abstractNumId w:val="12"/>
  </w:num>
  <w:num w:numId="7">
    <w:abstractNumId w:val="27"/>
  </w:num>
  <w:num w:numId="8">
    <w:abstractNumId w:val="17"/>
  </w:num>
  <w:num w:numId="9">
    <w:abstractNumId w:val="9"/>
  </w:num>
  <w:num w:numId="10">
    <w:abstractNumId w:val="24"/>
  </w:num>
  <w:num w:numId="11">
    <w:abstractNumId w:val="6"/>
  </w:num>
  <w:num w:numId="12">
    <w:abstractNumId w:val="8"/>
  </w:num>
  <w:num w:numId="13">
    <w:abstractNumId w:val="21"/>
  </w:num>
  <w:num w:numId="14">
    <w:abstractNumId w:val="4"/>
  </w:num>
  <w:num w:numId="15">
    <w:abstractNumId w:val="5"/>
  </w:num>
  <w:num w:numId="16">
    <w:abstractNumId w:val="19"/>
  </w:num>
  <w:num w:numId="17">
    <w:abstractNumId w:val="11"/>
  </w:num>
  <w:num w:numId="18">
    <w:abstractNumId w:val="7"/>
  </w:num>
  <w:num w:numId="19">
    <w:abstractNumId w:val="2"/>
  </w:num>
  <w:num w:numId="20">
    <w:abstractNumId w:val="13"/>
  </w:num>
  <w:num w:numId="21">
    <w:abstractNumId w:val="23"/>
  </w:num>
  <w:num w:numId="22">
    <w:abstractNumId w:val="26"/>
  </w:num>
  <w:num w:numId="23">
    <w:abstractNumId w:val="25"/>
  </w:num>
  <w:num w:numId="24">
    <w:abstractNumId w:val="1"/>
  </w:num>
  <w:num w:numId="25">
    <w:abstractNumId w:val="3"/>
  </w:num>
  <w:num w:numId="26">
    <w:abstractNumId w:val="0"/>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29"/>
    <w:rsid w:val="0001031A"/>
    <w:rsid w:val="00014472"/>
    <w:rsid w:val="00061A06"/>
    <w:rsid w:val="00063EEB"/>
    <w:rsid w:val="000A0B09"/>
    <w:rsid w:val="000B0749"/>
    <w:rsid w:val="000C576E"/>
    <w:rsid w:val="000E45E0"/>
    <w:rsid w:val="000E4C77"/>
    <w:rsid w:val="0010358E"/>
    <w:rsid w:val="001217C4"/>
    <w:rsid w:val="00141555"/>
    <w:rsid w:val="00163BED"/>
    <w:rsid w:val="001C2F12"/>
    <w:rsid w:val="001C4CFF"/>
    <w:rsid w:val="001D073E"/>
    <w:rsid w:val="001E3097"/>
    <w:rsid w:val="002106BA"/>
    <w:rsid w:val="002339BF"/>
    <w:rsid w:val="002532AB"/>
    <w:rsid w:val="00295916"/>
    <w:rsid w:val="002A532C"/>
    <w:rsid w:val="002A7FBF"/>
    <w:rsid w:val="002E3C18"/>
    <w:rsid w:val="002F4CD7"/>
    <w:rsid w:val="002F6FE3"/>
    <w:rsid w:val="0036020D"/>
    <w:rsid w:val="00373796"/>
    <w:rsid w:val="003C0016"/>
    <w:rsid w:val="003F2A76"/>
    <w:rsid w:val="004301BD"/>
    <w:rsid w:val="004446AD"/>
    <w:rsid w:val="00457114"/>
    <w:rsid w:val="0046056C"/>
    <w:rsid w:val="004E4D72"/>
    <w:rsid w:val="00535551"/>
    <w:rsid w:val="00537A9B"/>
    <w:rsid w:val="005445FA"/>
    <w:rsid w:val="005769BC"/>
    <w:rsid w:val="00577197"/>
    <w:rsid w:val="00577915"/>
    <w:rsid w:val="005A627F"/>
    <w:rsid w:val="005C5986"/>
    <w:rsid w:val="005F0EB9"/>
    <w:rsid w:val="00606A83"/>
    <w:rsid w:val="00622AD1"/>
    <w:rsid w:val="00682893"/>
    <w:rsid w:val="006929B0"/>
    <w:rsid w:val="006E5940"/>
    <w:rsid w:val="007021D9"/>
    <w:rsid w:val="00757B82"/>
    <w:rsid w:val="0076348A"/>
    <w:rsid w:val="00764B29"/>
    <w:rsid w:val="007D744A"/>
    <w:rsid w:val="00853EFE"/>
    <w:rsid w:val="008C6F14"/>
    <w:rsid w:val="009670CB"/>
    <w:rsid w:val="009B4B19"/>
    <w:rsid w:val="009D4FBF"/>
    <w:rsid w:val="00A567C8"/>
    <w:rsid w:val="00A95305"/>
    <w:rsid w:val="00AA143F"/>
    <w:rsid w:val="00B935A2"/>
    <w:rsid w:val="00C10847"/>
    <w:rsid w:val="00C1498E"/>
    <w:rsid w:val="00C2472E"/>
    <w:rsid w:val="00C85B95"/>
    <w:rsid w:val="00CC4474"/>
    <w:rsid w:val="00CC68BD"/>
    <w:rsid w:val="00CD7D3A"/>
    <w:rsid w:val="00D11012"/>
    <w:rsid w:val="00D16A9D"/>
    <w:rsid w:val="00D32B90"/>
    <w:rsid w:val="00D707AB"/>
    <w:rsid w:val="00D80C7A"/>
    <w:rsid w:val="00DE74A7"/>
    <w:rsid w:val="00E32BFD"/>
    <w:rsid w:val="00E60540"/>
    <w:rsid w:val="00E71B15"/>
    <w:rsid w:val="00E71F31"/>
    <w:rsid w:val="00E97B53"/>
    <w:rsid w:val="00EA5382"/>
    <w:rsid w:val="00EF5BC2"/>
    <w:rsid w:val="00F02508"/>
    <w:rsid w:val="00F30478"/>
    <w:rsid w:val="00FE6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4871"/>
  <w15:docId w15:val="{8FA24405-A236-468B-B375-72763A53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48" w:lineRule="auto"/>
      <w:ind w:left="435" w:right="592" w:hanging="435"/>
      <w:jc w:val="both"/>
    </w:pPr>
    <w:rPr>
      <w:rFonts w:ascii="Garamond" w:eastAsia="Garamond" w:hAnsi="Garamond" w:cs="Garamond"/>
      <w:color w:val="000000"/>
      <w:sz w:val="24"/>
    </w:rPr>
  </w:style>
  <w:style w:type="paragraph" w:styleId="Nadpis1">
    <w:name w:val="heading 1"/>
    <w:next w:val="Normln"/>
    <w:link w:val="Nadpis1Char"/>
    <w:uiPriority w:val="9"/>
    <w:unhideWhenUsed/>
    <w:qFormat/>
    <w:pPr>
      <w:keepNext/>
      <w:keepLines/>
      <w:spacing w:after="0"/>
      <w:ind w:left="24" w:hanging="10"/>
      <w:jc w:val="center"/>
      <w:outlineLvl w:val="0"/>
    </w:pPr>
    <w:rPr>
      <w:rFonts w:ascii="Garamond" w:eastAsia="Garamond" w:hAnsi="Garamond" w:cs="Garamond"/>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Garamond" w:eastAsia="Garamond" w:hAnsi="Garamond" w:cs="Garamond"/>
      <w:b/>
      <w:color w:val="000000"/>
      <w:sz w:val="24"/>
    </w:rPr>
  </w:style>
  <w:style w:type="character" w:styleId="Hypertextovodkaz">
    <w:name w:val="Hyperlink"/>
    <w:basedOn w:val="Standardnpsmoodstavce"/>
    <w:uiPriority w:val="99"/>
    <w:unhideWhenUsed/>
    <w:rsid w:val="000B0749"/>
    <w:rPr>
      <w:color w:val="0563C1" w:themeColor="hyperlink"/>
      <w:u w:val="single"/>
    </w:rPr>
  </w:style>
  <w:style w:type="paragraph" w:styleId="Odstavecseseznamem">
    <w:name w:val="List Paragraph"/>
    <w:basedOn w:val="Normln"/>
    <w:uiPriority w:val="34"/>
    <w:qFormat/>
    <w:rsid w:val="002A7FBF"/>
    <w:pPr>
      <w:ind w:left="720"/>
      <w:contextualSpacing/>
    </w:pPr>
  </w:style>
  <w:style w:type="table" w:styleId="Mkatabulky">
    <w:name w:val="Table Grid"/>
    <w:basedOn w:val="Normlntabulka"/>
    <w:uiPriority w:val="39"/>
    <w:rsid w:val="002A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E4C77"/>
    <w:rPr>
      <w:sz w:val="16"/>
      <w:szCs w:val="16"/>
    </w:rPr>
  </w:style>
  <w:style w:type="paragraph" w:styleId="Textkomente">
    <w:name w:val="annotation text"/>
    <w:basedOn w:val="Normln"/>
    <w:link w:val="TextkomenteChar"/>
    <w:uiPriority w:val="99"/>
    <w:semiHidden/>
    <w:unhideWhenUsed/>
    <w:rsid w:val="000E4C77"/>
    <w:pPr>
      <w:spacing w:line="240" w:lineRule="auto"/>
    </w:pPr>
    <w:rPr>
      <w:sz w:val="20"/>
      <w:szCs w:val="20"/>
    </w:rPr>
  </w:style>
  <w:style w:type="character" w:customStyle="1" w:styleId="TextkomenteChar">
    <w:name w:val="Text komentáře Char"/>
    <w:basedOn w:val="Standardnpsmoodstavce"/>
    <w:link w:val="Textkomente"/>
    <w:uiPriority w:val="99"/>
    <w:semiHidden/>
    <w:rsid w:val="000E4C77"/>
    <w:rPr>
      <w:rFonts w:ascii="Garamond" w:eastAsia="Garamond" w:hAnsi="Garamond" w:cs="Garamond"/>
      <w:color w:val="000000"/>
      <w:sz w:val="20"/>
      <w:szCs w:val="20"/>
    </w:rPr>
  </w:style>
  <w:style w:type="paragraph" w:styleId="Pedmtkomente">
    <w:name w:val="annotation subject"/>
    <w:basedOn w:val="Textkomente"/>
    <w:next w:val="Textkomente"/>
    <w:link w:val="PedmtkomenteChar"/>
    <w:uiPriority w:val="99"/>
    <w:semiHidden/>
    <w:unhideWhenUsed/>
    <w:rsid w:val="000E4C77"/>
    <w:rPr>
      <w:b/>
      <w:bCs/>
    </w:rPr>
  </w:style>
  <w:style w:type="character" w:customStyle="1" w:styleId="PedmtkomenteChar">
    <w:name w:val="Předmět komentáře Char"/>
    <w:basedOn w:val="TextkomenteChar"/>
    <w:link w:val="Pedmtkomente"/>
    <w:uiPriority w:val="99"/>
    <w:semiHidden/>
    <w:rsid w:val="000E4C77"/>
    <w:rPr>
      <w:rFonts w:ascii="Garamond" w:eastAsia="Garamond" w:hAnsi="Garamond" w:cs="Garamond"/>
      <w:b/>
      <w:bCs/>
      <w:color w:val="000000"/>
      <w:sz w:val="20"/>
      <w:szCs w:val="20"/>
    </w:rPr>
  </w:style>
  <w:style w:type="paragraph" w:styleId="Textbubliny">
    <w:name w:val="Balloon Text"/>
    <w:basedOn w:val="Normln"/>
    <w:link w:val="TextbublinyChar"/>
    <w:uiPriority w:val="99"/>
    <w:semiHidden/>
    <w:unhideWhenUsed/>
    <w:rsid w:val="000E4C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4C77"/>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hlik@ksoud.plz.just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oubek66@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maresova@ksoud.plz.justic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17</Pages>
  <Words>6046</Words>
  <Characters>35678</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41641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cp:lastModifiedBy>Polanová Ilona Bc.</cp:lastModifiedBy>
  <cp:revision>19</cp:revision>
  <cp:lastPrinted>2024-03-07T16:35:00Z</cp:lastPrinted>
  <dcterms:created xsi:type="dcterms:W3CDTF">2024-02-16T07:40:00Z</dcterms:created>
  <dcterms:modified xsi:type="dcterms:W3CDTF">2024-04-03T06:50:00Z</dcterms:modified>
</cp:coreProperties>
</file>