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25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252"/>
      </w:tblGrid>
      <w:tr w:rsidR="00935B55" w14:paraId="10B7A5D2" w14:textId="77777777" w:rsidTr="00236B9E">
        <w:trPr>
          <w:trHeight w:hRule="exact" w:val="907"/>
        </w:trPr>
        <w:tc>
          <w:tcPr>
            <w:tcW w:w="5387" w:type="dxa"/>
          </w:tcPr>
          <w:p w14:paraId="384D7D88" w14:textId="1B67EC9D" w:rsidR="00935B55" w:rsidRPr="00D009EF" w:rsidRDefault="00F83229" w:rsidP="00236B9E">
            <w:pPr>
              <w:tabs>
                <w:tab w:val="left" w:pos="2127"/>
              </w:tabs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1" layoutInCell="0" allowOverlap="1" wp14:anchorId="03AA13B2" wp14:editId="770F1295">
                  <wp:simplePos x="0" y="0"/>
                  <wp:positionH relativeFrom="page">
                    <wp:posOffset>-441960</wp:posOffset>
                  </wp:positionH>
                  <wp:positionV relativeFrom="page">
                    <wp:posOffset>-141605</wp:posOffset>
                  </wp:positionV>
                  <wp:extent cx="6610350" cy="287655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287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1F3C">
              <w:tab/>
            </w:r>
            <w:r w:rsidR="002853FD" w:rsidRPr="002853FD">
              <w:t>O-0025/OVM/2024</w:t>
            </w:r>
          </w:p>
        </w:tc>
        <w:tc>
          <w:tcPr>
            <w:tcW w:w="4252" w:type="dxa"/>
          </w:tcPr>
          <w:p w14:paraId="0FD59B68" w14:textId="77777777" w:rsidR="00935B55" w:rsidRDefault="00935B55" w:rsidP="00236B9E"/>
        </w:tc>
      </w:tr>
      <w:tr w:rsidR="00775143" w14:paraId="0201DBB9" w14:textId="77777777" w:rsidTr="00236B9E">
        <w:trPr>
          <w:trHeight w:hRule="exact" w:val="2693"/>
        </w:trPr>
        <w:tc>
          <w:tcPr>
            <w:tcW w:w="5387" w:type="dxa"/>
          </w:tcPr>
          <w:p w14:paraId="2C3F0DC1" w14:textId="77777777" w:rsidR="00775143" w:rsidRPr="00894946" w:rsidRDefault="00775143" w:rsidP="00236B9E">
            <w:pPr>
              <w:pStyle w:val="tun"/>
              <w:rPr>
                <w:b w:val="0"/>
                <w:bCs w:val="0"/>
              </w:rPr>
            </w:pPr>
            <w:r w:rsidRPr="00894946">
              <w:rPr>
                <w:b w:val="0"/>
                <w:bCs w:val="0"/>
              </w:rPr>
              <w:t>Odběratel:</w:t>
            </w:r>
          </w:p>
          <w:p w14:paraId="09FF78A9" w14:textId="77777777" w:rsidR="00775143" w:rsidRDefault="00775143" w:rsidP="00236B9E">
            <w:r>
              <w:t>Středočeský kraj</w:t>
            </w:r>
          </w:p>
          <w:p w14:paraId="28C4B32D" w14:textId="77777777" w:rsidR="00775143" w:rsidRDefault="00775143" w:rsidP="00236B9E">
            <w:r>
              <w:t>Zborovská 11, 150 21 Praha 5</w:t>
            </w:r>
          </w:p>
          <w:p w14:paraId="1D1A9FA4" w14:textId="3E6C1343" w:rsidR="00775143" w:rsidRDefault="00775143" w:rsidP="00236B9E">
            <w:r>
              <w:t>číslo účtu</w:t>
            </w:r>
            <w:r w:rsidR="00E871CE">
              <w:t xml:space="preserve"> </w:t>
            </w:r>
            <w:proofErr w:type="spellStart"/>
            <w:r w:rsidR="00E871CE">
              <w:t>xxxxxxxxxx</w:t>
            </w:r>
            <w:proofErr w:type="spellEnd"/>
          </w:p>
          <w:p w14:paraId="216B0556" w14:textId="77777777" w:rsidR="00775143" w:rsidRDefault="00775143" w:rsidP="00236B9E">
            <w:r>
              <w:t xml:space="preserve">IČ 70891095  </w:t>
            </w:r>
          </w:p>
          <w:p w14:paraId="11663528" w14:textId="21B874E8" w:rsidR="00775143" w:rsidRDefault="00775143" w:rsidP="00236B9E">
            <w:r>
              <w:t>DIČ CZ</w:t>
            </w:r>
            <w:r w:rsidRPr="00AB2305">
              <w:t>70891095</w:t>
            </w:r>
            <w:r>
              <w:t xml:space="preserve"> </w:t>
            </w:r>
          </w:p>
        </w:tc>
        <w:tc>
          <w:tcPr>
            <w:tcW w:w="4252" w:type="dxa"/>
          </w:tcPr>
          <w:p w14:paraId="3EE1A11A" w14:textId="77777777" w:rsidR="00775143" w:rsidRPr="00894946" w:rsidRDefault="00775143" w:rsidP="00236B9E">
            <w:pPr>
              <w:pStyle w:val="tun"/>
              <w:tabs>
                <w:tab w:val="left" w:pos="1106"/>
              </w:tabs>
              <w:rPr>
                <w:b w:val="0"/>
                <w:bCs w:val="0"/>
              </w:rPr>
            </w:pPr>
            <w:r w:rsidRPr="00894946">
              <w:rPr>
                <w:b w:val="0"/>
                <w:bCs w:val="0"/>
              </w:rPr>
              <w:t>Dodavatel:</w:t>
            </w:r>
          </w:p>
          <w:p w14:paraId="0B18A12F" w14:textId="77777777" w:rsidR="002853FD" w:rsidRDefault="002853FD" w:rsidP="00236B9E">
            <w:pPr>
              <w:rPr>
                <w:rFonts w:ascii="TimesNewRomanPSMT" w:hAnsi="TimesNewRomanPSMT" w:cs="TimesNewRomanPSMT"/>
              </w:rPr>
            </w:pPr>
            <w:r w:rsidRPr="002853FD">
              <w:rPr>
                <w:rFonts w:ascii="TimesNewRomanPSMT" w:hAnsi="TimesNewRomanPSMT" w:cs="TimesNewRomanPSMT"/>
              </w:rPr>
              <w:t xml:space="preserve">PPU spol. s r.o., </w:t>
            </w:r>
          </w:p>
          <w:p w14:paraId="3A88B788" w14:textId="77777777" w:rsidR="002853FD" w:rsidRDefault="002853FD" w:rsidP="00236B9E">
            <w:pPr>
              <w:rPr>
                <w:rFonts w:ascii="TimesNewRomanPSMT" w:hAnsi="TimesNewRomanPSMT" w:cs="TimesNewRomanPSMT"/>
              </w:rPr>
            </w:pPr>
            <w:r w:rsidRPr="002853FD">
              <w:rPr>
                <w:rFonts w:ascii="TimesNewRomanPSMT" w:hAnsi="TimesNewRomanPSMT" w:cs="TimesNewRomanPSMT"/>
              </w:rPr>
              <w:t xml:space="preserve">Vyžlovská 2243/36, </w:t>
            </w:r>
          </w:p>
          <w:p w14:paraId="0B4454A8" w14:textId="4FB6FF14" w:rsidR="00D34541" w:rsidRDefault="002853FD" w:rsidP="00236B9E">
            <w:pPr>
              <w:rPr>
                <w:rFonts w:ascii="TimesNewRomanPSMT" w:hAnsi="TimesNewRomanPSMT" w:cs="TimesNewRomanPSMT"/>
              </w:rPr>
            </w:pPr>
            <w:r w:rsidRPr="002853FD">
              <w:rPr>
                <w:rFonts w:ascii="TimesNewRomanPSMT" w:hAnsi="TimesNewRomanPSMT" w:cs="TimesNewRomanPSMT"/>
              </w:rPr>
              <w:t>100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2853FD">
              <w:rPr>
                <w:rFonts w:ascii="TimesNewRomanPSMT" w:hAnsi="TimesNewRomanPSMT" w:cs="TimesNewRomanPSMT"/>
              </w:rPr>
              <w:t>00 Prah</w:t>
            </w:r>
            <w:r>
              <w:rPr>
                <w:rFonts w:ascii="TimesNewRomanPSMT" w:hAnsi="TimesNewRomanPSMT" w:cs="TimesNewRomanPSMT"/>
              </w:rPr>
              <w:t>a</w:t>
            </w:r>
            <w:r w:rsidR="00D34541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10</w:t>
            </w:r>
          </w:p>
          <w:p w14:paraId="6322A3CD" w14:textId="47384369" w:rsidR="00775143" w:rsidRDefault="00775143" w:rsidP="00236B9E">
            <w:r>
              <w:t xml:space="preserve">IČ </w:t>
            </w:r>
            <w:r w:rsidR="002853FD" w:rsidRPr="002853FD">
              <w:rPr>
                <w:rFonts w:ascii="TimesNewRomanPSMT" w:hAnsi="TimesNewRomanPSMT" w:cs="TimesNewRomanPSMT"/>
              </w:rPr>
              <w:t>49613481</w:t>
            </w:r>
          </w:p>
          <w:p w14:paraId="4AD25489" w14:textId="123AD9A6" w:rsidR="00775143" w:rsidRPr="009C4DAD" w:rsidRDefault="00775143" w:rsidP="00236B9E">
            <w:r>
              <w:t xml:space="preserve">DIČ </w:t>
            </w:r>
            <w:r w:rsidR="00D34541">
              <w:rPr>
                <w:rFonts w:ascii="TimesNewRomanPSMT" w:hAnsi="TimesNewRomanPSMT" w:cs="TimesNewRomanPSMT"/>
              </w:rPr>
              <w:t>CZ</w:t>
            </w:r>
            <w:r w:rsidR="002853FD" w:rsidRPr="002853FD">
              <w:rPr>
                <w:rFonts w:ascii="TimesNewRomanPSMT" w:hAnsi="TimesNewRomanPSMT" w:cs="TimesNewRomanPSMT"/>
              </w:rPr>
              <w:t>49613481</w:t>
            </w:r>
          </w:p>
        </w:tc>
      </w:tr>
      <w:tr w:rsidR="000224EF" w:rsidRPr="00060A4F" w14:paraId="37D353E3" w14:textId="77777777" w:rsidTr="00236B9E">
        <w:trPr>
          <w:trHeight w:hRule="exact" w:val="794"/>
        </w:trPr>
        <w:tc>
          <w:tcPr>
            <w:tcW w:w="5387" w:type="dxa"/>
          </w:tcPr>
          <w:p w14:paraId="1C56F46B" w14:textId="77777777" w:rsidR="000224EF" w:rsidRDefault="000224EF" w:rsidP="00236B9E"/>
        </w:tc>
        <w:tc>
          <w:tcPr>
            <w:tcW w:w="4252" w:type="dxa"/>
          </w:tcPr>
          <w:p w14:paraId="4EEB66CB" w14:textId="76BC78F6" w:rsidR="000224EF" w:rsidRDefault="00852088" w:rsidP="00236B9E">
            <w:pPr>
              <w:tabs>
                <w:tab w:val="left" w:pos="879"/>
              </w:tabs>
            </w:pPr>
            <w:r>
              <w:tab/>
            </w:r>
            <w:bookmarkStart w:id="0" w:name="Text37"/>
            <w:r w:rsidR="00314594">
              <w:t xml:space="preserve">  </w:t>
            </w:r>
            <w:bookmarkEnd w:id="0"/>
          </w:p>
        </w:tc>
      </w:tr>
      <w:tr w:rsidR="007E1D7F" w14:paraId="006E4E58" w14:textId="77777777" w:rsidTr="00236B9E">
        <w:trPr>
          <w:trHeight w:hRule="exact" w:val="765"/>
        </w:trPr>
        <w:tc>
          <w:tcPr>
            <w:tcW w:w="5387" w:type="dxa"/>
          </w:tcPr>
          <w:p w14:paraId="4145F2A6" w14:textId="77777777" w:rsidR="007E1D7F" w:rsidRDefault="007E1D7F" w:rsidP="00236B9E">
            <w:pPr>
              <w:pStyle w:val="Nadpis1"/>
            </w:pPr>
          </w:p>
        </w:tc>
        <w:tc>
          <w:tcPr>
            <w:tcW w:w="4252" w:type="dxa"/>
          </w:tcPr>
          <w:p w14:paraId="337A9336" w14:textId="77777777" w:rsidR="007E1D7F" w:rsidRDefault="007E1D7F" w:rsidP="00236B9E">
            <w:pPr>
              <w:pStyle w:val="tun"/>
              <w:tabs>
                <w:tab w:val="left" w:pos="1106"/>
              </w:tabs>
            </w:pPr>
          </w:p>
        </w:tc>
      </w:tr>
    </w:tbl>
    <w:p w14:paraId="22C043A3" w14:textId="77777777" w:rsidR="00A1403A" w:rsidRDefault="00A1403A" w:rsidP="00863303">
      <w:r>
        <w:t xml:space="preserve">Objednáváme u Vás: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3"/>
        <w:gridCol w:w="2319"/>
      </w:tblGrid>
      <w:tr w:rsidR="00775143" w:rsidRPr="00AE2ADC" w14:paraId="18B5B2E4" w14:textId="77777777" w:rsidTr="006D7C65">
        <w:tc>
          <w:tcPr>
            <w:tcW w:w="7083" w:type="dxa"/>
            <w:shd w:val="clear" w:color="auto" w:fill="auto"/>
          </w:tcPr>
          <w:p w14:paraId="24094297" w14:textId="3C46E4DB" w:rsidR="00775143" w:rsidRPr="00AE2ADC" w:rsidRDefault="00775143" w:rsidP="00FA69EC">
            <w:pPr>
              <w:rPr>
                <w:b/>
                <w:bCs/>
              </w:rPr>
            </w:pPr>
            <w:r w:rsidRPr="00AE2ADC">
              <w:rPr>
                <w:b/>
                <w:bCs/>
              </w:rPr>
              <w:t>Předmět objednávky</w:t>
            </w:r>
          </w:p>
        </w:tc>
        <w:tc>
          <w:tcPr>
            <w:tcW w:w="2319" w:type="dxa"/>
            <w:shd w:val="clear" w:color="auto" w:fill="auto"/>
          </w:tcPr>
          <w:p w14:paraId="124C6B1B" w14:textId="77777777" w:rsidR="00775143" w:rsidRPr="00AE2ADC" w:rsidRDefault="00775143" w:rsidP="00AE2ADC">
            <w:pPr>
              <w:ind w:left="-108"/>
              <w:rPr>
                <w:b/>
                <w:bCs/>
              </w:rPr>
            </w:pPr>
            <w:r w:rsidRPr="00AE2ADC">
              <w:rPr>
                <w:b/>
                <w:bCs/>
              </w:rPr>
              <w:t xml:space="preserve">  Cena s DPH </w:t>
            </w:r>
          </w:p>
        </w:tc>
      </w:tr>
      <w:tr w:rsidR="006D7C65" w:rsidRPr="00AE2ADC" w14:paraId="0234F9DD" w14:textId="77777777" w:rsidTr="006D7C65">
        <w:tc>
          <w:tcPr>
            <w:tcW w:w="7083" w:type="dxa"/>
            <w:shd w:val="clear" w:color="auto" w:fill="auto"/>
          </w:tcPr>
          <w:p w14:paraId="048F3EBF" w14:textId="77777777" w:rsidR="00E64A57" w:rsidRDefault="00E64A57" w:rsidP="005E7879"/>
          <w:p w14:paraId="228782CA" w14:textId="35080BB1" w:rsidR="006D7C65" w:rsidRPr="002853FD" w:rsidRDefault="002853FD" w:rsidP="002853FD">
            <w:pPr>
              <w:pStyle w:val="Default"/>
            </w:pPr>
            <w:r w:rsidRPr="002853FD">
              <w:t xml:space="preserve">Technická studie k akci </w:t>
            </w:r>
            <w:r>
              <w:t>„Výstavba parkoviště P+R Rostoklaty“</w:t>
            </w:r>
          </w:p>
        </w:tc>
        <w:tc>
          <w:tcPr>
            <w:tcW w:w="2319" w:type="dxa"/>
            <w:shd w:val="clear" w:color="auto" w:fill="auto"/>
          </w:tcPr>
          <w:p w14:paraId="5041FD7E" w14:textId="77777777" w:rsidR="00D009EF" w:rsidRDefault="00D009EF" w:rsidP="00E64A57">
            <w:pPr>
              <w:tabs>
                <w:tab w:val="left" w:pos="5387"/>
                <w:tab w:val="left" w:pos="6521"/>
              </w:tabs>
              <w:rPr>
                <w:b/>
                <w:bCs/>
              </w:rPr>
            </w:pPr>
          </w:p>
          <w:p w14:paraId="43B141C5" w14:textId="560835AA" w:rsidR="006D7C65" w:rsidRPr="00AE2ADC" w:rsidRDefault="002853FD" w:rsidP="00E64A57">
            <w:pPr>
              <w:tabs>
                <w:tab w:val="left" w:pos="5387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165 770</w:t>
            </w:r>
            <w:r w:rsidR="00D009EF">
              <w:rPr>
                <w:b/>
                <w:bCs/>
              </w:rPr>
              <w:t xml:space="preserve">,- </w:t>
            </w:r>
            <w:r w:rsidR="00D009EF" w:rsidRPr="00F02F4A">
              <w:rPr>
                <w:b/>
                <w:bCs/>
              </w:rPr>
              <w:t>Kč</w:t>
            </w:r>
          </w:p>
        </w:tc>
      </w:tr>
    </w:tbl>
    <w:p w14:paraId="456237DA" w14:textId="77777777" w:rsidR="00B445DB" w:rsidRDefault="00B445DB" w:rsidP="009E310B">
      <w:pPr>
        <w:tabs>
          <w:tab w:val="left" w:pos="0"/>
          <w:tab w:val="left" w:pos="5529"/>
        </w:tabs>
      </w:pPr>
    </w:p>
    <w:p w14:paraId="42AF25DD" w14:textId="61CF6357" w:rsidR="002853FD" w:rsidRPr="002853FD" w:rsidRDefault="00AF1F87" w:rsidP="004D185F">
      <w:pPr>
        <w:tabs>
          <w:tab w:val="left" w:pos="0"/>
          <w:tab w:val="left" w:pos="5529"/>
        </w:tabs>
        <w:spacing w:line="360" w:lineRule="auto"/>
        <w:jc w:val="both"/>
        <w:rPr>
          <w:b/>
          <w:bCs/>
        </w:rPr>
      </w:pPr>
      <w:r w:rsidRPr="002853FD">
        <w:rPr>
          <w:b/>
          <w:bCs/>
        </w:rPr>
        <w:t>P</w:t>
      </w:r>
      <w:r w:rsidR="004629DA" w:rsidRPr="002853FD">
        <w:rPr>
          <w:b/>
          <w:bCs/>
        </w:rPr>
        <w:t>odrobn</w:t>
      </w:r>
      <w:r w:rsidRPr="002853FD">
        <w:rPr>
          <w:b/>
          <w:bCs/>
        </w:rPr>
        <w:t>á</w:t>
      </w:r>
      <w:r w:rsidR="004629DA" w:rsidRPr="002853FD">
        <w:rPr>
          <w:b/>
          <w:bCs/>
        </w:rPr>
        <w:t xml:space="preserve"> specifika</w:t>
      </w:r>
      <w:r w:rsidRPr="002853FD">
        <w:rPr>
          <w:b/>
          <w:bCs/>
        </w:rPr>
        <w:t>ce</w:t>
      </w:r>
      <w:r w:rsidR="004629DA" w:rsidRPr="002853FD">
        <w:rPr>
          <w:b/>
          <w:bCs/>
        </w:rPr>
        <w:t xml:space="preserve"> objednáv</w:t>
      </w:r>
      <w:r w:rsidRPr="002853FD">
        <w:rPr>
          <w:b/>
          <w:bCs/>
        </w:rPr>
        <w:t>ky:</w:t>
      </w:r>
    </w:p>
    <w:p w14:paraId="70F7EAFC" w14:textId="785ACAC6" w:rsidR="005733A5" w:rsidRPr="002853FD" w:rsidRDefault="002853FD" w:rsidP="004D185F">
      <w:pPr>
        <w:autoSpaceDE w:val="0"/>
        <w:autoSpaceDN w:val="0"/>
        <w:adjustRightInd w:val="0"/>
        <w:spacing w:line="360" w:lineRule="auto"/>
        <w:jc w:val="both"/>
      </w:pPr>
      <w:r w:rsidRPr="002853FD">
        <w:t xml:space="preserve">Technická studie možného umístění parkoviště P+R v návaznosti na železniční stanici Rostoklaty. </w:t>
      </w:r>
      <w:r w:rsidR="00176974">
        <w:t>Předmět objednávky je blíže specifikován v přílohách č. 1 a 2, které jsou nedílnou součástí objednávky.</w:t>
      </w:r>
    </w:p>
    <w:p w14:paraId="6354D0C3" w14:textId="77777777" w:rsidR="00F648FD" w:rsidRDefault="00F648FD" w:rsidP="004D185F">
      <w:pPr>
        <w:widowControl w:val="0"/>
        <w:spacing w:line="360" w:lineRule="auto"/>
      </w:pPr>
    </w:p>
    <w:p w14:paraId="14B016C1" w14:textId="54768EE5" w:rsidR="00E81BED" w:rsidRPr="00E81BED" w:rsidRDefault="00E81BED" w:rsidP="004D185F">
      <w:pPr>
        <w:widowControl w:val="0"/>
        <w:spacing w:line="360" w:lineRule="auto"/>
      </w:pPr>
      <w:r w:rsidRPr="00E81BED">
        <w:t xml:space="preserve">Oprávnění zástupci </w:t>
      </w:r>
      <w:r>
        <w:t>objed</w:t>
      </w:r>
      <w:r w:rsidR="00D20329">
        <w:t>n</w:t>
      </w:r>
      <w:r w:rsidRPr="00E81BED">
        <w:t>atele ve věcech technických:</w:t>
      </w:r>
    </w:p>
    <w:p w14:paraId="1C7AF359" w14:textId="01E1AFBE" w:rsidR="00571A66" w:rsidRDefault="00745842" w:rsidP="004D185F">
      <w:pPr>
        <w:widowControl w:val="0"/>
        <w:spacing w:line="360" w:lineRule="auto"/>
      </w:pPr>
      <w:r>
        <w:t>Aleksandra Bejlovcová</w:t>
      </w:r>
      <w:r w:rsidR="00571A66">
        <w:t xml:space="preserve">, e-mail: </w:t>
      </w:r>
      <w:proofErr w:type="spellStart"/>
      <w:r w:rsidR="00E871CE">
        <w:t>xxxxxxxxxx</w:t>
      </w:r>
      <w:proofErr w:type="spellEnd"/>
    </w:p>
    <w:p w14:paraId="67A80A5C" w14:textId="77777777" w:rsidR="00E81BED" w:rsidRDefault="00E81BED" w:rsidP="00B445DB">
      <w:pPr>
        <w:tabs>
          <w:tab w:val="left" w:pos="0"/>
          <w:tab w:val="left" w:pos="5529"/>
        </w:tabs>
        <w:rPr>
          <w:b/>
          <w:bCs/>
        </w:rPr>
      </w:pPr>
    </w:p>
    <w:p w14:paraId="34A26256" w14:textId="3DB13745" w:rsidR="00B445DB" w:rsidRPr="00F02F4A" w:rsidRDefault="00B445DB" w:rsidP="00B445DB">
      <w:pPr>
        <w:tabs>
          <w:tab w:val="left" w:pos="0"/>
          <w:tab w:val="left" w:pos="5529"/>
        </w:tabs>
        <w:rPr>
          <w:b/>
          <w:bCs/>
        </w:rPr>
      </w:pPr>
      <w:r w:rsidRPr="00F02F4A">
        <w:rPr>
          <w:b/>
          <w:bCs/>
        </w:rPr>
        <w:t xml:space="preserve">Celková cena včetně DPH  </w:t>
      </w:r>
      <w:r w:rsidR="002853FD">
        <w:rPr>
          <w:b/>
          <w:bCs/>
        </w:rPr>
        <w:t>165 770,00</w:t>
      </w:r>
      <w:r w:rsidR="002853FD" w:rsidRPr="00F02F4A">
        <w:rPr>
          <w:b/>
          <w:bCs/>
        </w:rPr>
        <w:t xml:space="preserve"> Kč</w:t>
      </w:r>
    </w:p>
    <w:p w14:paraId="54A33AD5" w14:textId="4EF87CAF" w:rsidR="00B445DB" w:rsidRDefault="00B445DB" w:rsidP="00B445DB">
      <w:pPr>
        <w:tabs>
          <w:tab w:val="left" w:pos="0"/>
          <w:tab w:val="left" w:pos="5529"/>
        </w:tabs>
        <w:rPr>
          <w:b/>
          <w:bCs/>
        </w:rPr>
      </w:pPr>
      <w:r w:rsidRPr="00F02F4A">
        <w:rPr>
          <w:b/>
          <w:bCs/>
        </w:rPr>
        <w:t>Celková cena bez DPH</w:t>
      </w:r>
      <w:r w:rsidR="00A23D1A">
        <w:rPr>
          <w:b/>
          <w:bCs/>
        </w:rPr>
        <w:t xml:space="preserve"> </w:t>
      </w:r>
      <w:r w:rsidR="002853FD">
        <w:rPr>
          <w:b/>
          <w:bCs/>
        </w:rPr>
        <w:t>137 000</w:t>
      </w:r>
      <w:r w:rsidR="00980FDF">
        <w:rPr>
          <w:b/>
          <w:bCs/>
        </w:rPr>
        <w:t>,</w:t>
      </w:r>
      <w:r w:rsidR="00794C77">
        <w:rPr>
          <w:b/>
          <w:bCs/>
        </w:rPr>
        <w:t>0</w:t>
      </w:r>
      <w:r w:rsidR="00980FDF">
        <w:rPr>
          <w:b/>
          <w:bCs/>
        </w:rPr>
        <w:t>0</w:t>
      </w:r>
      <w:r w:rsidRPr="00F02F4A">
        <w:rPr>
          <w:b/>
          <w:bCs/>
        </w:rPr>
        <w:t xml:space="preserve"> Kč</w:t>
      </w:r>
    </w:p>
    <w:p w14:paraId="1514E30F" w14:textId="77777777" w:rsidR="00F76887" w:rsidRDefault="00F76887" w:rsidP="00863303"/>
    <w:p w14:paraId="24555C1F" w14:textId="286066E9" w:rsidR="002853FD" w:rsidRPr="004D185F" w:rsidRDefault="00CB2F08" w:rsidP="004D185F">
      <w:pPr>
        <w:spacing w:line="360" w:lineRule="auto"/>
        <w:rPr>
          <w:b/>
          <w:bCs/>
        </w:rPr>
      </w:pPr>
      <w:r w:rsidRPr="002853FD">
        <w:rPr>
          <w:b/>
          <w:bCs/>
        </w:rPr>
        <w:t>Termín</w:t>
      </w:r>
      <w:r w:rsidR="00F76887" w:rsidRPr="002853FD">
        <w:rPr>
          <w:b/>
          <w:bCs/>
        </w:rPr>
        <w:t>y</w:t>
      </w:r>
      <w:r w:rsidRPr="002853FD">
        <w:rPr>
          <w:b/>
          <w:bCs/>
        </w:rPr>
        <w:t xml:space="preserve"> dodání</w:t>
      </w:r>
      <w:r w:rsidR="004629DA" w:rsidRPr="002853FD">
        <w:rPr>
          <w:b/>
          <w:bCs/>
        </w:rPr>
        <w:t xml:space="preserve">: </w:t>
      </w:r>
    </w:p>
    <w:p w14:paraId="70FCB110" w14:textId="77777777" w:rsidR="002853FD" w:rsidRPr="002853FD" w:rsidRDefault="002853FD" w:rsidP="004D185F">
      <w:pPr>
        <w:pStyle w:val="Default"/>
        <w:spacing w:line="360" w:lineRule="auto"/>
        <w:rPr>
          <w:color w:val="auto"/>
          <w:sz w:val="23"/>
          <w:szCs w:val="23"/>
        </w:rPr>
      </w:pPr>
      <w:r w:rsidRPr="002853FD">
        <w:rPr>
          <w:color w:val="auto"/>
          <w:sz w:val="23"/>
          <w:szCs w:val="23"/>
        </w:rPr>
        <w:t xml:space="preserve">1. Technická studie – 1. koncept k odsouhlasení zadavateli před projednáním s dotčenými subjekty </w:t>
      </w:r>
    </w:p>
    <w:p w14:paraId="2921B3C4" w14:textId="5AA563FF" w:rsidR="002853FD" w:rsidRPr="002853FD" w:rsidRDefault="002853FD" w:rsidP="004D185F">
      <w:pPr>
        <w:pStyle w:val="Default"/>
        <w:numPr>
          <w:ilvl w:val="0"/>
          <w:numId w:val="9"/>
        </w:numPr>
        <w:spacing w:line="360" w:lineRule="auto"/>
        <w:rPr>
          <w:color w:val="auto"/>
          <w:sz w:val="23"/>
          <w:szCs w:val="23"/>
        </w:rPr>
      </w:pPr>
      <w:r w:rsidRPr="002853FD">
        <w:rPr>
          <w:color w:val="auto"/>
          <w:sz w:val="23"/>
          <w:szCs w:val="23"/>
        </w:rPr>
        <w:t xml:space="preserve">Nejpozději do 3 měsíců od podpisu objednávky. </w:t>
      </w:r>
    </w:p>
    <w:p w14:paraId="0CFA30E9" w14:textId="36BFD3A3" w:rsidR="002853FD" w:rsidRPr="002853FD" w:rsidRDefault="002853FD" w:rsidP="004D185F">
      <w:pPr>
        <w:pStyle w:val="Default"/>
        <w:spacing w:line="360" w:lineRule="auto"/>
        <w:rPr>
          <w:color w:val="auto"/>
          <w:sz w:val="23"/>
          <w:szCs w:val="23"/>
        </w:rPr>
      </w:pPr>
      <w:r w:rsidRPr="002853FD">
        <w:rPr>
          <w:color w:val="auto"/>
          <w:sz w:val="23"/>
          <w:szCs w:val="23"/>
        </w:rPr>
        <w:t xml:space="preserve">2. Technická studie – 2. koncept projednaný se základními dotčenými subjekty. </w:t>
      </w:r>
    </w:p>
    <w:p w14:paraId="433E6699" w14:textId="2037E134" w:rsidR="002853FD" w:rsidRPr="002853FD" w:rsidRDefault="002853FD" w:rsidP="004D185F">
      <w:pPr>
        <w:pStyle w:val="Odstavecseseznamem"/>
        <w:numPr>
          <w:ilvl w:val="0"/>
          <w:numId w:val="9"/>
        </w:numPr>
        <w:spacing w:line="360" w:lineRule="auto"/>
        <w:rPr>
          <w:sz w:val="23"/>
          <w:szCs w:val="23"/>
        </w:rPr>
      </w:pPr>
      <w:r w:rsidRPr="002853FD">
        <w:rPr>
          <w:sz w:val="23"/>
          <w:szCs w:val="23"/>
        </w:rPr>
        <w:t xml:space="preserve">Nejpozději do 3 měsíců od schválení 1. konceptu zadavatelem. 2. koncept bude objednateli předložen až po vypořádání připomínek dotčených subjektů. </w:t>
      </w:r>
    </w:p>
    <w:p w14:paraId="72885497" w14:textId="77777777" w:rsidR="002853FD" w:rsidRDefault="002853FD" w:rsidP="004D185F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Technická studie – čistopis </w:t>
      </w:r>
    </w:p>
    <w:p w14:paraId="3C5FF403" w14:textId="24798CC8" w:rsidR="002853FD" w:rsidRPr="002853FD" w:rsidRDefault="002853FD" w:rsidP="004D185F">
      <w:pPr>
        <w:pStyle w:val="Odstavecseseznamem"/>
        <w:numPr>
          <w:ilvl w:val="0"/>
          <w:numId w:val="9"/>
        </w:numPr>
        <w:spacing w:line="360" w:lineRule="auto"/>
        <w:rPr>
          <w:sz w:val="23"/>
          <w:szCs w:val="23"/>
        </w:rPr>
      </w:pPr>
      <w:r w:rsidRPr="002853FD">
        <w:rPr>
          <w:sz w:val="23"/>
          <w:szCs w:val="23"/>
        </w:rPr>
        <w:t xml:space="preserve">Nejpozději do 3 týdnů od </w:t>
      </w:r>
      <w:r w:rsidR="00445D81" w:rsidRPr="00445D81">
        <w:rPr>
          <w:sz w:val="23"/>
          <w:szCs w:val="23"/>
        </w:rPr>
        <w:t>obdržení písemných připomínek ke 2. konceptu studie od objednatele.</w:t>
      </w:r>
    </w:p>
    <w:p w14:paraId="03330936" w14:textId="5E61F41A" w:rsidR="00F83229" w:rsidRPr="002853FD" w:rsidRDefault="00F83229" w:rsidP="002853FD">
      <w:pPr>
        <w:rPr>
          <w:sz w:val="23"/>
          <w:szCs w:val="23"/>
        </w:rPr>
      </w:pPr>
    </w:p>
    <w:p w14:paraId="41F4FD8C" w14:textId="57F50561" w:rsidR="00F83229" w:rsidRDefault="00F83229" w:rsidP="00F76887">
      <w:pPr>
        <w:jc w:val="both"/>
        <w:sectPr w:rsidR="00F83229" w:rsidSect="007D2452">
          <w:footerReference w:type="default" r:id="rId9"/>
          <w:type w:val="continuous"/>
          <w:pgSz w:w="11906" w:h="16838" w:code="9"/>
          <w:pgMar w:top="1247" w:right="1247" w:bottom="1701" w:left="1247" w:header="709" w:footer="737" w:gutter="0"/>
          <w:cols w:space="708"/>
          <w:docGrid w:linePitch="360"/>
        </w:sectPr>
      </w:pPr>
    </w:p>
    <w:p w14:paraId="3B3EDA64" w14:textId="77777777" w:rsidR="00236B9E" w:rsidRDefault="00236B9E" w:rsidP="00F76887">
      <w:pPr>
        <w:jc w:val="both"/>
      </w:pPr>
    </w:p>
    <w:p w14:paraId="68D65922" w14:textId="48FE661D" w:rsidR="0099610B" w:rsidRDefault="007A428D" w:rsidP="00F76887">
      <w:pPr>
        <w:jc w:val="both"/>
      </w:pPr>
      <w:r>
        <w:t>Při fakturaci uvádějte číslo naší objednávky.  Faktury bez tohoto označení Vám budou vráceny k doplnění.</w:t>
      </w:r>
    </w:p>
    <w:p w14:paraId="02266A1C" w14:textId="77777777" w:rsidR="007F41E8" w:rsidRDefault="007F41E8" w:rsidP="00F76887">
      <w:pPr>
        <w:jc w:val="both"/>
      </w:pPr>
    </w:p>
    <w:p w14:paraId="16C17836" w14:textId="70BC1E62" w:rsidR="007442F0" w:rsidRDefault="009800A2" w:rsidP="00F76887">
      <w:pPr>
        <w:jc w:val="both"/>
      </w:pPr>
      <w:r w:rsidRPr="009800A2">
        <w:t>Splatnost faktury je</w:t>
      </w:r>
      <w:r w:rsidR="00976AB6">
        <w:t xml:space="preserve"> do</w:t>
      </w:r>
      <w:r w:rsidRPr="009800A2">
        <w:t xml:space="preserve"> 30 kalendářních dní</w:t>
      </w:r>
      <w:r w:rsidR="000B78C2">
        <w:t xml:space="preserve"> od doručení objednateli</w:t>
      </w:r>
      <w:r w:rsidRPr="009800A2">
        <w:t>.</w:t>
      </w:r>
      <w:r>
        <w:t xml:space="preserve"> </w:t>
      </w:r>
    </w:p>
    <w:p w14:paraId="172D6067" w14:textId="77777777" w:rsidR="00564D92" w:rsidRDefault="00DD4991" w:rsidP="00A9332C">
      <w:pPr>
        <w:keepLines/>
        <w:jc w:val="both"/>
      </w:pPr>
      <w:r>
        <w:t xml:space="preserve">                                                                                            </w:t>
      </w:r>
    </w:p>
    <w:p w14:paraId="42D7FD0D" w14:textId="03BA79A7" w:rsidR="007816E0" w:rsidRDefault="0000034E" w:rsidP="00A9332C">
      <w:pPr>
        <w:keepLines/>
        <w:jc w:val="both"/>
      </w:pPr>
      <w:r>
        <w:t xml:space="preserve"> </w:t>
      </w:r>
      <w:r w:rsidR="007816E0">
        <w:t xml:space="preserve">                                                                                            </w:t>
      </w:r>
    </w:p>
    <w:p w14:paraId="103EC78D" w14:textId="77777777" w:rsidR="00AB2BAA" w:rsidRDefault="00AB2BAA" w:rsidP="00A9332C">
      <w:pPr>
        <w:keepLines/>
        <w:jc w:val="both"/>
      </w:pPr>
    </w:p>
    <w:p w14:paraId="74554B8D" w14:textId="537A24DE" w:rsidR="00AB2BAA" w:rsidRDefault="0000034E" w:rsidP="000715B7">
      <w:pPr>
        <w:keepLines/>
        <w:rPr>
          <w:u w:val="single"/>
        </w:rPr>
      </w:pPr>
      <w:r>
        <w:rPr>
          <w:u w:val="single"/>
        </w:rPr>
        <w:t xml:space="preserve">                            </w:t>
      </w:r>
    </w:p>
    <w:p w14:paraId="15AA5882" w14:textId="77777777" w:rsidR="00052698" w:rsidRDefault="00052698" w:rsidP="000715B7">
      <w:pPr>
        <w:keepLines/>
        <w:rPr>
          <w:u w:val="single"/>
        </w:rPr>
      </w:pPr>
    </w:p>
    <w:p w14:paraId="419E32B8" w14:textId="77777777" w:rsidR="00052698" w:rsidRDefault="00052698" w:rsidP="00807126"/>
    <w:p w14:paraId="465F02DE" w14:textId="77777777" w:rsidR="00807126" w:rsidRDefault="00807126" w:rsidP="00807126"/>
    <w:p w14:paraId="45FDE3BA" w14:textId="77777777" w:rsidR="00807126" w:rsidRDefault="00807126" w:rsidP="00807126"/>
    <w:p w14:paraId="381631AF" w14:textId="77777777" w:rsidR="00807126" w:rsidRPr="00C04D14" w:rsidRDefault="00807126" w:rsidP="00807126">
      <w:pPr>
        <w:keepLines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7635">
        <w:rPr>
          <w:b/>
        </w:rPr>
        <w:t>.</w:t>
      </w:r>
      <w:r w:rsidRPr="00C04D14">
        <w:rPr>
          <w:b/>
        </w:rPr>
        <w:t>………</w:t>
      </w:r>
      <w:r w:rsidRPr="00C04D14">
        <w:rPr>
          <w:b/>
          <w:bCs/>
        </w:rPr>
        <w:t>…………...……………………………….</w:t>
      </w:r>
    </w:p>
    <w:p w14:paraId="467CDB9E" w14:textId="3D2CB908" w:rsidR="00807126" w:rsidRPr="000A5991" w:rsidRDefault="00807126" w:rsidP="00807126">
      <w:pPr>
        <w:keepLines/>
        <w:spacing w:line="240" w:lineRule="auto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5991">
        <w:rPr>
          <w:i/>
          <w:iCs/>
        </w:rPr>
        <w:t xml:space="preserve">    </w:t>
      </w:r>
      <w:r>
        <w:rPr>
          <w:i/>
          <w:iCs/>
        </w:rPr>
        <w:t xml:space="preserve">      </w:t>
      </w:r>
      <w:r w:rsidRPr="000A5991">
        <w:rPr>
          <w:i/>
          <w:iCs/>
        </w:rPr>
        <w:t xml:space="preserve">    </w:t>
      </w:r>
      <w:r>
        <w:rPr>
          <w:i/>
          <w:iCs/>
        </w:rPr>
        <w:t xml:space="preserve">   </w:t>
      </w:r>
      <w:r w:rsidRPr="000A5991">
        <w:rPr>
          <w:i/>
          <w:iCs/>
        </w:rPr>
        <w:t xml:space="preserve"> </w:t>
      </w:r>
      <w:r>
        <w:rPr>
          <w:i/>
          <w:iCs/>
        </w:rPr>
        <w:tab/>
      </w:r>
      <w:r>
        <w:rPr>
          <w:bCs/>
        </w:rPr>
        <w:t>Mgr. Petr Matura</w:t>
      </w:r>
    </w:p>
    <w:p w14:paraId="02E5CCAB" w14:textId="77777777" w:rsidR="00807126" w:rsidRDefault="00807126" w:rsidP="00807126">
      <w:pPr>
        <w:keepLines/>
        <w:tabs>
          <w:tab w:val="left" w:pos="5954"/>
        </w:tabs>
        <w:spacing w:line="240" w:lineRule="auto"/>
        <w:rPr>
          <w:b/>
          <w:u w:val="single"/>
        </w:rPr>
      </w:pPr>
      <w:r>
        <w:rPr>
          <w:i/>
        </w:rPr>
        <w:t xml:space="preserve">                                                                                                       </w:t>
      </w:r>
      <w:r>
        <w:t>vedoucí Odboru veřejné mobility</w:t>
      </w:r>
      <w:r w:rsidRPr="00D450F8">
        <w:rPr>
          <w:b/>
          <w:u w:val="single"/>
        </w:rPr>
        <w:t xml:space="preserve"> </w:t>
      </w:r>
    </w:p>
    <w:p w14:paraId="56DD10BF" w14:textId="77777777" w:rsidR="00807126" w:rsidRDefault="00807126" w:rsidP="00807126">
      <w:pPr>
        <w:keepLines/>
        <w:tabs>
          <w:tab w:val="left" w:pos="5954"/>
        </w:tabs>
        <w:spacing w:line="240" w:lineRule="auto"/>
        <w:rPr>
          <w:b/>
          <w:u w:val="single"/>
        </w:rPr>
      </w:pPr>
    </w:p>
    <w:p w14:paraId="2FA01898" w14:textId="77777777" w:rsidR="00807126" w:rsidRDefault="00807126" w:rsidP="00807126">
      <w:pPr>
        <w:keepLines/>
        <w:tabs>
          <w:tab w:val="left" w:pos="5954"/>
        </w:tabs>
        <w:spacing w:line="240" w:lineRule="auto"/>
        <w:rPr>
          <w:b/>
          <w:u w:val="single"/>
        </w:rPr>
      </w:pPr>
    </w:p>
    <w:p w14:paraId="3BAB3027" w14:textId="77777777" w:rsidR="00807126" w:rsidRDefault="00807126" w:rsidP="00807126">
      <w:pPr>
        <w:keepLines/>
        <w:tabs>
          <w:tab w:val="left" w:pos="5954"/>
        </w:tabs>
        <w:spacing w:line="240" w:lineRule="auto"/>
        <w:rPr>
          <w:b/>
          <w:u w:val="single"/>
        </w:rPr>
      </w:pPr>
    </w:p>
    <w:p w14:paraId="4289DEFF" w14:textId="77777777" w:rsidR="00807126" w:rsidRDefault="00807126" w:rsidP="00807126">
      <w:pPr>
        <w:keepLines/>
        <w:tabs>
          <w:tab w:val="left" w:pos="5954"/>
        </w:tabs>
        <w:spacing w:line="240" w:lineRule="auto"/>
        <w:rPr>
          <w:b/>
          <w:u w:val="single"/>
        </w:rPr>
      </w:pPr>
    </w:p>
    <w:p w14:paraId="4F0A8919" w14:textId="31631E30" w:rsidR="00807126" w:rsidRPr="00D450F8" w:rsidRDefault="00807126" w:rsidP="00807126">
      <w:pPr>
        <w:keepLines/>
        <w:tabs>
          <w:tab w:val="left" w:pos="5954"/>
        </w:tabs>
        <w:spacing w:line="240" w:lineRule="auto"/>
        <w:rPr>
          <w:b/>
          <w:u w:val="single"/>
        </w:rPr>
      </w:pPr>
      <w:r w:rsidRPr="00D450F8">
        <w:rPr>
          <w:b/>
          <w:u w:val="single"/>
        </w:rPr>
        <w:t>Potvrzení objednávky dodavatelem:</w:t>
      </w:r>
    </w:p>
    <w:p w14:paraId="2FABDE50" w14:textId="56FB2914" w:rsidR="00807126" w:rsidRDefault="00807126" w:rsidP="00807126">
      <w:pPr>
        <w:keepLines/>
        <w:spacing w:before="120"/>
      </w:pPr>
      <w:r>
        <w:t xml:space="preserve">Výše uvedenou objednávku akceptujeme </w:t>
      </w:r>
      <w:r w:rsidRPr="006B7FA8">
        <w:t>a souhlasíme s jejím zveřejněním v registru smluv, pokud má hodnotu 10 000 Kč bez DPH nebo vyšší.</w:t>
      </w:r>
    </w:p>
    <w:p w14:paraId="14BC8802" w14:textId="77777777" w:rsidR="00807126" w:rsidRDefault="00807126" w:rsidP="00807126">
      <w:pPr>
        <w:keepLines/>
        <w:spacing w:before="120"/>
      </w:pPr>
    </w:p>
    <w:p w14:paraId="216B3B0A" w14:textId="77777777" w:rsidR="005733A5" w:rsidRDefault="005733A5" w:rsidP="00807126">
      <w:pPr>
        <w:keepLines/>
        <w:spacing w:before="120"/>
      </w:pPr>
    </w:p>
    <w:p w14:paraId="471D62A0" w14:textId="77777777" w:rsidR="00807126" w:rsidRDefault="00807126" w:rsidP="00807126">
      <w:pPr>
        <w:keepLines/>
        <w:spacing w:before="120"/>
      </w:pPr>
    </w:p>
    <w:p w14:paraId="6B96C43F" w14:textId="77777777" w:rsidR="00807126" w:rsidRDefault="00807126" w:rsidP="00807126">
      <w:pPr>
        <w:keepLines/>
        <w:spacing w:before="120"/>
      </w:pPr>
    </w:p>
    <w:p w14:paraId="1D85F52F" w14:textId="77777777" w:rsidR="00052698" w:rsidRDefault="00052698" w:rsidP="00807126">
      <w:pPr>
        <w:keepLines/>
        <w:spacing w:before="120"/>
      </w:pPr>
    </w:p>
    <w:p w14:paraId="2C40D520" w14:textId="77777777" w:rsidR="00807126" w:rsidRDefault="00807126" w:rsidP="00807126">
      <w:pPr>
        <w:keepLines/>
        <w:jc w:val="right"/>
      </w:pPr>
      <w:r>
        <w:t xml:space="preserve">                                               </w:t>
      </w:r>
      <w:r>
        <w:tab/>
      </w:r>
      <w:r>
        <w:tab/>
      </w:r>
      <w:r w:rsidRPr="00BE7635">
        <w:rPr>
          <w:b/>
        </w:rPr>
        <w:t>.……………………………………………………</w:t>
      </w:r>
    </w:p>
    <w:p w14:paraId="045D8B4C" w14:textId="50CCC964" w:rsidR="00317A8B" w:rsidRPr="00317A8B" w:rsidRDefault="00807126" w:rsidP="00317A8B">
      <w:pPr>
        <w:pStyle w:val="Default"/>
        <w:rPr>
          <w:i/>
          <w:iCs/>
          <w:color w:val="auto"/>
          <w:sz w:val="22"/>
          <w:szCs w:val="22"/>
        </w:rPr>
      </w:pPr>
      <w:r>
        <w:tab/>
      </w:r>
      <w:r>
        <w:tab/>
      </w:r>
      <w:r w:rsidRPr="005733A5">
        <w:rPr>
          <w:sz w:val="22"/>
          <w:szCs w:val="22"/>
        </w:rPr>
        <w:tab/>
      </w:r>
      <w:r w:rsidRPr="005733A5">
        <w:rPr>
          <w:sz w:val="22"/>
          <w:szCs w:val="22"/>
        </w:rPr>
        <w:tab/>
      </w:r>
      <w:r w:rsidRPr="005733A5">
        <w:rPr>
          <w:sz w:val="22"/>
          <w:szCs w:val="22"/>
        </w:rPr>
        <w:tab/>
      </w:r>
      <w:r w:rsidRPr="005733A5">
        <w:rPr>
          <w:sz w:val="22"/>
          <w:szCs w:val="22"/>
        </w:rPr>
        <w:tab/>
      </w:r>
      <w:bookmarkStart w:id="1" w:name="OLE_LINK4"/>
      <w:bookmarkStart w:id="2" w:name="OLE_LINK5"/>
      <w:r w:rsidRPr="005733A5">
        <w:rPr>
          <w:sz w:val="22"/>
          <w:szCs w:val="22"/>
        </w:rPr>
        <w:tab/>
      </w:r>
      <w:r w:rsidRPr="00317A8B">
        <w:rPr>
          <w:color w:val="auto"/>
          <w:sz w:val="22"/>
          <w:szCs w:val="22"/>
        </w:rPr>
        <w:t xml:space="preserve">        </w:t>
      </w:r>
      <w:r w:rsidR="00317A8B" w:rsidRPr="00317A8B">
        <w:rPr>
          <w:i/>
          <w:iCs/>
          <w:color w:val="auto"/>
          <w:sz w:val="22"/>
          <w:szCs w:val="22"/>
        </w:rPr>
        <w:t xml:space="preserve">Jméno, příjmení, funkce, podpis </w:t>
      </w:r>
    </w:p>
    <w:p w14:paraId="2B4120D3" w14:textId="77777777" w:rsidR="00317A8B" w:rsidRDefault="00317A8B" w:rsidP="00317A8B">
      <w:pPr>
        <w:pStyle w:val="FormtovanvHTML"/>
        <w:ind w:left="4254"/>
        <w:rPr>
          <w:rFonts w:ascii="Times New Roman" w:eastAsia="Times New Roman" w:hAnsi="Times New Roman" w:cs="Times New Roman"/>
          <w:sz w:val="22"/>
          <w:szCs w:val="22"/>
        </w:rPr>
      </w:pPr>
      <w:r w:rsidRPr="00317A8B">
        <w:rPr>
          <w:rFonts w:ascii="Times New Roman" w:eastAsia="Times New Roman" w:hAnsi="Times New Roman" w:cs="Times New Roman"/>
          <w:sz w:val="22"/>
          <w:szCs w:val="22"/>
        </w:rPr>
        <w:tab/>
      </w:r>
      <w:r w:rsidRPr="00317A8B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C169186" w14:textId="77777777" w:rsidR="00317A8B" w:rsidRDefault="00317A8B" w:rsidP="00317A8B">
      <w:pPr>
        <w:pStyle w:val="FormtovanvHTML"/>
        <w:ind w:left="425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628A7AD0" w14:textId="23B67B06" w:rsidR="005733A5" w:rsidRPr="005733A5" w:rsidRDefault="00317A8B" w:rsidP="00317A8B">
      <w:pPr>
        <w:pStyle w:val="FormtovanvHTML"/>
        <w:ind w:left="425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317A8B">
        <w:rPr>
          <w:rFonts w:ascii="Times New Roman" w:eastAsia="Times New Roman" w:hAnsi="Times New Roman" w:cs="Times New Roman"/>
          <w:sz w:val="22"/>
          <w:szCs w:val="22"/>
        </w:rPr>
        <w:t>Razítko dodavatele:</w:t>
      </w:r>
    </w:p>
    <w:p w14:paraId="1689D0C4" w14:textId="0AEC92CE" w:rsidR="00807126" w:rsidRPr="000A5991" w:rsidRDefault="00807126" w:rsidP="00807126">
      <w:pPr>
        <w:keepLines/>
        <w:rPr>
          <w:iCs/>
        </w:rPr>
      </w:pPr>
      <w:r>
        <w:rPr>
          <w:i/>
        </w:rPr>
        <w:t xml:space="preserve">                                                                                                                   </w:t>
      </w:r>
      <w:bookmarkEnd w:id="1"/>
      <w:bookmarkEnd w:id="2"/>
    </w:p>
    <w:p w14:paraId="7A2BB057" w14:textId="77777777" w:rsidR="000B22F4" w:rsidRDefault="000B22F4" w:rsidP="00950F58">
      <w:pPr>
        <w:keepLines/>
        <w:ind w:left="709" w:hanging="709"/>
      </w:pPr>
    </w:p>
    <w:p w14:paraId="75FB968F" w14:textId="77777777" w:rsidR="000B22F4" w:rsidRDefault="000B22F4" w:rsidP="00950F58">
      <w:pPr>
        <w:keepLines/>
        <w:ind w:left="709" w:hanging="709"/>
      </w:pPr>
    </w:p>
    <w:p w14:paraId="09876821" w14:textId="77777777" w:rsidR="004D185F" w:rsidRDefault="004D185F" w:rsidP="00950F58">
      <w:pPr>
        <w:keepLines/>
        <w:ind w:left="709" w:hanging="709"/>
      </w:pPr>
    </w:p>
    <w:p w14:paraId="5BB35757" w14:textId="77777777" w:rsidR="000B22F4" w:rsidRDefault="000B22F4" w:rsidP="00390CA3">
      <w:pPr>
        <w:keepLines/>
      </w:pPr>
    </w:p>
    <w:p w14:paraId="72E45C56" w14:textId="57A12272" w:rsidR="00F76887" w:rsidRDefault="00F76887" w:rsidP="00950F58">
      <w:pPr>
        <w:keepLines/>
        <w:ind w:left="709" w:hanging="709"/>
      </w:pPr>
      <w:r>
        <w:t>Přílohy:</w:t>
      </w:r>
    </w:p>
    <w:p w14:paraId="0F7B09B3" w14:textId="2E3F0FE2" w:rsidR="00390CA3" w:rsidRPr="00390CA3" w:rsidRDefault="0018081C" w:rsidP="00390CA3">
      <w:pPr>
        <w:pStyle w:val="Odstavecseseznamem"/>
        <w:keepLines/>
        <w:numPr>
          <w:ilvl w:val="0"/>
          <w:numId w:val="7"/>
        </w:numPr>
      </w:pPr>
      <w:r>
        <w:rPr>
          <w:rFonts w:ascii="TimesNewRomanPSMT" w:hAnsi="TimesNewRomanPSMT" w:cs="TimesNewRomanPSMT"/>
        </w:rPr>
        <w:t>Cenová nabídka</w:t>
      </w:r>
    </w:p>
    <w:p w14:paraId="7503BE19" w14:textId="5E72EB35" w:rsidR="00390CA3" w:rsidRPr="00390CA3" w:rsidRDefault="00390CA3" w:rsidP="00390CA3">
      <w:pPr>
        <w:pStyle w:val="Odstavecseseznamem"/>
        <w:keepLines/>
        <w:numPr>
          <w:ilvl w:val="0"/>
          <w:numId w:val="7"/>
        </w:numPr>
      </w:pPr>
      <w:r>
        <w:t>Technická specifikace</w:t>
      </w:r>
    </w:p>
    <w:sectPr w:rsidR="00390CA3" w:rsidRPr="00390CA3" w:rsidSect="007D2452">
      <w:type w:val="continuous"/>
      <w:pgSz w:w="11906" w:h="16838" w:code="9"/>
      <w:pgMar w:top="1247" w:right="1247" w:bottom="993" w:left="124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E88B" w14:textId="77777777" w:rsidR="007D2452" w:rsidRDefault="007D2452">
      <w:r>
        <w:separator/>
      </w:r>
    </w:p>
  </w:endnote>
  <w:endnote w:type="continuationSeparator" w:id="0">
    <w:p w14:paraId="49EBC038" w14:textId="77777777" w:rsidR="007D2452" w:rsidRDefault="007D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8454" w14:textId="29500716" w:rsidR="009D110F" w:rsidRPr="009D110F" w:rsidRDefault="00721F6F" w:rsidP="003833E4">
    <w:pPr>
      <w:pStyle w:val="Zpat"/>
    </w:pPr>
    <w:r>
      <w:t xml:space="preserve">Objednávku zpracoval: </w:t>
    </w:r>
    <w:r w:rsidR="00F83229">
      <w:t>Aleksandra Bejlovcová</w:t>
    </w:r>
    <w:r w:rsidR="002E5226">
      <w:t xml:space="preserve"> </w:t>
    </w:r>
    <w:r w:rsidR="00A1403A">
      <w:t xml:space="preserve">     </w:t>
    </w:r>
    <w:r>
      <w:t xml:space="preserve">                               </w:t>
    </w:r>
    <w:r w:rsidR="00A1403A">
      <w:t>Tel</w:t>
    </w:r>
    <w:r>
      <w:t>efon:</w:t>
    </w:r>
    <w:r w:rsidR="0000034E">
      <w:t xml:space="preserve"> </w:t>
    </w:r>
    <w:proofErr w:type="spellStart"/>
    <w:r w:rsidR="00E871CE">
      <w:t>xxxxxxx</w:t>
    </w:r>
    <w:proofErr w:type="spellEnd"/>
    <w:r>
      <w:t xml:space="preserve">                         E-mail: </w:t>
    </w:r>
    <w:proofErr w:type="spellStart"/>
    <w:r w:rsidR="00E871CE">
      <w:t>xxxxxxxx</w:t>
    </w:r>
    <w:proofErr w:type="spellEnd"/>
    <w:r>
      <w:t xml:space="preserve">   </w:t>
    </w:r>
    <w:r w:rsidR="00A1403A">
      <w:t xml:space="preserve"> </w:t>
    </w:r>
    <w:r w:rsidR="009128CB">
      <w:t xml:space="preserve">         </w:t>
    </w:r>
    <w:r w:rsidR="00A1403A">
      <w:t xml:space="preserve"> </w:t>
    </w:r>
    <w:r w:rsidR="002E5226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A2AC" w14:textId="77777777" w:rsidR="007D2452" w:rsidRDefault="007D2452">
      <w:r>
        <w:separator/>
      </w:r>
    </w:p>
  </w:footnote>
  <w:footnote w:type="continuationSeparator" w:id="0">
    <w:p w14:paraId="45534601" w14:textId="77777777" w:rsidR="007D2452" w:rsidRDefault="007D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1F0B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7F57E6"/>
    <w:multiLevelType w:val="hybridMultilevel"/>
    <w:tmpl w:val="FF367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7585A"/>
    <w:multiLevelType w:val="hybridMultilevel"/>
    <w:tmpl w:val="62A0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41CB"/>
    <w:multiLevelType w:val="hybridMultilevel"/>
    <w:tmpl w:val="0C3EEF68"/>
    <w:lvl w:ilvl="0" w:tplc="81AAF00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45BC8"/>
    <w:multiLevelType w:val="hybridMultilevel"/>
    <w:tmpl w:val="58E6EB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66D30"/>
    <w:multiLevelType w:val="hybridMultilevel"/>
    <w:tmpl w:val="4852C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56795"/>
    <w:multiLevelType w:val="hybridMultilevel"/>
    <w:tmpl w:val="535A062E"/>
    <w:lvl w:ilvl="0" w:tplc="B68EEC5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64627"/>
    <w:multiLevelType w:val="hybridMultilevel"/>
    <w:tmpl w:val="3E06FD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C5674"/>
    <w:multiLevelType w:val="hybridMultilevel"/>
    <w:tmpl w:val="D0444976"/>
    <w:lvl w:ilvl="0" w:tplc="B566A48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978905">
    <w:abstractNumId w:val="4"/>
  </w:num>
  <w:num w:numId="2" w16cid:durableId="1967422840">
    <w:abstractNumId w:val="3"/>
  </w:num>
  <w:num w:numId="3" w16cid:durableId="1640264412">
    <w:abstractNumId w:val="8"/>
  </w:num>
  <w:num w:numId="4" w16cid:durableId="1027678364">
    <w:abstractNumId w:val="6"/>
  </w:num>
  <w:num w:numId="5" w16cid:durableId="638455451">
    <w:abstractNumId w:val="2"/>
  </w:num>
  <w:num w:numId="6" w16cid:durableId="1468159148">
    <w:abstractNumId w:val="7"/>
  </w:num>
  <w:num w:numId="7" w16cid:durableId="978650886">
    <w:abstractNumId w:val="5"/>
  </w:num>
  <w:num w:numId="8" w16cid:durableId="849176311">
    <w:abstractNumId w:val="0"/>
  </w:num>
  <w:num w:numId="9" w16cid:durableId="523326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71"/>
    <w:rsid w:val="000001C1"/>
    <w:rsid w:val="0000034E"/>
    <w:rsid w:val="00001602"/>
    <w:rsid w:val="00004F30"/>
    <w:rsid w:val="0000520D"/>
    <w:rsid w:val="00005470"/>
    <w:rsid w:val="00006A85"/>
    <w:rsid w:val="0001253F"/>
    <w:rsid w:val="000224EF"/>
    <w:rsid w:val="000252D6"/>
    <w:rsid w:val="00047D13"/>
    <w:rsid w:val="00052698"/>
    <w:rsid w:val="00054440"/>
    <w:rsid w:val="00060A4F"/>
    <w:rsid w:val="0006340C"/>
    <w:rsid w:val="000715B7"/>
    <w:rsid w:val="00076748"/>
    <w:rsid w:val="00081E2C"/>
    <w:rsid w:val="000863AD"/>
    <w:rsid w:val="000879BB"/>
    <w:rsid w:val="00090198"/>
    <w:rsid w:val="0009116A"/>
    <w:rsid w:val="000A0071"/>
    <w:rsid w:val="000A37E9"/>
    <w:rsid w:val="000B22F4"/>
    <w:rsid w:val="000B4CF1"/>
    <w:rsid w:val="000B78C2"/>
    <w:rsid w:val="000C7F48"/>
    <w:rsid w:val="000D2A5D"/>
    <w:rsid w:val="000D4A6B"/>
    <w:rsid w:val="00102EEF"/>
    <w:rsid w:val="00107C2B"/>
    <w:rsid w:val="00107FCC"/>
    <w:rsid w:val="001104A3"/>
    <w:rsid w:val="00114677"/>
    <w:rsid w:val="001340AE"/>
    <w:rsid w:val="00141F7A"/>
    <w:rsid w:val="001470B0"/>
    <w:rsid w:val="00150EB6"/>
    <w:rsid w:val="001617A9"/>
    <w:rsid w:val="00165CFF"/>
    <w:rsid w:val="001660C0"/>
    <w:rsid w:val="00170450"/>
    <w:rsid w:val="00175131"/>
    <w:rsid w:val="00176974"/>
    <w:rsid w:val="0018081C"/>
    <w:rsid w:val="00181743"/>
    <w:rsid w:val="00184316"/>
    <w:rsid w:val="00187186"/>
    <w:rsid w:val="0019318E"/>
    <w:rsid w:val="0019479F"/>
    <w:rsid w:val="001A0336"/>
    <w:rsid w:val="001A257B"/>
    <w:rsid w:val="001A3017"/>
    <w:rsid w:val="001B4C25"/>
    <w:rsid w:val="001C2073"/>
    <w:rsid w:val="001C65CB"/>
    <w:rsid w:val="001D5148"/>
    <w:rsid w:val="001D7F91"/>
    <w:rsid w:val="001E6AD3"/>
    <w:rsid w:val="00200E10"/>
    <w:rsid w:val="002164A8"/>
    <w:rsid w:val="00217FE0"/>
    <w:rsid w:val="0022572F"/>
    <w:rsid w:val="00225781"/>
    <w:rsid w:val="00227440"/>
    <w:rsid w:val="00227A63"/>
    <w:rsid w:val="00236B9E"/>
    <w:rsid w:val="00244A5A"/>
    <w:rsid w:val="00246D20"/>
    <w:rsid w:val="002613EC"/>
    <w:rsid w:val="00263A4E"/>
    <w:rsid w:val="0027458F"/>
    <w:rsid w:val="00282C6B"/>
    <w:rsid w:val="002853FD"/>
    <w:rsid w:val="00285CA6"/>
    <w:rsid w:val="002871B0"/>
    <w:rsid w:val="00296FF6"/>
    <w:rsid w:val="002973D2"/>
    <w:rsid w:val="002A3504"/>
    <w:rsid w:val="002A4119"/>
    <w:rsid w:val="002B42FA"/>
    <w:rsid w:val="002C767C"/>
    <w:rsid w:val="002D1091"/>
    <w:rsid w:val="002D195C"/>
    <w:rsid w:val="002E49A7"/>
    <w:rsid w:val="002E4B37"/>
    <w:rsid w:val="002E5226"/>
    <w:rsid w:val="00302959"/>
    <w:rsid w:val="003112EE"/>
    <w:rsid w:val="00314594"/>
    <w:rsid w:val="0031488F"/>
    <w:rsid w:val="00317A8B"/>
    <w:rsid w:val="0032096B"/>
    <w:rsid w:val="00331440"/>
    <w:rsid w:val="00332CED"/>
    <w:rsid w:val="003346FC"/>
    <w:rsid w:val="00344CD6"/>
    <w:rsid w:val="003461E8"/>
    <w:rsid w:val="00350D03"/>
    <w:rsid w:val="003525F2"/>
    <w:rsid w:val="0035347C"/>
    <w:rsid w:val="00366172"/>
    <w:rsid w:val="00366219"/>
    <w:rsid w:val="00367F3F"/>
    <w:rsid w:val="00372ED2"/>
    <w:rsid w:val="0037647C"/>
    <w:rsid w:val="003833E4"/>
    <w:rsid w:val="00390CA3"/>
    <w:rsid w:val="00395053"/>
    <w:rsid w:val="00396DDF"/>
    <w:rsid w:val="003C76A0"/>
    <w:rsid w:val="003E2E34"/>
    <w:rsid w:val="003E3B0C"/>
    <w:rsid w:val="003E5536"/>
    <w:rsid w:val="00403255"/>
    <w:rsid w:val="00406B0D"/>
    <w:rsid w:val="00410B8C"/>
    <w:rsid w:val="00417D14"/>
    <w:rsid w:val="00425319"/>
    <w:rsid w:val="00436F1B"/>
    <w:rsid w:val="00445788"/>
    <w:rsid w:val="00445CF8"/>
    <w:rsid w:val="00445D81"/>
    <w:rsid w:val="00447CFE"/>
    <w:rsid w:val="00454F47"/>
    <w:rsid w:val="004604BB"/>
    <w:rsid w:val="004629DA"/>
    <w:rsid w:val="00471A6F"/>
    <w:rsid w:val="004721B1"/>
    <w:rsid w:val="00477627"/>
    <w:rsid w:val="00482060"/>
    <w:rsid w:val="0048296A"/>
    <w:rsid w:val="0049040A"/>
    <w:rsid w:val="00495F9F"/>
    <w:rsid w:val="004A04C6"/>
    <w:rsid w:val="004A340F"/>
    <w:rsid w:val="004A3EC0"/>
    <w:rsid w:val="004A6E38"/>
    <w:rsid w:val="004B087F"/>
    <w:rsid w:val="004C046B"/>
    <w:rsid w:val="004C6019"/>
    <w:rsid w:val="004D0AFA"/>
    <w:rsid w:val="004D185F"/>
    <w:rsid w:val="004D1BF9"/>
    <w:rsid w:val="004D7E43"/>
    <w:rsid w:val="004E1874"/>
    <w:rsid w:val="004E4794"/>
    <w:rsid w:val="004F595B"/>
    <w:rsid w:val="00503901"/>
    <w:rsid w:val="0051211B"/>
    <w:rsid w:val="00512A71"/>
    <w:rsid w:val="00515FE3"/>
    <w:rsid w:val="00517C70"/>
    <w:rsid w:val="00521A72"/>
    <w:rsid w:val="005243FF"/>
    <w:rsid w:val="005266C5"/>
    <w:rsid w:val="00530CC4"/>
    <w:rsid w:val="00542E6C"/>
    <w:rsid w:val="005626F0"/>
    <w:rsid w:val="00563943"/>
    <w:rsid w:val="00564D92"/>
    <w:rsid w:val="00571A66"/>
    <w:rsid w:val="005733A5"/>
    <w:rsid w:val="00577B4C"/>
    <w:rsid w:val="005955C5"/>
    <w:rsid w:val="005A78BE"/>
    <w:rsid w:val="005C3DC3"/>
    <w:rsid w:val="005D54DC"/>
    <w:rsid w:val="005E7879"/>
    <w:rsid w:val="005F2FA9"/>
    <w:rsid w:val="006059AD"/>
    <w:rsid w:val="00610D53"/>
    <w:rsid w:val="00610E30"/>
    <w:rsid w:val="006157BE"/>
    <w:rsid w:val="006206A3"/>
    <w:rsid w:val="006248F5"/>
    <w:rsid w:val="006252FD"/>
    <w:rsid w:val="00627C52"/>
    <w:rsid w:val="00633B2F"/>
    <w:rsid w:val="006457B9"/>
    <w:rsid w:val="0065342D"/>
    <w:rsid w:val="00662ED6"/>
    <w:rsid w:val="0067386F"/>
    <w:rsid w:val="00674016"/>
    <w:rsid w:val="00682E7B"/>
    <w:rsid w:val="006972C3"/>
    <w:rsid w:val="006A7F98"/>
    <w:rsid w:val="006B2552"/>
    <w:rsid w:val="006D17A0"/>
    <w:rsid w:val="006D7C65"/>
    <w:rsid w:val="006F7C84"/>
    <w:rsid w:val="007023E1"/>
    <w:rsid w:val="0070636E"/>
    <w:rsid w:val="007134B6"/>
    <w:rsid w:val="00721F6F"/>
    <w:rsid w:val="00731B2A"/>
    <w:rsid w:val="007442F0"/>
    <w:rsid w:val="00745842"/>
    <w:rsid w:val="00745CDD"/>
    <w:rsid w:val="00746DA0"/>
    <w:rsid w:val="00746FEF"/>
    <w:rsid w:val="0075101F"/>
    <w:rsid w:val="00756D89"/>
    <w:rsid w:val="00765C77"/>
    <w:rsid w:val="00765FA0"/>
    <w:rsid w:val="0076740A"/>
    <w:rsid w:val="00775143"/>
    <w:rsid w:val="007816E0"/>
    <w:rsid w:val="00791D90"/>
    <w:rsid w:val="00794C77"/>
    <w:rsid w:val="00797801"/>
    <w:rsid w:val="007A2B91"/>
    <w:rsid w:val="007A428D"/>
    <w:rsid w:val="007A5129"/>
    <w:rsid w:val="007A5A20"/>
    <w:rsid w:val="007B0EB0"/>
    <w:rsid w:val="007B5ED8"/>
    <w:rsid w:val="007D1684"/>
    <w:rsid w:val="007D2452"/>
    <w:rsid w:val="007D44EA"/>
    <w:rsid w:val="007D5212"/>
    <w:rsid w:val="007D7AEE"/>
    <w:rsid w:val="007E1D7F"/>
    <w:rsid w:val="007E6B20"/>
    <w:rsid w:val="007F41E8"/>
    <w:rsid w:val="007F6161"/>
    <w:rsid w:val="00807126"/>
    <w:rsid w:val="00821D1A"/>
    <w:rsid w:val="00830043"/>
    <w:rsid w:val="00832F83"/>
    <w:rsid w:val="00834325"/>
    <w:rsid w:val="008347D9"/>
    <w:rsid w:val="00837BC5"/>
    <w:rsid w:val="008430CB"/>
    <w:rsid w:val="00850C75"/>
    <w:rsid w:val="00852088"/>
    <w:rsid w:val="00852176"/>
    <w:rsid w:val="00857F36"/>
    <w:rsid w:val="0086096D"/>
    <w:rsid w:val="008631E8"/>
    <w:rsid w:val="00863303"/>
    <w:rsid w:val="00863BD4"/>
    <w:rsid w:val="00874465"/>
    <w:rsid w:val="0087665F"/>
    <w:rsid w:val="00876AD5"/>
    <w:rsid w:val="008813C5"/>
    <w:rsid w:val="008874BF"/>
    <w:rsid w:val="00894946"/>
    <w:rsid w:val="008A5A36"/>
    <w:rsid w:val="008B71C2"/>
    <w:rsid w:val="008E17FA"/>
    <w:rsid w:val="008F2783"/>
    <w:rsid w:val="008F3943"/>
    <w:rsid w:val="008F50F5"/>
    <w:rsid w:val="00910946"/>
    <w:rsid w:val="009128CB"/>
    <w:rsid w:val="00924BB6"/>
    <w:rsid w:val="00935B55"/>
    <w:rsid w:val="00950F58"/>
    <w:rsid w:val="009625F3"/>
    <w:rsid w:val="00963586"/>
    <w:rsid w:val="00975223"/>
    <w:rsid w:val="00976411"/>
    <w:rsid w:val="00976AB6"/>
    <w:rsid w:val="009800A2"/>
    <w:rsid w:val="00980FDF"/>
    <w:rsid w:val="00984EA7"/>
    <w:rsid w:val="00992E0C"/>
    <w:rsid w:val="0099558A"/>
    <w:rsid w:val="0099610B"/>
    <w:rsid w:val="009A06CB"/>
    <w:rsid w:val="009A254E"/>
    <w:rsid w:val="009A35AA"/>
    <w:rsid w:val="009B7E4B"/>
    <w:rsid w:val="009C4DAD"/>
    <w:rsid w:val="009C5DEE"/>
    <w:rsid w:val="009D110F"/>
    <w:rsid w:val="009D5EA2"/>
    <w:rsid w:val="009D67FE"/>
    <w:rsid w:val="009E0AED"/>
    <w:rsid w:val="009E310B"/>
    <w:rsid w:val="009E56FF"/>
    <w:rsid w:val="009F0CA4"/>
    <w:rsid w:val="009F488C"/>
    <w:rsid w:val="009F4927"/>
    <w:rsid w:val="00A00566"/>
    <w:rsid w:val="00A1403A"/>
    <w:rsid w:val="00A15CBB"/>
    <w:rsid w:val="00A23D1A"/>
    <w:rsid w:val="00A24167"/>
    <w:rsid w:val="00A2656F"/>
    <w:rsid w:val="00A32470"/>
    <w:rsid w:val="00A525A4"/>
    <w:rsid w:val="00A535A6"/>
    <w:rsid w:val="00A61CD1"/>
    <w:rsid w:val="00A64EF1"/>
    <w:rsid w:val="00A76064"/>
    <w:rsid w:val="00A777B4"/>
    <w:rsid w:val="00A82B40"/>
    <w:rsid w:val="00A859CF"/>
    <w:rsid w:val="00A92291"/>
    <w:rsid w:val="00A9332C"/>
    <w:rsid w:val="00A967BA"/>
    <w:rsid w:val="00AB2305"/>
    <w:rsid w:val="00AB2BAA"/>
    <w:rsid w:val="00AB6CF1"/>
    <w:rsid w:val="00AC25EE"/>
    <w:rsid w:val="00AC4170"/>
    <w:rsid w:val="00AC420A"/>
    <w:rsid w:val="00AD4CD3"/>
    <w:rsid w:val="00AE2553"/>
    <w:rsid w:val="00AE2ADC"/>
    <w:rsid w:val="00AF0EB7"/>
    <w:rsid w:val="00AF1F87"/>
    <w:rsid w:val="00B009D9"/>
    <w:rsid w:val="00B16B64"/>
    <w:rsid w:val="00B21F3C"/>
    <w:rsid w:val="00B25ACA"/>
    <w:rsid w:val="00B27A49"/>
    <w:rsid w:val="00B3721F"/>
    <w:rsid w:val="00B4190B"/>
    <w:rsid w:val="00B41C95"/>
    <w:rsid w:val="00B4430D"/>
    <w:rsid w:val="00B445DB"/>
    <w:rsid w:val="00B476FE"/>
    <w:rsid w:val="00B642A8"/>
    <w:rsid w:val="00B6704D"/>
    <w:rsid w:val="00B677CE"/>
    <w:rsid w:val="00B72D0A"/>
    <w:rsid w:val="00B72ECA"/>
    <w:rsid w:val="00B72F1A"/>
    <w:rsid w:val="00B8403C"/>
    <w:rsid w:val="00BA4D6D"/>
    <w:rsid w:val="00BB0525"/>
    <w:rsid w:val="00BB3CF9"/>
    <w:rsid w:val="00BB5A0F"/>
    <w:rsid w:val="00BB5CB1"/>
    <w:rsid w:val="00BC2C1C"/>
    <w:rsid w:val="00BD39BF"/>
    <w:rsid w:val="00BE1707"/>
    <w:rsid w:val="00C15A43"/>
    <w:rsid w:val="00C174E9"/>
    <w:rsid w:val="00C23A11"/>
    <w:rsid w:val="00C23F08"/>
    <w:rsid w:val="00C25589"/>
    <w:rsid w:val="00C362AB"/>
    <w:rsid w:val="00C417F0"/>
    <w:rsid w:val="00C63749"/>
    <w:rsid w:val="00C66845"/>
    <w:rsid w:val="00C748E8"/>
    <w:rsid w:val="00C77262"/>
    <w:rsid w:val="00C77FC6"/>
    <w:rsid w:val="00C838ED"/>
    <w:rsid w:val="00C8447D"/>
    <w:rsid w:val="00C87A3F"/>
    <w:rsid w:val="00CA3AC7"/>
    <w:rsid w:val="00CB2F08"/>
    <w:rsid w:val="00CB3678"/>
    <w:rsid w:val="00CC11D0"/>
    <w:rsid w:val="00CC456E"/>
    <w:rsid w:val="00CD3911"/>
    <w:rsid w:val="00CD56E9"/>
    <w:rsid w:val="00CE5561"/>
    <w:rsid w:val="00CF2008"/>
    <w:rsid w:val="00CF7EED"/>
    <w:rsid w:val="00D009EF"/>
    <w:rsid w:val="00D20329"/>
    <w:rsid w:val="00D27095"/>
    <w:rsid w:val="00D27169"/>
    <w:rsid w:val="00D33AC4"/>
    <w:rsid w:val="00D34541"/>
    <w:rsid w:val="00D4127B"/>
    <w:rsid w:val="00D44B86"/>
    <w:rsid w:val="00D52C69"/>
    <w:rsid w:val="00D66AFF"/>
    <w:rsid w:val="00D7197D"/>
    <w:rsid w:val="00D87B0C"/>
    <w:rsid w:val="00D90E88"/>
    <w:rsid w:val="00D94A14"/>
    <w:rsid w:val="00DB08A9"/>
    <w:rsid w:val="00DB1283"/>
    <w:rsid w:val="00DB7F83"/>
    <w:rsid w:val="00DC58B6"/>
    <w:rsid w:val="00DC5C4A"/>
    <w:rsid w:val="00DC7DE1"/>
    <w:rsid w:val="00DD1A19"/>
    <w:rsid w:val="00DD4991"/>
    <w:rsid w:val="00DE3729"/>
    <w:rsid w:val="00DE3C9D"/>
    <w:rsid w:val="00E12255"/>
    <w:rsid w:val="00E171B7"/>
    <w:rsid w:val="00E20279"/>
    <w:rsid w:val="00E226DE"/>
    <w:rsid w:val="00E27EF8"/>
    <w:rsid w:val="00E32D5D"/>
    <w:rsid w:val="00E34A0C"/>
    <w:rsid w:val="00E5477D"/>
    <w:rsid w:val="00E64A57"/>
    <w:rsid w:val="00E75993"/>
    <w:rsid w:val="00E77E55"/>
    <w:rsid w:val="00E80E9E"/>
    <w:rsid w:val="00E81BED"/>
    <w:rsid w:val="00E85269"/>
    <w:rsid w:val="00E871CE"/>
    <w:rsid w:val="00E937F0"/>
    <w:rsid w:val="00EA1380"/>
    <w:rsid w:val="00EA2FA6"/>
    <w:rsid w:val="00EA4BD2"/>
    <w:rsid w:val="00EA6A08"/>
    <w:rsid w:val="00EB05FB"/>
    <w:rsid w:val="00EB27C2"/>
    <w:rsid w:val="00EB334B"/>
    <w:rsid w:val="00EB426F"/>
    <w:rsid w:val="00EB53AE"/>
    <w:rsid w:val="00ED25FA"/>
    <w:rsid w:val="00ED4D7B"/>
    <w:rsid w:val="00EE0E39"/>
    <w:rsid w:val="00EE35AF"/>
    <w:rsid w:val="00EE72C5"/>
    <w:rsid w:val="00EE7E76"/>
    <w:rsid w:val="00EF2FA4"/>
    <w:rsid w:val="00EF2FD7"/>
    <w:rsid w:val="00EF43F8"/>
    <w:rsid w:val="00F014A3"/>
    <w:rsid w:val="00F02F4A"/>
    <w:rsid w:val="00F0428B"/>
    <w:rsid w:val="00F06BE9"/>
    <w:rsid w:val="00F12AC5"/>
    <w:rsid w:val="00F15C73"/>
    <w:rsid w:val="00F250F4"/>
    <w:rsid w:val="00F25A1C"/>
    <w:rsid w:val="00F32709"/>
    <w:rsid w:val="00F36C82"/>
    <w:rsid w:val="00F36E38"/>
    <w:rsid w:val="00F43B32"/>
    <w:rsid w:val="00F45E6A"/>
    <w:rsid w:val="00F504D4"/>
    <w:rsid w:val="00F538D0"/>
    <w:rsid w:val="00F60C05"/>
    <w:rsid w:val="00F648FD"/>
    <w:rsid w:val="00F70F49"/>
    <w:rsid w:val="00F76887"/>
    <w:rsid w:val="00F83229"/>
    <w:rsid w:val="00F85B1A"/>
    <w:rsid w:val="00F911E2"/>
    <w:rsid w:val="00F97165"/>
    <w:rsid w:val="00FA6636"/>
    <w:rsid w:val="00FA69EC"/>
    <w:rsid w:val="00FB718D"/>
    <w:rsid w:val="00FC4088"/>
    <w:rsid w:val="00FC4312"/>
    <w:rsid w:val="00FC7F85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9230"/>
  <w14:defaultImageDpi w14:val="0"/>
  <w15:docId w15:val="{F08AB138-83A1-4CA6-8CF6-A47D630E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8403C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8403C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8403C"/>
    <w:pPr>
      <w:keepNext/>
      <w:spacing w:before="240" w:after="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EB27C2"/>
    <w:pPr>
      <w:tabs>
        <w:tab w:val="center" w:pos="4536"/>
        <w:tab w:val="right" w:pos="9072"/>
      </w:tabs>
      <w:jc w:val="right"/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833E4"/>
    <w:pPr>
      <w:tabs>
        <w:tab w:val="center" w:pos="4536"/>
        <w:tab w:val="right" w:pos="9412"/>
      </w:tabs>
      <w:spacing w:line="240" w:lineRule="atLeast"/>
      <w:ind w:right="-1134"/>
    </w:pPr>
    <w:rPr>
      <w:sz w:val="18"/>
      <w:szCs w:val="18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uiPriority w:val="99"/>
    <w:rsid w:val="007D5212"/>
    <w:rPr>
      <w:rFonts w:cs="Times New Roman"/>
      <w:color w:val="0000FF"/>
      <w:u w:val="single"/>
    </w:rPr>
  </w:style>
  <w:style w:type="paragraph" w:customStyle="1" w:styleId="jmeno">
    <w:name w:val="jmeno"/>
    <w:basedOn w:val="Normln"/>
    <w:uiPriority w:val="99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uiPriority w:val="99"/>
    <w:rsid w:val="00F504D4"/>
    <w:pPr>
      <w:jc w:val="right"/>
    </w:pPr>
  </w:style>
  <w:style w:type="character" w:styleId="slostrnky">
    <w:name w:val="page number"/>
    <w:uiPriority w:val="99"/>
    <w:rsid w:val="00EB27C2"/>
    <w:rPr>
      <w:rFonts w:cs="Times New Roman"/>
    </w:rPr>
  </w:style>
  <w:style w:type="table" w:styleId="Mkatabulky">
    <w:name w:val="Table Grid"/>
    <w:basedOn w:val="Normlntabulka"/>
    <w:uiPriority w:val="99"/>
    <w:rsid w:val="00EB27C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uiPriority w:val="99"/>
    <w:rsid w:val="002973D2"/>
    <w:rPr>
      <w:b/>
      <w:bCs/>
    </w:rPr>
  </w:style>
  <w:style w:type="character" w:customStyle="1" w:styleId="tunChar">
    <w:name w:val="tučně Char"/>
    <w:link w:val="tun"/>
    <w:uiPriority w:val="99"/>
    <w:locked/>
    <w:rsid w:val="00CC456E"/>
    <w:rPr>
      <w:b/>
      <w:sz w:val="24"/>
      <w:lang w:val="cs-CZ" w:eastAsia="cs-CZ"/>
    </w:rPr>
  </w:style>
  <w:style w:type="paragraph" w:customStyle="1" w:styleId="odbor">
    <w:name w:val="odbor"/>
    <w:basedOn w:val="Zpat"/>
    <w:uiPriority w:val="99"/>
    <w:rsid w:val="008F2783"/>
    <w:rPr>
      <w:b/>
      <w:bCs/>
      <w:color w:val="184195"/>
    </w:rPr>
  </w:style>
  <w:style w:type="paragraph" w:styleId="Nzev">
    <w:name w:val="Title"/>
    <w:basedOn w:val="Normln"/>
    <w:next w:val="Normln"/>
    <w:link w:val="NzevChar"/>
    <w:uiPriority w:val="99"/>
    <w:qFormat/>
    <w:rsid w:val="00FA69E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FA69EC"/>
    <w:rPr>
      <w:rFonts w:ascii="Cambria" w:hAnsi="Cambria" w:cs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97165"/>
    <w:pPr>
      <w:ind w:left="720"/>
      <w:contextualSpacing/>
    </w:pPr>
  </w:style>
  <w:style w:type="paragraph" w:customStyle="1" w:styleId="CharChar">
    <w:name w:val="Char Char"/>
    <w:basedOn w:val="Normln"/>
    <w:rsid w:val="00F25A1C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71A66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57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33A5"/>
    <w:rPr>
      <w:rFonts w:ascii="Courier New" w:eastAsiaTheme="minorHAnsi" w:hAnsi="Courier New" w:cs="Courier New"/>
    </w:rPr>
  </w:style>
  <w:style w:type="paragraph" w:customStyle="1" w:styleId="Default">
    <w:name w:val="Default"/>
    <w:rsid w:val="002853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3193-F44E-4798-B2E1-CE7C85C4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objednavka.dot</vt:lpstr>
    </vt:vector>
  </TitlesOfParts>
  <Company>Animi.cz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objednavka.dot</dc:title>
  <dc:subject/>
  <dc:creator>Daniela Stloukalová</dc:creator>
  <cp:keywords/>
  <dc:description/>
  <cp:lastModifiedBy>Kosinová Lucie</cp:lastModifiedBy>
  <cp:revision>2</cp:revision>
  <cp:lastPrinted>2023-08-28T10:28:00Z</cp:lastPrinted>
  <dcterms:created xsi:type="dcterms:W3CDTF">2024-04-03T07:41:00Z</dcterms:created>
  <dcterms:modified xsi:type="dcterms:W3CDTF">2024-04-03T07:41:00Z</dcterms:modified>
</cp:coreProperties>
</file>