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204CE" w14:textId="7D4D4351" w:rsidR="007D08E2" w:rsidRDefault="008F4C96">
      <w:pPr>
        <w:pStyle w:val="Nzev"/>
        <w:rPr>
          <w:rFonts w:ascii="Open Sans" w:hAnsi="Open Sans" w:cs="Open Sans"/>
          <w:sz w:val="44"/>
          <w:szCs w:val="44"/>
        </w:rPr>
      </w:pPr>
      <w:bookmarkStart w:id="0" w:name="_GoBack"/>
      <w:bookmarkEnd w:id="0"/>
      <w:r w:rsidRPr="008555C6">
        <w:rPr>
          <w:rFonts w:ascii="Open Sans" w:hAnsi="Open Sans" w:cs="Open Sans"/>
          <w:sz w:val="44"/>
          <w:szCs w:val="44"/>
        </w:rPr>
        <w:t>Veřejnoprávní s</w:t>
      </w:r>
      <w:r w:rsidR="00917FCF" w:rsidRPr="008555C6">
        <w:rPr>
          <w:rFonts w:ascii="Open Sans" w:hAnsi="Open Sans" w:cs="Open Sans"/>
          <w:sz w:val="44"/>
          <w:szCs w:val="44"/>
        </w:rPr>
        <w:t xml:space="preserve">mlouva </w:t>
      </w:r>
      <w:r w:rsidR="00532F37" w:rsidRPr="008555C6">
        <w:rPr>
          <w:rFonts w:ascii="Open Sans" w:hAnsi="Open Sans" w:cs="Open Sans"/>
          <w:sz w:val="44"/>
          <w:szCs w:val="44"/>
        </w:rPr>
        <w:br/>
      </w:r>
      <w:r w:rsidR="003956A7" w:rsidRPr="008555C6">
        <w:rPr>
          <w:rFonts w:ascii="Open Sans" w:hAnsi="Open Sans" w:cs="Open Sans"/>
          <w:sz w:val="44"/>
          <w:szCs w:val="44"/>
        </w:rPr>
        <w:t>o poskytnutí účelové dotace</w:t>
      </w:r>
    </w:p>
    <w:p w14:paraId="181C74DD" w14:textId="77777777" w:rsidR="003E543B" w:rsidRPr="003E543B" w:rsidRDefault="003E543B" w:rsidP="003E543B">
      <w:pPr>
        <w:pStyle w:val="Podnadpis"/>
      </w:pPr>
    </w:p>
    <w:p w14:paraId="66DF2BC6" w14:textId="57662F2F" w:rsidR="00D00816" w:rsidRPr="008555C6" w:rsidRDefault="002B763E">
      <w:pPr>
        <w:pStyle w:val="Podnadpis"/>
        <w:rPr>
          <w:rFonts w:ascii="Open Sans" w:hAnsi="Open Sans" w:cs="Open Sans"/>
          <w:szCs w:val="22"/>
        </w:rPr>
      </w:pPr>
      <w:r w:rsidRPr="008555C6">
        <w:rPr>
          <w:rFonts w:ascii="Open Sans" w:hAnsi="Open Sans" w:cs="Open Sans"/>
        </w:rPr>
        <w:t xml:space="preserve">evidenční číslo </w:t>
      </w:r>
      <w:r w:rsidR="00267C4D">
        <w:rPr>
          <w:rFonts w:ascii="Open Sans" w:hAnsi="Open Sans" w:cs="Open Sans"/>
        </w:rPr>
        <w:t>358</w:t>
      </w:r>
      <w:r w:rsidRPr="008555C6">
        <w:rPr>
          <w:rFonts w:ascii="Open Sans" w:hAnsi="Open Sans" w:cs="Open Sans"/>
        </w:rPr>
        <w:t>/</w:t>
      </w:r>
      <w:r w:rsidR="004B3F2E" w:rsidRPr="008555C6">
        <w:rPr>
          <w:rFonts w:ascii="Open Sans" w:hAnsi="Open Sans" w:cs="Open Sans"/>
        </w:rPr>
        <w:t>202</w:t>
      </w:r>
      <w:r w:rsidR="00267C4D">
        <w:rPr>
          <w:rFonts w:ascii="Open Sans" w:hAnsi="Open Sans" w:cs="Open Sans"/>
        </w:rPr>
        <w:t>4</w:t>
      </w:r>
      <w:r w:rsidR="004E5876" w:rsidRPr="008555C6">
        <w:rPr>
          <w:rFonts w:ascii="Open Sans" w:hAnsi="Open Sans" w:cs="Open Sans"/>
          <w:szCs w:val="22"/>
        </w:rPr>
        <w:br/>
      </w:r>
      <w:r w:rsidR="007D08E2" w:rsidRPr="008555C6">
        <w:rPr>
          <w:rFonts w:ascii="Open Sans" w:hAnsi="Open Sans" w:cs="Open Sans"/>
          <w:szCs w:val="22"/>
        </w:rPr>
        <w:t>uzavřená dále uvedeného dne, měsíce a roku</w:t>
      </w:r>
      <w:r w:rsidR="007069E2" w:rsidRPr="008555C6">
        <w:rPr>
          <w:rFonts w:ascii="Open Sans" w:hAnsi="Open Sans" w:cs="Open Sans"/>
          <w:szCs w:val="22"/>
        </w:rPr>
        <w:t>,</w:t>
      </w:r>
    </w:p>
    <w:p w14:paraId="1A9F3C13" w14:textId="2BFC0899" w:rsidR="007D08E2" w:rsidRPr="008555C6" w:rsidRDefault="00D00816">
      <w:pPr>
        <w:pStyle w:val="Podnadpis"/>
        <w:rPr>
          <w:rFonts w:ascii="Open Sans" w:hAnsi="Open Sans" w:cs="Open Sans"/>
          <w:szCs w:val="22"/>
        </w:rPr>
      </w:pPr>
      <w:r w:rsidRPr="008555C6">
        <w:rPr>
          <w:rFonts w:ascii="Open Sans" w:hAnsi="Open Sans" w:cs="Open Sans"/>
          <w:szCs w:val="22"/>
        </w:rPr>
        <w:t xml:space="preserve">dle ustanovení § 159 a násl. zákona č. </w:t>
      </w:r>
      <w:r w:rsidR="009626A0" w:rsidRPr="008555C6">
        <w:rPr>
          <w:rFonts w:ascii="Open Sans" w:hAnsi="Open Sans" w:cs="Open Sans"/>
          <w:szCs w:val="22"/>
        </w:rPr>
        <w:t>500/2004 Sb., správní řád, v platném znění a</w:t>
      </w:r>
      <w:r w:rsidR="007069E2" w:rsidRPr="008555C6">
        <w:rPr>
          <w:rFonts w:ascii="Open Sans" w:hAnsi="Open Sans" w:cs="Open Sans"/>
          <w:szCs w:val="22"/>
        </w:rPr>
        <w:br/>
      </w:r>
      <w:r w:rsidR="007D08E2" w:rsidRPr="008555C6">
        <w:rPr>
          <w:rFonts w:ascii="Open Sans" w:hAnsi="Open Sans" w:cs="Open Sans"/>
          <w:szCs w:val="22"/>
        </w:rPr>
        <w:t>dle</w:t>
      </w:r>
      <w:r w:rsidR="009626A0" w:rsidRPr="008555C6">
        <w:rPr>
          <w:rFonts w:ascii="Open Sans" w:hAnsi="Open Sans" w:cs="Open Sans"/>
          <w:szCs w:val="22"/>
        </w:rPr>
        <w:t xml:space="preserve"> ustanovení</w:t>
      </w:r>
      <w:r w:rsidR="007D08E2" w:rsidRPr="008555C6">
        <w:rPr>
          <w:rFonts w:ascii="Open Sans" w:hAnsi="Open Sans" w:cs="Open Sans"/>
          <w:szCs w:val="22"/>
        </w:rPr>
        <w:t xml:space="preserve"> §</w:t>
      </w:r>
      <w:r w:rsidR="009626A0" w:rsidRPr="008555C6">
        <w:rPr>
          <w:rFonts w:ascii="Open Sans" w:hAnsi="Open Sans" w:cs="Open Sans"/>
          <w:szCs w:val="22"/>
        </w:rPr>
        <w:t xml:space="preserve"> 10a zákona č. 250/2000 Sb</w:t>
      </w:r>
      <w:r w:rsidR="007D08E2" w:rsidRPr="008555C6">
        <w:rPr>
          <w:rFonts w:ascii="Open Sans" w:hAnsi="Open Sans" w:cs="Open Sans"/>
          <w:szCs w:val="22"/>
        </w:rPr>
        <w:t>.,</w:t>
      </w:r>
      <w:r w:rsidR="009626A0" w:rsidRPr="008555C6">
        <w:rPr>
          <w:rFonts w:ascii="Open Sans" w:hAnsi="Open Sans" w:cs="Open Sans"/>
          <w:szCs w:val="22"/>
        </w:rPr>
        <w:t xml:space="preserve"> o rozpočtových pravidlech územních </w:t>
      </w:r>
      <w:r w:rsidR="00532F37" w:rsidRPr="008555C6">
        <w:rPr>
          <w:rFonts w:ascii="Open Sans" w:hAnsi="Open Sans" w:cs="Open Sans"/>
          <w:szCs w:val="22"/>
        </w:rPr>
        <w:br/>
      </w:r>
      <w:r w:rsidR="009626A0" w:rsidRPr="008555C6">
        <w:rPr>
          <w:rFonts w:ascii="Open Sans" w:hAnsi="Open Sans" w:cs="Open Sans"/>
          <w:szCs w:val="22"/>
        </w:rPr>
        <w:t>rozpočtů,</w:t>
      </w:r>
      <w:r w:rsidR="007D08E2" w:rsidRPr="008555C6">
        <w:rPr>
          <w:rFonts w:ascii="Open Sans" w:hAnsi="Open Sans" w:cs="Open Sans"/>
          <w:szCs w:val="22"/>
        </w:rPr>
        <w:t xml:space="preserve"> </w:t>
      </w:r>
      <w:r w:rsidR="007069E2" w:rsidRPr="008555C6">
        <w:rPr>
          <w:rFonts w:ascii="Open Sans" w:hAnsi="Open Sans" w:cs="Open Sans"/>
          <w:szCs w:val="22"/>
        </w:rPr>
        <w:t>v platném znění</w:t>
      </w:r>
      <w:r w:rsidR="007D08E2" w:rsidRPr="008555C6">
        <w:rPr>
          <w:rFonts w:ascii="Open Sans" w:hAnsi="Open Sans" w:cs="Open Sans"/>
          <w:szCs w:val="22"/>
        </w:rPr>
        <w:t>,</w:t>
      </w:r>
      <w:r w:rsidR="007069E2" w:rsidRPr="008555C6">
        <w:rPr>
          <w:rFonts w:ascii="Open Sans" w:hAnsi="Open Sans" w:cs="Open Sans"/>
          <w:szCs w:val="22"/>
        </w:rPr>
        <w:t xml:space="preserve"> takto</w:t>
      </w:r>
      <w:r w:rsidR="007D08E2" w:rsidRPr="008555C6">
        <w:rPr>
          <w:rFonts w:ascii="Open Sans" w:hAnsi="Open Sans" w:cs="Open Sans"/>
          <w:szCs w:val="22"/>
        </w:rPr>
        <w:t>:</w:t>
      </w:r>
    </w:p>
    <w:p w14:paraId="260B08C7" w14:textId="5CDE17F5" w:rsidR="002B763E" w:rsidRPr="008555C6" w:rsidRDefault="002B763E" w:rsidP="002B763E">
      <w:pPr>
        <w:keepNext/>
        <w:numPr>
          <w:ilvl w:val="0"/>
          <w:numId w:val="29"/>
        </w:numPr>
        <w:spacing w:before="480" w:after="60"/>
        <w:outlineLvl w:val="0"/>
        <w:rPr>
          <w:rFonts w:ascii="Open Sans" w:hAnsi="Open Sans" w:cs="Open Sans"/>
          <w:b/>
          <w:kern w:val="22"/>
          <w:sz w:val="19"/>
          <w:szCs w:val="19"/>
        </w:rPr>
      </w:pPr>
      <w:r w:rsidRPr="008555C6">
        <w:rPr>
          <w:rFonts w:ascii="Open Sans" w:hAnsi="Open Sans" w:cs="Open Sans"/>
          <w:b/>
          <w:kern w:val="22"/>
          <w:sz w:val="19"/>
          <w:szCs w:val="19"/>
        </w:rPr>
        <w:t>Účastníci</w:t>
      </w:r>
    </w:p>
    <w:p w14:paraId="5C26385C" w14:textId="3BFEE880" w:rsidR="001F2840" w:rsidRPr="008555C6" w:rsidRDefault="001F2840" w:rsidP="001F2840">
      <w:pPr>
        <w:pStyle w:val="slovanseznam"/>
        <w:jc w:val="left"/>
        <w:rPr>
          <w:rFonts w:ascii="Open Sans" w:hAnsi="Open Sans" w:cs="Open Sans"/>
          <w:sz w:val="19"/>
          <w:szCs w:val="19"/>
        </w:rPr>
      </w:pPr>
      <w:r w:rsidRPr="008555C6">
        <w:rPr>
          <w:rFonts w:ascii="Open Sans" w:hAnsi="Open Sans" w:cs="Open Sans"/>
          <w:b/>
          <w:sz w:val="19"/>
          <w:szCs w:val="19"/>
        </w:rPr>
        <w:t>Město Mělník</w:t>
      </w:r>
      <w:r w:rsidRPr="008555C6">
        <w:rPr>
          <w:rFonts w:ascii="Open Sans" w:hAnsi="Open Sans" w:cs="Open Sans"/>
          <w:sz w:val="19"/>
          <w:szCs w:val="19"/>
        </w:rPr>
        <w:t xml:space="preserve">, se sídlem Městského úřadu náměstí Míru 1, 276 01 Mělník, </w:t>
      </w:r>
      <w:r w:rsidRPr="008555C6">
        <w:rPr>
          <w:rFonts w:ascii="Open Sans" w:hAnsi="Open Sans" w:cs="Open Sans"/>
          <w:sz w:val="19"/>
          <w:szCs w:val="19"/>
        </w:rPr>
        <w:br/>
        <w:t>identifikační číslo 00237051, daňové i.č. CZ00237051,</w:t>
      </w:r>
      <w:r w:rsidRPr="008555C6">
        <w:rPr>
          <w:rFonts w:ascii="Open Sans" w:hAnsi="Open Sans" w:cs="Open Sans"/>
          <w:sz w:val="19"/>
          <w:szCs w:val="19"/>
        </w:rPr>
        <w:br/>
        <w:t>bankovní spojení Česká spořitelna, a. s., pobočka Mělník, číslo účtu 27-0460004379/0800,</w:t>
      </w:r>
      <w:r w:rsidRPr="008555C6">
        <w:rPr>
          <w:rFonts w:ascii="Open Sans" w:hAnsi="Open Sans" w:cs="Open Sans"/>
          <w:sz w:val="19"/>
          <w:szCs w:val="19"/>
        </w:rPr>
        <w:br/>
        <w:t xml:space="preserve">zastoupené </w:t>
      </w:r>
      <w:r w:rsidR="004B3F2E">
        <w:rPr>
          <w:rFonts w:ascii="Open Sans" w:hAnsi="Open Sans" w:cs="Open Sans"/>
          <w:sz w:val="19"/>
          <w:szCs w:val="19"/>
        </w:rPr>
        <w:t>Ing. Tomášem Martincem, PhD.</w:t>
      </w:r>
      <w:r w:rsidRPr="008555C6">
        <w:rPr>
          <w:rFonts w:ascii="Open Sans" w:hAnsi="Open Sans" w:cs="Open Sans"/>
          <w:sz w:val="19"/>
          <w:szCs w:val="19"/>
        </w:rPr>
        <w:t>, starostou,</w:t>
      </w:r>
      <w:r w:rsidRPr="008555C6">
        <w:rPr>
          <w:rFonts w:ascii="Open Sans" w:hAnsi="Open Sans" w:cs="Open Sans"/>
          <w:sz w:val="19"/>
          <w:szCs w:val="19"/>
        </w:rPr>
        <w:br/>
        <w:t>dále jen „poskytovatel“</w:t>
      </w:r>
    </w:p>
    <w:p w14:paraId="58BCFB96" w14:textId="4628DF5B" w:rsidR="00374718" w:rsidRPr="008555C6" w:rsidRDefault="00374718" w:rsidP="00374718">
      <w:pPr>
        <w:pStyle w:val="slovanseznam"/>
        <w:numPr>
          <w:ilvl w:val="0"/>
          <w:numId w:val="0"/>
        </w:numPr>
        <w:ind w:left="705" w:hanging="705"/>
        <w:jc w:val="left"/>
        <w:rPr>
          <w:rFonts w:ascii="Open Sans" w:hAnsi="Open Sans" w:cs="Open Sans"/>
          <w:b/>
          <w:kern w:val="22"/>
          <w:sz w:val="19"/>
          <w:szCs w:val="19"/>
        </w:rPr>
      </w:pPr>
      <w:r w:rsidRPr="008555C6">
        <w:rPr>
          <w:rFonts w:ascii="Open Sans" w:hAnsi="Open Sans" w:cs="Open Sans"/>
          <w:sz w:val="19"/>
          <w:szCs w:val="19"/>
        </w:rPr>
        <w:t>1.2.</w:t>
      </w:r>
      <w:r w:rsidRPr="008555C6">
        <w:rPr>
          <w:rFonts w:ascii="Open Sans" w:hAnsi="Open Sans" w:cs="Open Sans"/>
          <w:b/>
          <w:sz w:val="19"/>
          <w:szCs w:val="19"/>
        </w:rPr>
        <w:t xml:space="preserve"> </w:t>
      </w:r>
      <w:r w:rsidRPr="008555C6">
        <w:rPr>
          <w:rFonts w:ascii="Open Sans" w:hAnsi="Open Sans" w:cs="Open Sans"/>
          <w:b/>
          <w:sz w:val="19"/>
          <w:szCs w:val="19"/>
        </w:rPr>
        <w:tab/>
        <w:t>Dům dětí a mládeže</w:t>
      </w:r>
      <w:r w:rsidR="00624328" w:rsidRPr="008555C6">
        <w:rPr>
          <w:rFonts w:ascii="Open Sans" w:hAnsi="Open Sans" w:cs="Open Sans"/>
          <w:b/>
          <w:sz w:val="19"/>
          <w:szCs w:val="19"/>
        </w:rPr>
        <w:t xml:space="preserve"> Mělník</w:t>
      </w:r>
      <w:r w:rsidRPr="008555C6">
        <w:rPr>
          <w:rFonts w:ascii="Open Sans" w:hAnsi="Open Sans" w:cs="Open Sans"/>
          <w:sz w:val="19"/>
          <w:szCs w:val="19"/>
        </w:rPr>
        <w:t>, příspěvková organizace</w:t>
      </w:r>
      <w:r w:rsidR="00624328" w:rsidRPr="008555C6">
        <w:rPr>
          <w:rFonts w:ascii="Open Sans" w:hAnsi="Open Sans" w:cs="Open Sans"/>
          <w:sz w:val="19"/>
          <w:szCs w:val="19"/>
        </w:rPr>
        <w:t>,</w:t>
      </w:r>
      <w:r w:rsidRPr="008555C6">
        <w:rPr>
          <w:rFonts w:ascii="Open Sans" w:hAnsi="Open Sans" w:cs="Open Sans"/>
          <w:sz w:val="19"/>
          <w:szCs w:val="19"/>
        </w:rPr>
        <w:t xml:space="preserve"> se sídlem sady Na Polabí 2854, Mělník 276 01,</w:t>
      </w:r>
      <w:r w:rsidRPr="008555C6">
        <w:rPr>
          <w:rFonts w:ascii="Open Sans" w:hAnsi="Open Sans" w:cs="Open Sans"/>
          <w:sz w:val="19"/>
          <w:szCs w:val="19"/>
        </w:rPr>
        <w:br/>
        <w:t>identifikační číslo 49518941, daňové i. č. CZ 49518941,</w:t>
      </w:r>
      <w:r w:rsidRPr="008555C6">
        <w:rPr>
          <w:rFonts w:ascii="Open Sans" w:hAnsi="Open Sans" w:cs="Open Sans"/>
          <w:sz w:val="19"/>
          <w:szCs w:val="19"/>
        </w:rPr>
        <w:br/>
        <w:t>bankovní spojení Komerční banka, a.s. pobočka Mělník, číslo účtu 19-205990247/0100,</w:t>
      </w:r>
      <w:r w:rsidRPr="008555C6">
        <w:rPr>
          <w:rFonts w:ascii="Open Sans" w:hAnsi="Open Sans" w:cs="Open Sans"/>
          <w:sz w:val="19"/>
          <w:szCs w:val="19"/>
        </w:rPr>
        <w:br/>
        <w:t xml:space="preserve">zastoupena ředitelkou Mgr. Helenou Jiráčkovou, </w:t>
      </w:r>
      <w:r w:rsidRPr="008555C6">
        <w:rPr>
          <w:rFonts w:ascii="Open Sans" w:hAnsi="Open Sans" w:cs="Open Sans"/>
          <w:sz w:val="19"/>
          <w:szCs w:val="19"/>
        </w:rPr>
        <w:br/>
        <w:t>dále jen „příjemce“</w:t>
      </w:r>
    </w:p>
    <w:p w14:paraId="64923A5C" w14:textId="77777777" w:rsidR="007D08E2" w:rsidRPr="008555C6" w:rsidRDefault="00E768C2">
      <w:pPr>
        <w:pStyle w:val="Nadpis1"/>
        <w:rPr>
          <w:rFonts w:ascii="Open Sans" w:hAnsi="Open Sans" w:cs="Open Sans"/>
          <w:sz w:val="19"/>
          <w:szCs w:val="19"/>
        </w:rPr>
      </w:pPr>
      <w:r w:rsidRPr="008555C6">
        <w:rPr>
          <w:rFonts w:ascii="Open Sans" w:hAnsi="Open Sans" w:cs="Open Sans"/>
          <w:sz w:val="19"/>
          <w:szCs w:val="19"/>
        </w:rPr>
        <w:t>Preambule</w:t>
      </w:r>
    </w:p>
    <w:p w14:paraId="58D5D328" w14:textId="26607E35" w:rsidR="00E768C2" w:rsidRPr="008555C6" w:rsidRDefault="003956A7" w:rsidP="003956A7">
      <w:pPr>
        <w:pStyle w:val="slovanseznam"/>
        <w:rPr>
          <w:rFonts w:ascii="Open Sans" w:hAnsi="Open Sans" w:cs="Open Sans"/>
          <w:sz w:val="19"/>
          <w:szCs w:val="19"/>
        </w:rPr>
      </w:pPr>
      <w:r w:rsidRPr="008555C6">
        <w:rPr>
          <w:rFonts w:ascii="Open Sans" w:hAnsi="Open Sans" w:cs="Open Sans"/>
          <w:sz w:val="19"/>
          <w:szCs w:val="19"/>
        </w:rPr>
        <w:t>Na</w:t>
      </w:r>
      <w:r w:rsidR="00392AEF" w:rsidRPr="008555C6">
        <w:rPr>
          <w:rFonts w:ascii="Open Sans" w:hAnsi="Open Sans" w:cs="Open Sans"/>
          <w:sz w:val="19"/>
          <w:szCs w:val="19"/>
        </w:rPr>
        <w:t xml:space="preserve"> základě usnesení </w:t>
      </w:r>
      <w:r w:rsidR="004B3F2E">
        <w:rPr>
          <w:rFonts w:ascii="Open Sans" w:hAnsi="Open Sans" w:cs="Open Sans"/>
          <w:sz w:val="19"/>
          <w:szCs w:val="19"/>
        </w:rPr>
        <w:t>zastupitelstva</w:t>
      </w:r>
      <w:r w:rsidR="004B3F2E" w:rsidRPr="008555C6">
        <w:rPr>
          <w:rFonts w:ascii="Open Sans" w:hAnsi="Open Sans" w:cs="Open Sans"/>
          <w:sz w:val="19"/>
          <w:szCs w:val="19"/>
        </w:rPr>
        <w:t xml:space="preserve"> </w:t>
      </w:r>
      <w:r w:rsidRPr="008555C6">
        <w:rPr>
          <w:rFonts w:ascii="Open Sans" w:hAnsi="Open Sans" w:cs="Open Sans"/>
          <w:sz w:val="19"/>
          <w:szCs w:val="19"/>
        </w:rPr>
        <w:t xml:space="preserve">města Mělník číslo </w:t>
      </w:r>
      <w:r w:rsidR="00267C4D">
        <w:rPr>
          <w:rFonts w:ascii="Open Sans" w:hAnsi="Open Sans" w:cs="Open Sans"/>
          <w:b/>
          <w:color w:val="000000"/>
          <w:sz w:val="20"/>
        </w:rPr>
        <w:t xml:space="preserve">30/2024 </w:t>
      </w:r>
      <w:r w:rsidR="00267C4D" w:rsidRPr="003D1660">
        <w:t>ze dne</w:t>
      </w:r>
      <w:r w:rsidR="00267C4D">
        <w:t xml:space="preserve"> 18. března 2024</w:t>
      </w:r>
      <w:r w:rsidR="00267C4D" w:rsidRPr="003D1660">
        <w:t xml:space="preserve"> </w:t>
      </w:r>
      <w:r w:rsidRPr="008555C6">
        <w:rPr>
          <w:rFonts w:ascii="Open Sans" w:hAnsi="Open Sans" w:cs="Open Sans"/>
          <w:sz w:val="19"/>
          <w:szCs w:val="19"/>
        </w:rPr>
        <w:t>uzavírají účastníci tuto smlouvu o poskytnutí účelové dotace z prostředků poskytovatele.</w:t>
      </w:r>
    </w:p>
    <w:p w14:paraId="1E12896A" w14:textId="77777777" w:rsidR="00A34FF0" w:rsidRPr="008555C6" w:rsidRDefault="00A34FF0" w:rsidP="00392AEF">
      <w:pPr>
        <w:pStyle w:val="slovanseznam"/>
        <w:rPr>
          <w:rFonts w:ascii="Open Sans" w:hAnsi="Open Sans" w:cs="Open Sans"/>
          <w:sz w:val="19"/>
          <w:szCs w:val="19"/>
        </w:rPr>
      </w:pPr>
      <w:r w:rsidRPr="008555C6">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8555C6">
        <w:rPr>
          <w:rFonts w:ascii="Open Sans" w:hAnsi="Open Sans" w:cs="Open Sans"/>
          <w:sz w:val="19"/>
          <w:szCs w:val="19"/>
        </w:rPr>
        <w:t xml:space="preserve"> a ustanovením § 102 odst. 3</w:t>
      </w:r>
      <w:r w:rsidRPr="008555C6">
        <w:rPr>
          <w:rFonts w:ascii="Open Sans" w:hAnsi="Open Sans" w:cs="Open Sans"/>
          <w:sz w:val="19"/>
          <w:szCs w:val="19"/>
        </w:rPr>
        <w:t xml:space="preserve"> zákona o obcích oprávněn poskytovat dotace</w:t>
      </w:r>
      <w:r w:rsidR="00392AEF" w:rsidRPr="008555C6">
        <w:rPr>
          <w:rFonts w:ascii="Open Sans" w:hAnsi="Open Sans" w:cs="Open Sans"/>
          <w:sz w:val="19"/>
          <w:szCs w:val="19"/>
        </w:rPr>
        <w:t xml:space="preserve"> fyzickým nebo právnickým osobám</w:t>
      </w:r>
      <w:r w:rsidR="00497E1C" w:rsidRPr="008555C6">
        <w:rPr>
          <w:rFonts w:ascii="Open Sans" w:hAnsi="Open Sans" w:cs="Open Sans"/>
          <w:sz w:val="19"/>
          <w:szCs w:val="19"/>
        </w:rPr>
        <w:t xml:space="preserve">, </w:t>
      </w:r>
      <w:r w:rsidR="00392AEF" w:rsidRPr="008555C6">
        <w:rPr>
          <w:rFonts w:ascii="Open Sans" w:hAnsi="Open Sans" w:cs="Open Sans"/>
          <w:sz w:val="19"/>
          <w:szCs w:val="19"/>
        </w:rPr>
        <w:t>a to na základě uzavření veřejnoprávních smluv o jejich poskytnutí.</w:t>
      </w:r>
    </w:p>
    <w:p w14:paraId="482E5FDB" w14:textId="60FE69C9" w:rsidR="00A34FF0" w:rsidRPr="008555C6" w:rsidRDefault="00B944C2" w:rsidP="00DE2F4A">
      <w:pPr>
        <w:pStyle w:val="slovanseznam"/>
        <w:rPr>
          <w:rFonts w:ascii="Open Sans" w:hAnsi="Open Sans" w:cs="Open Sans"/>
          <w:sz w:val="19"/>
          <w:szCs w:val="19"/>
        </w:rPr>
      </w:pPr>
      <w:r w:rsidRPr="008555C6">
        <w:rPr>
          <w:rFonts w:ascii="Open Sans" w:hAnsi="Open Sans" w:cs="Open Sans"/>
          <w:sz w:val="19"/>
          <w:szCs w:val="19"/>
        </w:rPr>
        <w:t>Příjemce je</w:t>
      </w:r>
      <w:r w:rsidR="0045118C" w:rsidRPr="008555C6">
        <w:rPr>
          <w:rFonts w:ascii="Open Sans" w:hAnsi="Open Sans" w:cs="Open Sans"/>
          <w:sz w:val="19"/>
          <w:szCs w:val="19"/>
        </w:rPr>
        <w:t xml:space="preserve"> </w:t>
      </w:r>
      <w:r w:rsidR="002B763E" w:rsidRPr="008555C6">
        <w:rPr>
          <w:rFonts w:ascii="Open Sans" w:hAnsi="Open Sans" w:cs="Open Sans"/>
          <w:sz w:val="19"/>
          <w:szCs w:val="19"/>
        </w:rPr>
        <w:t xml:space="preserve">příspěvková organizace, </w:t>
      </w:r>
      <w:r w:rsidRPr="008555C6">
        <w:rPr>
          <w:rFonts w:ascii="Open Sans" w:hAnsi="Open Sans" w:cs="Open Sans"/>
          <w:sz w:val="19"/>
          <w:szCs w:val="19"/>
        </w:rPr>
        <w:t>kter</w:t>
      </w:r>
      <w:r w:rsidR="002B763E" w:rsidRPr="008555C6">
        <w:rPr>
          <w:rFonts w:ascii="Open Sans" w:hAnsi="Open Sans" w:cs="Open Sans"/>
          <w:sz w:val="19"/>
          <w:szCs w:val="19"/>
        </w:rPr>
        <w:t>á</w:t>
      </w:r>
      <w:r w:rsidRPr="008555C6">
        <w:rPr>
          <w:rFonts w:ascii="Open Sans" w:hAnsi="Open Sans" w:cs="Open Sans"/>
          <w:sz w:val="19"/>
          <w:szCs w:val="19"/>
        </w:rPr>
        <w:t xml:space="preserve"> požádal</w:t>
      </w:r>
      <w:r w:rsidR="002B763E" w:rsidRPr="008555C6">
        <w:rPr>
          <w:rFonts w:ascii="Open Sans" w:hAnsi="Open Sans" w:cs="Open Sans"/>
          <w:sz w:val="19"/>
          <w:szCs w:val="19"/>
        </w:rPr>
        <w:t>a</w:t>
      </w:r>
      <w:r w:rsidRPr="008555C6">
        <w:rPr>
          <w:rFonts w:ascii="Open Sans" w:hAnsi="Open Sans" w:cs="Open Sans"/>
          <w:sz w:val="19"/>
          <w:szCs w:val="19"/>
        </w:rPr>
        <w:t xml:space="preserve"> poskytovatele </w:t>
      </w:r>
      <w:r w:rsidR="00A377EA" w:rsidRPr="008555C6">
        <w:rPr>
          <w:rFonts w:ascii="Open Sans" w:hAnsi="Open Sans" w:cs="Open Sans"/>
          <w:sz w:val="19"/>
          <w:szCs w:val="19"/>
        </w:rPr>
        <w:t xml:space="preserve">o poskytnutí </w:t>
      </w:r>
      <w:r w:rsidR="00AA5F33" w:rsidRPr="008555C6">
        <w:rPr>
          <w:rFonts w:ascii="Open Sans" w:hAnsi="Open Sans" w:cs="Open Sans"/>
          <w:sz w:val="19"/>
          <w:szCs w:val="19"/>
        </w:rPr>
        <w:t>neinvestič</w:t>
      </w:r>
      <w:r w:rsidR="00763180" w:rsidRPr="008555C6">
        <w:rPr>
          <w:rFonts w:ascii="Open Sans" w:hAnsi="Open Sans" w:cs="Open Sans"/>
          <w:sz w:val="19"/>
          <w:szCs w:val="19"/>
        </w:rPr>
        <w:t xml:space="preserve">ní dotace </w:t>
      </w:r>
      <w:r w:rsidR="00A377EA" w:rsidRPr="008555C6">
        <w:rPr>
          <w:rFonts w:ascii="Open Sans" w:hAnsi="Open Sans" w:cs="Open Sans"/>
          <w:sz w:val="19"/>
          <w:szCs w:val="19"/>
        </w:rPr>
        <w:t>na</w:t>
      </w:r>
      <w:r w:rsidRPr="008555C6">
        <w:rPr>
          <w:rFonts w:ascii="Open Sans" w:hAnsi="Open Sans" w:cs="Open Sans"/>
          <w:sz w:val="19"/>
          <w:szCs w:val="19"/>
        </w:rPr>
        <w:t xml:space="preserve"> </w:t>
      </w:r>
      <w:r w:rsidR="002B763E" w:rsidRPr="008555C6">
        <w:rPr>
          <w:rFonts w:ascii="Open Sans" w:hAnsi="Open Sans" w:cs="Open Sans"/>
          <w:b/>
          <w:sz w:val="19"/>
          <w:szCs w:val="19"/>
        </w:rPr>
        <w:t xml:space="preserve">pořádání </w:t>
      </w:r>
      <w:r w:rsidR="004B3F2E">
        <w:rPr>
          <w:rFonts w:ascii="Open Sans" w:hAnsi="Open Sans" w:cs="Open Sans"/>
          <w:b/>
          <w:sz w:val="19"/>
          <w:szCs w:val="19"/>
        </w:rPr>
        <w:t>letních táborových akcí pro děti a mládež</w:t>
      </w:r>
      <w:r w:rsidR="004D56C1" w:rsidRPr="008555C6">
        <w:rPr>
          <w:rFonts w:ascii="Open Sans" w:hAnsi="Open Sans" w:cs="Open Sans"/>
          <w:b/>
          <w:sz w:val="19"/>
          <w:szCs w:val="19"/>
        </w:rPr>
        <w:t xml:space="preserve"> </w:t>
      </w:r>
      <w:r w:rsidR="002B763E" w:rsidRPr="008555C6">
        <w:rPr>
          <w:rFonts w:ascii="Open Sans" w:hAnsi="Open Sans" w:cs="Open Sans"/>
          <w:b/>
          <w:sz w:val="19"/>
          <w:szCs w:val="19"/>
        </w:rPr>
        <w:t xml:space="preserve">v roce </w:t>
      </w:r>
      <w:r w:rsidR="004B3F2E" w:rsidRPr="008555C6">
        <w:rPr>
          <w:rFonts w:ascii="Open Sans" w:hAnsi="Open Sans" w:cs="Open Sans"/>
          <w:b/>
          <w:sz w:val="19"/>
          <w:szCs w:val="19"/>
        </w:rPr>
        <w:t>202</w:t>
      </w:r>
      <w:r w:rsidR="00912EB8">
        <w:rPr>
          <w:rFonts w:ascii="Open Sans" w:hAnsi="Open Sans" w:cs="Open Sans"/>
          <w:b/>
          <w:sz w:val="19"/>
          <w:szCs w:val="19"/>
        </w:rPr>
        <w:t>4</w:t>
      </w:r>
      <w:r w:rsidR="002B763E" w:rsidRPr="008555C6">
        <w:rPr>
          <w:rFonts w:ascii="Open Sans" w:hAnsi="Open Sans" w:cs="Open Sans"/>
          <w:b/>
          <w:sz w:val="19"/>
          <w:szCs w:val="19"/>
        </w:rPr>
        <w:t>,</w:t>
      </w:r>
      <w:r w:rsidR="00A377EA" w:rsidRPr="008555C6">
        <w:rPr>
          <w:rFonts w:ascii="Open Sans" w:hAnsi="Open Sans" w:cs="Open Sans"/>
          <w:sz w:val="19"/>
          <w:szCs w:val="19"/>
        </w:rPr>
        <w:t xml:space="preserve"> a sice prostřednictvím své žádosti ze dne </w:t>
      </w:r>
      <w:r w:rsidR="00912EB8">
        <w:rPr>
          <w:rFonts w:ascii="Open Sans" w:hAnsi="Open Sans" w:cs="Open Sans"/>
          <w:sz w:val="19"/>
          <w:szCs w:val="19"/>
        </w:rPr>
        <w:t xml:space="preserve">15. </w:t>
      </w:r>
      <w:r w:rsidR="004B3F2E">
        <w:rPr>
          <w:rFonts w:ascii="Open Sans" w:hAnsi="Open Sans" w:cs="Open Sans"/>
          <w:sz w:val="19"/>
          <w:szCs w:val="19"/>
        </w:rPr>
        <w:t>2</w:t>
      </w:r>
      <w:r w:rsidR="002B763E" w:rsidRPr="008555C6">
        <w:rPr>
          <w:rFonts w:ascii="Open Sans" w:hAnsi="Open Sans" w:cs="Open Sans"/>
          <w:sz w:val="19"/>
          <w:szCs w:val="19"/>
        </w:rPr>
        <w:t>. 202</w:t>
      </w:r>
      <w:r w:rsidR="00912EB8">
        <w:rPr>
          <w:rFonts w:ascii="Open Sans" w:hAnsi="Open Sans" w:cs="Open Sans"/>
          <w:sz w:val="19"/>
          <w:szCs w:val="19"/>
        </w:rPr>
        <w:t>4</w:t>
      </w:r>
      <w:r w:rsidR="002B763E" w:rsidRPr="008555C6">
        <w:rPr>
          <w:rFonts w:ascii="Open Sans" w:hAnsi="Open Sans" w:cs="Open Sans"/>
          <w:sz w:val="19"/>
          <w:szCs w:val="19"/>
        </w:rPr>
        <w:t xml:space="preserve"> </w:t>
      </w:r>
      <w:r w:rsidR="00A377EA" w:rsidRPr="008555C6">
        <w:rPr>
          <w:rFonts w:ascii="Open Sans" w:hAnsi="Open Sans" w:cs="Open Sans"/>
          <w:sz w:val="19"/>
          <w:szCs w:val="19"/>
        </w:rPr>
        <w:t>splňující veškeré zákonné náležitosti na tuto žádost kladené, kte</w:t>
      </w:r>
      <w:r w:rsidR="00497E1C" w:rsidRPr="008555C6">
        <w:rPr>
          <w:rFonts w:ascii="Open Sans" w:hAnsi="Open Sans" w:cs="Open Sans"/>
          <w:sz w:val="19"/>
          <w:szCs w:val="19"/>
        </w:rPr>
        <w:t>ré jsou stanoveny</w:t>
      </w:r>
      <w:r w:rsidR="00A377EA" w:rsidRPr="008555C6">
        <w:rPr>
          <w:rFonts w:ascii="Open Sans" w:hAnsi="Open Sans" w:cs="Open Sans"/>
          <w:sz w:val="19"/>
          <w:szCs w:val="19"/>
        </w:rPr>
        <w:t xml:space="preserve"> zejména v ustanovení § 10a odst. 3</w:t>
      </w:r>
      <w:r w:rsidRPr="008555C6">
        <w:rPr>
          <w:rFonts w:ascii="Open Sans" w:hAnsi="Open Sans" w:cs="Open Sans"/>
          <w:sz w:val="19"/>
          <w:szCs w:val="19"/>
        </w:rPr>
        <w:t xml:space="preserve"> </w:t>
      </w:r>
      <w:r w:rsidR="00A377EA" w:rsidRPr="008555C6">
        <w:rPr>
          <w:rFonts w:ascii="Open Sans" w:hAnsi="Open Sans" w:cs="Open Sans"/>
          <w:sz w:val="19"/>
          <w:szCs w:val="19"/>
        </w:rPr>
        <w:t>zákona č. 250/2000 Sb., o rozpočtových pravidlech územních rozpočtů, v platném znění.</w:t>
      </w:r>
    </w:p>
    <w:p w14:paraId="36201ED0" w14:textId="77777777" w:rsidR="00E73E91" w:rsidRPr="008555C6" w:rsidRDefault="00E73E91" w:rsidP="00E73E91">
      <w:pPr>
        <w:pStyle w:val="slovanseznam"/>
        <w:rPr>
          <w:rFonts w:ascii="Open Sans" w:hAnsi="Open Sans" w:cs="Open Sans"/>
          <w:sz w:val="19"/>
          <w:szCs w:val="19"/>
        </w:rPr>
      </w:pPr>
      <w:r w:rsidRPr="008555C6">
        <w:rPr>
          <w:rFonts w:ascii="Open Sans" w:hAnsi="Open Sans" w:cs="Open Sans"/>
          <w:sz w:val="19"/>
          <w:szCs w:val="19"/>
        </w:rPr>
        <w:t>Účastníci berou na vědomí, že s ohledem na ustanovení § 10a a</w:t>
      </w:r>
      <w:r w:rsidR="000B4A62" w:rsidRPr="008555C6">
        <w:rPr>
          <w:rFonts w:ascii="Open Sans" w:hAnsi="Open Sans" w:cs="Open Sans"/>
          <w:sz w:val="19"/>
          <w:szCs w:val="19"/>
        </w:rPr>
        <w:t xml:space="preserve"> následující zákona č. 250/2000 </w:t>
      </w:r>
      <w:r w:rsidRPr="008555C6">
        <w:rPr>
          <w:rFonts w:ascii="Open Sans" w:hAnsi="Open Sans" w:cs="Open Sans"/>
          <w:sz w:val="19"/>
          <w:szCs w:val="19"/>
        </w:rPr>
        <w:t>Sb., o rozpočtových pravidlech územních rozpoč</w:t>
      </w:r>
      <w:r w:rsidR="000B4A62" w:rsidRPr="008555C6">
        <w:rPr>
          <w:rFonts w:ascii="Open Sans" w:hAnsi="Open Sans" w:cs="Open Sans"/>
          <w:sz w:val="19"/>
          <w:szCs w:val="19"/>
        </w:rPr>
        <w:t>tů, v platném znění, má závazek sjednaný touto smlouvou</w:t>
      </w:r>
      <w:r w:rsidRPr="008555C6">
        <w:rPr>
          <w:rFonts w:ascii="Open Sans" w:hAnsi="Open Sans" w:cs="Open Sans"/>
          <w:sz w:val="19"/>
          <w:szCs w:val="19"/>
        </w:rPr>
        <w:t xml:space="preserve"> charakter veřejnoprávní smlouvy dle</w:t>
      </w:r>
      <w:r w:rsidR="000B4A62" w:rsidRPr="008555C6">
        <w:rPr>
          <w:rFonts w:ascii="Open Sans" w:hAnsi="Open Sans" w:cs="Open Sans"/>
          <w:sz w:val="19"/>
          <w:szCs w:val="19"/>
        </w:rPr>
        <w:t xml:space="preserve"> ustanovení</w:t>
      </w:r>
      <w:r w:rsidRPr="008555C6">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8555C6" w:rsidRDefault="00845BCD" w:rsidP="00845BCD">
      <w:pPr>
        <w:pStyle w:val="Nadpis1"/>
        <w:rPr>
          <w:rFonts w:ascii="Open Sans" w:hAnsi="Open Sans" w:cs="Open Sans"/>
          <w:sz w:val="19"/>
          <w:szCs w:val="19"/>
        </w:rPr>
      </w:pPr>
      <w:r w:rsidRPr="008555C6">
        <w:rPr>
          <w:rFonts w:ascii="Open Sans" w:hAnsi="Open Sans" w:cs="Open Sans"/>
          <w:sz w:val="19"/>
          <w:szCs w:val="19"/>
        </w:rPr>
        <w:t>Předmět smlouvy</w:t>
      </w:r>
    </w:p>
    <w:p w14:paraId="1A3E3FB4" w14:textId="0A049FF8" w:rsidR="00E768C2" w:rsidRPr="008555C6" w:rsidRDefault="003956A7" w:rsidP="00E768C2">
      <w:pPr>
        <w:pStyle w:val="slovanseznam"/>
        <w:rPr>
          <w:rFonts w:ascii="Open Sans" w:hAnsi="Open Sans" w:cs="Open Sans"/>
          <w:sz w:val="19"/>
          <w:szCs w:val="19"/>
        </w:rPr>
      </w:pPr>
      <w:bookmarkStart w:id="1" w:name="_Ref376077248"/>
      <w:bookmarkStart w:id="2" w:name="_Ref440608547"/>
      <w:r w:rsidRPr="008555C6">
        <w:rPr>
          <w:rFonts w:ascii="Open Sans" w:hAnsi="Open Sans" w:cs="Open Sans"/>
          <w:sz w:val="19"/>
          <w:szCs w:val="19"/>
        </w:rPr>
        <w:t xml:space="preserve">Na základě této smlouvy se poskytovatel zavazuje poskytnout příjemci účelovou </w:t>
      </w:r>
      <w:r w:rsidR="00AA5F33" w:rsidRPr="008555C6">
        <w:rPr>
          <w:rFonts w:ascii="Open Sans" w:hAnsi="Open Sans" w:cs="Open Sans"/>
          <w:sz w:val="19"/>
          <w:szCs w:val="19"/>
        </w:rPr>
        <w:t>neinvestiční d</w:t>
      </w:r>
      <w:r w:rsidRPr="008555C6">
        <w:rPr>
          <w:rFonts w:ascii="Open Sans" w:hAnsi="Open Sans" w:cs="Open Sans"/>
          <w:sz w:val="19"/>
          <w:szCs w:val="19"/>
        </w:rPr>
        <w:t xml:space="preserve">otaci ve výši </w:t>
      </w:r>
      <w:r w:rsidR="004B3F2E">
        <w:rPr>
          <w:rFonts w:ascii="Open Sans" w:hAnsi="Open Sans" w:cs="Open Sans"/>
          <w:b/>
          <w:sz w:val="19"/>
          <w:szCs w:val="19"/>
        </w:rPr>
        <w:t>20</w:t>
      </w:r>
      <w:r w:rsidR="004B3F2E" w:rsidRPr="008555C6">
        <w:rPr>
          <w:rFonts w:ascii="Open Sans" w:hAnsi="Open Sans" w:cs="Open Sans"/>
          <w:b/>
          <w:sz w:val="19"/>
          <w:szCs w:val="19"/>
        </w:rPr>
        <w:t>0</w:t>
      </w:r>
      <w:r w:rsidR="002B763E" w:rsidRPr="008555C6">
        <w:rPr>
          <w:rFonts w:ascii="Open Sans" w:hAnsi="Open Sans" w:cs="Open Sans"/>
          <w:b/>
          <w:sz w:val="19"/>
          <w:szCs w:val="19"/>
        </w:rPr>
        <w:t xml:space="preserve">.000 </w:t>
      </w:r>
      <w:r w:rsidRPr="008555C6">
        <w:rPr>
          <w:rFonts w:ascii="Open Sans" w:hAnsi="Open Sans" w:cs="Open Sans"/>
          <w:b/>
          <w:sz w:val="19"/>
          <w:szCs w:val="19"/>
        </w:rPr>
        <w:t xml:space="preserve">Kč </w:t>
      </w:r>
      <w:r w:rsidR="0045118C" w:rsidRPr="008555C6">
        <w:rPr>
          <w:rFonts w:ascii="Open Sans" w:hAnsi="Open Sans" w:cs="Open Sans"/>
          <w:sz w:val="19"/>
          <w:szCs w:val="19"/>
        </w:rPr>
        <w:t xml:space="preserve">(slovy: </w:t>
      </w:r>
      <w:r w:rsidR="004B3F2E">
        <w:rPr>
          <w:rFonts w:ascii="Open Sans" w:hAnsi="Open Sans" w:cs="Open Sans"/>
          <w:sz w:val="19"/>
          <w:szCs w:val="19"/>
        </w:rPr>
        <w:t>dvěstě</w:t>
      </w:r>
      <w:r w:rsidR="004B3F2E" w:rsidRPr="008555C6">
        <w:rPr>
          <w:rFonts w:ascii="Open Sans" w:hAnsi="Open Sans" w:cs="Open Sans"/>
          <w:sz w:val="19"/>
          <w:szCs w:val="19"/>
        </w:rPr>
        <w:t xml:space="preserve"> </w:t>
      </w:r>
      <w:r w:rsidR="002B763E" w:rsidRPr="008555C6">
        <w:rPr>
          <w:rFonts w:ascii="Open Sans" w:hAnsi="Open Sans" w:cs="Open Sans"/>
          <w:sz w:val="19"/>
          <w:szCs w:val="19"/>
        </w:rPr>
        <w:t xml:space="preserve">tisíc </w:t>
      </w:r>
      <w:r w:rsidR="0045118C" w:rsidRPr="008555C6">
        <w:rPr>
          <w:rFonts w:ascii="Open Sans" w:hAnsi="Open Sans" w:cs="Open Sans"/>
          <w:sz w:val="19"/>
          <w:szCs w:val="19"/>
        </w:rPr>
        <w:t>korun českých</w:t>
      </w:r>
      <w:r w:rsidRPr="008555C6">
        <w:rPr>
          <w:rFonts w:ascii="Open Sans" w:hAnsi="Open Sans" w:cs="Open Sans"/>
          <w:sz w:val="19"/>
          <w:szCs w:val="19"/>
        </w:rPr>
        <w:t>)</w:t>
      </w:r>
      <w:bookmarkEnd w:id="1"/>
      <w:r w:rsidR="001915BE" w:rsidRPr="008555C6">
        <w:rPr>
          <w:rFonts w:ascii="Open Sans" w:hAnsi="Open Sans" w:cs="Open Sans"/>
          <w:sz w:val="19"/>
          <w:szCs w:val="19"/>
        </w:rPr>
        <w:t>.</w:t>
      </w:r>
      <w:bookmarkEnd w:id="2"/>
    </w:p>
    <w:p w14:paraId="611EA96A" w14:textId="77777777" w:rsidR="003956A7" w:rsidRPr="008555C6" w:rsidRDefault="00802547" w:rsidP="00845BCD">
      <w:pPr>
        <w:pStyle w:val="Nadpis1"/>
        <w:rPr>
          <w:rFonts w:ascii="Open Sans" w:hAnsi="Open Sans" w:cs="Open Sans"/>
          <w:sz w:val="19"/>
          <w:szCs w:val="19"/>
        </w:rPr>
      </w:pPr>
      <w:r w:rsidRPr="008555C6">
        <w:rPr>
          <w:rFonts w:ascii="Open Sans" w:hAnsi="Open Sans" w:cs="Open Sans"/>
          <w:sz w:val="19"/>
          <w:szCs w:val="19"/>
        </w:rPr>
        <w:lastRenderedPageBreak/>
        <w:t>Účel dotace</w:t>
      </w:r>
    </w:p>
    <w:p w14:paraId="70563D38" w14:textId="2EB98CE1" w:rsidR="00A34FF0" w:rsidRPr="008555C6" w:rsidRDefault="003956A7" w:rsidP="00802547">
      <w:pPr>
        <w:pStyle w:val="slovanseznam"/>
        <w:rPr>
          <w:rFonts w:ascii="Open Sans" w:hAnsi="Open Sans" w:cs="Open Sans"/>
          <w:sz w:val="19"/>
          <w:szCs w:val="19"/>
        </w:rPr>
      </w:pPr>
      <w:bookmarkStart w:id="3" w:name="_Ref376077191"/>
      <w:bookmarkStart w:id="4" w:name="_Ref440556027"/>
      <w:r w:rsidRPr="008555C6">
        <w:rPr>
          <w:rFonts w:ascii="Open Sans" w:hAnsi="Open Sans" w:cs="Open Sans"/>
          <w:sz w:val="19"/>
          <w:szCs w:val="19"/>
        </w:rPr>
        <w:t>Příjemce je povinen použít účelovou dotaci</w:t>
      </w:r>
      <w:r w:rsidR="001915BE" w:rsidRPr="008555C6">
        <w:rPr>
          <w:rFonts w:ascii="Open Sans" w:hAnsi="Open Sans" w:cs="Open Sans"/>
          <w:sz w:val="19"/>
          <w:szCs w:val="19"/>
        </w:rPr>
        <w:t xml:space="preserve"> dle článku </w:t>
      </w:r>
      <w:r w:rsidR="0031757C" w:rsidRPr="008555C6">
        <w:rPr>
          <w:rFonts w:ascii="Open Sans" w:hAnsi="Open Sans" w:cs="Open Sans"/>
          <w:sz w:val="19"/>
          <w:szCs w:val="19"/>
        </w:rPr>
        <w:fldChar w:fldCharType="begin"/>
      </w:r>
      <w:r w:rsidR="001915BE" w:rsidRPr="008555C6">
        <w:rPr>
          <w:rFonts w:ascii="Open Sans" w:hAnsi="Open Sans" w:cs="Open Sans"/>
          <w:sz w:val="19"/>
          <w:szCs w:val="19"/>
        </w:rPr>
        <w:instrText xml:space="preserve"> REF _Ref440608547 \r \h </w:instrText>
      </w:r>
      <w:r w:rsidR="009F13AB" w:rsidRPr="008555C6">
        <w:rPr>
          <w:rFonts w:ascii="Open Sans" w:hAnsi="Open Sans" w:cs="Open Sans"/>
          <w:sz w:val="19"/>
          <w:szCs w:val="19"/>
        </w:rPr>
        <w:instrText xml:space="preserve"> \* MERGEFORMAT </w:instrText>
      </w:r>
      <w:r w:rsidR="0031757C" w:rsidRPr="008555C6">
        <w:rPr>
          <w:rFonts w:ascii="Open Sans" w:hAnsi="Open Sans" w:cs="Open Sans"/>
          <w:sz w:val="19"/>
          <w:szCs w:val="19"/>
        </w:rPr>
      </w:r>
      <w:r w:rsidR="0031757C" w:rsidRPr="008555C6">
        <w:rPr>
          <w:rFonts w:ascii="Open Sans" w:hAnsi="Open Sans" w:cs="Open Sans"/>
          <w:sz w:val="19"/>
          <w:szCs w:val="19"/>
        </w:rPr>
        <w:fldChar w:fldCharType="separate"/>
      </w:r>
      <w:r w:rsidR="00DE2F4A" w:rsidRPr="008555C6">
        <w:rPr>
          <w:rFonts w:ascii="Open Sans" w:hAnsi="Open Sans" w:cs="Open Sans"/>
          <w:sz w:val="19"/>
          <w:szCs w:val="19"/>
        </w:rPr>
        <w:t>3.1</w:t>
      </w:r>
      <w:r w:rsidR="0031757C" w:rsidRPr="008555C6">
        <w:rPr>
          <w:rFonts w:ascii="Open Sans" w:hAnsi="Open Sans" w:cs="Open Sans"/>
          <w:sz w:val="19"/>
          <w:szCs w:val="19"/>
        </w:rPr>
        <w:fldChar w:fldCharType="end"/>
      </w:r>
      <w:r w:rsidR="001915BE" w:rsidRPr="008555C6">
        <w:rPr>
          <w:rFonts w:ascii="Open Sans" w:hAnsi="Open Sans" w:cs="Open Sans"/>
          <w:sz w:val="19"/>
          <w:szCs w:val="19"/>
        </w:rPr>
        <w:t xml:space="preserve"> této smlouvy</w:t>
      </w:r>
      <w:r w:rsidRPr="008555C6">
        <w:rPr>
          <w:rFonts w:ascii="Open Sans" w:hAnsi="Open Sans" w:cs="Open Sans"/>
          <w:sz w:val="19"/>
          <w:szCs w:val="19"/>
        </w:rPr>
        <w:t xml:space="preserve"> výhradně </w:t>
      </w:r>
      <w:r w:rsidR="002B763E" w:rsidRPr="008555C6">
        <w:rPr>
          <w:rFonts w:ascii="Open Sans" w:hAnsi="Open Sans" w:cs="Open Sans"/>
          <w:sz w:val="19"/>
          <w:szCs w:val="19"/>
        </w:rPr>
        <w:t xml:space="preserve">na </w:t>
      </w:r>
      <w:r w:rsidR="004D56C1" w:rsidRPr="008555C6">
        <w:rPr>
          <w:rFonts w:ascii="Open Sans" w:hAnsi="Open Sans" w:cs="Open Sans"/>
          <w:b/>
          <w:sz w:val="19"/>
          <w:szCs w:val="19"/>
        </w:rPr>
        <w:t xml:space="preserve">pořádání </w:t>
      </w:r>
      <w:r w:rsidR="004B3F2E">
        <w:rPr>
          <w:rFonts w:ascii="Open Sans" w:hAnsi="Open Sans" w:cs="Open Sans"/>
          <w:b/>
          <w:sz w:val="19"/>
          <w:szCs w:val="19"/>
        </w:rPr>
        <w:t>letních táborových akcí pro děti a mládež</w:t>
      </w:r>
      <w:r w:rsidR="004B3F2E" w:rsidRPr="008555C6">
        <w:rPr>
          <w:rFonts w:ascii="Open Sans" w:hAnsi="Open Sans" w:cs="Open Sans"/>
          <w:b/>
          <w:sz w:val="19"/>
          <w:szCs w:val="19"/>
        </w:rPr>
        <w:t xml:space="preserve"> v roce 202</w:t>
      </w:r>
      <w:r w:rsidR="00912EB8">
        <w:rPr>
          <w:rFonts w:ascii="Open Sans" w:hAnsi="Open Sans" w:cs="Open Sans"/>
          <w:b/>
          <w:sz w:val="19"/>
          <w:szCs w:val="19"/>
        </w:rPr>
        <w:t>4</w:t>
      </w:r>
      <w:r w:rsidR="002B763E" w:rsidRPr="008555C6">
        <w:rPr>
          <w:rFonts w:ascii="Open Sans" w:hAnsi="Open Sans" w:cs="Open Sans"/>
          <w:b/>
          <w:sz w:val="19"/>
          <w:szCs w:val="19"/>
        </w:rPr>
        <w:t>.</w:t>
      </w:r>
      <w:bookmarkEnd w:id="3"/>
      <w:bookmarkEnd w:id="4"/>
    </w:p>
    <w:p w14:paraId="377774E5" w14:textId="77777777" w:rsidR="003956A7" w:rsidRPr="008555C6" w:rsidRDefault="003956A7" w:rsidP="00845BCD">
      <w:pPr>
        <w:pStyle w:val="Nadpis1"/>
        <w:rPr>
          <w:rFonts w:ascii="Open Sans" w:hAnsi="Open Sans" w:cs="Open Sans"/>
          <w:sz w:val="19"/>
          <w:szCs w:val="19"/>
        </w:rPr>
      </w:pPr>
      <w:r w:rsidRPr="008555C6">
        <w:rPr>
          <w:rFonts w:ascii="Open Sans" w:hAnsi="Open Sans" w:cs="Open Sans"/>
          <w:sz w:val="19"/>
          <w:szCs w:val="19"/>
        </w:rPr>
        <w:t>Způsob pos</w:t>
      </w:r>
      <w:r w:rsidR="00C85152" w:rsidRPr="008555C6">
        <w:rPr>
          <w:rFonts w:ascii="Open Sans" w:hAnsi="Open Sans" w:cs="Open Sans"/>
          <w:sz w:val="19"/>
          <w:szCs w:val="19"/>
        </w:rPr>
        <w:t xml:space="preserve">kytnutí dotace, </w:t>
      </w:r>
      <w:r w:rsidR="004C1D46" w:rsidRPr="008555C6">
        <w:rPr>
          <w:rFonts w:ascii="Open Sans" w:hAnsi="Open Sans" w:cs="Open Sans"/>
          <w:sz w:val="19"/>
          <w:szCs w:val="19"/>
        </w:rPr>
        <w:t>její finanční vypořádání</w:t>
      </w:r>
      <w:r w:rsidR="00C85152" w:rsidRPr="008555C6">
        <w:rPr>
          <w:rFonts w:ascii="Open Sans" w:hAnsi="Open Sans" w:cs="Open Sans"/>
          <w:sz w:val="19"/>
          <w:szCs w:val="19"/>
        </w:rPr>
        <w:t xml:space="preserve"> a povinnosti příjemce</w:t>
      </w:r>
    </w:p>
    <w:p w14:paraId="7CCC503A" w14:textId="7DA6DD11" w:rsidR="003956A7" w:rsidRPr="008555C6" w:rsidRDefault="003956A7" w:rsidP="003956A7">
      <w:pPr>
        <w:pStyle w:val="slovanseznam"/>
        <w:rPr>
          <w:rFonts w:ascii="Open Sans" w:hAnsi="Open Sans" w:cs="Open Sans"/>
          <w:sz w:val="19"/>
          <w:szCs w:val="19"/>
        </w:rPr>
      </w:pPr>
      <w:r w:rsidRPr="008555C6">
        <w:rPr>
          <w:rFonts w:ascii="Open Sans" w:hAnsi="Open Sans" w:cs="Open Sans"/>
          <w:sz w:val="19"/>
          <w:szCs w:val="19"/>
        </w:rPr>
        <w:t xml:space="preserve">Poskytovatel poskytne příjemci účelovou dotaci uvedenou v čl. </w:t>
      </w:r>
      <w:r w:rsidR="0031757C" w:rsidRPr="008555C6">
        <w:rPr>
          <w:rFonts w:ascii="Open Sans" w:hAnsi="Open Sans" w:cs="Open Sans"/>
          <w:sz w:val="19"/>
          <w:szCs w:val="19"/>
        </w:rPr>
        <w:fldChar w:fldCharType="begin"/>
      </w:r>
      <w:r w:rsidRPr="008555C6">
        <w:rPr>
          <w:rFonts w:ascii="Open Sans" w:hAnsi="Open Sans" w:cs="Open Sans"/>
          <w:sz w:val="19"/>
          <w:szCs w:val="19"/>
        </w:rPr>
        <w:instrText xml:space="preserve"> REF _Ref376077248 \r \h </w:instrText>
      </w:r>
      <w:r w:rsidR="009F13AB" w:rsidRPr="008555C6">
        <w:rPr>
          <w:rFonts w:ascii="Open Sans" w:hAnsi="Open Sans" w:cs="Open Sans"/>
          <w:sz w:val="19"/>
          <w:szCs w:val="19"/>
        </w:rPr>
        <w:instrText xml:space="preserve"> \* MERGEFORMAT </w:instrText>
      </w:r>
      <w:r w:rsidR="0031757C" w:rsidRPr="008555C6">
        <w:rPr>
          <w:rFonts w:ascii="Open Sans" w:hAnsi="Open Sans" w:cs="Open Sans"/>
          <w:sz w:val="19"/>
          <w:szCs w:val="19"/>
        </w:rPr>
      </w:r>
      <w:r w:rsidR="0031757C" w:rsidRPr="008555C6">
        <w:rPr>
          <w:rFonts w:ascii="Open Sans" w:hAnsi="Open Sans" w:cs="Open Sans"/>
          <w:sz w:val="19"/>
          <w:szCs w:val="19"/>
        </w:rPr>
        <w:fldChar w:fldCharType="separate"/>
      </w:r>
      <w:r w:rsidR="00DE2F4A" w:rsidRPr="008555C6">
        <w:rPr>
          <w:rFonts w:ascii="Open Sans" w:hAnsi="Open Sans" w:cs="Open Sans"/>
          <w:sz w:val="19"/>
          <w:szCs w:val="19"/>
        </w:rPr>
        <w:t>3.1</w:t>
      </w:r>
      <w:r w:rsidR="0031757C" w:rsidRPr="008555C6">
        <w:rPr>
          <w:rFonts w:ascii="Open Sans" w:hAnsi="Open Sans" w:cs="Open Sans"/>
          <w:sz w:val="19"/>
          <w:szCs w:val="19"/>
        </w:rPr>
        <w:fldChar w:fldCharType="end"/>
      </w:r>
      <w:r w:rsidRPr="008555C6">
        <w:rPr>
          <w:rFonts w:ascii="Open Sans" w:hAnsi="Open Sans" w:cs="Open Sans"/>
          <w:sz w:val="19"/>
          <w:szCs w:val="19"/>
        </w:rPr>
        <w:t xml:space="preserve"> této smlouvy formou </w:t>
      </w:r>
      <w:r w:rsidR="00532F37" w:rsidRPr="008555C6">
        <w:rPr>
          <w:rFonts w:ascii="Open Sans" w:hAnsi="Open Sans" w:cs="Open Sans"/>
          <w:sz w:val="19"/>
          <w:szCs w:val="19"/>
        </w:rPr>
        <w:br/>
      </w:r>
      <w:r w:rsidRPr="008555C6">
        <w:rPr>
          <w:rFonts w:ascii="Open Sans" w:hAnsi="Open Sans" w:cs="Open Sans"/>
          <w:sz w:val="19"/>
          <w:szCs w:val="19"/>
        </w:rPr>
        <w:t xml:space="preserve">bankovního převodu celé částky na bankovní účet příjemce </w:t>
      </w:r>
      <w:r w:rsidR="00497E1C" w:rsidRPr="008555C6">
        <w:rPr>
          <w:rFonts w:ascii="Open Sans" w:hAnsi="Open Sans" w:cs="Open Sans"/>
          <w:sz w:val="19"/>
          <w:szCs w:val="19"/>
        </w:rPr>
        <w:t xml:space="preserve">uvedený v záhlaví této smlouvy, </w:t>
      </w:r>
      <w:r w:rsidR="00532F37" w:rsidRPr="008555C6">
        <w:rPr>
          <w:rFonts w:ascii="Open Sans" w:hAnsi="Open Sans" w:cs="Open Sans"/>
          <w:sz w:val="19"/>
          <w:szCs w:val="19"/>
        </w:rPr>
        <w:br/>
      </w:r>
      <w:r w:rsidRPr="008555C6">
        <w:rPr>
          <w:rFonts w:ascii="Open Sans" w:hAnsi="Open Sans" w:cs="Open Sans"/>
          <w:sz w:val="19"/>
          <w:szCs w:val="19"/>
        </w:rPr>
        <w:t xml:space="preserve">a to </w:t>
      </w:r>
      <w:r w:rsidR="00C177EC" w:rsidRPr="008555C6">
        <w:rPr>
          <w:rFonts w:ascii="Open Sans" w:hAnsi="Open Sans" w:cs="Open Sans"/>
          <w:sz w:val="19"/>
          <w:szCs w:val="19"/>
        </w:rPr>
        <w:t xml:space="preserve">ve lhůtě </w:t>
      </w:r>
      <w:r w:rsidRPr="008555C6">
        <w:rPr>
          <w:rFonts w:ascii="Open Sans" w:hAnsi="Open Sans" w:cs="Open Sans"/>
          <w:sz w:val="19"/>
          <w:szCs w:val="19"/>
        </w:rPr>
        <w:t>do 15 dnů od</w:t>
      </w:r>
      <w:r w:rsidR="002F6D44" w:rsidRPr="008555C6">
        <w:rPr>
          <w:rFonts w:ascii="Open Sans" w:hAnsi="Open Sans" w:cs="Open Sans"/>
          <w:sz w:val="19"/>
          <w:szCs w:val="19"/>
        </w:rPr>
        <w:t>e dne</w:t>
      </w:r>
      <w:r w:rsidRPr="008555C6">
        <w:rPr>
          <w:rFonts w:ascii="Open Sans" w:hAnsi="Open Sans" w:cs="Open Sans"/>
          <w:sz w:val="19"/>
          <w:szCs w:val="19"/>
        </w:rPr>
        <w:t xml:space="preserve"> </w:t>
      </w:r>
      <w:r w:rsidR="0018231B" w:rsidRPr="008555C6">
        <w:rPr>
          <w:rFonts w:ascii="Open Sans" w:hAnsi="Open Sans" w:cs="Open Sans"/>
          <w:sz w:val="19"/>
          <w:szCs w:val="19"/>
        </w:rPr>
        <w:t xml:space="preserve">nabytí účinnosti </w:t>
      </w:r>
      <w:r w:rsidR="00C177EC" w:rsidRPr="008555C6">
        <w:rPr>
          <w:rFonts w:ascii="Open Sans" w:hAnsi="Open Sans" w:cs="Open Sans"/>
          <w:sz w:val="19"/>
          <w:szCs w:val="19"/>
        </w:rPr>
        <w:t>této</w:t>
      </w:r>
      <w:r w:rsidRPr="008555C6">
        <w:rPr>
          <w:rFonts w:ascii="Open Sans" w:hAnsi="Open Sans" w:cs="Open Sans"/>
          <w:sz w:val="19"/>
          <w:szCs w:val="19"/>
        </w:rPr>
        <w:t xml:space="preserve"> smlouvy.</w:t>
      </w:r>
    </w:p>
    <w:p w14:paraId="452EB582" w14:textId="2E8722C9" w:rsidR="003956A7" w:rsidRPr="008555C6" w:rsidRDefault="003956A7" w:rsidP="003956A7">
      <w:pPr>
        <w:pStyle w:val="slovanseznam"/>
        <w:rPr>
          <w:rFonts w:ascii="Open Sans" w:hAnsi="Open Sans" w:cs="Open Sans"/>
          <w:sz w:val="19"/>
          <w:szCs w:val="19"/>
        </w:rPr>
      </w:pPr>
      <w:bookmarkStart w:id="5" w:name="_Ref440612955"/>
      <w:r w:rsidRPr="008555C6">
        <w:rPr>
          <w:rFonts w:ascii="Open Sans" w:hAnsi="Open Sans" w:cs="Open Sans"/>
          <w:sz w:val="19"/>
          <w:szCs w:val="19"/>
        </w:rPr>
        <w:t>Příjemce se zavazuje předloži</w:t>
      </w:r>
      <w:r w:rsidR="004C1D46" w:rsidRPr="008555C6">
        <w:rPr>
          <w:rFonts w:ascii="Open Sans" w:hAnsi="Open Sans" w:cs="Open Sans"/>
          <w:sz w:val="19"/>
          <w:szCs w:val="19"/>
        </w:rPr>
        <w:t>t poskytovateli řádné finanční vypořádání</w:t>
      </w:r>
      <w:r w:rsidRPr="008555C6">
        <w:rPr>
          <w:rFonts w:ascii="Open Sans" w:hAnsi="Open Sans" w:cs="Open Sans"/>
          <w:sz w:val="19"/>
          <w:szCs w:val="19"/>
        </w:rPr>
        <w:t xml:space="preserve"> účelové </w:t>
      </w:r>
      <w:r w:rsidR="00AA5F33" w:rsidRPr="008555C6">
        <w:rPr>
          <w:rFonts w:ascii="Open Sans" w:hAnsi="Open Sans" w:cs="Open Sans"/>
          <w:sz w:val="19"/>
          <w:szCs w:val="19"/>
        </w:rPr>
        <w:t xml:space="preserve">neinvestiční </w:t>
      </w:r>
      <w:r w:rsidRPr="008555C6">
        <w:rPr>
          <w:rFonts w:ascii="Open Sans" w:hAnsi="Open Sans" w:cs="Open Sans"/>
          <w:sz w:val="19"/>
          <w:szCs w:val="19"/>
        </w:rPr>
        <w:t xml:space="preserve">dotace dle čl. </w:t>
      </w:r>
      <w:r w:rsidR="0031757C" w:rsidRPr="008555C6">
        <w:rPr>
          <w:rFonts w:ascii="Open Sans" w:hAnsi="Open Sans" w:cs="Open Sans"/>
          <w:sz w:val="19"/>
          <w:szCs w:val="19"/>
        </w:rPr>
        <w:fldChar w:fldCharType="begin"/>
      </w:r>
      <w:r w:rsidRPr="008555C6">
        <w:rPr>
          <w:rFonts w:ascii="Open Sans" w:hAnsi="Open Sans" w:cs="Open Sans"/>
          <w:sz w:val="19"/>
          <w:szCs w:val="19"/>
        </w:rPr>
        <w:instrText xml:space="preserve"> REF _Ref376077248 \r \h </w:instrText>
      </w:r>
      <w:r w:rsidR="009F13AB" w:rsidRPr="008555C6">
        <w:rPr>
          <w:rFonts w:ascii="Open Sans" w:hAnsi="Open Sans" w:cs="Open Sans"/>
          <w:sz w:val="19"/>
          <w:szCs w:val="19"/>
        </w:rPr>
        <w:instrText xml:space="preserve"> \* MERGEFORMAT </w:instrText>
      </w:r>
      <w:r w:rsidR="0031757C" w:rsidRPr="008555C6">
        <w:rPr>
          <w:rFonts w:ascii="Open Sans" w:hAnsi="Open Sans" w:cs="Open Sans"/>
          <w:sz w:val="19"/>
          <w:szCs w:val="19"/>
        </w:rPr>
      </w:r>
      <w:r w:rsidR="0031757C" w:rsidRPr="008555C6">
        <w:rPr>
          <w:rFonts w:ascii="Open Sans" w:hAnsi="Open Sans" w:cs="Open Sans"/>
          <w:sz w:val="19"/>
          <w:szCs w:val="19"/>
        </w:rPr>
        <w:fldChar w:fldCharType="separate"/>
      </w:r>
      <w:r w:rsidR="00DE2F4A" w:rsidRPr="008555C6">
        <w:rPr>
          <w:rFonts w:ascii="Open Sans" w:hAnsi="Open Sans" w:cs="Open Sans"/>
          <w:sz w:val="19"/>
          <w:szCs w:val="19"/>
        </w:rPr>
        <w:t>3.1</w:t>
      </w:r>
      <w:r w:rsidR="0031757C" w:rsidRPr="008555C6">
        <w:rPr>
          <w:rFonts w:ascii="Open Sans" w:hAnsi="Open Sans" w:cs="Open Sans"/>
          <w:sz w:val="19"/>
          <w:szCs w:val="19"/>
        </w:rPr>
        <w:fldChar w:fldCharType="end"/>
      </w:r>
      <w:r w:rsidRPr="008555C6">
        <w:rPr>
          <w:rFonts w:ascii="Open Sans" w:hAnsi="Open Sans" w:cs="Open Sans"/>
          <w:sz w:val="19"/>
          <w:szCs w:val="19"/>
        </w:rPr>
        <w:t xml:space="preserve"> této smlouvy</w:t>
      </w:r>
      <w:r w:rsidR="00497E1C" w:rsidRPr="008555C6">
        <w:rPr>
          <w:rFonts w:ascii="Open Sans" w:hAnsi="Open Sans" w:cs="Open Sans"/>
          <w:sz w:val="19"/>
          <w:szCs w:val="19"/>
        </w:rPr>
        <w:t xml:space="preserve"> nejpozději</w:t>
      </w:r>
      <w:r w:rsidRPr="008555C6">
        <w:rPr>
          <w:rFonts w:ascii="Open Sans" w:hAnsi="Open Sans" w:cs="Open Sans"/>
          <w:sz w:val="19"/>
          <w:szCs w:val="19"/>
        </w:rPr>
        <w:t xml:space="preserve"> do </w:t>
      </w:r>
      <w:r w:rsidR="000D737A">
        <w:rPr>
          <w:rFonts w:ascii="Open Sans" w:hAnsi="Open Sans" w:cs="Open Sans"/>
          <w:b/>
          <w:sz w:val="19"/>
          <w:szCs w:val="19"/>
        </w:rPr>
        <w:t>30</w:t>
      </w:r>
      <w:r w:rsidR="002B763E" w:rsidRPr="008555C6">
        <w:rPr>
          <w:rFonts w:ascii="Open Sans" w:hAnsi="Open Sans" w:cs="Open Sans"/>
          <w:b/>
          <w:sz w:val="19"/>
          <w:szCs w:val="19"/>
        </w:rPr>
        <w:t>. 1</w:t>
      </w:r>
      <w:r w:rsidR="000D737A">
        <w:rPr>
          <w:rFonts w:ascii="Open Sans" w:hAnsi="Open Sans" w:cs="Open Sans"/>
          <w:b/>
          <w:sz w:val="19"/>
          <w:szCs w:val="19"/>
        </w:rPr>
        <w:t>1</w:t>
      </w:r>
      <w:r w:rsidR="002B763E" w:rsidRPr="008555C6">
        <w:rPr>
          <w:rFonts w:ascii="Open Sans" w:hAnsi="Open Sans" w:cs="Open Sans"/>
          <w:b/>
          <w:sz w:val="19"/>
          <w:szCs w:val="19"/>
        </w:rPr>
        <w:t xml:space="preserve">. </w:t>
      </w:r>
      <w:r w:rsidR="004B3F2E" w:rsidRPr="008555C6">
        <w:rPr>
          <w:rFonts w:ascii="Open Sans" w:hAnsi="Open Sans" w:cs="Open Sans"/>
          <w:b/>
          <w:sz w:val="19"/>
          <w:szCs w:val="19"/>
        </w:rPr>
        <w:t>202</w:t>
      </w:r>
      <w:r w:rsidR="000D737A">
        <w:rPr>
          <w:rFonts w:ascii="Open Sans" w:hAnsi="Open Sans" w:cs="Open Sans"/>
          <w:b/>
          <w:sz w:val="19"/>
          <w:szCs w:val="19"/>
        </w:rPr>
        <w:t>4</w:t>
      </w:r>
      <w:r w:rsidR="002B763E" w:rsidRPr="008555C6">
        <w:rPr>
          <w:rFonts w:ascii="Open Sans" w:hAnsi="Open Sans" w:cs="Open Sans"/>
          <w:sz w:val="19"/>
          <w:szCs w:val="19"/>
        </w:rPr>
        <w:t xml:space="preserve">. </w:t>
      </w:r>
      <w:r w:rsidR="000B4A62" w:rsidRPr="008555C6">
        <w:rPr>
          <w:rFonts w:ascii="Open Sans" w:hAnsi="Open Sans" w:cs="Open Sans"/>
          <w:sz w:val="19"/>
          <w:szCs w:val="19"/>
        </w:rPr>
        <w:t>Finanční vypořádání</w:t>
      </w:r>
      <w:r w:rsidRPr="008555C6">
        <w:rPr>
          <w:rFonts w:ascii="Open Sans" w:hAnsi="Open Sans" w:cs="Open Sans"/>
          <w:sz w:val="19"/>
          <w:szCs w:val="19"/>
        </w:rPr>
        <w:t xml:space="preserve"> bude obsahovat </w:t>
      </w:r>
      <w:r w:rsidR="00DE1A65" w:rsidRPr="008555C6">
        <w:rPr>
          <w:rFonts w:ascii="Open Sans" w:hAnsi="Open Sans" w:cs="Open Sans"/>
          <w:sz w:val="19"/>
          <w:szCs w:val="19"/>
        </w:rPr>
        <w:t>podrobn</w:t>
      </w:r>
      <w:r w:rsidR="00497E1C" w:rsidRPr="008555C6">
        <w:rPr>
          <w:rFonts w:ascii="Open Sans" w:hAnsi="Open Sans" w:cs="Open Sans"/>
          <w:sz w:val="19"/>
          <w:szCs w:val="19"/>
        </w:rPr>
        <w:t>ý výčet jednotlivých</w:t>
      </w:r>
      <w:r w:rsidR="00DE1A65" w:rsidRPr="008555C6">
        <w:rPr>
          <w:rFonts w:ascii="Open Sans" w:hAnsi="Open Sans" w:cs="Open Sans"/>
          <w:sz w:val="19"/>
          <w:szCs w:val="19"/>
        </w:rPr>
        <w:t xml:space="preserve"> položek, na které byla účelová dotace použita</w:t>
      </w:r>
      <w:r w:rsidRPr="008555C6">
        <w:rPr>
          <w:rFonts w:ascii="Open Sans" w:hAnsi="Open Sans" w:cs="Open Sans"/>
          <w:sz w:val="19"/>
          <w:szCs w:val="19"/>
        </w:rPr>
        <w:t>, včetně kopií</w:t>
      </w:r>
      <w:r w:rsidR="00DE1A65" w:rsidRPr="008555C6">
        <w:rPr>
          <w:rFonts w:ascii="Open Sans" w:hAnsi="Open Sans" w:cs="Open Sans"/>
          <w:sz w:val="19"/>
          <w:szCs w:val="19"/>
        </w:rPr>
        <w:t xml:space="preserve"> všech</w:t>
      </w:r>
      <w:r w:rsidR="00AA5F33" w:rsidRPr="008555C6">
        <w:rPr>
          <w:rFonts w:ascii="Open Sans" w:hAnsi="Open Sans" w:cs="Open Sans"/>
          <w:sz w:val="19"/>
          <w:szCs w:val="19"/>
        </w:rPr>
        <w:t xml:space="preserve"> </w:t>
      </w:r>
      <w:r w:rsidRPr="008555C6">
        <w:rPr>
          <w:rFonts w:ascii="Open Sans" w:hAnsi="Open Sans" w:cs="Open Sans"/>
          <w:sz w:val="19"/>
          <w:szCs w:val="19"/>
        </w:rPr>
        <w:t xml:space="preserve">platebních </w:t>
      </w:r>
      <w:r w:rsidR="00497E1C" w:rsidRPr="008555C6">
        <w:rPr>
          <w:rFonts w:ascii="Open Sans" w:hAnsi="Open Sans" w:cs="Open Sans"/>
          <w:sz w:val="19"/>
          <w:szCs w:val="19"/>
        </w:rPr>
        <w:t xml:space="preserve">(daňových) </w:t>
      </w:r>
      <w:r w:rsidRPr="008555C6">
        <w:rPr>
          <w:rFonts w:ascii="Open Sans" w:hAnsi="Open Sans" w:cs="Open Sans"/>
          <w:sz w:val="19"/>
          <w:szCs w:val="19"/>
        </w:rPr>
        <w:t>dokladů</w:t>
      </w:r>
      <w:r w:rsidR="00497E1C" w:rsidRPr="008555C6">
        <w:rPr>
          <w:rFonts w:ascii="Open Sans" w:hAnsi="Open Sans" w:cs="Open Sans"/>
          <w:sz w:val="19"/>
          <w:szCs w:val="19"/>
        </w:rPr>
        <w:t xml:space="preserve"> a stručný komentář o zvoleném způsobu využití dotace</w:t>
      </w:r>
      <w:r w:rsidRPr="008555C6">
        <w:rPr>
          <w:rFonts w:ascii="Open Sans" w:hAnsi="Open Sans" w:cs="Open Sans"/>
          <w:sz w:val="19"/>
          <w:szCs w:val="19"/>
        </w:rPr>
        <w:t>. Příjemce</w:t>
      </w:r>
      <w:r w:rsidR="00763180" w:rsidRPr="008555C6">
        <w:rPr>
          <w:rFonts w:ascii="Open Sans" w:hAnsi="Open Sans" w:cs="Open Sans"/>
          <w:sz w:val="19"/>
          <w:szCs w:val="19"/>
        </w:rPr>
        <w:t xml:space="preserve"> </w:t>
      </w:r>
      <w:r w:rsidRPr="008555C6">
        <w:rPr>
          <w:rFonts w:ascii="Open Sans" w:hAnsi="Open Sans" w:cs="Open Sans"/>
          <w:sz w:val="19"/>
          <w:szCs w:val="19"/>
        </w:rPr>
        <w:t xml:space="preserve">na vyžádání poskytovatele </w:t>
      </w:r>
      <w:r w:rsidR="00E65E0C" w:rsidRPr="008555C6">
        <w:rPr>
          <w:rFonts w:ascii="Open Sans" w:hAnsi="Open Sans" w:cs="Open Sans"/>
          <w:sz w:val="19"/>
          <w:szCs w:val="19"/>
        </w:rPr>
        <w:t xml:space="preserve">dále </w:t>
      </w:r>
      <w:r w:rsidRPr="008555C6">
        <w:rPr>
          <w:rFonts w:ascii="Open Sans" w:hAnsi="Open Sans" w:cs="Open Sans"/>
          <w:sz w:val="19"/>
          <w:szCs w:val="19"/>
        </w:rPr>
        <w:t>předloží podrobné rozkrytí některých výsledkových a rozvahových účtů.</w:t>
      </w:r>
      <w:bookmarkEnd w:id="5"/>
    </w:p>
    <w:p w14:paraId="2BF6208F" w14:textId="69FB9246" w:rsidR="00AE5AAD" w:rsidRPr="008555C6" w:rsidRDefault="00663DDF" w:rsidP="00663DDF">
      <w:pPr>
        <w:pStyle w:val="slovanseznam"/>
        <w:rPr>
          <w:rFonts w:ascii="Open Sans" w:hAnsi="Open Sans" w:cs="Open Sans"/>
          <w:sz w:val="19"/>
          <w:szCs w:val="19"/>
        </w:rPr>
      </w:pPr>
      <w:bookmarkStart w:id="6" w:name="_Ref473623679"/>
      <w:r w:rsidRPr="008555C6">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8555C6">
        <w:rPr>
          <w:rFonts w:ascii="Open Sans" w:hAnsi="Open Sans" w:cs="Open Sans"/>
          <w:sz w:val="19"/>
          <w:szCs w:val="19"/>
        </w:rPr>
        <w:br/>
      </w:r>
      <w:r w:rsidRPr="008555C6">
        <w:rPr>
          <w:rFonts w:ascii="Open Sans" w:hAnsi="Open Sans" w:cs="Open Sans"/>
          <w:sz w:val="19"/>
          <w:szCs w:val="19"/>
        </w:rPr>
        <w:t>příjemci souhlas s použitím svého loga, a to po celou dobu realizace činnosti či akce</w:t>
      </w:r>
      <w:r w:rsidR="00D171F1" w:rsidRPr="008555C6">
        <w:rPr>
          <w:rFonts w:ascii="Open Sans" w:hAnsi="Open Sans" w:cs="Open Sans"/>
          <w:sz w:val="19"/>
          <w:szCs w:val="19"/>
        </w:rPr>
        <w:t xml:space="preserve"> a příjemce se zavazuje logo vhodným způsobem použít</w:t>
      </w:r>
      <w:r w:rsidRPr="008555C6">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8555C6">
        <w:rPr>
          <w:rFonts w:ascii="Open Sans" w:hAnsi="Open Sans" w:cs="Open Sans"/>
          <w:sz w:val="19"/>
          <w:szCs w:val="19"/>
        </w:rPr>
        <w:t>umentaci uskutečněné propagace poskytovatele se příjemce zavazuje přiložit k finančnímu vypořádání</w:t>
      </w:r>
      <w:r w:rsidRPr="008555C6">
        <w:rPr>
          <w:rFonts w:ascii="Open Sans" w:hAnsi="Open Sans" w:cs="Open Sans"/>
          <w:sz w:val="19"/>
          <w:szCs w:val="19"/>
        </w:rPr>
        <w:t xml:space="preserve"> dotace.</w:t>
      </w:r>
      <w:r w:rsidR="00D171F1" w:rsidRPr="008555C6">
        <w:rPr>
          <w:rFonts w:ascii="Open Sans" w:hAnsi="Open Sans" w:cs="Open Sans"/>
          <w:sz w:val="19"/>
          <w:szCs w:val="19"/>
        </w:rPr>
        <w:t xml:space="preserve"> Toto ustanovení smlouvy se neuplatní, je-li veřejnoprávní smlouva o poskytnutí dotace uzavřena až po realizaci činnosti či akce.</w:t>
      </w:r>
      <w:bookmarkEnd w:id="6"/>
    </w:p>
    <w:p w14:paraId="1C4BC9BF" w14:textId="7899544C" w:rsidR="003956A7" w:rsidRPr="008555C6" w:rsidRDefault="003956A7" w:rsidP="003956A7">
      <w:pPr>
        <w:pStyle w:val="slovanseznam"/>
        <w:rPr>
          <w:rFonts w:ascii="Open Sans" w:hAnsi="Open Sans" w:cs="Open Sans"/>
          <w:sz w:val="19"/>
          <w:szCs w:val="19"/>
        </w:rPr>
      </w:pPr>
      <w:r w:rsidRPr="008555C6">
        <w:rPr>
          <w:rFonts w:ascii="Open Sans" w:hAnsi="Open Sans" w:cs="Open Sans"/>
          <w:sz w:val="19"/>
          <w:szCs w:val="19"/>
        </w:rPr>
        <w:t xml:space="preserve">Příjemce se zavazuje v případě nevyčerpání celé výše účelové dotace dle čl. </w:t>
      </w:r>
      <w:r w:rsidR="0031757C" w:rsidRPr="008555C6">
        <w:rPr>
          <w:rFonts w:ascii="Open Sans" w:hAnsi="Open Sans" w:cs="Open Sans"/>
          <w:sz w:val="19"/>
          <w:szCs w:val="19"/>
        </w:rPr>
        <w:fldChar w:fldCharType="begin"/>
      </w:r>
      <w:r w:rsidRPr="008555C6">
        <w:rPr>
          <w:rFonts w:ascii="Open Sans" w:hAnsi="Open Sans" w:cs="Open Sans"/>
          <w:sz w:val="19"/>
          <w:szCs w:val="19"/>
        </w:rPr>
        <w:instrText xml:space="preserve"> REF _Ref376077248 \r \h </w:instrText>
      </w:r>
      <w:r w:rsidR="009F13AB" w:rsidRPr="008555C6">
        <w:rPr>
          <w:rFonts w:ascii="Open Sans" w:hAnsi="Open Sans" w:cs="Open Sans"/>
          <w:sz w:val="19"/>
          <w:szCs w:val="19"/>
        </w:rPr>
        <w:instrText xml:space="preserve"> \* MERGEFORMAT </w:instrText>
      </w:r>
      <w:r w:rsidR="0031757C" w:rsidRPr="008555C6">
        <w:rPr>
          <w:rFonts w:ascii="Open Sans" w:hAnsi="Open Sans" w:cs="Open Sans"/>
          <w:sz w:val="19"/>
          <w:szCs w:val="19"/>
        </w:rPr>
      </w:r>
      <w:r w:rsidR="0031757C" w:rsidRPr="008555C6">
        <w:rPr>
          <w:rFonts w:ascii="Open Sans" w:hAnsi="Open Sans" w:cs="Open Sans"/>
          <w:sz w:val="19"/>
          <w:szCs w:val="19"/>
        </w:rPr>
        <w:fldChar w:fldCharType="separate"/>
      </w:r>
      <w:r w:rsidR="00DE2F4A" w:rsidRPr="008555C6">
        <w:rPr>
          <w:rFonts w:ascii="Open Sans" w:hAnsi="Open Sans" w:cs="Open Sans"/>
          <w:sz w:val="19"/>
          <w:szCs w:val="19"/>
        </w:rPr>
        <w:t>3.1</w:t>
      </w:r>
      <w:r w:rsidR="0031757C" w:rsidRPr="008555C6">
        <w:rPr>
          <w:rFonts w:ascii="Open Sans" w:hAnsi="Open Sans" w:cs="Open Sans"/>
          <w:sz w:val="19"/>
          <w:szCs w:val="19"/>
        </w:rPr>
        <w:fldChar w:fldCharType="end"/>
      </w:r>
      <w:r w:rsidRPr="008555C6">
        <w:rPr>
          <w:rFonts w:ascii="Open Sans" w:hAnsi="Open Sans" w:cs="Open Sans"/>
          <w:sz w:val="19"/>
          <w:szCs w:val="19"/>
        </w:rPr>
        <w:t xml:space="preserve"> této smlouvy vrátit poskytovateli nevyčerpanou část této účelové dotace</w:t>
      </w:r>
      <w:r w:rsidR="001915BE" w:rsidRPr="008555C6">
        <w:rPr>
          <w:rFonts w:ascii="Open Sans" w:hAnsi="Open Sans" w:cs="Open Sans"/>
          <w:sz w:val="19"/>
          <w:szCs w:val="19"/>
        </w:rPr>
        <w:t xml:space="preserve"> bez zbytečného odkladu</w:t>
      </w:r>
      <w:r w:rsidR="00703F73" w:rsidRPr="008555C6">
        <w:rPr>
          <w:rFonts w:ascii="Open Sans" w:hAnsi="Open Sans" w:cs="Open Sans"/>
          <w:sz w:val="19"/>
          <w:szCs w:val="19"/>
        </w:rPr>
        <w:t>.</w:t>
      </w:r>
    </w:p>
    <w:p w14:paraId="228755EB" w14:textId="2D43CF76" w:rsidR="003956A7" w:rsidRPr="008555C6" w:rsidRDefault="003956A7" w:rsidP="003956A7">
      <w:pPr>
        <w:pStyle w:val="slovanseznam"/>
        <w:rPr>
          <w:rFonts w:ascii="Open Sans" w:hAnsi="Open Sans" w:cs="Open Sans"/>
          <w:sz w:val="19"/>
          <w:szCs w:val="19"/>
        </w:rPr>
      </w:pPr>
      <w:r w:rsidRPr="008555C6">
        <w:rPr>
          <w:rFonts w:ascii="Open Sans" w:hAnsi="Open Sans" w:cs="Open Sans"/>
          <w:sz w:val="19"/>
          <w:szCs w:val="19"/>
        </w:rPr>
        <w:t xml:space="preserve">V případě návratu nevyčerpané části účelové dotace dle čl. </w:t>
      </w:r>
      <w:r w:rsidR="0031757C" w:rsidRPr="008555C6">
        <w:rPr>
          <w:rFonts w:ascii="Open Sans" w:hAnsi="Open Sans" w:cs="Open Sans"/>
          <w:sz w:val="19"/>
          <w:szCs w:val="19"/>
        </w:rPr>
        <w:fldChar w:fldCharType="begin"/>
      </w:r>
      <w:r w:rsidRPr="008555C6">
        <w:rPr>
          <w:rFonts w:ascii="Open Sans" w:hAnsi="Open Sans" w:cs="Open Sans"/>
          <w:sz w:val="19"/>
          <w:szCs w:val="19"/>
        </w:rPr>
        <w:instrText xml:space="preserve"> REF _Ref376077248 \r \h </w:instrText>
      </w:r>
      <w:r w:rsidR="009F13AB" w:rsidRPr="008555C6">
        <w:rPr>
          <w:rFonts w:ascii="Open Sans" w:hAnsi="Open Sans" w:cs="Open Sans"/>
          <w:sz w:val="19"/>
          <w:szCs w:val="19"/>
        </w:rPr>
        <w:instrText xml:space="preserve"> \* MERGEFORMAT </w:instrText>
      </w:r>
      <w:r w:rsidR="0031757C" w:rsidRPr="008555C6">
        <w:rPr>
          <w:rFonts w:ascii="Open Sans" w:hAnsi="Open Sans" w:cs="Open Sans"/>
          <w:sz w:val="19"/>
          <w:szCs w:val="19"/>
        </w:rPr>
      </w:r>
      <w:r w:rsidR="0031757C" w:rsidRPr="008555C6">
        <w:rPr>
          <w:rFonts w:ascii="Open Sans" w:hAnsi="Open Sans" w:cs="Open Sans"/>
          <w:sz w:val="19"/>
          <w:szCs w:val="19"/>
        </w:rPr>
        <w:fldChar w:fldCharType="separate"/>
      </w:r>
      <w:r w:rsidR="00DE2F4A" w:rsidRPr="008555C6">
        <w:rPr>
          <w:rFonts w:ascii="Open Sans" w:hAnsi="Open Sans" w:cs="Open Sans"/>
          <w:sz w:val="19"/>
          <w:szCs w:val="19"/>
        </w:rPr>
        <w:t>3.1</w:t>
      </w:r>
      <w:r w:rsidR="0031757C" w:rsidRPr="008555C6">
        <w:rPr>
          <w:rFonts w:ascii="Open Sans" w:hAnsi="Open Sans" w:cs="Open Sans"/>
          <w:sz w:val="19"/>
          <w:szCs w:val="19"/>
        </w:rPr>
        <w:fldChar w:fldCharType="end"/>
      </w:r>
      <w:r w:rsidRPr="008555C6">
        <w:rPr>
          <w:rFonts w:ascii="Open Sans" w:hAnsi="Open Sans" w:cs="Open Sans"/>
          <w:sz w:val="19"/>
          <w:szCs w:val="19"/>
        </w:rPr>
        <w:t xml:space="preserve"> této smlouvy převede příjemce příslušnou částku na bankovní účet poskytovatele číslo </w:t>
      </w:r>
      <w:r w:rsidR="002C10DA" w:rsidRPr="008555C6">
        <w:rPr>
          <w:rFonts w:ascii="Open Sans" w:hAnsi="Open Sans" w:cs="Open Sans"/>
          <w:sz w:val="19"/>
          <w:szCs w:val="19"/>
        </w:rPr>
        <w:t>27-0460004379/0800.</w:t>
      </w:r>
    </w:p>
    <w:p w14:paraId="4B2ACA0A" w14:textId="1D7AB26B" w:rsidR="0018231B" w:rsidRPr="008555C6" w:rsidRDefault="0018231B" w:rsidP="0018231B">
      <w:pPr>
        <w:pStyle w:val="slovanseznam"/>
        <w:rPr>
          <w:rFonts w:ascii="Open Sans" w:hAnsi="Open Sans" w:cs="Open Sans"/>
          <w:sz w:val="19"/>
          <w:szCs w:val="19"/>
        </w:rPr>
      </w:pPr>
      <w:r w:rsidRPr="008555C6">
        <w:rPr>
          <w:rFonts w:ascii="Open Sans" w:hAnsi="Open Sans" w:cs="Open Sans"/>
          <w:sz w:val="19"/>
          <w:szCs w:val="19"/>
        </w:rPr>
        <w:t xml:space="preserve">V případě, kdy se akce uvedená v článku </w:t>
      </w:r>
      <w:r w:rsidRPr="008555C6">
        <w:rPr>
          <w:rFonts w:ascii="Open Sans" w:hAnsi="Open Sans" w:cs="Open Sans"/>
          <w:sz w:val="19"/>
          <w:szCs w:val="19"/>
        </w:rPr>
        <w:fldChar w:fldCharType="begin"/>
      </w:r>
      <w:r w:rsidRPr="008555C6">
        <w:rPr>
          <w:rFonts w:ascii="Open Sans" w:hAnsi="Open Sans" w:cs="Open Sans"/>
          <w:sz w:val="19"/>
          <w:szCs w:val="19"/>
        </w:rPr>
        <w:instrText xml:space="preserve"> REF _Ref440556027 \r \h </w:instrText>
      </w:r>
      <w:r w:rsidR="009F13AB" w:rsidRPr="008555C6">
        <w:rPr>
          <w:rFonts w:ascii="Open Sans" w:hAnsi="Open Sans" w:cs="Open Sans"/>
          <w:sz w:val="19"/>
          <w:szCs w:val="19"/>
        </w:rPr>
        <w:instrText xml:space="preserve"> \* MERGEFORMAT </w:instrText>
      </w:r>
      <w:r w:rsidRPr="008555C6">
        <w:rPr>
          <w:rFonts w:ascii="Open Sans" w:hAnsi="Open Sans" w:cs="Open Sans"/>
          <w:sz w:val="19"/>
          <w:szCs w:val="19"/>
        </w:rPr>
      </w:r>
      <w:r w:rsidRPr="008555C6">
        <w:rPr>
          <w:rFonts w:ascii="Open Sans" w:hAnsi="Open Sans" w:cs="Open Sans"/>
          <w:sz w:val="19"/>
          <w:szCs w:val="19"/>
        </w:rPr>
        <w:fldChar w:fldCharType="separate"/>
      </w:r>
      <w:r w:rsidR="00DE2F4A" w:rsidRPr="008555C6">
        <w:rPr>
          <w:rFonts w:ascii="Open Sans" w:hAnsi="Open Sans" w:cs="Open Sans"/>
          <w:sz w:val="19"/>
          <w:szCs w:val="19"/>
        </w:rPr>
        <w:t>4.1</w:t>
      </w:r>
      <w:r w:rsidRPr="008555C6">
        <w:rPr>
          <w:rFonts w:ascii="Open Sans" w:hAnsi="Open Sans" w:cs="Open Sans"/>
          <w:sz w:val="19"/>
          <w:szCs w:val="19"/>
        </w:rPr>
        <w:fldChar w:fldCharType="end"/>
      </w:r>
      <w:r w:rsidRPr="008555C6">
        <w:rPr>
          <w:rFonts w:ascii="Open Sans" w:hAnsi="Open Sans" w:cs="Open Sans"/>
          <w:sz w:val="19"/>
          <w:szCs w:val="19"/>
        </w:rPr>
        <w:t xml:space="preserve"> nebude konat, je příjemce dotace povinen vrátit celou poskytnutou dotaci do 10 dnů ode dne, kdy se o zrušení akce dozvěděl.</w:t>
      </w:r>
    </w:p>
    <w:p w14:paraId="4395C1EA" w14:textId="071B7077" w:rsidR="0018231B" w:rsidRPr="008555C6" w:rsidRDefault="0018231B" w:rsidP="0018231B">
      <w:pPr>
        <w:pStyle w:val="slovanseznam"/>
        <w:rPr>
          <w:rFonts w:ascii="Open Sans" w:hAnsi="Open Sans" w:cs="Open Sans"/>
          <w:sz w:val="19"/>
          <w:szCs w:val="19"/>
        </w:rPr>
      </w:pPr>
      <w:r w:rsidRPr="008555C6">
        <w:rPr>
          <w:rFonts w:ascii="Open Sans" w:hAnsi="Open Sans" w:cs="Open Sans"/>
          <w:sz w:val="19"/>
          <w:szCs w:val="19"/>
        </w:rPr>
        <w:t xml:space="preserve">V případě, kdy bude akce uvedená v článku </w:t>
      </w:r>
      <w:r w:rsidRPr="008555C6">
        <w:rPr>
          <w:rFonts w:ascii="Open Sans" w:hAnsi="Open Sans" w:cs="Open Sans"/>
          <w:sz w:val="19"/>
          <w:szCs w:val="19"/>
        </w:rPr>
        <w:fldChar w:fldCharType="begin"/>
      </w:r>
      <w:r w:rsidRPr="008555C6">
        <w:rPr>
          <w:rFonts w:ascii="Open Sans" w:hAnsi="Open Sans" w:cs="Open Sans"/>
          <w:sz w:val="19"/>
          <w:szCs w:val="19"/>
        </w:rPr>
        <w:instrText xml:space="preserve"> REF _Ref440556027 \r \h </w:instrText>
      </w:r>
      <w:r w:rsidR="009F13AB" w:rsidRPr="008555C6">
        <w:rPr>
          <w:rFonts w:ascii="Open Sans" w:hAnsi="Open Sans" w:cs="Open Sans"/>
          <w:sz w:val="19"/>
          <w:szCs w:val="19"/>
        </w:rPr>
        <w:instrText xml:space="preserve"> \* MERGEFORMAT </w:instrText>
      </w:r>
      <w:r w:rsidRPr="008555C6">
        <w:rPr>
          <w:rFonts w:ascii="Open Sans" w:hAnsi="Open Sans" w:cs="Open Sans"/>
          <w:sz w:val="19"/>
          <w:szCs w:val="19"/>
        </w:rPr>
      </w:r>
      <w:r w:rsidRPr="008555C6">
        <w:rPr>
          <w:rFonts w:ascii="Open Sans" w:hAnsi="Open Sans" w:cs="Open Sans"/>
          <w:sz w:val="19"/>
          <w:szCs w:val="19"/>
        </w:rPr>
        <w:fldChar w:fldCharType="separate"/>
      </w:r>
      <w:r w:rsidR="00DE2F4A" w:rsidRPr="008555C6">
        <w:rPr>
          <w:rFonts w:ascii="Open Sans" w:hAnsi="Open Sans" w:cs="Open Sans"/>
          <w:sz w:val="19"/>
          <w:szCs w:val="19"/>
        </w:rPr>
        <w:t>4.1</w:t>
      </w:r>
      <w:r w:rsidRPr="008555C6">
        <w:rPr>
          <w:rFonts w:ascii="Open Sans" w:hAnsi="Open Sans" w:cs="Open Sans"/>
          <w:sz w:val="19"/>
          <w:szCs w:val="19"/>
        </w:rPr>
        <w:fldChar w:fldCharType="end"/>
      </w:r>
      <w:r w:rsidRPr="008555C6">
        <w:rPr>
          <w:rFonts w:ascii="Open Sans" w:hAnsi="Open Sans" w:cs="Open Sans"/>
          <w:sz w:val="19"/>
          <w:szCs w:val="19"/>
        </w:rPr>
        <w:t xml:space="preserve"> zrušena nejdříve sedm dní před jejím zamýšleným konáním, je příjemce oprávněn vyúčtovat vynaložené náklady.</w:t>
      </w:r>
    </w:p>
    <w:p w14:paraId="3CF7CE52" w14:textId="77777777" w:rsidR="00A34FF0" w:rsidRPr="008555C6" w:rsidRDefault="00A34FF0" w:rsidP="00845BCD">
      <w:pPr>
        <w:pStyle w:val="Nadpis1"/>
        <w:numPr>
          <w:ilvl w:val="0"/>
          <w:numId w:val="24"/>
        </w:numPr>
        <w:rPr>
          <w:rFonts w:ascii="Open Sans" w:hAnsi="Open Sans" w:cs="Open Sans"/>
          <w:sz w:val="19"/>
          <w:szCs w:val="19"/>
        </w:rPr>
      </w:pPr>
      <w:r w:rsidRPr="008555C6">
        <w:rPr>
          <w:rFonts w:ascii="Open Sans" w:hAnsi="Open Sans" w:cs="Open Sans"/>
          <w:sz w:val="19"/>
          <w:szCs w:val="19"/>
        </w:rPr>
        <w:t>Podpora de minimis</w:t>
      </w:r>
    </w:p>
    <w:p w14:paraId="09B2F13D" w14:textId="11C926ED" w:rsidR="00A34FF0" w:rsidRPr="008555C6" w:rsidRDefault="00974A93" w:rsidP="00A34FF0">
      <w:pPr>
        <w:pStyle w:val="slovanseznam"/>
        <w:rPr>
          <w:rFonts w:ascii="Open Sans" w:hAnsi="Open Sans" w:cs="Open Sans"/>
          <w:sz w:val="19"/>
          <w:szCs w:val="19"/>
        </w:rPr>
      </w:pPr>
      <w:r w:rsidRPr="008555C6">
        <w:rPr>
          <w:rFonts w:ascii="Open Sans" w:hAnsi="Open Sans" w:cs="Open Sans"/>
          <w:sz w:val="19"/>
          <w:szCs w:val="19"/>
        </w:rPr>
        <w:t>Účastníci berou na vědomí a souhlasí s tím, že finanční podpora poskytnutá podle této smlouvy je považována za podporu de minimis dle Nařízení Komise (EU)  č.  1407/2013</w:t>
      </w:r>
      <w:r w:rsidR="001F2840" w:rsidRPr="008555C6">
        <w:rPr>
          <w:rFonts w:ascii="Open Sans" w:hAnsi="Open Sans" w:cs="Open Sans"/>
          <w:sz w:val="19"/>
          <w:szCs w:val="19"/>
        </w:rPr>
        <w:t xml:space="preserve"> </w:t>
      </w:r>
      <w:r w:rsidRPr="008555C6">
        <w:rPr>
          <w:rFonts w:ascii="Open Sans" w:hAnsi="Open Sans" w:cs="Open Sans"/>
          <w:sz w:val="19"/>
          <w:szCs w:val="19"/>
        </w:rPr>
        <w:t xml:space="preserve">ze  dne  </w:t>
      </w:r>
      <w:r w:rsidR="00532F37" w:rsidRPr="008555C6">
        <w:rPr>
          <w:rFonts w:ascii="Open Sans" w:hAnsi="Open Sans" w:cs="Open Sans"/>
          <w:sz w:val="19"/>
          <w:szCs w:val="19"/>
        </w:rPr>
        <w:br/>
      </w:r>
      <w:r w:rsidRPr="008555C6">
        <w:rPr>
          <w:rFonts w:ascii="Open Sans" w:hAnsi="Open Sans" w:cs="Open Sans"/>
          <w:sz w:val="19"/>
          <w:szCs w:val="19"/>
        </w:rPr>
        <w:t>18.  prosince  2013</w:t>
      </w:r>
      <w:r w:rsidR="00532F37" w:rsidRPr="008555C6">
        <w:rPr>
          <w:rFonts w:ascii="Open Sans" w:hAnsi="Open Sans" w:cs="Open Sans"/>
          <w:sz w:val="19"/>
          <w:szCs w:val="19"/>
        </w:rPr>
        <w:t xml:space="preserve"> </w:t>
      </w:r>
      <w:r w:rsidRPr="008555C6">
        <w:rPr>
          <w:rFonts w:ascii="Open Sans" w:hAnsi="Open Sans" w:cs="Open Sans"/>
          <w:sz w:val="19"/>
          <w:szCs w:val="19"/>
        </w:rPr>
        <w:t>o  použití  článků  107  a  108  Smlouvy  o  fungování  Evropské  unie  na  podporu  de minimis, zveřejněného v Úředním věstníku Evropské unie L 352, 24. prosince 2013.</w:t>
      </w:r>
    </w:p>
    <w:p w14:paraId="30DD75A5" w14:textId="77777777" w:rsidR="00A34FF0" w:rsidRPr="008555C6" w:rsidRDefault="00A34FF0" w:rsidP="00A34FF0">
      <w:pPr>
        <w:pStyle w:val="slovanseznam"/>
        <w:rPr>
          <w:rFonts w:ascii="Open Sans" w:hAnsi="Open Sans" w:cs="Open Sans"/>
          <w:sz w:val="19"/>
          <w:szCs w:val="19"/>
        </w:rPr>
      </w:pPr>
      <w:r w:rsidRPr="008555C6">
        <w:rPr>
          <w:rFonts w:ascii="Open Sans" w:hAnsi="Open Sans" w:cs="Open Sans"/>
          <w:color w:val="000000"/>
          <w:sz w:val="19"/>
          <w:szCs w:val="19"/>
        </w:rPr>
        <w:t>Příjemce bere na vědomí, že</w:t>
      </w:r>
    </w:p>
    <w:p w14:paraId="3AF71588" w14:textId="382B6A41" w:rsidR="00A34FF0" w:rsidRPr="008555C6" w:rsidRDefault="00A34FF0" w:rsidP="00A34FF0">
      <w:pPr>
        <w:pStyle w:val="slovanseznam2"/>
        <w:rPr>
          <w:rFonts w:ascii="Open Sans" w:hAnsi="Open Sans" w:cs="Open Sans"/>
          <w:sz w:val="19"/>
          <w:szCs w:val="19"/>
        </w:rPr>
      </w:pPr>
      <w:r w:rsidRPr="008555C6">
        <w:rPr>
          <w:rFonts w:ascii="Open Sans" w:hAnsi="Open Sans" w:cs="Open Sans"/>
          <w:color w:val="000000"/>
          <w:sz w:val="19"/>
          <w:szCs w:val="19"/>
        </w:rPr>
        <w:t xml:space="preserve">se podpisem smlouvy stává, v souladu s ustanovením § 2 písm. e) zákona č. 320/2001 Sb., o finanční kontrole ve veřejné správě a o změně některých zákonů, ve znění </w:t>
      </w:r>
      <w:r w:rsidR="00532F37" w:rsidRPr="008555C6">
        <w:rPr>
          <w:rFonts w:ascii="Open Sans" w:hAnsi="Open Sans" w:cs="Open Sans"/>
          <w:color w:val="000000"/>
          <w:sz w:val="19"/>
          <w:szCs w:val="19"/>
        </w:rPr>
        <w:br/>
      </w:r>
      <w:r w:rsidRPr="008555C6">
        <w:rPr>
          <w:rFonts w:ascii="Open Sans" w:hAnsi="Open Sans" w:cs="Open Sans"/>
          <w:color w:val="000000"/>
          <w:sz w:val="19"/>
          <w:szCs w:val="19"/>
        </w:rPr>
        <w:t xml:space="preserve">pozdějších předpisů, osobou povinnou spolupůsobit při výkonu finanční kontroly </w:t>
      </w:r>
      <w:r w:rsidR="00532F37" w:rsidRPr="008555C6">
        <w:rPr>
          <w:rFonts w:ascii="Open Sans" w:hAnsi="Open Sans" w:cs="Open Sans"/>
          <w:color w:val="000000"/>
          <w:sz w:val="19"/>
          <w:szCs w:val="19"/>
        </w:rPr>
        <w:br/>
      </w:r>
      <w:r w:rsidRPr="008555C6">
        <w:rPr>
          <w:rFonts w:ascii="Open Sans" w:hAnsi="Open Sans" w:cs="Open Sans"/>
          <w:color w:val="000000"/>
          <w:sz w:val="19"/>
          <w:szCs w:val="19"/>
        </w:rPr>
        <w:t>prováděné v souvislosti s úhradou zboží nebo služeb z veřejných výdajů nebo z veřejné finanční podpory,</w:t>
      </w:r>
    </w:p>
    <w:p w14:paraId="3401CD09" w14:textId="77777777" w:rsidR="00A34FF0" w:rsidRPr="008555C6" w:rsidRDefault="00A34FF0" w:rsidP="00A34FF0">
      <w:pPr>
        <w:pStyle w:val="slovanseznam2"/>
        <w:rPr>
          <w:rFonts w:ascii="Open Sans" w:hAnsi="Open Sans" w:cs="Open Sans"/>
          <w:sz w:val="19"/>
          <w:szCs w:val="19"/>
        </w:rPr>
      </w:pPr>
      <w:r w:rsidRPr="008555C6">
        <w:rPr>
          <w:rFonts w:ascii="Open Sans" w:hAnsi="Open Sans" w:cs="Open Sans"/>
          <w:color w:val="000000"/>
          <w:sz w:val="19"/>
          <w:szCs w:val="19"/>
        </w:rPr>
        <w:t>záznamy o individuálních podporách de minimis je nutno archivovat po dobu deseti účetních let ode dne jejich poskytnutí,</w:t>
      </w:r>
    </w:p>
    <w:p w14:paraId="4423A8D0" w14:textId="77777777" w:rsidR="00A34FF0" w:rsidRPr="008555C6" w:rsidRDefault="00A34FF0" w:rsidP="00A34FF0">
      <w:pPr>
        <w:pStyle w:val="slovanseznam2"/>
        <w:rPr>
          <w:rFonts w:ascii="Open Sans" w:hAnsi="Open Sans" w:cs="Open Sans"/>
          <w:sz w:val="19"/>
          <w:szCs w:val="19"/>
        </w:rPr>
      </w:pPr>
      <w:r w:rsidRPr="008555C6">
        <w:rPr>
          <w:rFonts w:ascii="Open Sans" w:hAnsi="Open Sans" w:cs="Open Sans"/>
          <w:color w:val="000000"/>
          <w:sz w:val="19"/>
          <w:szCs w:val="19"/>
        </w:rPr>
        <w:lastRenderedPageBreak/>
        <w:t>záznamy o individuálních podporách de minimis musí obsahovat všechny informace prokazující splnění podmínek Nařízení Komise č. 360/2012.</w:t>
      </w:r>
    </w:p>
    <w:p w14:paraId="27100589" w14:textId="77777777" w:rsidR="00616F75" w:rsidRPr="008555C6" w:rsidRDefault="006F2160" w:rsidP="00EC4BA6">
      <w:pPr>
        <w:pStyle w:val="Nadpis1"/>
        <w:rPr>
          <w:rFonts w:ascii="Open Sans" w:hAnsi="Open Sans" w:cs="Open Sans"/>
          <w:sz w:val="19"/>
          <w:szCs w:val="19"/>
        </w:rPr>
      </w:pPr>
      <w:r w:rsidRPr="008555C6">
        <w:rPr>
          <w:rFonts w:ascii="Open Sans" w:hAnsi="Open Sans" w:cs="Open Sans"/>
          <w:sz w:val="19"/>
          <w:szCs w:val="19"/>
        </w:rPr>
        <w:t>Porušení rozpočtové ká</w:t>
      </w:r>
      <w:r w:rsidR="009850A0" w:rsidRPr="008555C6">
        <w:rPr>
          <w:rFonts w:ascii="Open Sans" w:hAnsi="Open Sans" w:cs="Open Sans"/>
          <w:sz w:val="19"/>
          <w:szCs w:val="19"/>
        </w:rPr>
        <w:t>zně</w:t>
      </w:r>
    </w:p>
    <w:p w14:paraId="2CB127AC" w14:textId="41BD3A69" w:rsidR="006F2160" w:rsidRPr="008555C6" w:rsidRDefault="006F2160" w:rsidP="00616F75">
      <w:pPr>
        <w:pStyle w:val="slovanseznam"/>
        <w:rPr>
          <w:rFonts w:ascii="Open Sans" w:hAnsi="Open Sans" w:cs="Open Sans"/>
          <w:sz w:val="19"/>
          <w:szCs w:val="19"/>
        </w:rPr>
      </w:pPr>
      <w:bookmarkStart w:id="7" w:name="_Ref440555414"/>
      <w:r w:rsidRPr="008555C6">
        <w:rPr>
          <w:rFonts w:ascii="Open Sans" w:hAnsi="Open Sans" w:cs="Open Sans"/>
          <w:sz w:val="19"/>
          <w:szCs w:val="19"/>
        </w:rPr>
        <w:t xml:space="preserve">Porušením rozpočtové kázně je každé neoprávněné použití nebo zadržení peněžních </w:t>
      </w:r>
      <w:r w:rsidR="00532F37" w:rsidRPr="008555C6">
        <w:rPr>
          <w:rFonts w:ascii="Open Sans" w:hAnsi="Open Sans" w:cs="Open Sans"/>
          <w:sz w:val="19"/>
          <w:szCs w:val="19"/>
        </w:rPr>
        <w:br/>
      </w:r>
      <w:r w:rsidRPr="008555C6">
        <w:rPr>
          <w:rFonts w:ascii="Open Sans" w:hAnsi="Open Sans" w:cs="Open Sans"/>
          <w:sz w:val="19"/>
          <w:szCs w:val="19"/>
        </w:rPr>
        <w:t xml:space="preserve">prostředků </w:t>
      </w:r>
      <w:r w:rsidR="00216782" w:rsidRPr="008555C6">
        <w:rPr>
          <w:rFonts w:ascii="Open Sans" w:hAnsi="Open Sans" w:cs="Open Sans"/>
          <w:sz w:val="19"/>
          <w:szCs w:val="19"/>
        </w:rPr>
        <w:t xml:space="preserve">příjemcem </w:t>
      </w:r>
      <w:r w:rsidRPr="008555C6">
        <w:rPr>
          <w:rFonts w:ascii="Open Sans" w:hAnsi="Open Sans" w:cs="Open Sans"/>
          <w:sz w:val="19"/>
          <w:szCs w:val="19"/>
        </w:rPr>
        <w:t xml:space="preserve">poskytnutých jako účelová dotace z rozpočtu </w:t>
      </w:r>
      <w:r w:rsidR="00230D0A" w:rsidRPr="008555C6">
        <w:rPr>
          <w:rFonts w:ascii="Open Sans" w:hAnsi="Open Sans" w:cs="Open Sans"/>
          <w:sz w:val="19"/>
          <w:szCs w:val="19"/>
        </w:rPr>
        <w:t>poskytovatele.</w:t>
      </w:r>
      <w:bookmarkEnd w:id="7"/>
    </w:p>
    <w:p w14:paraId="234BAF3A" w14:textId="34115CD9" w:rsidR="00230D0A" w:rsidRPr="008555C6" w:rsidRDefault="00230D0A" w:rsidP="00230D0A">
      <w:pPr>
        <w:pStyle w:val="slovanseznam"/>
        <w:rPr>
          <w:rFonts w:ascii="Open Sans" w:hAnsi="Open Sans" w:cs="Open Sans"/>
          <w:sz w:val="19"/>
          <w:szCs w:val="19"/>
        </w:rPr>
      </w:pPr>
      <w:r w:rsidRPr="008555C6">
        <w:rPr>
          <w:rFonts w:ascii="Open Sans" w:hAnsi="Open Sans" w:cs="Open Sans"/>
          <w:sz w:val="19"/>
          <w:szCs w:val="19"/>
        </w:rPr>
        <w:t xml:space="preserve">Neoprávněným použitím peněžních prostředků podle článku </w:t>
      </w:r>
      <w:r w:rsidR="0031757C" w:rsidRPr="008555C6">
        <w:rPr>
          <w:rFonts w:ascii="Open Sans" w:hAnsi="Open Sans" w:cs="Open Sans"/>
          <w:sz w:val="19"/>
          <w:szCs w:val="19"/>
        </w:rPr>
        <w:fldChar w:fldCharType="begin"/>
      </w:r>
      <w:r w:rsidR="00FF40B8" w:rsidRPr="008555C6">
        <w:rPr>
          <w:rFonts w:ascii="Open Sans" w:hAnsi="Open Sans" w:cs="Open Sans"/>
          <w:sz w:val="19"/>
          <w:szCs w:val="19"/>
        </w:rPr>
        <w:instrText xml:space="preserve"> REF _Ref440555414 \r \h  \* MERGEFORMAT </w:instrText>
      </w:r>
      <w:r w:rsidR="0031757C" w:rsidRPr="008555C6">
        <w:rPr>
          <w:rFonts w:ascii="Open Sans" w:hAnsi="Open Sans" w:cs="Open Sans"/>
          <w:sz w:val="19"/>
          <w:szCs w:val="19"/>
        </w:rPr>
      </w:r>
      <w:r w:rsidR="0031757C" w:rsidRPr="008555C6">
        <w:rPr>
          <w:rFonts w:ascii="Open Sans" w:hAnsi="Open Sans" w:cs="Open Sans"/>
          <w:sz w:val="19"/>
          <w:szCs w:val="19"/>
        </w:rPr>
        <w:fldChar w:fldCharType="separate"/>
      </w:r>
      <w:r w:rsidR="00DE2F4A" w:rsidRPr="008555C6">
        <w:rPr>
          <w:rFonts w:ascii="Open Sans" w:hAnsi="Open Sans" w:cs="Open Sans"/>
          <w:sz w:val="19"/>
          <w:szCs w:val="19"/>
        </w:rPr>
        <w:t>7.1</w:t>
      </w:r>
      <w:r w:rsidR="0031757C" w:rsidRPr="008555C6">
        <w:rPr>
          <w:rFonts w:ascii="Open Sans" w:hAnsi="Open Sans" w:cs="Open Sans"/>
          <w:sz w:val="19"/>
          <w:szCs w:val="19"/>
        </w:rPr>
        <w:fldChar w:fldCharType="end"/>
      </w:r>
      <w:r w:rsidRPr="008555C6">
        <w:rPr>
          <w:rFonts w:ascii="Open Sans" w:hAnsi="Open Sans" w:cs="Open Sans"/>
          <w:sz w:val="19"/>
          <w:szCs w:val="19"/>
        </w:rPr>
        <w:t xml:space="preserve"> této smlouvy je jejich použití, kterým byla porušena povinnost stanovená touto smlouvou, právním předpisem, přímo </w:t>
      </w:r>
      <w:r w:rsidR="00532F37" w:rsidRPr="008555C6">
        <w:rPr>
          <w:rFonts w:ascii="Open Sans" w:hAnsi="Open Sans" w:cs="Open Sans"/>
          <w:sz w:val="19"/>
          <w:szCs w:val="19"/>
        </w:rPr>
        <w:br/>
      </w:r>
      <w:r w:rsidRPr="008555C6">
        <w:rPr>
          <w:rFonts w:ascii="Open Sans" w:hAnsi="Open Sans" w:cs="Open Sans"/>
          <w:sz w:val="19"/>
          <w:szCs w:val="19"/>
        </w:rPr>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w:t>
      </w:r>
      <w:r w:rsidR="003C4676" w:rsidRPr="008555C6">
        <w:rPr>
          <w:rFonts w:ascii="Open Sans" w:hAnsi="Open Sans" w:cs="Open Sans"/>
          <w:sz w:val="19"/>
          <w:szCs w:val="19"/>
        </w:rPr>
        <w:t xml:space="preserve">eněžních prostředků se považuje také jakékoliv </w:t>
      </w:r>
      <w:r w:rsidR="00532F37" w:rsidRPr="008555C6">
        <w:rPr>
          <w:rFonts w:ascii="Open Sans" w:hAnsi="Open Sans" w:cs="Open Sans"/>
          <w:sz w:val="19"/>
          <w:szCs w:val="19"/>
        </w:rPr>
        <w:br/>
      </w:r>
      <w:r w:rsidR="00F7308F" w:rsidRPr="008555C6">
        <w:rPr>
          <w:rFonts w:ascii="Open Sans" w:hAnsi="Open Sans" w:cs="Open Sans"/>
          <w:sz w:val="19"/>
          <w:szCs w:val="19"/>
        </w:rPr>
        <w:t xml:space="preserve">porušení povinnosti příjemce, </w:t>
      </w:r>
      <w:r w:rsidR="003C4676" w:rsidRPr="008555C6">
        <w:rPr>
          <w:rFonts w:ascii="Open Sans" w:hAnsi="Open Sans" w:cs="Open Sans"/>
          <w:sz w:val="19"/>
          <w:szCs w:val="19"/>
        </w:rPr>
        <w:t xml:space="preserve">které je uvedeno v ustanovení § 22 odst. 2 písm. a), b) a c) </w:t>
      </w:r>
      <w:r w:rsidR="00532F37" w:rsidRPr="008555C6">
        <w:rPr>
          <w:rFonts w:ascii="Open Sans" w:hAnsi="Open Sans" w:cs="Open Sans"/>
          <w:sz w:val="19"/>
          <w:szCs w:val="19"/>
        </w:rPr>
        <w:br/>
      </w:r>
      <w:r w:rsidR="003C4676" w:rsidRPr="008555C6">
        <w:rPr>
          <w:rFonts w:ascii="Open Sans" w:hAnsi="Open Sans" w:cs="Open Sans"/>
          <w:sz w:val="19"/>
          <w:szCs w:val="19"/>
        </w:rPr>
        <w:t xml:space="preserve">zákona č. 250/2000 Sb., </w:t>
      </w:r>
      <w:r w:rsidR="00593BD3" w:rsidRPr="008555C6">
        <w:rPr>
          <w:rFonts w:ascii="Open Sans" w:hAnsi="Open Sans" w:cs="Open Sans"/>
          <w:sz w:val="19"/>
          <w:szCs w:val="19"/>
        </w:rPr>
        <w:t>o rozpočtových pravidlech územních rozpočtů, v platném znění.</w:t>
      </w:r>
    </w:p>
    <w:p w14:paraId="298E1153" w14:textId="095D259D" w:rsidR="009850A0" w:rsidRPr="008555C6" w:rsidRDefault="009850A0" w:rsidP="00230D0A">
      <w:pPr>
        <w:pStyle w:val="slovanseznam"/>
        <w:rPr>
          <w:rFonts w:ascii="Open Sans" w:hAnsi="Open Sans" w:cs="Open Sans"/>
          <w:sz w:val="19"/>
          <w:szCs w:val="19"/>
        </w:rPr>
      </w:pPr>
      <w:r w:rsidRPr="008555C6">
        <w:rPr>
          <w:rFonts w:ascii="Open Sans" w:hAnsi="Open Sans" w:cs="Open Sans"/>
          <w:sz w:val="19"/>
          <w:szCs w:val="19"/>
        </w:rPr>
        <w:t xml:space="preserve">Zadržením peněžních prostředků podle článku </w:t>
      </w:r>
      <w:r w:rsidR="0031757C" w:rsidRPr="008555C6">
        <w:rPr>
          <w:rFonts w:ascii="Open Sans" w:hAnsi="Open Sans" w:cs="Open Sans"/>
          <w:sz w:val="19"/>
          <w:szCs w:val="19"/>
        </w:rPr>
        <w:fldChar w:fldCharType="begin"/>
      </w:r>
      <w:r w:rsidR="00FF40B8" w:rsidRPr="008555C6">
        <w:rPr>
          <w:rFonts w:ascii="Open Sans" w:hAnsi="Open Sans" w:cs="Open Sans"/>
          <w:sz w:val="19"/>
          <w:szCs w:val="19"/>
        </w:rPr>
        <w:instrText xml:space="preserve"> REF _Ref440555414 \r \h  \* MERGEFORMAT </w:instrText>
      </w:r>
      <w:r w:rsidR="0031757C" w:rsidRPr="008555C6">
        <w:rPr>
          <w:rFonts w:ascii="Open Sans" w:hAnsi="Open Sans" w:cs="Open Sans"/>
          <w:sz w:val="19"/>
          <w:szCs w:val="19"/>
        </w:rPr>
      </w:r>
      <w:r w:rsidR="0031757C" w:rsidRPr="008555C6">
        <w:rPr>
          <w:rFonts w:ascii="Open Sans" w:hAnsi="Open Sans" w:cs="Open Sans"/>
          <w:sz w:val="19"/>
          <w:szCs w:val="19"/>
        </w:rPr>
        <w:fldChar w:fldCharType="separate"/>
      </w:r>
      <w:r w:rsidR="00DE2F4A" w:rsidRPr="008555C6">
        <w:rPr>
          <w:rFonts w:ascii="Open Sans" w:hAnsi="Open Sans" w:cs="Open Sans"/>
          <w:sz w:val="19"/>
          <w:szCs w:val="19"/>
        </w:rPr>
        <w:t>7.1</w:t>
      </w:r>
      <w:r w:rsidR="0031757C" w:rsidRPr="008555C6">
        <w:rPr>
          <w:rFonts w:ascii="Open Sans" w:hAnsi="Open Sans" w:cs="Open Sans"/>
          <w:sz w:val="19"/>
          <w:szCs w:val="19"/>
        </w:rPr>
        <w:fldChar w:fldCharType="end"/>
      </w:r>
      <w:r w:rsidRPr="008555C6">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8555C6" w:rsidRDefault="00216782" w:rsidP="00D7281D">
      <w:pPr>
        <w:pStyle w:val="slovanseznam"/>
        <w:rPr>
          <w:rFonts w:ascii="Open Sans" w:hAnsi="Open Sans" w:cs="Open Sans"/>
          <w:sz w:val="19"/>
          <w:szCs w:val="19"/>
        </w:rPr>
      </w:pPr>
      <w:bookmarkStart w:id="8" w:name="_Ref440610209"/>
      <w:r w:rsidRPr="008555C6">
        <w:rPr>
          <w:rFonts w:ascii="Open Sans" w:hAnsi="Open Sans" w:cs="Open Sans"/>
          <w:sz w:val="19"/>
          <w:szCs w:val="19"/>
        </w:rPr>
        <w:t>Příjemce je povinen v případě porušení rozpočtové kázně provést odvod ve výši neoprávněně použitých</w:t>
      </w:r>
      <w:r w:rsidR="00416725" w:rsidRPr="008555C6">
        <w:rPr>
          <w:rFonts w:ascii="Open Sans" w:hAnsi="Open Sans" w:cs="Open Sans"/>
          <w:sz w:val="19"/>
          <w:szCs w:val="19"/>
        </w:rPr>
        <w:t xml:space="preserve"> </w:t>
      </w:r>
      <w:r w:rsidR="00AA70A7" w:rsidRPr="008555C6">
        <w:rPr>
          <w:rFonts w:ascii="Open Sans" w:hAnsi="Open Sans" w:cs="Open Sans"/>
          <w:sz w:val="19"/>
          <w:szCs w:val="19"/>
        </w:rPr>
        <w:t>nebo zadržených peněžních</w:t>
      </w:r>
      <w:r w:rsidRPr="008555C6">
        <w:rPr>
          <w:rFonts w:ascii="Open Sans" w:hAnsi="Open Sans" w:cs="Open Sans"/>
          <w:sz w:val="19"/>
          <w:szCs w:val="19"/>
        </w:rPr>
        <w:t xml:space="preserve"> prostředků</w:t>
      </w:r>
      <w:r w:rsidR="00AA70A7" w:rsidRPr="008555C6">
        <w:rPr>
          <w:rFonts w:ascii="Open Sans" w:hAnsi="Open Sans" w:cs="Open Sans"/>
          <w:sz w:val="19"/>
          <w:szCs w:val="19"/>
        </w:rPr>
        <w:t>,</w:t>
      </w:r>
      <w:r w:rsidRPr="008555C6">
        <w:rPr>
          <w:rFonts w:ascii="Open Sans" w:hAnsi="Open Sans" w:cs="Open Sans"/>
          <w:sz w:val="19"/>
          <w:szCs w:val="19"/>
        </w:rPr>
        <w:t xml:space="preserve"> v souladu s ustanovením</w:t>
      </w:r>
      <w:r w:rsidR="00AA70A7" w:rsidRPr="008555C6">
        <w:rPr>
          <w:rFonts w:ascii="Open Sans" w:hAnsi="Open Sans" w:cs="Open Sans"/>
          <w:sz w:val="19"/>
          <w:szCs w:val="19"/>
        </w:rPr>
        <w:t xml:space="preserve"> § 22 zákona č. </w:t>
      </w:r>
      <w:r w:rsidR="00D7281D" w:rsidRPr="008555C6">
        <w:rPr>
          <w:rFonts w:ascii="Open Sans" w:hAnsi="Open Sans" w:cs="Open Sans"/>
          <w:sz w:val="19"/>
          <w:szCs w:val="19"/>
        </w:rPr>
        <w:t>250/2000 Sb</w:t>
      </w:r>
      <w:r w:rsidRPr="008555C6">
        <w:rPr>
          <w:rFonts w:ascii="Open Sans" w:hAnsi="Open Sans" w:cs="Open Sans"/>
          <w:sz w:val="19"/>
          <w:szCs w:val="19"/>
        </w:rPr>
        <w:t>.</w:t>
      </w:r>
      <w:r w:rsidR="00D7281D" w:rsidRPr="008555C6">
        <w:rPr>
          <w:rFonts w:ascii="Open Sans" w:hAnsi="Open Sans" w:cs="Open Sans"/>
          <w:sz w:val="19"/>
          <w:szCs w:val="19"/>
        </w:rPr>
        <w:t>, o rozpočtových pravidlech územních rozpočtů, v platném znění.</w:t>
      </w:r>
      <w:r w:rsidRPr="008555C6">
        <w:rPr>
          <w:rFonts w:ascii="Open Sans" w:hAnsi="Open Sans" w:cs="Open Sans"/>
          <w:sz w:val="19"/>
          <w:szCs w:val="19"/>
        </w:rPr>
        <w:t xml:space="preserve"> Poskytovatel si vyhrazuje právo určit koneč</w:t>
      </w:r>
      <w:r w:rsidR="00D7281D" w:rsidRPr="008555C6">
        <w:rPr>
          <w:rFonts w:ascii="Open Sans" w:hAnsi="Open Sans" w:cs="Open Sans"/>
          <w:sz w:val="19"/>
          <w:szCs w:val="19"/>
        </w:rPr>
        <w:t>nou výši odvodu</w:t>
      </w:r>
      <w:r w:rsidRPr="008555C6">
        <w:rPr>
          <w:rFonts w:ascii="Open Sans" w:hAnsi="Open Sans" w:cs="Open Sans"/>
          <w:sz w:val="19"/>
          <w:szCs w:val="19"/>
        </w:rPr>
        <w:t xml:space="preserve"> dotace, kterou je příjemce v důsledku por</w:t>
      </w:r>
      <w:r w:rsidRPr="008555C6">
        <w:rPr>
          <w:rFonts w:ascii="Open Sans" w:hAnsi="Open Sans" w:cs="Open Sans"/>
          <w:iCs/>
          <w:sz w:val="19"/>
          <w:szCs w:val="19"/>
        </w:rPr>
        <w:t>u</w:t>
      </w:r>
      <w:r w:rsidRPr="008555C6">
        <w:rPr>
          <w:rFonts w:ascii="Open Sans" w:hAnsi="Open Sans" w:cs="Open Sans"/>
          <w:sz w:val="19"/>
          <w:szCs w:val="19"/>
        </w:rPr>
        <w:t>šení rozpočtové kázně povinen vrátit.</w:t>
      </w:r>
      <w:bookmarkEnd w:id="8"/>
    </w:p>
    <w:p w14:paraId="6220902F" w14:textId="42903D9B" w:rsidR="00D7281D" w:rsidRPr="008555C6" w:rsidRDefault="00D7281D" w:rsidP="00D7281D">
      <w:pPr>
        <w:pStyle w:val="slovanseznam"/>
        <w:rPr>
          <w:rFonts w:ascii="Open Sans" w:hAnsi="Open Sans" w:cs="Open Sans"/>
          <w:sz w:val="19"/>
          <w:szCs w:val="19"/>
        </w:rPr>
      </w:pPr>
      <w:r w:rsidRPr="008555C6">
        <w:rPr>
          <w:rFonts w:ascii="Open Sans" w:hAnsi="Open Sans" w:cs="Open Sans"/>
          <w:sz w:val="19"/>
          <w:szCs w:val="19"/>
        </w:rPr>
        <w:t>Pro stanovení konkrétní v</w:t>
      </w:r>
      <w:r w:rsidR="00A04BB9" w:rsidRPr="008555C6">
        <w:rPr>
          <w:rFonts w:ascii="Open Sans" w:hAnsi="Open Sans" w:cs="Open Sans"/>
          <w:sz w:val="19"/>
          <w:szCs w:val="19"/>
        </w:rPr>
        <w:t>ýše odvodu dotace</w:t>
      </w:r>
      <w:r w:rsidRPr="008555C6">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8555C6">
        <w:rPr>
          <w:rFonts w:ascii="Open Sans" w:hAnsi="Open Sans" w:cs="Open Sans"/>
          <w:sz w:val="19"/>
          <w:szCs w:val="19"/>
        </w:rPr>
        <w:t xml:space="preserve"> </w:t>
      </w:r>
      <w:r w:rsidR="00A04BB9" w:rsidRPr="008555C6">
        <w:rPr>
          <w:rFonts w:ascii="Open Sans" w:hAnsi="Open Sans" w:cs="Open Sans"/>
          <w:sz w:val="19"/>
          <w:szCs w:val="19"/>
        </w:rPr>
        <w:t xml:space="preserve">Pro stanovení konkrétní výše </w:t>
      </w:r>
      <w:r w:rsidR="00924689" w:rsidRPr="008555C6">
        <w:rPr>
          <w:rFonts w:ascii="Open Sans" w:hAnsi="Open Sans" w:cs="Open Sans"/>
          <w:sz w:val="19"/>
          <w:szCs w:val="19"/>
        </w:rPr>
        <w:t xml:space="preserve">odvodu dotace včetně </w:t>
      </w:r>
      <w:r w:rsidR="00532F37" w:rsidRPr="008555C6">
        <w:rPr>
          <w:rFonts w:ascii="Open Sans" w:hAnsi="Open Sans" w:cs="Open Sans"/>
          <w:sz w:val="19"/>
          <w:szCs w:val="19"/>
        </w:rPr>
        <w:br/>
      </w:r>
      <w:r w:rsidR="00924689" w:rsidRPr="008555C6">
        <w:rPr>
          <w:rFonts w:ascii="Open Sans" w:hAnsi="Open Sans" w:cs="Open Sans"/>
          <w:sz w:val="19"/>
          <w:szCs w:val="19"/>
        </w:rPr>
        <w:t xml:space="preserve">příslušenství za méně závažné </w:t>
      </w:r>
      <w:r w:rsidR="009E218C" w:rsidRPr="008555C6">
        <w:rPr>
          <w:rFonts w:ascii="Open Sans" w:hAnsi="Open Sans" w:cs="Open Sans"/>
          <w:sz w:val="19"/>
          <w:szCs w:val="19"/>
        </w:rPr>
        <w:t xml:space="preserve">porušení </w:t>
      </w:r>
      <w:r w:rsidR="00924689" w:rsidRPr="008555C6">
        <w:rPr>
          <w:rFonts w:ascii="Open Sans" w:hAnsi="Open Sans" w:cs="Open Sans"/>
          <w:sz w:val="19"/>
          <w:szCs w:val="19"/>
        </w:rPr>
        <w:t xml:space="preserve">povinnosti ve smyslu ustanovení § 22 odst. 5 zákona </w:t>
      </w:r>
      <w:r w:rsidR="00532F37" w:rsidRPr="008555C6">
        <w:rPr>
          <w:rFonts w:ascii="Open Sans" w:hAnsi="Open Sans" w:cs="Open Sans"/>
          <w:sz w:val="19"/>
          <w:szCs w:val="19"/>
        </w:rPr>
        <w:br/>
      </w:r>
      <w:r w:rsidR="00924689" w:rsidRPr="008555C6">
        <w:rPr>
          <w:rFonts w:ascii="Open Sans" w:hAnsi="Open Sans" w:cs="Open Sans"/>
          <w:sz w:val="19"/>
          <w:szCs w:val="19"/>
        </w:rPr>
        <w:t xml:space="preserve">o rozpočtových pravidlech územních rozpočtů, v platném znění, se použije ustanovení článku </w:t>
      </w:r>
      <w:r w:rsidR="00291D00" w:rsidRPr="008555C6">
        <w:rPr>
          <w:rFonts w:ascii="Open Sans" w:hAnsi="Open Sans" w:cs="Open Sans"/>
          <w:sz w:val="19"/>
          <w:szCs w:val="19"/>
        </w:rPr>
        <w:t>8</w:t>
      </w:r>
      <w:r w:rsidR="00924689" w:rsidRPr="008555C6">
        <w:rPr>
          <w:rFonts w:ascii="Open Sans" w:hAnsi="Open Sans" w:cs="Open Sans"/>
          <w:sz w:val="19"/>
          <w:szCs w:val="19"/>
        </w:rPr>
        <w:t xml:space="preserve"> této smlouvy.</w:t>
      </w:r>
    </w:p>
    <w:p w14:paraId="16483717" w14:textId="590CC19D" w:rsidR="00616F75" w:rsidRPr="008555C6" w:rsidRDefault="00D7281D" w:rsidP="00D7281D">
      <w:pPr>
        <w:pStyle w:val="slovanseznam"/>
        <w:rPr>
          <w:rFonts w:ascii="Open Sans" w:hAnsi="Open Sans" w:cs="Open Sans"/>
          <w:sz w:val="19"/>
          <w:szCs w:val="19"/>
        </w:rPr>
      </w:pPr>
      <w:bookmarkStart w:id="9" w:name="_Ref440610239"/>
      <w:r w:rsidRPr="008555C6">
        <w:rPr>
          <w:rFonts w:ascii="Open Sans" w:hAnsi="Open Sans" w:cs="Open Sans"/>
          <w:sz w:val="19"/>
          <w:szCs w:val="19"/>
        </w:rPr>
        <w:t xml:space="preserve">V případě prodlení s odvodem za porušení rozpočtové kázně je příjemce povinen zaplatit </w:t>
      </w:r>
      <w:r w:rsidR="00532F37" w:rsidRPr="008555C6">
        <w:rPr>
          <w:rFonts w:ascii="Open Sans" w:hAnsi="Open Sans" w:cs="Open Sans"/>
          <w:sz w:val="19"/>
          <w:szCs w:val="19"/>
        </w:rPr>
        <w:br/>
      </w:r>
      <w:r w:rsidRPr="008555C6">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8555C6">
        <w:rPr>
          <w:rFonts w:ascii="Open Sans" w:hAnsi="Open Sans" w:cs="Open Sans"/>
          <w:sz w:val="19"/>
          <w:szCs w:val="19"/>
        </w:rPr>
        <w:t xml:space="preserve">ostředků na účet poskytovatele. </w:t>
      </w:r>
      <w:r w:rsidR="00284509" w:rsidRPr="008555C6">
        <w:rPr>
          <w:rFonts w:ascii="Open Sans" w:hAnsi="Open Sans" w:cs="Open Sans"/>
          <w:sz w:val="19"/>
          <w:szCs w:val="19"/>
        </w:rPr>
        <w:t>Penále, jehož celková výše</w:t>
      </w:r>
      <w:r w:rsidR="00185E70" w:rsidRPr="008555C6">
        <w:rPr>
          <w:rFonts w:ascii="Open Sans" w:hAnsi="Open Sans" w:cs="Open Sans"/>
          <w:sz w:val="19"/>
          <w:szCs w:val="19"/>
        </w:rPr>
        <w:t xml:space="preserve"> </w:t>
      </w:r>
      <w:r w:rsidR="00532F37" w:rsidRPr="008555C6">
        <w:rPr>
          <w:rFonts w:ascii="Open Sans" w:hAnsi="Open Sans" w:cs="Open Sans"/>
          <w:sz w:val="19"/>
          <w:szCs w:val="19"/>
        </w:rPr>
        <w:br/>
      </w:r>
      <w:r w:rsidR="00185E70" w:rsidRPr="008555C6">
        <w:rPr>
          <w:rFonts w:ascii="Open Sans" w:hAnsi="Open Sans" w:cs="Open Sans"/>
          <w:sz w:val="19"/>
          <w:szCs w:val="19"/>
        </w:rPr>
        <w:t>v jednotlivých případech nepřesáhne 1 000 Kč, se neuloží.</w:t>
      </w:r>
      <w:bookmarkEnd w:id="9"/>
    </w:p>
    <w:p w14:paraId="6B7622ED" w14:textId="42291DF0" w:rsidR="00185E70" w:rsidRPr="008555C6" w:rsidRDefault="00185E70" w:rsidP="00D7281D">
      <w:pPr>
        <w:pStyle w:val="slovanseznam"/>
        <w:rPr>
          <w:rFonts w:ascii="Open Sans" w:hAnsi="Open Sans" w:cs="Open Sans"/>
          <w:sz w:val="19"/>
          <w:szCs w:val="19"/>
        </w:rPr>
      </w:pPr>
      <w:r w:rsidRPr="008555C6">
        <w:rPr>
          <w:rFonts w:ascii="Open Sans" w:hAnsi="Open Sans" w:cs="Open Sans"/>
          <w:sz w:val="19"/>
          <w:szCs w:val="19"/>
        </w:rPr>
        <w:t xml:space="preserve">V souladu s ustanovením § 22 odst. 9 písm. </w:t>
      </w:r>
      <w:r w:rsidR="00CC0F87" w:rsidRPr="008555C6">
        <w:rPr>
          <w:rFonts w:ascii="Open Sans" w:hAnsi="Open Sans" w:cs="Open Sans"/>
          <w:sz w:val="19"/>
          <w:szCs w:val="19"/>
        </w:rPr>
        <w:t>a)</w:t>
      </w:r>
      <w:r w:rsidR="008A1597" w:rsidRPr="008555C6">
        <w:rPr>
          <w:rFonts w:ascii="Open Sans" w:hAnsi="Open Sans" w:cs="Open Sans"/>
          <w:sz w:val="19"/>
          <w:szCs w:val="19"/>
        </w:rPr>
        <w:t xml:space="preserve"> zákona č. 250/2000 Sb., o rozpočtových pravidlech územních rozpočtů, v platném znění</w:t>
      </w:r>
      <w:r w:rsidR="00CC0F87" w:rsidRPr="008555C6">
        <w:rPr>
          <w:rFonts w:ascii="Open Sans" w:hAnsi="Open Sans" w:cs="Open Sans"/>
          <w:sz w:val="19"/>
          <w:szCs w:val="19"/>
        </w:rPr>
        <w:t xml:space="preserve"> rozhoduje o uložení odvodu dotace a penále </w:t>
      </w:r>
      <w:r w:rsidR="00532F37" w:rsidRPr="008555C6">
        <w:rPr>
          <w:rFonts w:ascii="Open Sans" w:hAnsi="Open Sans" w:cs="Open Sans"/>
          <w:sz w:val="19"/>
          <w:szCs w:val="19"/>
        </w:rPr>
        <w:br/>
      </w:r>
      <w:r w:rsidR="00CC0F87" w:rsidRPr="008555C6">
        <w:rPr>
          <w:rFonts w:ascii="Open Sans" w:hAnsi="Open Sans" w:cs="Open Sans"/>
          <w:sz w:val="19"/>
          <w:szCs w:val="19"/>
        </w:rPr>
        <w:t>v samo</w:t>
      </w:r>
      <w:r w:rsidR="00284509" w:rsidRPr="008555C6">
        <w:rPr>
          <w:rFonts w:ascii="Open Sans" w:hAnsi="Open Sans" w:cs="Open Sans"/>
          <w:sz w:val="19"/>
          <w:szCs w:val="19"/>
        </w:rPr>
        <w:t xml:space="preserve">statné působnosti </w:t>
      </w:r>
      <w:r w:rsidR="00CC0F87" w:rsidRPr="008555C6">
        <w:rPr>
          <w:rFonts w:ascii="Open Sans" w:hAnsi="Open Sans" w:cs="Open Sans"/>
          <w:sz w:val="19"/>
          <w:szCs w:val="19"/>
        </w:rPr>
        <w:t>Městský úřad Mělník.</w:t>
      </w:r>
      <w:r w:rsidR="00EE1740" w:rsidRPr="008555C6">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8555C6" w:rsidRDefault="00185E70" w:rsidP="00185E70">
      <w:pPr>
        <w:pStyle w:val="slovanseznam"/>
        <w:rPr>
          <w:rFonts w:ascii="Open Sans" w:hAnsi="Open Sans" w:cs="Open Sans"/>
          <w:sz w:val="19"/>
          <w:szCs w:val="19"/>
        </w:rPr>
      </w:pPr>
      <w:r w:rsidRPr="008555C6">
        <w:rPr>
          <w:rFonts w:ascii="Open Sans" w:hAnsi="Open Sans" w:cs="Open Sans"/>
          <w:sz w:val="19"/>
          <w:szCs w:val="19"/>
        </w:rPr>
        <w:t xml:space="preserve">Částečný či úplný odvod dotace v důsledku porušení rozpočtové kázně nezbavuje příjemce </w:t>
      </w:r>
      <w:r w:rsidR="00532F37" w:rsidRPr="008555C6">
        <w:rPr>
          <w:rFonts w:ascii="Open Sans" w:hAnsi="Open Sans" w:cs="Open Sans"/>
          <w:sz w:val="19"/>
          <w:szCs w:val="19"/>
        </w:rPr>
        <w:br/>
      </w:r>
      <w:r w:rsidRPr="008555C6">
        <w:rPr>
          <w:rFonts w:ascii="Open Sans" w:hAnsi="Open Sans" w:cs="Open Sans"/>
          <w:sz w:val="19"/>
          <w:szCs w:val="19"/>
        </w:rPr>
        <w:t>jakýchkoliv povinností plynoucích pro něho z</w:t>
      </w:r>
      <w:r w:rsidR="00284509" w:rsidRPr="008555C6">
        <w:rPr>
          <w:rFonts w:ascii="Open Sans" w:hAnsi="Open Sans" w:cs="Open Sans"/>
          <w:sz w:val="19"/>
          <w:szCs w:val="19"/>
        </w:rPr>
        <w:t> ostatních ustanovení</w:t>
      </w:r>
      <w:r w:rsidRPr="008555C6">
        <w:rPr>
          <w:rFonts w:ascii="Open Sans" w:hAnsi="Open Sans" w:cs="Open Sans"/>
          <w:sz w:val="19"/>
          <w:szCs w:val="19"/>
        </w:rPr>
        <w:t> této smlouvy.</w:t>
      </w:r>
    </w:p>
    <w:p w14:paraId="23702A34" w14:textId="77777777" w:rsidR="00185E70" w:rsidRPr="008555C6" w:rsidRDefault="00185E70" w:rsidP="00D7281D">
      <w:pPr>
        <w:pStyle w:val="slovanseznam"/>
        <w:rPr>
          <w:rFonts w:ascii="Open Sans" w:hAnsi="Open Sans" w:cs="Open Sans"/>
          <w:sz w:val="19"/>
          <w:szCs w:val="19"/>
        </w:rPr>
      </w:pPr>
      <w:r w:rsidRPr="008555C6">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8555C6" w:rsidRDefault="009E218C" w:rsidP="00924689">
      <w:pPr>
        <w:pStyle w:val="Nadpis1"/>
        <w:rPr>
          <w:rFonts w:ascii="Open Sans" w:hAnsi="Open Sans" w:cs="Open Sans"/>
          <w:sz w:val="19"/>
          <w:szCs w:val="19"/>
        </w:rPr>
      </w:pPr>
      <w:r w:rsidRPr="008555C6">
        <w:rPr>
          <w:rFonts w:ascii="Open Sans" w:hAnsi="Open Sans" w:cs="Open Sans"/>
          <w:sz w:val="19"/>
          <w:szCs w:val="19"/>
        </w:rPr>
        <w:lastRenderedPageBreak/>
        <w:t>M</w:t>
      </w:r>
      <w:r w:rsidR="00924689" w:rsidRPr="008555C6">
        <w:rPr>
          <w:rFonts w:ascii="Open Sans" w:hAnsi="Open Sans" w:cs="Open Sans"/>
          <w:sz w:val="19"/>
          <w:szCs w:val="19"/>
        </w:rPr>
        <w:t>éně závažné</w:t>
      </w:r>
      <w:r w:rsidRPr="008555C6">
        <w:rPr>
          <w:rFonts w:ascii="Open Sans" w:hAnsi="Open Sans" w:cs="Open Sans"/>
          <w:sz w:val="19"/>
          <w:szCs w:val="19"/>
        </w:rPr>
        <w:t xml:space="preserve"> porušení</w:t>
      </w:r>
      <w:r w:rsidR="00924689" w:rsidRPr="008555C6">
        <w:rPr>
          <w:rFonts w:ascii="Open Sans" w:hAnsi="Open Sans" w:cs="Open Sans"/>
          <w:sz w:val="19"/>
          <w:szCs w:val="19"/>
        </w:rPr>
        <w:t xml:space="preserve"> povinnosti</w:t>
      </w:r>
    </w:p>
    <w:p w14:paraId="763F31B4" w14:textId="530515AD" w:rsidR="00924689" w:rsidRPr="008555C6" w:rsidRDefault="00D171F1" w:rsidP="00924689">
      <w:pPr>
        <w:pStyle w:val="slovanseznam"/>
        <w:rPr>
          <w:rFonts w:ascii="Open Sans" w:hAnsi="Open Sans" w:cs="Open Sans"/>
          <w:sz w:val="19"/>
          <w:szCs w:val="19"/>
        </w:rPr>
      </w:pPr>
      <w:r w:rsidRPr="008555C6">
        <w:rPr>
          <w:rFonts w:ascii="Open Sans" w:hAnsi="Open Sans" w:cs="Open Sans"/>
          <w:sz w:val="19"/>
          <w:szCs w:val="19"/>
        </w:rPr>
        <w:t>Nedodržení povinnosti uvedené v</w:t>
      </w:r>
      <w:r w:rsidR="009E218C" w:rsidRPr="008555C6">
        <w:rPr>
          <w:rFonts w:ascii="Open Sans" w:hAnsi="Open Sans" w:cs="Open Sans"/>
          <w:sz w:val="19"/>
          <w:szCs w:val="19"/>
        </w:rPr>
        <w:t xml:space="preserve"> článku </w:t>
      </w:r>
      <w:r w:rsidR="009E218C" w:rsidRPr="008555C6">
        <w:rPr>
          <w:rFonts w:ascii="Open Sans" w:hAnsi="Open Sans" w:cs="Open Sans"/>
          <w:sz w:val="19"/>
          <w:szCs w:val="19"/>
        </w:rPr>
        <w:fldChar w:fldCharType="begin"/>
      </w:r>
      <w:r w:rsidR="009E218C" w:rsidRPr="008555C6">
        <w:rPr>
          <w:rFonts w:ascii="Open Sans" w:hAnsi="Open Sans" w:cs="Open Sans"/>
          <w:sz w:val="19"/>
          <w:szCs w:val="19"/>
        </w:rPr>
        <w:instrText xml:space="preserve"> REF _Ref440612955 \r \h  \* MERGEFORMAT </w:instrText>
      </w:r>
      <w:r w:rsidR="009E218C" w:rsidRPr="008555C6">
        <w:rPr>
          <w:rFonts w:ascii="Open Sans" w:hAnsi="Open Sans" w:cs="Open Sans"/>
          <w:sz w:val="19"/>
          <w:szCs w:val="19"/>
        </w:rPr>
      </w:r>
      <w:r w:rsidR="009E218C" w:rsidRPr="008555C6">
        <w:rPr>
          <w:rFonts w:ascii="Open Sans" w:hAnsi="Open Sans" w:cs="Open Sans"/>
          <w:sz w:val="19"/>
          <w:szCs w:val="19"/>
        </w:rPr>
        <w:fldChar w:fldCharType="separate"/>
      </w:r>
      <w:r w:rsidR="00DE2F4A" w:rsidRPr="008555C6">
        <w:rPr>
          <w:rFonts w:ascii="Open Sans" w:hAnsi="Open Sans" w:cs="Open Sans"/>
          <w:sz w:val="19"/>
          <w:szCs w:val="19"/>
        </w:rPr>
        <w:t>5.2</w:t>
      </w:r>
      <w:r w:rsidR="009E218C" w:rsidRPr="008555C6">
        <w:rPr>
          <w:rFonts w:ascii="Open Sans" w:hAnsi="Open Sans" w:cs="Open Sans"/>
          <w:sz w:val="19"/>
          <w:szCs w:val="19"/>
        </w:rPr>
        <w:fldChar w:fldCharType="end"/>
      </w:r>
      <w:r w:rsidR="009E218C" w:rsidRPr="008555C6">
        <w:rPr>
          <w:rFonts w:ascii="Open Sans" w:hAnsi="Open Sans" w:cs="Open Sans"/>
          <w:sz w:val="19"/>
          <w:szCs w:val="19"/>
        </w:rPr>
        <w:t xml:space="preserve"> a </w:t>
      </w:r>
      <w:r w:rsidR="009E218C" w:rsidRPr="008555C6">
        <w:rPr>
          <w:rFonts w:ascii="Open Sans" w:hAnsi="Open Sans" w:cs="Open Sans"/>
          <w:sz w:val="19"/>
          <w:szCs w:val="19"/>
        </w:rPr>
        <w:fldChar w:fldCharType="begin"/>
      </w:r>
      <w:r w:rsidR="009E218C" w:rsidRPr="008555C6">
        <w:rPr>
          <w:rFonts w:ascii="Open Sans" w:hAnsi="Open Sans" w:cs="Open Sans"/>
          <w:sz w:val="19"/>
          <w:szCs w:val="19"/>
        </w:rPr>
        <w:instrText xml:space="preserve"> REF _Ref473623679 \r \h  \* MERGEFORMAT </w:instrText>
      </w:r>
      <w:r w:rsidR="009E218C" w:rsidRPr="008555C6">
        <w:rPr>
          <w:rFonts w:ascii="Open Sans" w:hAnsi="Open Sans" w:cs="Open Sans"/>
          <w:sz w:val="19"/>
          <w:szCs w:val="19"/>
        </w:rPr>
      </w:r>
      <w:r w:rsidR="009E218C" w:rsidRPr="008555C6">
        <w:rPr>
          <w:rFonts w:ascii="Open Sans" w:hAnsi="Open Sans" w:cs="Open Sans"/>
          <w:sz w:val="19"/>
          <w:szCs w:val="19"/>
        </w:rPr>
        <w:fldChar w:fldCharType="separate"/>
      </w:r>
      <w:r w:rsidR="00DE2F4A" w:rsidRPr="008555C6">
        <w:rPr>
          <w:rFonts w:ascii="Open Sans" w:hAnsi="Open Sans" w:cs="Open Sans"/>
          <w:sz w:val="19"/>
          <w:szCs w:val="19"/>
        </w:rPr>
        <w:t>5.3</w:t>
      </w:r>
      <w:r w:rsidR="009E218C" w:rsidRPr="008555C6">
        <w:rPr>
          <w:rFonts w:ascii="Open Sans" w:hAnsi="Open Sans" w:cs="Open Sans"/>
          <w:sz w:val="19"/>
          <w:szCs w:val="19"/>
        </w:rPr>
        <w:fldChar w:fldCharType="end"/>
      </w:r>
      <w:r w:rsidR="009E218C" w:rsidRPr="008555C6">
        <w:rPr>
          <w:rFonts w:ascii="Open Sans" w:hAnsi="Open Sans" w:cs="Open Sans"/>
          <w:sz w:val="19"/>
          <w:szCs w:val="19"/>
        </w:rPr>
        <w:t xml:space="preserve"> této smlouvy je považováno za méně </w:t>
      </w:r>
      <w:r w:rsidR="00532F37" w:rsidRPr="008555C6">
        <w:rPr>
          <w:rFonts w:ascii="Open Sans" w:hAnsi="Open Sans" w:cs="Open Sans"/>
          <w:sz w:val="19"/>
          <w:szCs w:val="19"/>
        </w:rPr>
        <w:br/>
      </w:r>
      <w:r w:rsidR="009E218C" w:rsidRPr="008555C6">
        <w:rPr>
          <w:rFonts w:ascii="Open Sans" w:hAnsi="Open Sans" w:cs="Open Sans"/>
          <w:sz w:val="19"/>
          <w:szCs w:val="19"/>
        </w:rPr>
        <w:t xml:space="preserve">závažné porušení povinnosti ve smyslu ustanovení § 22 odst. 5 zákona č. 250/2000 Sb., </w:t>
      </w:r>
      <w:r w:rsidR="00532F37" w:rsidRPr="008555C6">
        <w:rPr>
          <w:rFonts w:ascii="Open Sans" w:hAnsi="Open Sans" w:cs="Open Sans"/>
          <w:sz w:val="19"/>
          <w:szCs w:val="19"/>
        </w:rPr>
        <w:br/>
      </w:r>
      <w:r w:rsidR="009E218C" w:rsidRPr="008555C6">
        <w:rPr>
          <w:rFonts w:ascii="Open Sans" w:hAnsi="Open Sans" w:cs="Open Sans"/>
          <w:sz w:val="19"/>
          <w:szCs w:val="19"/>
        </w:rPr>
        <w:t xml:space="preserve">o rozpočtových pravidlech územních rozpočtů, v platném znění. Odvod za tato porušení se </w:t>
      </w:r>
      <w:r w:rsidR="00532F37" w:rsidRPr="008555C6">
        <w:rPr>
          <w:rFonts w:ascii="Open Sans" w:hAnsi="Open Sans" w:cs="Open Sans"/>
          <w:sz w:val="19"/>
          <w:szCs w:val="19"/>
        </w:rPr>
        <w:br/>
      </w:r>
      <w:r w:rsidR="009E218C" w:rsidRPr="008555C6">
        <w:rPr>
          <w:rFonts w:ascii="Open Sans" w:hAnsi="Open Sans" w:cs="Open Sans"/>
          <w:sz w:val="19"/>
          <w:szCs w:val="19"/>
        </w:rPr>
        <w:t>stanoví následujícím způsobem:</w:t>
      </w:r>
    </w:p>
    <w:p w14:paraId="7162B7FB" w14:textId="42B6448C" w:rsidR="009E218C" w:rsidRPr="008555C6" w:rsidRDefault="009E218C" w:rsidP="009E218C">
      <w:pPr>
        <w:pStyle w:val="slovanseznam2"/>
        <w:rPr>
          <w:rFonts w:ascii="Open Sans" w:hAnsi="Open Sans" w:cs="Open Sans"/>
          <w:sz w:val="19"/>
          <w:szCs w:val="19"/>
        </w:rPr>
      </w:pPr>
      <w:r w:rsidRPr="008555C6">
        <w:rPr>
          <w:rFonts w:ascii="Open Sans" w:hAnsi="Open Sans" w:cs="Open Sans"/>
          <w:sz w:val="19"/>
          <w:szCs w:val="19"/>
        </w:rPr>
        <w:t xml:space="preserve">Předložení </w:t>
      </w:r>
      <w:r w:rsidR="00E45256" w:rsidRPr="008555C6">
        <w:rPr>
          <w:rFonts w:ascii="Open Sans" w:hAnsi="Open Sans" w:cs="Open Sans"/>
          <w:sz w:val="19"/>
          <w:szCs w:val="19"/>
        </w:rPr>
        <w:t xml:space="preserve">finančního vypořádání </w:t>
      </w:r>
      <w:r w:rsidRPr="008555C6">
        <w:rPr>
          <w:rFonts w:ascii="Open Sans" w:hAnsi="Open Sans" w:cs="Open Sans"/>
          <w:sz w:val="19"/>
          <w:szCs w:val="19"/>
        </w:rPr>
        <w:t xml:space="preserve">dle článku </w:t>
      </w:r>
      <w:r w:rsidRPr="008555C6">
        <w:rPr>
          <w:rFonts w:ascii="Open Sans" w:hAnsi="Open Sans" w:cs="Open Sans"/>
          <w:sz w:val="19"/>
          <w:szCs w:val="19"/>
        </w:rPr>
        <w:fldChar w:fldCharType="begin"/>
      </w:r>
      <w:r w:rsidRPr="008555C6">
        <w:rPr>
          <w:rFonts w:ascii="Open Sans" w:hAnsi="Open Sans" w:cs="Open Sans"/>
          <w:sz w:val="19"/>
          <w:szCs w:val="19"/>
        </w:rPr>
        <w:instrText xml:space="preserve"> REF _Ref440612955 \r \h </w:instrText>
      </w:r>
      <w:r w:rsidR="009F13AB" w:rsidRPr="008555C6">
        <w:rPr>
          <w:rFonts w:ascii="Open Sans" w:hAnsi="Open Sans" w:cs="Open Sans"/>
          <w:sz w:val="19"/>
          <w:szCs w:val="19"/>
        </w:rPr>
        <w:instrText xml:space="preserve"> \* MERGEFORMAT </w:instrText>
      </w:r>
      <w:r w:rsidRPr="008555C6">
        <w:rPr>
          <w:rFonts w:ascii="Open Sans" w:hAnsi="Open Sans" w:cs="Open Sans"/>
          <w:sz w:val="19"/>
          <w:szCs w:val="19"/>
        </w:rPr>
      </w:r>
      <w:r w:rsidRPr="008555C6">
        <w:rPr>
          <w:rFonts w:ascii="Open Sans" w:hAnsi="Open Sans" w:cs="Open Sans"/>
          <w:sz w:val="19"/>
          <w:szCs w:val="19"/>
        </w:rPr>
        <w:fldChar w:fldCharType="separate"/>
      </w:r>
      <w:r w:rsidR="00DE2F4A" w:rsidRPr="008555C6">
        <w:rPr>
          <w:rFonts w:ascii="Open Sans" w:hAnsi="Open Sans" w:cs="Open Sans"/>
          <w:sz w:val="19"/>
          <w:szCs w:val="19"/>
        </w:rPr>
        <w:t>5.2</w:t>
      </w:r>
      <w:r w:rsidRPr="008555C6">
        <w:rPr>
          <w:rFonts w:ascii="Open Sans" w:hAnsi="Open Sans" w:cs="Open Sans"/>
          <w:sz w:val="19"/>
          <w:szCs w:val="19"/>
        </w:rPr>
        <w:fldChar w:fldCharType="end"/>
      </w:r>
      <w:r w:rsidRPr="008555C6">
        <w:rPr>
          <w:rFonts w:ascii="Open Sans" w:hAnsi="Open Sans" w:cs="Open Sans"/>
          <w:sz w:val="19"/>
          <w:szCs w:val="19"/>
        </w:rPr>
        <w:t xml:space="preserve"> této smlouvy po stanovené lhůtě:</w:t>
      </w:r>
    </w:p>
    <w:p w14:paraId="7339001B" w14:textId="77777777" w:rsidR="009E218C" w:rsidRPr="008555C6" w:rsidRDefault="00E45256" w:rsidP="009E218C">
      <w:pPr>
        <w:pStyle w:val="slovanseznam3"/>
        <w:rPr>
          <w:rFonts w:ascii="Open Sans" w:hAnsi="Open Sans" w:cs="Open Sans"/>
          <w:sz w:val="19"/>
          <w:szCs w:val="19"/>
        </w:rPr>
      </w:pPr>
      <w:r w:rsidRPr="008555C6">
        <w:rPr>
          <w:rFonts w:ascii="Open Sans" w:hAnsi="Open Sans" w:cs="Open Sans"/>
          <w:sz w:val="19"/>
          <w:szCs w:val="19"/>
        </w:rPr>
        <w:t>do 15 kalendářních dnů – odvod ve výši 5 % z poskytnuté dotace,</w:t>
      </w:r>
    </w:p>
    <w:p w14:paraId="6CC6099C" w14:textId="77777777" w:rsidR="00E45256" w:rsidRPr="008555C6" w:rsidRDefault="00E45256" w:rsidP="00E45256">
      <w:pPr>
        <w:pStyle w:val="slovanseznam3"/>
        <w:rPr>
          <w:rFonts w:ascii="Open Sans" w:hAnsi="Open Sans" w:cs="Open Sans"/>
          <w:sz w:val="19"/>
          <w:szCs w:val="19"/>
        </w:rPr>
      </w:pPr>
      <w:r w:rsidRPr="008555C6">
        <w:rPr>
          <w:rFonts w:ascii="Open Sans" w:hAnsi="Open Sans" w:cs="Open Sans"/>
          <w:sz w:val="19"/>
          <w:szCs w:val="19"/>
        </w:rPr>
        <w:t>od 16 do 30 kalendářních dnů – odvod ve výši 10 % z poskytnuté dotace,</w:t>
      </w:r>
    </w:p>
    <w:p w14:paraId="046BA4FB" w14:textId="77777777" w:rsidR="00E45256" w:rsidRPr="008555C6" w:rsidRDefault="00E45256" w:rsidP="00E45256">
      <w:pPr>
        <w:pStyle w:val="slovanseznam3"/>
        <w:rPr>
          <w:rFonts w:ascii="Open Sans" w:hAnsi="Open Sans" w:cs="Open Sans"/>
          <w:sz w:val="19"/>
          <w:szCs w:val="19"/>
        </w:rPr>
      </w:pPr>
      <w:r w:rsidRPr="008555C6">
        <w:rPr>
          <w:rFonts w:ascii="Open Sans" w:hAnsi="Open Sans" w:cs="Open Sans"/>
          <w:sz w:val="19"/>
          <w:szCs w:val="19"/>
        </w:rPr>
        <w:t>od 31 do 60 kalendářních dnů – odvod ve výši 15 % z poskytnuté dotace,</w:t>
      </w:r>
    </w:p>
    <w:p w14:paraId="30A4D5AD" w14:textId="77777777" w:rsidR="00E45256" w:rsidRPr="008555C6" w:rsidRDefault="00E45256" w:rsidP="00E45256">
      <w:pPr>
        <w:pStyle w:val="slovanseznam3"/>
        <w:rPr>
          <w:rFonts w:ascii="Open Sans" w:hAnsi="Open Sans" w:cs="Open Sans"/>
          <w:sz w:val="19"/>
          <w:szCs w:val="19"/>
        </w:rPr>
      </w:pPr>
      <w:r w:rsidRPr="008555C6">
        <w:rPr>
          <w:rFonts w:ascii="Open Sans" w:hAnsi="Open Sans" w:cs="Open Sans"/>
          <w:sz w:val="19"/>
          <w:szCs w:val="19"/>
        </w:rPr>
        <w:t>od 61 kalendářních dnů – odvod ve výši 100 % poskytnuté dotace.</w:t>
      </w:r>
    </w:p>
    <w:p w14:paraId="3EA612EF" w14:textId="657074FE" w:rsidR="009E218C" w:rsidRPr="008555C6" w:rsidRDefault="00E45256" w:rsidP="009E218C">
      <w:pPr>
        <w:pStyle w:val="slovanseznam2"/>
        <w:rPr>
          <w:rFonts w:ascii="Open Sans" w:hAnsi="Open Sans" w:cs="Open Sans"/>
          <w:sz w:val="19"/>
          <w:szCs w:val="19"/>
        </w:rPr>
      </w:pPr>
      <w:r w:rsidRPr="008555C6">
        <w:rPr>
          <w:rFonts w:ascii="Open Sans" w:hAnsi="Open Sans" w:cs="Open Sans"/>
          <w:sz w:val="19"/>
          <w:szCs w:val="19"/>
        </w:rPr>
        <w:t xml:space="preserve">Porušení povinnosti uvedené v článku </w:t>
      </w:r>
      <w:r w:rsidRPr="008555C6">
        <w:rPr>
          <w:rFonts w:ascii="Open Sans" w:hAnsi="Open Sans" w:cs="Open Sans"/>
          <w:sz w:val="19"/>
          <w:szCs w:val="19"/>
        </w:rPr>
        <w:fldChar w:fldCharType="begin"/>
      </w:r>
      <w:r w:rsidRPr="008555C6">
        <w:rPr>
          <w:rFonts w:ascii="Open Sans" w:hAnsi="Open Sans" w:cs="Open Sans"/>
          <w:sz w:val="19"/>
          <w:szCs w:val="19"/>
        </w:rPr>
        <w:instrText xml:space="preserve"> REF _Ref473623679 \r \h </w:instrText>
      </w:r>
      <w:r w:rsidR="009F13AB" w:rsidRPr="008555C6">
        <w:rPr>
          <w:rFonts w:ascii="Open Sans" w:hAnsi="Open Sans" w:cs="Open Sans"/>
          <w:sz w:val="19"/>
          <w:szCs w:val="19"/>
        </w:rPr>
        <w:instrText xml:space="preserve"> \* MERGEFORMAT </w:instrText>
      </w:r>
      <w:r w:rsidRPr="008555C6">
        <w:rPr>
          <w:rFonts w:ascii="Open Sans" w:hAnsi="Open Sans" w:cs="Open Sans"/>
          <w:sz w:val="19"/>
          <w:szCs w:val="19"/>
        </w:rPr>
      </w:r>
      <w:r w:rsidRPr="008555C6">
        <w:rPr>
          <w:rFonts w:ascii="Open Sans" w:hAnsi="Open Sans" w:cs="Open Sans"/>
          <w:sz w:val="19"/>
          <w:szCs w:val="19"/>
        </w:rPr>
        <w:fldChar w:fldCharType="separate"/>
      </w:r>
      <w:r w:rsidR="00DE2F4A" w:rsidRPr="008555C6">
        <w:rPr>
          <w:rFonts w:ascii="Open Sans" w:hAnsi="Open Sans" w:cs="Open Sans"/>
          <w:sz w:val="19"/>
          <w:szCs w:val="19"/>
        </w:rPr>
        <w:t>5.3</w:t>
      </w:r>
      <w:r w:rsidRPr="008555C6">
        <w:rPr>
          <w:rFonts w:ascii="Open Sans" w:hAnsi="Open Sans" w:cs="Open Sans"/>
          <w:sz w:val="19"/>
          <w:szCs w:val="19"/>
        </w:rPr>
        <w:fldChar w:fldCharType="end"/>
      </w:r>
      <w:r w:rsidRPr="008555C6">
        <w:rPr>
          <w:rFonts w:ascii="Open Sans" w:hAnsi="Open Sans" w:cs="Open Sans"/>
          <w:sz w:val="19"/>
          <w:szCs w:val="19"/>
        </w:rPr>
        <w:t xml:space="preserve"> této smlouvy – odvod ve výši 5 % poskytnuté dotace.</w:t>
      </w:r>
    </w:p>
    <w:p w14:paraId="04312070" w14:textId="77777777" w:rsidR="00616F75" w:rsidRPr="008555C6" w:rsidRDefault="00216782" w:rsidP="00EC4BA6">
      <w:pPr>
        <w:pStyle w:val="Nadpis1"/>
        <w:rPr>
          <w:rFonts w:ascii="Open Sans" w:hAnsi="Open Sans" w:cs="Open Sans"/>
          <w:sz w:val="19"/>
          <w:szCs w:val="19"/>
        </w:rPr>
      </w:pPr>
      <w:r w:rsidRPr="008555C6">
        <w:rPr>
          <w:rFonts w:ascii="Open Sans" w:hAnsi="Open Sans" w:cs="Open Sans"/>
          <w:sz w:val="19"/>
          <w:szCs w:val="19"/>
        </w:rPr>
        <w:t>Ukončení smlouvy</w:t>
      </w:r>
    </w:p>
    <w:p w14:paraId="6BB61258" w14:textId="77777777" w:rsidR="00B44867" w:rsidRPr="008555C6" w:rsidRDefault="00B44867" w:rsidP="00216782">
      <w:pPr>
        <w:pStyle w:val="slovanseznam"/>
        <w:rPr>
          <w:rFonts w:ascii="Open Sans" w:hAnsi="Open Sans" w:cs="Open Sans"/>
          <w:sz w:val="19"/>
          <w:szCs w:val="19"/>
        </w:rPr>
      </w:pPr>
      <w:r w:rsidRPr="008555C6">
        <w:rPr>
          <w:rFonts w:ascii="Open Sans" w:hAnsi="Open Sans" w:cs="Open Sans"/>
          <w:sz w:val="19"/>
          <w:szCs w:val="19"/>
        </w:rPr>
        <w:t>Smlouvu lze ukončit na základě písemné dohody účastníků nebo písemnou výpovědí smlouvy ze strany poskytovatele</w:t>
      </w:r>
      <w:r w:rsidR="000F507B" w:rsidRPr="008555C6">
        <w:rPr>
          <w:rFonts w:ascii="Open Sans" w:hAnsi="Open Sans" w:cs="Open Sans"/>
          <w:sz w:val="19"/>
          <w:szCs w:val="19"/>
        </w:rPr>
        <w:t xml:space="preserve"> dle ustanovení § 166 odst. 2 zákona č. 500/2004 Sb., správního řádu, v platném znění</w:t>
      </w:r>
      <w:r w:rsidRPr="008555C6">
        <w:rPr>
          <w:rFonts w:ascii="Open Sans" w:hAnsi="Open Sans" w:cs="Open Sans"/>
          <w:sz w:val="19"/>
          <w:szCs w:val="19"/>
        </w:rPr>
        <w:t>, a to za podmínek dále stanovených.</w:t>
      </w:r>
    </w:p>
    <w:p w14:paraId="42EAB9DF" w14:textId="5C4FFCCC" w:rsidR="00B44867" w:rsidRPr="008555C6" w:rsidRDefault="00B44867" w:rsidP="00216782">
      <w:pPr>
        <w:pStyle w:val="slovanseznam"/>
        <w:rPr>
          <w:rFonts w:ascii="Open Sans" w:hAnsi="Open Sans" w:cs="Open Sans"/>
          <w:sz w:val="19"/>
          <w:szCs w:val="19"/>
        </w:rPr>
      </w:pPr>
      <w:bookmarkStart w:id="10" w:name="_Ref440611409"/>
      <w:r w:rsidRPr="008555C6">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8555C6">
        <w:rPr>
          <w:rFonts w:ascii="Open Sans" w:hAnsi="Open Sans" w:cs="Open Sans"/>
          <w:sz w:val="19"/>
          <w:szCs w:val="19"/>
        </w:rPr>
        <w:br/>
      </w:r>
      <w:r w:rsidRPr="008555C6">
        <w:rPr>
          <w:rFonts w:ascii="Open Sans" w:hAnsi="Open Sans" w:cs="Open Sans"/>
          <w:sz w:val="19"/>
          <w:szCs w:val="19"/>
        </w:rPr>
        <w:t>zbytečného odkladu, nejpozději v</w:t>
      </w:r>
      <w:r w:rsidR="00B421D7" w:rsidRPr="008555C6">
        <w:rPr>
          <w:rFonts w:ascii="Open Sans" w:hAnsi="Open Sans" w:cs="Open Sans"/>
          <w:sz w:val="19"/>
          <w:szCs w:val="19"/>
        </w:rPr>
        <w:t>šak do 15</w:t>
      </w:r>
      <w:r w:rsidRPr="008555C6">
        <w:rPr>
          <w:rFonts w:ascii="Open Sans" w:hAnsi="Open Sans" w:cs="Open Sans"/>
          <w:sz w:val="19"/>
          <w:szCs w:val="19"/>
        </w:rPr>
        <w:t xml:space="preserve"> dnů od </w:t>
      </w:r>
      <w:r w:rsidR="000F507B" w:rsidRPr="008555C6">
        <w:rPr>
          <w:rFonts w:ascii="Open Sans" w:hAnsi="Open Sans" w:cs="Open Sans"/>
          <w:sz w:val="19"/>
          <w:szCs w:val="19"/>
        </w:rPr>
        <w:t>účinnosti dohody</w:t>
      </w:r>
      <w:r w:rsidRPr="008555C6">
        <w:rPr>
          <w:rFonts w:ascii="Open Sans" w:hAnsi="Open Sans" w:cs="Open Sans"/>
          <w:sz w:val="19"/>
          <w:szCs w:val="19"/>
        </w:rPr>
        <w:t xml:space="preserve"> o ukončení smlouvy, </w:t>
      </w:r>
      <w:r w:rsidR="00532F37" w:rsidRPr="008555C6">
        <w:rPr>
          <w:rFonts w:ascii="Open Sans" w:hAnsi="Open Sans" w:cs="Open Sans"/>
          <w:sz w:val="19"/>
          <w:szCs w:val="19"/>
        </w:rPr>
        <w:br/>
      </w:r>
      <w:r w:rsidRPr="008555C6">
        <w:rPr>
          <w:rFonts w:ascii="Open Sans" w:hAnsi="Open Sans" w:cs="Open Sans"/>
          <w:sz w:val="19"/>
          <w:szCs w:val="19"/>
        </w:rPr>
        <w:t>nedohod</w:t>
      </w:r>
      <w:r w:rsidR="000F507B" w:rsidRPr="008555C6">
        <w:rPr>
          <w:rFonts w:ascii="Open Sans" w:hAnsi="Open Sans" w:cs="Open Sans"/>
          <w:sz w:val="19"/>
          <w:szCs w:val="19"/>
        </w:rPr>
        <w:t>nou-li se její účastníci</w:t>
      </w:r>
      <w:r w:rsidRPr="008555C6">
        <w:rPr>
          <w:rFonts w:ascii="Open Sans" w:hAnsi="Open Sans" w:cs="Open Sans"/>
          <w:sz w:val="19"/>
          <w:szCs w:val="19"/>
        </w:rPr>
        <w:t xml:space="preserve"> jinak.</w:t>
      </w:r>
      <w:bookmarkEnd w:id="10"/>
    </w:p>
    <w:p w14:paraId="41E97C40" w14:textId="1DD0679C" w:rsidR="00B44867" w:rsidRPr="008555C6" w:rsidRDefault="00B44867" w:rsidP="00216782">
      <w:pPr>
        <w:pStyle w:val="slovanseznam"/>
        <w:rPr>
          <w:rFonts w:ascii="Open Sans" w:hAnsi="Open Sans" w:cs="Open Sans"/>
          <w:sz w:val="19"/>
          <w:szCs w:val="19"/>
        </w:rPr>
      </w:pPr>
      <w:r w:rsidRPr="008555C6">
        <w:rPr>
          <w:rFonts w:ascii="Open Sans" w:hAnsi="Open Sans" w:cs="Open Sans"/>
          <w:sz w:val="19"/>
          <w:szCs w:val="19"/>
        </w:rPr>
        <w:t>Do</w:t>
      </w:r>
      <w:r w:rsidR="000F507B" w:rsidRPr="008555C6">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8555C6">
        <w:rPr>
          <w:rFonts w:ascii="Open Sans" w:hAnsi="Open Sans" w:cs="Open Sans"/>
          <w:sz w:val="19"/>
          <w:szCs w:val="19"/>
        </w:rPr>
        <w:fldChar w:fldCharType="begin"/>
      </w:r>
      <w:r w:rsidR="000F507B" w:rsidRPr="008555C6">
        <w:rPr>
          <w:rFonts w:ascii="Open Sans" w:hAnsi="Open Sans" w:cs="Open Sans"/>
          <w:sz w:val="19"/>
          <w:szCs w:val="19"/>
        </w:rPr>
        <w:instrText xml:space="preserve"> REF _Ref440611409 \r \h </w:instrText>
      </w:r>
      <w:r w:rsidR="00C67F3D" w:rsidRPr="008555C6">
        <w:rPr>
          <w:rFonts w:ascii="Open Sans" w:hAnsi="Open Sans" w:cs="Open Sans"/>
          <w:sz w:val="19"/>
          <w:szCs w:val="19"/>
        </w:rPr>
        <w:instrText xml:space="preserve"> \* MERGEFORMAT </w:instrText>
      </w:r>
      <w:r w:rsidR="0031757C" w:rsidRPr="008555C6">
        <w:rPr>
          <w:rFonts w:ascii="Open Sans" w:hAnsi="Open Sans" w:cs="Open Sans"/>
          <w:sz w:val="19"/>
          <w:szCs w:val="19"/>
        </w:rPr>
      </w:r>
      <w:r w:rsidR="0031757C" w:rsidRPr="008555C6">
        <w:rPr>
          <w:rFonts w:ascii="Open Sans" w:hAnsi="Open Sans" w:cs="Open Sans"/>
          <w:sz w:val="19"/>
          <w:szCs w:val="19"/>
        </w:rPr>
        <w:fldChar w:fldCharType="separate"/>
      </w:r>
      <w:r w:rsidR="00DE2F4A" w:rsidRPr="008555C6">
        <w:rPr>
          <w:rFonts w:ascii="Open Sans" w:hAnsi="Open Sans" w:cs="Open Sans"/>
          <w:sz w:val="19"/>
          <w:szCs w:val="19"/>
        </w:rPr>
        <w:t>9.2</w:t>
      </w:r>
      <w:r w:rsidR="0031757C" w:rsidRPr="008555C6">
        <w:rPr>
          <w:rFonts w:ascii="Open Sans" w:hAnsi="Open Sans" w:cs="Open Sans"/>
          <w:sz w:val="19"/>
          <w:szCs w:val="19"/>
        </w:rPr>
        <w:fldChar w:fldCharType="end"/>
      </w:r>
      <w:r w:rsidR="000F507B" w:rsidRPr="008555C6">
        <w:rPr>
          <w:rFonts w:ascii="Open Sans" w:hAnsi="Open Sans" w:cs="Open Sans"/>
          <w:sz w:val="19"/>
          <w:szCs w:val="19"/>
        </w:rPr>
        <w:t xml:space="preserve"> této smlouvy.</w:t>
      </w:r>
    </w:p>
    <w:p w14:paraId="35506DBB" w14:textId="5BF7225C" w:rsidR="000F507B" w:rsidRPr="008555C6" w:rsidRDefault="002B2718" w:rsidP="00216782">
      <w:pPr>
        <w:pStyle w:val="slovanseznam"/>
        <w:rPr>
          <w:rFonts w:ascii="Open Sans" w:hAnsi="Open Sans" w:cs="Open Sans"/>
          <w:sz w:val="19"/>
          <w:szCs w:val="19"/>
        </w:rPr>
      </w:pPr>
      <w:r w:rsidRPr="008555C6">
        <w:rPr>
          <w:rFonts w:ascii="Open Sans" w:hAnsi="Open Sans" w:cs="Open Sans"/>
          <w:sz w:val="19"/>
          <w:szCs w:val="19"/>
        </w:rPr>
        <w:t xml:space="preserve">Poskytovatel dotace může smlouvu vypovědět jak před proplacením, tak i po proplacení </w:t>
      </w:r>
      <w:r w:rsidR="00532F37" w:rsidRPr="008555C6">
        <w:rPr>
          <w:rFonts w:ascii="Open Sans" w:hAnsi="Open Sans" w:cs="Open Sans"/>
          <w:sz w:val="19"/>
          <w:szCs w:val="19"/>
        </w:rPr>
        <w:br/>
      </w:r>
      <w:r w:rsidRPr="008555C6">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8555C6" w:rsidRDefault="002B2718" w:rsidP="002B2718">
      <w:pPr>
        <w:pStyle w:val="slovanseznam2"/>
        <w:rPr>
          <w:rFonts w:ascii="Open Sans" w:hAnsi="Open Sans" w:cs="Open Sans"/>
          <w:sz w:val="19"/>
          <w:szCs w:val="19"/>
        </w:rPr>
      </w:pPr>
      <w:r w:rsidRPr="008555C6">
        <w:rPr>
          <w:rFonts w:ascii="Open Sans" w:hAnsi="Open Sans" w:cs="Open Sans"/>
          <w:sz w:val="19"/>
          <w:szCs w:val="19"/>
        </w:rPr>
        <w:t>svým jednáním poruší rozpočtovou kázeň,</w:t>
      </w:r>
    </w:p>
    <w:p w14:paraId="1726F359" w14:textId="77777777" w:rsidR="002B2718" w:rsidRPr="008555C6" w:rsidRDefault="002B2718" w:rsidP="002B2718">
      <w:pPr>
        <w:pStyle w:val="slovanseznam2"/>
        <w:rPr>
          <w:rFonts w:ascii="Open Sans" w:hAnsi="Open Sans" w:cs="Open Sans"/>
          <w:sz w:val="19"/>
          <w:szCs w:val="19"/>
        </w:rPr>
      </w:pPr>
      <w:r w:rsidRPr="008555C6">
        <w:rPr>
          <w:rFonts w:ascii="Open Sans" w:hAnsi="Open Sans" w:cs="Open Sans"/>
          <w:sz w:val="19"/>
          <w:szCs w:val="19"/>
        </w:rPr>
        <w:t>nedodrží rozpočet nebo časový a finanční harmonogram realizace projektu,</w:t>
      </w:r>
    </w:p>
    <w:p w14:paraId="4C526B7B" w14:textId="77777777" w:rsidR="002B2718" w:rsidRPr="008555C6" w:rsidRDefault="002B2718" w:rsidP="002B2718">
      <w:pPr>
        <w:pStyle w:val="slovanseznam2"/>
        <w:rPr>
          <w:rFonts w:ascii="Open Sans" w:hAnsi="Open Sans" w:cs="Open Sans"/>
          <w:sz w:val="19"/>
          <w:szCs w:val="19"/>
        </w:rPr>
      </w:pPr>
      <w:r w:rsidRPr="008555C6">
        <w:rPr>
          <w:rFonts w:ascii="Open Sans" w:hAnsi="Open Sans" w:cs="Open Sans"/>
          <w:sz w:val="19"/>
          <w:szCs w:val="19"/>
        </w:rPr>
        <w:t>poruší pravidla podpory de minimis,</w:t>
      </w:r>
    </w:p>
    <w:p w14:paraId="10F238D6" w14:textId="77777777" w:rsidR="002B2718" w:rsidRPr="008555C6" w:rsidRDefault="002B2718" w:rsidP="002B2718">
      <w:pPr>
        <w:pStyle w:val="slovanseznam2"/>
        <w:rPr>
          <w:rFonts w:ascii="Open Sans" w:hAnsi="Open Sans" w:cs="Open Sans"/>
          <w:sz w:val="19"/>
          <w:szCs w:val="19"/>
        </w:rPr>
      </w:pPr>
      <w:r w:rsidRPr="008555C6">
        <w:rPr>
          <w:rFonts w:ascii="Open Sans" w:hAnsi="Open Sans" w:cs="Open Sans"/>
          <w:sz w:val="19"/>
          <w:szCs w:val="19"/>
        </w:rPr>
        <w:t>změní právní formu a stane se tak nezpůsobilým příjemcem dotace pro danou oblast podpory,</w:t>
      </w:r>
    </w:p>
    <w:p w14:paraId="377B137A" w14:textId="2CD4E5AF" w:rsidR="002B2718" w:rsidRPr="008555C6" w:rsidRDefault="002B2718" w:rsidP="002B2718">
      <w:pPr>
        <w:pStyle w:val="slovanseznam2"/>
        <w:rPr>
          <w:rFonts w:ascii="Open Sans" w:hAnsi="Open Sans" w:cs="Open Sans"/>
          <w:sz w:val="19"/>
          <w:szCs w:val="19"/>
        </w:rPr>
      </w:pPr>
      <w:r w:rsidRPr="008555C6">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8555C6">
        <w:rPr>
          <w:rFonts w:ascii="Open Sans" w:hAnsi="Open Sans" w:cs="Open Sans"/>
          <w:sz w:val="19"/>
          <w:szCs w:val="19"/>
        </w:rPr>
        <w:br/>
      </w:r>
      <w:r w:rsidR="0040519B" w:rsidRPr="008555C6">
        <w:rPr>
          <w:rFonts w:ascii="Open Sans" w:hAnsi="Open Sans" w:cs="Open Sans"/>
          <w:sz w:val="19"/>
          <w:szCs w:val="19"/>
        </w:rPr>
        <w:t xml:space="preserve">jakkoliv </w:t>
      </w:r>
      <w:r w:rsidRPr="008555C6">
        <w:rPr>
          <w:rFonts w:ascii="Open Sans" w:hAnsi="Open Sans" w:cs="Open Sans"/>
          <w:sz w:val="19"/>
          <w:szCs w:val="19"/>
        </w:rPr>
        <w:t>souvisí s</w:t>
      </w:r>
      <w:r w:rsidR="0040519B" w:rsidRPr="008555C6">
        <w:rPr>
          <w:rFonts w:ascii="Open Sans" w:hAnsi="Open Sans" w:cs="Open Sans"/>
          <w:sz w:val="19"/>
          <w:szCs w:val="19"/>
        </w:rPr>
        <w:t xml:space="preserve"> přijímáním dotací, s předmětem podnikání nebo činností příjemce </w:t>
      </w:r>
      <w:r w:rsidR="00532F37" w:rsidRPr="008555C6">
        <w:rPr>
          <w:rFonts w:ascii="Open Sans" w:hAnsi="Open Sans" w:cs="Open Sans"/>
          <w:sz w:val="19"/>
          <w:szCs w:val="19"/>
        </w:rPr>
        <w:br/>
      </w:r>
      <w:r w:rsidR="0040519B" w:rsidRPr="008555C6">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8555C6" w:rsidRDefault="0040519B" w:rsidP="002B2718">
      <w:pPr>
        <w:pStyle w:val="slovanseznam2"/>
        <w:rPr>
          <w:rFonts w:ascii="Open Sans" w:hAnsi="Open Sans" w:cs="Open Sans"/>
          <w:sz w:val="19"/>
          <w:szCs w:val="19"/>
        </w:rPr>
      </w:pPr>
      <w:r w:rsidRPr="008555C6">
        <w:rPr>
          <w:rFonts w:ascii="Open Sans" w:hAnsi="Open Sans" w:cs="Open Sans"/>
          <w:sz w:val="19"/>
          <w:szCs w:val="19"/>
        </w:rPr>
        <w:t>nedodrží jakékoliv z</w:t>
      </w:r>
      <w:r w:rsidR="00E24F6B" w:rsidRPr="008555C6">
        <w:rPr>
          <w:rFonts w:ascii="Open Sans" w:hAnsi="Open Sans" w:cs="Open Sans"/>
          <w:sz w:val="19"/>
          <w:szCs w:val="19"/>
        </w:rPr>
        <w:t>ávazné</w:t>
      </w:r>
      <w:r w:rsidRPr="008555C6">
        <w:rPr>
          <w:rFonts w:ascii="Open Sans" w:hAnsi="Open Sans" w:cs="Open Sans"/>
          <w:sz w:val="19"/>
          <w:szCs w:val="19"/>
        </w:rPr>
        <w:t xml:space="preserve"> termíny stanovené v této smlouvě</w:t>
      </w:r>
      <w:r w:rsidR="00E24F6B" w:rsidRPr="008555C6">
        <w:rPr>
          <w:rFonts w:ascii="Open Sans" w:hAnsi="Open Sans" w:cs="Open Sans"/>
          <w:sz w:val="19"/>
          <w:szCs w:val="19"/>
        </w:rPr>
        <w:t>,</w:t>
      </w:r>
    </w:p>
    <w:p w14:paraId="2F17100F" w14:textId="77777777" w:rsidR="00E24F6B" w:rsidRPr="008555C6" w:rsidRDefault="00E24F6B" w:rsidP="002B2718">
      <w:pPr>
        <w:pStyle w:val="slovanseznam2"/>
        <w:rPr>
          <w:rFonts w:ascii="Open Sans" w:hAnsi="Open Sans" w:cs="Open Sans"/>
          <w:sz w:val="19"/>
          <w:szCs w:val="19"/>
        </w:rPr>
      </w:pPr>
      <w:r w:rsidRPr="008555C6">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8555C6" w:rsidRDefault="00B421D7" w:rsidP="002B2718">
      <w:pPr>
        <w:pStyle w:val="slovanseznam2"/>
        <w:rPr>
          <w:rFonts w:ascii="Open Sans" w:hAnsi="Open Sans" w:cs="Open Sans"/>
          <w:sz w:val="19"/>
          <w:szCs w:val="19"/>
        </w:rPr>
      </w:pPr>
      <w:r w:rsidRPr="008555C6">
        <w:rPr>
          <w:rFonts w:ascii="Open Sans" w:hAnsi="Open Sans" w:cs="Open Sans"/>
          <w:sz w:val="19"/>
          <w:szCs w:val="19"/>
        </w:rPr>
        <w:t>je pravomocně rozhodnuto o jeho úpadku, o prohlášení konkurzu nebo o jeho zrušení s likvidací,</w:t>
      </w:r>
    </w:p>
    <w:p w14:paraId="19EB5373" w14:textId="4ABC70F4" w:rsidR="00B421D7" w:rsidRPr="008555C6" w:rsidRDefault="00B421D7" w:rsidP="002B2718">
      <w:pPr>
        <w:pStyle w:val="slovanseznam2"/>
        <w:rPr>
          <w:rFonts w:ascii="Open Sans" w:hAnsi="Open Sans" w:cs="Open Sans"/>
          <w:sz w:val="19"/>
          <w:szCs w:val="19"/>
        </w:rPr>
      </w:pPr>
      <w:r w:rsidRPr="008555C6">
        <w:rPr>
          <w:rFonts w:ascii="Open Sans" w:hAnsi="Open Sans" w:cs="Open Sans"/>
          <w:sz w:val="19"/>
          <w:szCs w:val="19"/>
        </w:rPr>
        <w:lastRenderedPageBreak/>
        <w:t xml:space="preserve">přes písemnou výzvu poskytovatele dotace nezanechá porušování svých povinností stanovených touto smlouvou, v obecně závazných právních předpisech ČR a ES, příp. </w:t>
      </w:r>
      <w:r w:rsidR="008E7D80">
        <w:rPr>
          <w:rFonts w:ascii="Open Sans" w:hAnsi="Open Sans" w:cs="Open Sans"/>
          <w:sz w:val="19"/>
          <w:szCs w:val="19"/>
        </w:rPr>
        <w:br/>
      </w:r>
      <w:r w:rsidRPr="008555C6">
        <w:rPr>
          <w:rFonts w:ascii="Open Sans" w:hAnsi="Open Sans" w:cs="Open Sans"/>
          <w:sz w:val="19"/>
          <w:szCs w:val="19"/>
        </w:rPr>
        <w:t>neodstraní následky porušení ve lhůtě mu k tomuto stanovené poskytovatelem,</w:t>
      </w:r>
    </w:p>
    <w:p w14:paraId="73ED2802" w14:textId="735DFD9B" w:rsidR="00B421D7" w:rsidRPr="008555C6" w:rsidRDefault="00B421D7" w:rsidP="002B2718">
      <w:pPr>
        <w:pStyle w:val="slovanseznam2"/>
        <w:rPr>
          <w:rFonts w:ascii="Open Sans" w:hAnsi="Open Sans" w:cs="Open Sans"/>
          <w:sz w:val="19"/>
          <w:szCs w:val="19"/>
        </w:rPr>
      </w:pPr>
      <w:r w:rsidRPr="008555C6">
        <w:rPr>
          <w:rFonts w:ascii="Open Sans" w:hAnsi="Open Sans" w:cs="Open Sans"/>
          <w:sz w:val="19"/>
          <w:szCs w:val="19"/>
        </w:rPr>
        <w:t>v žádosti o poskytnutí dotace, čestn</w:t>
      </w:r>
      <w:r w:rsidR="000B4A62" w:rsidRPr="008555C6">
        <w:rPr>
          <w:rFonts w:ascii="Open Sans" w:hAnsi="Open Sans" w:cs="Open Sans"/>
          <w:sz w:val="19"/>
          <w:szCs w:val="19"/>
        </w:rPr>
        <w:t>ém prohlášení nebo ve finančním vypořádání</w:t>
      </w:r>
      <w:r w:rsidRPr="008555C6">
        <w:rPr>
          <w:rFonts w:ascii="Open Sans" w:hAnsi="Open Sans" w:cs="Open Sans"/>
          <w:sz w:val="19"/>
          <w:szCs w:val="19"/>
        </w:rPr>
        <w:t xml:space="preserve"> dle článku </w:t>
      </w:r>
      <w:r w:rsidR="0031757C" w:rsidRPr="008555C6">
        <w:rPr>
          <w:rFonts w:ascii="Open Sans" w:hAnsi="Open Sans" w:cs="Open Sans"/>
          <w:sz w:val="19"/>
          <w:szCs w:val="19"/>
        </w:rPr>
        <w:fldChar w:fldCharType="begin"/>
      </w:r>
      <w:r w:rsidRPr="008555C6">
        <w:rPr>
          <w:rFonts w:ascii="Open Sans" w:hAnsi="Open Sans" w:cs="Open Sans"/>
          <w:sz w:val="19"/>
          <w:szCs w:val="19"/>
        </w:rPr>
        <w:instrText xml:space="preserve"> REF _Ref440612955 \r \h </w:instrText>
      </w:r>
      <w:r w:rsidR="00C67F3D" w:rsidRPr="008555C6">
        <w:rPr>
          <w:rFonts w:ascii="Open Sans" w:hAnsi="Open Sans" w:cs="Open Sans"/>
          <w:sz w:val="19"/>
          <w:szCs w:val="19"/>
        </w:rPr>
        <w:instrText xml:space="preserve"> \* MERGEFORMAT </w:instrText>
      </w:r>
      <w:r w:rsidR="0031757C" w:rsidRPr="008555C6">
        <w:rPr>
          <w:rFonts w:ascii="Open Sans" w:hAnsi="Open Sans" w:cs="Open Sans"/>
          <w:sz w:val="19"/>
          <w:szCs w:val="19"/>
        </w:rPr>
      </w:r>
      <w:r w:rsidR="0031757C" w:rsidRPr="008555C6">
        <w:rPr>
          <w:rFonts w:ascii="Open Sans" w:hAnsi="Open Sans" w:cs="Open Sans"/>
          <w:sz w:val="19"/>
          <w:szCs w:val="19"/>
        </w:rPr>
        <w:fldChar w:fldCharType="separate"/>
      </w:r>
      <w:r w:rsidR="00DE2F4A" w:rsidRPr="008555C6">
        <w:rPr>
          <w:rFonts w:ascii="Open Sans" w:hAnsi="Open Sans" w:cs="Open Sans"/>
          <w:sz w:val="19"/>
          <w:szCs w:val="19"/>
        </w:rPr>
        <w:t>5.2</w:t>
      </w:r>
      <w:r w:rsidR="0031757C" w:rsidRPr="008555C6">
        <w:rPr>
          <w:rFonts w:ascii="Open Sans" w:hAnsi="Open Sans" w:cs="Open Sans"/>
          <w:sz w:val="19"/>
          <w:szCs w:val="19"/>
        </w:rPr>
        <w:fldChar w:fldCharType="end"/>
      </w:r>
      <w:r w:rsidR="0046300A" w:rsidRPr="008555C6">
        <w:rPr>
          <w:rFonts w:ascii="Open Sans" w:hAnsi="Open Sans" w:cs="Open Sans"/>
          <w:sz w:val="19"/>
          <w:szCs w:val="19"/>
        </w:rPr>
        <w:t xml:space="preserve"> této smlouvy uvede zkreslené nebo</w:t>
      </w:r>
      <w:r w:rsidRPr="008555C6">
        <w:rPr>
          <w:rFonts w:ascii="Open Sans" w:hAnsi="Open Sans" w:cs="Open Sans"/>
          <w:sz w:val="19"/>
          <w:szCs w:val="19"/>
        </w:rPr>
        <w:t xml:space="preserve"> zcela nepravdivé údaje či informace.</w:t>
      </w:r>
    </w:p>
    <w:p w14:paraId="6C24CEA2" w14:textId="77777777" w:rsidR="00B421D7" w:rsidRPr="008555C6" w:rsidRDefault="00B421D7" w:rsidP="00B421D7">
      <w:pPr>
        <w:pStyle w:val="slovanseznam"/>
        <w:rPr>
          <w:rFonts w:ascii="Open Sans" w:hAnsi="Open Sans" w:cs="Open Sans"/>
          <w:sz w:val="19"/>
          <w:szCs w:val="19"/>
        </w:rPr>
      </w:pPr>
      <w:r w:rsidRPr="008555C6">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8555C6">
        <w:rPr>
          <w:rFonts w:ascii="Open Sans" w:hAnsi="Open Sans" w:cs="Open Sans"/>
          <w:sz w:val="19"/>
          <w:szCs w:val="19"/>
        </w:rPr>
        <w:t xml:space="preserve"> platnosti této smlouvy.</w:t>
      </w:r>
    </w:p>
    <w:p w14:paraId="5B180B12" w14:textId="1E95E031" w:rsidR="00B421D7" w:rsidRPr="008555C6" w:rsidRDefault="00EE1740" w:rsidP="00B421D7">
      <w:pPr>
        <w:pStyle w:val="slovanseznam"/>
        <w:rPr>
          <w:rFonts w:ascii="Open Sans" w:hAnsi="Open Sans" w:cs="Open Sans"/>
          <w:sz w:val="19"/>
          <w:szCs w:val="19"/>
        </w:rPr>
      </w:pPr>
      <w:r w:rsidRPr="008555C6">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8555C6">
        <w:rPr>
          <w:rFonts w:ascii="Open Sans" w:hAnsi="Open Sans" w:cs="Open Sans"/>
          <w:sz w:val="19"/>
          <w:szCs w:val="19"/>
        </w:rPr>
        <w:br/>
      </w:r>
      <w:r w:rsidRPr="008555C6">
        <w:rPr>
          <w:rFonts w:ascii="Open Sans" w:hAnsi="Open Sans" w:cs="Open Sans"/>
          <w:sz w:val="19"/>
          <w:szCs w:val="19"/>
        </w:rPr>
        <w:t xml:space="preserve">V takovém případě se výpověď považuje za doručenou třetí pracovní den po jejím odeslání </w:t>
      </w:r>
      <w:r w:rsidR="008E7D80">
        <w:rPr>
          <w:rFonts w:ascii="Open Sans" w:hAnsi="Open Sans" w:cs="Open Sans"/>
          <w:sz w:val="19"/>
          <w:szCs w:val="19"/>
        </w:rPr>
        <w:br/>
      </w:r>
      <w:r w:rsidRPr="008555C6">
        <w:rPr>
          <w:rFonts w:ascii="Open Sans" w:hAnsi="Open Sans" w:cs="Open Sans"/>
          <w:sz w:val="19"/>
          <w:szCs w:val="19"/>
        </w:rPr>
        <w:t>poskytovatelem příjemci.</w:t>
      </w:r>
    </w:p>
    <w:p w14:paraId="446D92DF" w14:textId="77777777" w:rsidR="00EE1740" w:rsidRPr="008555C6" w:rsidRDefault="00EE1740" w:rsidP="00B421D7">
      <w:pPr>
        <w:pStyle w:val="slovanseznam"/>
        <w:rPr>
          <w:rFonts w:ascii="Open Sans" w:hAnsi="Open Sans" w:cs="Open Sans"/>
          <w:sz w:val="19"/>
          <w:szCs w:val="19"/>
        </w:rPr>
      </w:pPr>
      <w:r w:rsidRPr="008555C6">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8555C6" w:rsidRDefault="00EC4BA6" w:rsidP="00EC4BA6">
      <w:pPr>
        <w:pStyle w:val="Nadpis1"/>
        <w:rPr>
          <w:rFonts w:ascii="Open Sans" w:hAnsi="Open Sans" w:cs="Open Sans"/>
          <w:sz w:val="19"/>
          <w:szCs w:val="19"/>
        </w:rPr>
      </w:pPr>
      <w:r w:rsidRPr="008555C6">
        <w:rPr>
          <w:rFonts w:ascii="Open Sans" w:hAnsi="Open Sans" w:cs="Open Sans"/>
          <w:sz w:val="19"/>
          <w:szCs w:val="19"/>
        </w:rPr>
        <w:t xml:space="preserve">Veřejnoprávní povinnosti </w:t>
      </w:r>
      <w:r w:rsidR="00411DB2" w:rsidRPr="008555C6">
        <w:rPr>
          <w:rFonts w:ascii="Open Sans" w:hAnsi="Open Sans" w:cs="Open Sans"/>
          <w:sz w:val="19"/>
          <w:szCs w:val="19"/>
        </w:rPr>
        <w:t>poskytovatele</w:t>
      </w:r>
    </w:p>
    <w:p w14:paraId="54534186" w14:textId="0974B831" w:rsidR="002145A3" w:rsidRPr="008555C6" w:rsidRDefault="00A03831" w:rsidP="003D5F48">
      <w:pPr>
        <w:pStyle w:val="slovanseznam"/>
        <w:numPr>
          <w:ilvl w:val="1"/>
          <w:numId w:val="25"/>
        </w:numPr>
        <w:rPr>
          <w:rFonts w:ascii="Open Sans" w:hAnsi="Open Sans" w:cs="Open Sans"/>
          <w:sz w:val="19"/>
          <w:szCs w:val="19"/>
        </w:rPr>
      </w:pPr>
      <w:r w:rsidRPr="008555C6">
        <w:rPr>
          <w:rFonts w:ascii="Open Sans" w:hAnsi="Open Sans" w:cs="Open Sans"/>
          <w:sz w:val="19"/>
          <w:szCs w:val="19"/>
        </w:rPr>
        <w:t>U</w:t>
      </w:r>
      <w:r w:rsidR="00EC4BA6" w:rsidRPr="008555C6">
        <w:rPr>
          <w:rFonts w:ascii="Open Sans" w:hAnsi="Open Sans" w:cs="Open Sans"/>
          <w:sz w:val="19"/>
          <w:szCs w:val="19"/>
        </w:rPr>
        <w:t xml:space="preserve">zavření této smlouvy </w:t>
      </w:r>
      <w:r w:rsidRPr="008555C6">
        <w:rPr>
          <w:rFonts w:ascii="Open Sans" w:hAnsi="Open Sans" w:cs="Open Sans"/>
          <w:sz w:val="19"/>
          <w:szCs w:val="19"/>
        </w:rPr>
        <w:t xml:space="preserve">(resp. poskytnutí dotace) </w:t>
      </w:r>
      <w:r w:rsidR="00EC4BA6" w:rsidRPr="008555C6">
        <w:rPr>
          <w:rFonts w:ascii="Open Sans" w:hAnsi="Open Sans" w:cs="Open Sans"/>
          <w:sz w:val="19"/>
          <w:szCs w:val="19"/>
        </w:rPr>
        <w:t>bylo schváleno usnesením</w:t>
      </w:r>
      <w:r w:rsidR="001975B4" w:rsidRPr="008555C6">
        <w:rPr>
          <w:rFonts w:ascii="Open Sans" w:hAnsi="Open Sans" w:cs="Open Sans"/>
          <w:sz w:val="19"/>
          <w:szCs w:val="19"/>
        </w:rPr>
        <w:t xml:space="preserve"> </w:t>
      </w:r>
      <w:r w:rsidR="004B3F2E">
        <w:rPr>
          <w:rFonts w:ascii="Open Sans" w:hAnsi="Open Sans" w:cs="Open Sans"/>
          <w:sz w:val="19"/>
          <w:szCs w:val="19"/>
        </w:rPr>
        <w:t>zastupitelstva</w:t>
      </w:r>
      <w:r w:rsidR="004B3F2E" w:rsidRPr="008555C6">
        <w:rPr>
          <w:rFonts w:ascii="Open Sans" w:hAnsi="Open Sans" w:cs="Open Sans"/>
          <w:sz w:val="19"/>
          <w:szCs w:val="19"/>
        </w:rPr>
        <w:t xml:space="preserve"> </w:t>
      </w:r>
      <w:r w:rsidR="001975B4" w:rsidRPr="008555C6">
        <w:rPr>
          <w:rFonts w:ascii="Open Sans" w:hAnsi="Open Sans" w:cs="Open Sans"/>
          <w:sz w:val="19"/>
          <w:szCs w:val="19"/>
        </w:rPr>
        <w:t>města Mělníka</w:t>
      </w:r>
      <w:r w:rsidR="00EC4BA6" w:rsidRPr="008555C6">
        <w:rPr>
          <w:rFonts w:ascii="Open Sans" w:hAnsi="Open Sans" w:cs="Open Sans"/>
          <w:sz w:val="19"/>
          <w:szCs w:val="19"/>
        </w:rPr>
        <w:t xml:space="preserve"> ze dne </w:t>
      </w:r>
      <w:r w:rsidR="00E50643">
        <w:rPr>
          <w:rFonts w:ascii="Open Sans" w:hAnsi="Open Sans" w:cs="Open Sans"/>
          <w:sz w:val="19"/>
          <w:szCs w:val="19"/>
        </w:rPr>
        <w:t>18. března</w:t>
      </w:r>
      <w:r w:rsidR="002C10DA" w:rsidRPr="008555C6">
        <w:rPr>
          <w:rFonts w:ascii="Open Sans" w:hAnsi="Open Sans" w:cs="Open Sans"/>
          <w:sz w:val="19"/>
          <w:szCs w:val="19"/>
        </w:rPr>
        <w:t xml:space="preserve"> </w:t>
      </w:r>
      <w:r w:rsidR="004B3F2E" w:rsidRPr="008555C6">
        <w:rPr>
          <w:rFonts w:ascii="Open Sans" w:hAnsi="Open Sans" w:cs="Open Sans"/>
          <w:sz w:val="19"/>
          <w:szCs w:val="19"/>
        </w:rPr>
        <w:t>202</w:t>
      </w:r>
      <w:r w:rsidR="00E50643">
        <w:rPr>
          <w:rFonts w:ascii="Open Sans" w:hAnsi="Open Sans" w:cs="Open Sans"/>
          <w:sz w:val="19"/>
          <w:szCs w:val="19"/>
        </w:rPr>
        <w:t>4</w:t>
      </w:r>
      <w:r w:rsidR="004B3F2E" w:rsidRPr="008555C6">
        <w:rPr>
          <w:rFonts w:ascii="Open Sans" w:hAnsi="Open Sans" w:cs="Open Sans"/>
          <w:sz w:val="19"/>
          <w:szCs w:val="19"/>
        </w:rPr>
        <w:t xml:space="preserve"> </w:t>
      </w:r>
      <w:r w:rsidR="00EC4BA6" w:rsidRPr="008555C6">
        <w:rPr>
          <w:rFonts w:ascii="Open Sans" w:hAnsi="Open Sans" w:cs="Open Sans"/>
          <w:sz w:val="19"/>
          <w:szCs w:val="19"/>
        </w:rPr>
        <w:t xml:space="preserve">číslo </w:t>
      </w:r>
      <w:r w:rsidR="00E50643">
        <w:rPr>
          <w:rFonts w:ascii="Open Sans" w:hAnsi="Open Sans" w:cs="Open Sans"/>
          <w:sz w:val="19"/>
          <w:szCs w:val="19"/>
        </w:rPr>
        <w:t>30/2024</w:t>
      </w:r>
      <w:r w:rsidR="004B3F2E">
        <w:rPr>
          <w:rFonts w:ascii="Open Sans" w:hAnsi="Open Sans" w:cs="Open Sans"/>
          <w:sz w:val="19"/>
          <w:szCs w:val="19"/>
        </w:rPr>
        <w:t>/Z.</w:t>
      </w:r>
    </w:p>
    <w:p w14:paraId="3953FA9B" w14:textId="09B9D692" w:rsidR="00E161FD" w:rsidRPr="008555C6" w:rsidRDefault="004E5876" w:rsidP="00E161FD">
      <w:pPr>
        <w:pStyle w:val="slovanseznam"/>
        <w:rPr>
          <w:rFonts w:ascii="Open Sans" w:hAnsi="Open Sans" w:cs="Open Sans"/>
          <w:sz w:val="19"/>
          <w:szCs w:val="19"/>
        </w:rPr>
      </w:pPr>
      <w:r w:rsidRPr="008555C6">
        <w:rPr>
          <w:rFonts w:ascii="Open Sans" w:hAnsi="Open Sans" w:cs="Open Sans"/>
          <w:sz w:val="19"/>
          <w:szCs w:val="19"/>
        </w:rPr>
        <w:t xml:space="preserve">Příjemce bere výslovně na vědomí, že poskytovatel má podle ustanovení § </w:t>
      </w:r>
      <w:r w:rsidR="00E161FD" w:rsidRPr="008555C6">
        <w:rPr>
          <w:rFonts w:ascii="Open Sans" w:hAnsi="Open Sans" w:cs="Open Sans"/>
          <w:sz w:val="19"/>
          <w:szCs w:val="19"/>
        </w:rPr>
        <w:t xml:space="preserve">10d odst. 1 zákona č. 250/2000 Sb., o rozpočtových pravidlech územních rozpočtů, v platném znění, povinnost </w:t>
      </w:r>
      <w:r w:rsidR="008E7D80">
        <w:rPr>
          <w:rFonts w:ascii="Open Sans" w:hAnsi="Open Sans" w:cs="Open Sans"/>
          <w:sz w:val="19"/>
          <w:szCs w:val="19"/>
        </w:rPr>
        <w:br/>
      </w:r>
      <w:r w:rsidR="00E161FD" w:rsidRPr="008555C6">
        <w:rPr>
          <w:rFonts w:ascii="Open Sans" w:hAnsi="Open Sans" w:cs="Open Sans"/>
          <w:sz w:val="19"/>
          <w:szCs w:val="19"/>
        </w:rPr>
        <w:t xml:space="preserve">zveřejnit veřejnoprávní smlouvu o poskytnutí dotace nebo návratné finanční výpomoci a její </w:t>
      </w:r>
      <w:r w:rsidR="008E7D80">
        <w:rPr>
          <w:rFonts w:ascii="Open Sans" w:hAnsi="Open Sans" w:cs="Open Sans"/>
          <w:sz w:val="19"/>
          <w:szCs w:val="19"/>
        </w:rPr>
        <w:br/>
      </w:r>
      <w:r w:rsidR="00E161FD" w:rsidRPr="008555C6">
        <w:rPr>
          <w:rFonts w:ascii="Open Sans" w:hAnsi="Open Sans" w:cs="Open Sans"/>
          <w:sz w:val="19"/>
          <w:szCs w:val="19"/>
        </w:rPr>
        <w:t xml:space="preserve">dodatky na své úřední desce způsobem umožňujícím dálkový přístup do 30 dnů ode dne </w:t>
      </w:r>
      <w:r w:rsidR="00532F37" w:rsidRPr="008555C6">
        <w:rPr>
          <w:rFonts w:ascii="Open Sans" w:hAnsi="Open Sans" w:cs="Open Sans"/>
          <w:sz w:val="19"/>
          <w:szCs w:val="19"/>
        </w:rPr>
        <w:br/>
      </w:r>
      <w:r w:rsidR="00E161FD" w:rsidRPr="008555C6">
        <w:rPr>
          <w:rFonts w:ascii="Open Sans" w:hAnsi="Open Sans" w:cs="Open Sans"/>
          <w:sz w:val="19"/>
          <w:szCs w:val="19"/>
        </w:rPr>
        <w:t>uzavření smlouvy nebo jejího dodatku.</w:t>
      </w:r>
    </w:p>
    <w:p w14:paraId="5C4B40CA" w14:textId="3378219B" w:rsidR="004E5876" w:rsidRPr="008555C6" w:rsidRDefault="004E5876" w:rsidP="004E5876">
      <w:pPr>
        <w:pStyle w:val="slovanseznam"/>
        <w:rPr>
          <w:rFonts w:ascii="Open Sans" w:hAnsi="Open Sans" w:cs="Open Sans"/>
          <w:sz w:val="19"/>
          <w:szCs w:val="19"/>
        </w:rPr>
      </w:pPr>
      <w:r w:rsidRPr="008555C6">
        <w:rPr>
          <w:rFonts w:ascii="Open Sans" w:hAnsi="Open Sans" w:cs="Open Sans"/>
          <w:sz w:val="19"/>
          <w:szCs w:val="19"/>
        </w:rPr>
        <w:t xml:space="preserve">Příjemce je srozuměn a výslovně a bezvýhradně souhlasí s tím, že úplné znění této smlouvy včetně všech příloh </w:t>
      </w:r>
      <w:r w:rsidR="00185E3F" w:rsidRPr="008555C6">
        <w:rPr>
          <w:rFonts w:ascii="Open Sans" w:hAnsi="Open Sans" w:cs="Open Sans"/>
          <w:sz w:val="19"/>
          <w:szCs w:val="19"/>
        </w:rPr>
        <w:t>a případných dodatků bude zveřejněno na úřední desce poskytovatele</w:t>
      </w:r>
      <w:r w:rsidRPr="008555C6">
        <w:rPr>
          <w:rFonts w:ascii="Open Sans" w:hAnsi="Open Sans" w:cs="Open Sans"/>
          <w:sz w:val="19"/>
          <w:szCs w:val="19"/>
        </w:rPr>
        <w:t>, post</w:t>
      </w:r>
      <w:r w:rsidR="00185E3F" w:rsidRPr="008555C6">
        <w:rPr>
          <w:rFonts w:ascii="Open Sans" w:hAnsi="Open Sans" w:cs="Open Sans"/>
          <w:sz w:val="19"/>
          <w:szCs w:val="19"/>
        </w:rPr>
        <w:t xml:space="preserve">upem a za podmínek podle ustanovení § 10d zákona č. 250/2000 Sb., o rozpočtových </w:t>
      </w:r>
      <w:r w:rsidR="00532F37" w:rsidRPr="008555C6">
        <w:rPr>
          <w:rFonts w:ascii="Open Sans" w:hAnsi="Open Sans" w:cs="Open Sans"/>
          <w:sz w:val="19"/>
          <w:szCs w:val="19"/>
        </w:rPr>
        <w:br/>
      </w:r>
      <w:r w:rsidR="00185E3F" w:rsidRPr="008555C6">
        <w:rPr>
          <w:rFonts w:ascii="Open Sans" w:hAnsi="Open Sans" w:cs="Open Sans"/>
          <w:sz w:val="19"/>
          <w:szCs w:val="19"/>
        </w:rPr>
        <w:t xml:space="preserve">pravidlech územních rozpočtů, v platném znění, a </w:t>
      </w:r>
      <w:r w:rsidR="00CA6550" w:rsidRPr="008555C6">
        <w:rPr>
          <w:rFonts w:ascii="Open Sans" w:hAnsi="Open Sans" w:cs="Open Sans"/>
          <w:sz w:val="19"/>
          <w:szCs w:val="19"/>
        </w:rPr>
        <w:t>to po dobu nejméně 3 let ode dne</w:t>
      </w:r>
      <w:r w:rsidR="00185E3F" w:rsidRPr="008555C6">
        <w:rPr>
          <w:rFonts w:ascii="Open Sans" w:hAnsi="Open Sans" w:cs="Open Sans"/>
          <w:sz w:val="19"/>
          <w:szCs w:val="19"/>
        </w:rPr>
        <w:t xml:space="preserve"> zveřejnění.</w:t>
      </w:r>
      <w:r w:rsidRPr="008555C6">
        <w:rPr>
          <w:rFonts w:ascii="Open Sans" w:hAnsi="Open Sans" w:cs="Open Sans"/>
          <w:sz w:val="19"/>
          <w:szCs w:val="19"/>
        </w:rPr>
        <w:t xml:space="preserve"> </w:t>
      </w:r>
    </w:p>
    <w:p w14:paraId="5D821AD8" w14:textId="4E2BCF2D" w:rsidR="00185E3F" w:rsidRDefault="004E5876" w:rsidP="00BC2C22">
      <w:pPr>
        <w:pStyle w:val="slovanseznam"/>
        <w:rPr>
          <w:rFonts w:ascii="Open Sans" w:hAnsi="Open Sans" w:cs="Open Sans"/>
          <w:sz w:val="19"/>
          <w:szCs w:val="19"/>
        </w:rPr>
      </w:pPr>
      <w:r w:rsidRPr="008555C6">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8555C6">
        <w:rPr>
          <w:rFonts w:ascii="Open Sans" w:hAnsi="Open Sans" w:cs="Open Sans"/>
          <w:sz w:val="19"/>
          <w:szCs w:val="19"/>
        </w:rPr>
        <w:t xml:space="preserve">, o bankách, v platném znění), </w:t>
      </w:r>
      <w:r w:rsidRPr="008555C6">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8555C6">
        <w:rPr>
          <w:rFonts w:ascii="Open Sans" w:hAnsi="Open Sans" w:cs="Open Sans"/>
          <w:sz w:val="19"/>
          <w:szCs w:val="19"/>
        </w:rPr>
        <w:t>a dále ty</w:t>
      </w:r>
      <w:r w:rsidR="00BC2C22" w:rsidRPr="008555C6">
        <w:rPr>
          <w:rFonts w:ascii="Open Sans" w:hAnsi="Open Sans" w:cs="Open Sans"/>
          <w:sz w:val="19"/>
          <w:szCs w:val="19"/>
        </w:rPr>
        <w:t xml:space="preserve">, které jsou ze zveřejnění vyloučeny podle přímo použitelných </w:t>
      </w:r>
      <w:r w:rsidR="00DE4479" w:rsidRPr="008555C6">
        <w:rPr>
          <w:rFonts w:ascii="Open Sans" w:hAnsi="Open Sans" w:cs="Open Sans"/>
          <w:sz w:val="19"/>
          <w:szCs w:val="19"/>
        </w:rPr>
        <w:t>předpisů Evropské u</w:t>
      </w:r>
      <w:r w:rsidR="00BC2C22" w:rsidRPr="008555C6">
        <w:rPr>
          <w:rFonts w:ascii="Open Sans" w:hAnsi="Open Sans" w:cs="Open Sans"/>
          <w:sz w:val="19"/>
          <w:szCs w:val="19"/>
        </w:rPr>
        <w:t xml:space="preserve">nie </w:t>
      </w:r>
      <w:r w:rsidRPr="008555C6">
        <w:rPr>
          <w:rFonts w:ascii="Open Sans" w:hAnsi="Open Sans" w:cs="Open Sans"/>
          <w:sz w:val="19"/>
          <w:szCs w:val="19"/>
        </w:rPr>
        <w:t>a udělují svůj výslovný souhlas k jejich zveřejnění bez stanove</w:t>
      </w:r>
      <w:r w:rsidR="00BC2C22" w:rsidRPr="008555C6">
        <w:rPr>
          <w:rFonts w:ascii="Open Sans" w:hAnsi="Open Sans" w:cs="Open Sans"/>
          <w:sz w:val="19"/>
          <w:szCs w:val="19"/>
        </w:rPr>
        <w:t>ní jakýchkoliv dalších podmínek.</w:t>
      </w:r>
    </w:p>
    <w:p w14:paraId="1D6F37AA" w14:textId="77777777" w:rsidR="004B3F2E" w:rsidRPr="00F810E9" w:rsidRDefault="004B3F2E" w:rsidP="004B3F2E">
      <w:pPr>
        <w:pStyle w:val="slovanseznam"/>
      </w:pPr>
      <w:bookmarkStart w:id="11" w:name="_Ref454440606"/>
      <w:r w:rsidRPr="00F810E9">
        <w:t>Poskytovatel se zavazuje zaslat tuto smlouvu správci registru smluv k uveřejnění prostřednictvím registru smluv bez zbytečného odkladu, nejpozději však do 30 dnů od uzavření této smlouvy.</w:t>
      </w:r>
      <w:bookmarkEnd w:id="11"/>
    </w:p>
    <w:p w14:paraId="01B7DD06" w14:textId="623C5395" w:rsidR="004B3F2E" w:rsidRPr="004B3F2E" w:rsidRDefault="004B3F2E" w:rsidP="004B3F2E">
      <w:pPr>
        <w:pStyle w:val="slovanseznam"/>
      </w:pPr>
      <w:r w:rsidRPr="00F810E9">
        <w:t xml:space="preserve">Příjemce se zavazuje ověřit, zda byla povinnost poskytovatele dle článku </w:t>
      </w:r>
      <w:r>
        <w:t>10.5</w:t>
      </w:r>
      <w:r w:rsidRPr="00F810E9">
        <w:t xml:space="preserve"> této smlouvy řádně splněna. Není-li povinnost poskytovatele dle článku </w:t>
      </w:r>
      <w:r>
        <w:t>10.5</w:t>
      </w:r>
      <w:r w:rsidRPr="00F810E9">
        <w:t xml:space="preserve"> této smlouvy řádně a včas splněna, zavazuje se příjemce zaslat tuto smlouvu správci registru smluv k uveřejnění prostřednictvím registru smluv sám, a to bez zbytečného odkladu poté, co se o nesplnění povinnosti </w:t>
      </w:r>
      <w:r w:rsidRPr="00F810E9">
        <w:lastRenderedPageBreak/>
        <w:t xml:space="preserve">poskytovatele dle článku </w:t>
      </w:r>
      <w:r>
        <w:t>10.5</w:t>
      </w:r>
      <w:r w:rsidRPr="00F810E9">
        <w:t xml:space="preserve"> příjemce dozvěděl, nejpozději však do tří měsíců ode dne, kdy byla tato smlouva uzavřena.</w:t>
      </w:r>
    </w:p>
    <w:p w14:paraId="49C4B1F3" w14:textId="55A81037" w:rsidR="00037F4C" w:rsidRPr="008555C6" w:rsidRDefault="00845BCD" w:rsidP="00037F4C">
      <w:pPr>
        <w:pStyle w:val="Nadpis1"/>
        <w:numPr>
          <w:ilvl w:val="0"/>
          <w:numId w:val="24"/>
        </w:numPr>
        <w:rPr>
          <w:rFonts w:ascii="Open Sans" w:hAnsi="Open Sans" w:cs="Open Sans"/>
          <w:sz w:val="19"/>
          <w:szCs w:val="19"/>
        </w:rPr>
      </w:pPr>
      <w:r w:rsidRPr="008555C6">
        <w:rPr>
          <w:rFonts w:ascii="Open Sans" w:hAnsi="Open Sans" w:cs="Open Sans"/>
          <w:sz w:val="19"/>
          <w:szCs w:val="19"/>
        </w:rPr>
        <w:t>Závěrečná ustanoven</w:t>
      </w:r>
      <w:r w:rsidR="00037F4C" w:rsidRPr="008555C6">
        <w:rPr>
          <w:rFonts w:ascii="Open Sans" w:hAnsi="Open Sans" w:cs="Open Sans"/>
          <w:sz w:val="19"/>
          <w:szCs w:val="19"/>
        </w:rPr>
        <w:t>í</w:t>
      </w:r>
    </w:p>
    <w:p w14:paraId="663B888C" w14:textId="77777777" w:rsidR="004B3F2E" w:rsidRPr="00F810E9" w:rsidRDefault="004B3F2E" w:rsidP="004B3F2E">
      <w:pPr>
        <w:pStyle w:val="slovanseznam"/>
      </w:pPr>
      <w:r w:rsidRPr="00F810E9">
        <w:t>Tato smlouva nabývá platnosti okamžikem podpisu oběma účastníky. Podmínkou nabytí účinnosti této smlouvy je její řádné zveřejnění v registru smluv postupem podle příslušných ustanovení zákona č. 340/2015 Sb., o registru smluv, v platném znění.</w:t>
      </w:r>
    </w:p>
    <w:p w14:paraId="7D059F40" w14:textId="4C4C9E71" w:rsidR="00845BCD" w:rsidRPr="008555C6" w:rsidRDefault="00845BCD" w:rsidP="00845BCD">
      <w:pPr>
        <w:pStyle w:val="slovanseznam"/>
        <w:rPr>
          <w:rFonts w:ascii="Open Sans" w:hAnsi="Open Sans" w:cs="Open Sans"/>
          <w:sz w:val="19"/>
          <w:szCs w:val="19"/>
        </w:rPr>
      </w:pPr>
      <w:r w:rsidRPr="008555C6">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w:t>
      </w:r>
      <w:r w:rsidR="00532F37" w:rsidRPr="008555C6">
        <w:rPr>
          <w:rFonts w:ascii="Open Sans" w:hAnsi="Open Sans" w:cs="Open Sans"/>
          <w:sz w:val="19"/>
          <w:szCs w:val="19"/>
        </w:rPr>
        <w:br/>
      </w:r>
      <w:r w:rsidRPr="008555C6">
        <w:rPr>
          <w:rFonts w:ascii="Open Sans" w:hAnsi="Open Sans" w:cs="Open Sans"/>
          <w:sz w:val="19"/>
          <w:szCs w:val="19"/>
        </w:rPr>
        <w:t xml:space="preserve">nevyplývá, že tuto část nelze oddělit od ostatních ustanovení této smlouvy. Účastníci se pro tento případ zavazují vadné ustanovení bezodkladně nahradit bezvadným, které bude </w:t>
      </w:r>
      <w:r w:rsidR="00532F37" w:rsidRPr="008555C6">
        <w:rPr>
          <w:rFonts w:ascii="Open Sans" w:hAnsi="Open Sans" w:cs="Open Sans"/>
          <w:sz w:val="19"/>
          <w:szCs w:val="19"/>
        </w:rPr>
        <w:br/>
      </w:r>
      <w:r w:rsidRPr="008555C6">
        <w:rPr>
          <w:rFonts w:ascii="Open Sans" w:hAnsi="Open Sans" w:cs="Open Sans"/>
          <w:sz w:val="19"/>
          <w:szCs w:val="19"/>
        </w:rPr>
        <w:t>v nejvyšší možné míře odpovídat obsahu a účelu ustanovení vadného.</w:t>
      </w:r>
    </w:p>
    <w:p w14:paraId="5BBB42D9" w14:textId="52708B00" w:rsidR="00845BCD" w:rsidRPr="008555C6" w:rsidRDefault="00845BCD" w:rsidP="00845BCD">
      <w:pPr>
        <w:pStyle w:val="slovanseznam"/>
        <w:rPr>
          <w:rFonts w:ascii="Open Sans" w:hAnsi="Open Sans" w:cs="Open Sans"/>
          <w:color w:val="000000"/>
          <w:sz w:val="19"/>
          <w:szCs w:val="19"/>
        </w:rPr>
      </w:pPr>
      <w:r w:rsidRPr="008555C6">
        <w:rPr>
          <w:rFonts w:ascii="Open Sans" w:hAnsi="Open Sans" w:cs="Open Sans"/>
          <w:sz w:val="19"/>
          <w:szCs w:val="19"/>
        </w:rPr>
        <w:t xml:space="preserve">Práva a povinnosti touto smlouvou výslovně neupravené se řídí příslušnými ustanoveními </w:t>
      </w:r>
      <w:r w:rsidR="00532F37" w:rsidRPr="008555C6">
        <w:rPr>
          <w:rFonts w:ascii="Open Sans" w:hAnsi="Open Sans" w:cs="Open Sans"/>
          <w:sz w:val="19"/>
          <w:szCs w:val="19"/>
        </w:rPr>
        <w:br/>
      </w:r>
      <w:r w:rsidR="00FD2324" w:rsidRPr="008555C6">
        <w:rPr>
          <w:rFonts w:ascii="Open Sans" w:hAnsi="Open Sans" w:cs="Open Sans"/>
          <w:sz w:val="19"/>
          <w:szCs w:val="19"/>
        </w:rPr>
        <w:t>zákona č. 500/2004 Sb., správního řádu, v platném</w:t>
      </w:r>
      <w:r w:rsidR="00270309" w:rsidRPr="008555C6">
        <w:rPr>
          <w:rFonts w:ascii="Open Sans" w:hAnsi="Open Sans" w:cs="Open Sans"/>
          <w:sz w:val="19"/>
          <w:szCs w:val="19"/>
        </w:rPr>
        <w:t xml:space="preserve"> znění a zákona č. 250/2000 Sb., o rozpočtových pravidlech územních rozpočtů</w:t>
      </w:r>
      <w:r w:rsidR="00FD2324" w:rsidRPr="008555C6">
        <w:rPr>
          <w:rFonts w:ascii="Open Sans" w:hAnsi="Open Sans" w:cs="Open Sans"/>
          <w:sz w:val="19"/>
          <w:szCs w:val="19"/>
        </w:rPr>
        <w:t>, v platném znění</w:t>
      </w:r>
      <w:r w:rsidRPr="008555C6">
        <w:rPr>
          <w:rFonts w:ascii="Open Sans" w:hAnsi="Open Sans" w:cs="Open Sans"/>
          <w:sz w:val="19"/>
          <w:szCs w:val="19"/>
        </w:rPr>
        <w:t xml:space="preserve">. V ostatním se tato smlouva řídí obecně závaznými právními předpisy. </w:t>
      </w:r>
    </w:p>
    <w:p w14:paraId="3A006E8D" w14:textId="6D456EB4" w:rsidR="00845BCD" w:rsidRPr="008555C6" w:rsidRDefault="00845BCD" w:rsidP="00845BCD">
      <w:pPr>
        <w:pStyle w:val="slovanseznam"/>
        <w:rPr>
          <w:rFonts w:ascii="Open Sans" w:hAnsi="Open Sans" w:cs="Open Sans"/>
          <w:sz w:val="19"/>
          <w:szCs w:val="19"/>
        </w:rPr>
      </w:pPr>
      <w:r w:rsidRPr="008555C6">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00532F37" w:rsidRPr="008555C6">
        <w:rPr>
          <w:rFonts w:ascii="Open Sans" w:hAnsi="Open Sans" w:cs="Open Sans"/>
          <w:sz w:val="19"/>
          <w:szCs w:val="19"/>
        </w:rPr>
        <w:br/>
      </w:r>
      <w:r w:rsidRPr="008555C6">
        <w:rPr>
          <w:rFonts w:ascii="Open Sans" w:hAnsi="Open Sans" w:cs="Open Sans"/>
          <w:sz w:val="19"/>
          <w:szCs w:val="19"/>
        </w:rPr>
        <w:t xml:space="preserve">nevýhodných podmínek, že s obsahem smlouvy se řádně seznámili, porozuměli mu, souhlasí </w:t>
      </w:r>
      <w:r w:rsidR="00532F37" w:rsidRPr="008555C6">
        <w:rPr>
          <w:rFonts w:ascii="Open Sans" w:hAnsi="Open Sans" w:cs="Open Sans"/>
          <w:sz w:val="19"/>
          <w:szCs w:val="19"/>
        </w:rPr>
        <w:br/>
      </w:r>
      <w:r w:rsidRPr="008555C6">
        <w:rPr>
          <w:rFonts w:ascii="Open Sans" w:hAnsi="Open Sans" w:cs="Open Sans"/>
          <w:sz w:val="19"/>
          <w:szCs w:val="19"/>
        </w:rPr>
        <w:t>s ním a na důkaz toho smlouvu podepisují.</w:t>
      </w:r>
    </w:p>
    <w:p w14:paraId="3D9DEA65" w14:textId="258D86FA" w:rsidR="00845BCD" w:rsidRPr="008555C6" w:rsidRDefault="00845BCD" w:rsidP="00845BCD">
      <w:pPr>
        <w:pStyle w:val="slovanseznam"/>
        <w:rPr>
          <w:rFonts w:ascii="Open Sans" w:hAnsi="Open Sans" w:cs="Open Sans"/>
          <w:sz w:val="19"/>
          <w:szCs w:val="19"/>
        </w:rPr>
      </w:pPr>
      <w:r w:rsidRPr="008555C6">
        <w:rPr>
          <w:rFonts w:ascii="Open Sans" w:hAnsi="Open Sans" w:cs="Open Sans"/>
          <w:color w:val="000000"/>
          <w:sz w:val="19"/>
          <w:szCs w:val="19"/>
        </w:rPr>
        <w:t xml:space="preserve">Tuto smlouvu je možné měnit pouze </w:t>
      </w:r>
      <w:r w:rsidR="00270309" w:rsidRPr="008555C6">
        <w:rPr>
          <w:rFonts w:ascii="Open Sans" w:hAnsi="Open Sans" w:cs="Open Sans"/>
          <w:color w:val="000000"/>
          <w:sz w:val="19"/>
          <w:szCs w:val="19"/>
        </w:rPr>
        <w:t>písemnou dohodou účastníků</w:t>
      </w:r>
      <w:r w:rsidRPr="008555C6">
        <w:rPr>
          <w:rFonts w:ascii="Open Sans" w:hAnsi="Open Sans" w:cs="Open Sans"/>
          <w:color w:val="000000"/>
          <w:sz w:val="19"/>
          <w:szCs w:val="19"/>
        </w:rPr>
        <w:t xml:space="preserve"> ve formě číslovaných </w:t>
      </w:r>
      <w:r w:rsidR="00532F37" w:rsidRPr="008555C6">
        <w:rPr>
          <w:rFonts w:ascii="Open Sans" w:hAnsi="Open Sans" w:cs="Open Sans"/>
          <w:color w:val="000000"/>
          <w:sz w:val="19"/>
          <w:szCs w:val="19"/>
        </w:rPr>
        <w:br/>
      </w:r>
      <w:r w:rsidRPr="008555C6">
        <w:rPr>
          <w:rFonts w:ascii="Open Sans" w:hAnsi="Open Sans" w:cs="Open Sans"/>
          <w:color w:val="000000"/>
          <w:sz w:val="19"/>
          <w:szCs w:val="19"/>
        </w:rPr>
        <w:t>dodatků.</w:t>
      </w:r>
    </w:p>
    <w:p w14:paraId="6E35EFFE" w14:textId="0D729191" w:rsidR="00845BCD" w:rsidRPr="008555C6" w:rsidRDefault="00845BCD" w:rsidP="00845BCD">
      <w:pPr>
        <w:pStyle w:val="slovanseznam"/>
        <w:rPr>
          <w:rFonts w:ascii="Open Sans" w:hAnsi="Open Sans" w:cs="Open Sans"/>
          <w:sz w:val="19"/>
          <w:szCs w:val="19"/>
        </w:rPr>
      </w:pPr>
      <w:r w:rsidRPr="008555C6">
        <w:rPr>
          <w:rFonts w:ascii="Open Sans" w:hAnsi="Open Sans" w:cs="Open Sans"/>
          <w:color w:val="000000"/>
          <w:sz w:val="19"/>
          <w:szCs w:val="19"/>
        </w:rPr>
        <w:t>Tato smlouva je uzavřena ve </w:t>
      </w:r>
      <w:r w:rsidR="005C5E60" w:rsidRPr="008555C6">
        <w:rPr>
          <w:rFonts w:ascii="Open Sans" w:hAnsi="Open Sans" w:cs="Open Sans"/>
          <w:color w:val="000000"/>
          <w:sz w:val="19"/>
          <w:szCs w:val="19"/>
        </w:rPr>
        <w:t>dvou</w:t>
      </w:r>
      <w:r w:rsidRPr="008555C6">
        <w:rPr>
          <w:rFonts w:ascii="Open Sans" w:hAnsi="Open Sans" w:cs="Open Sans"/>
          <w:color w:val="000000"/>
          <w:sz w:val="19"/>
          <w:szCs w:val="19"/>
        </w:rPr>
        <w:t xml:space="preserve"> vyhotoveních, z nichž každý z účastníků obdrží </w:t>
      </w:r>
      <w:r w:rsidR="005C5E60" w:rsidRPr="008555C6">
        <w:rPr>
          <w:rFonts w:ascii="Open Sans" w:hAnsi="Open Sans" w:cs="Open Sans"/>
          <w:color w:val="000000"/>
          <w:sz w:val="19"/>
          <w:szCs w:val="19"/>
        </w:rPr>
        <w:t>jedno</w:t>
      </w:r>
      <w:r w:rsidRPr="008555C6">
        <w:rPr>
          <w:rFonts w:ascii="Open Sans" w:hAnsi="Open Sans" w:cs="Open Sans"/>
          <w:color w:val="000000"/>
          <w:sz w:val="19"/>
          <w:szCs w:val="19"/>
        </w:rPr>
        <w:t xml:space="preserve"> </w:t>
      </w:r>
      <w:r w:rsidR="00532F37" w:rsidRPr="008555C6">
        <w:rPr>
          <w:rFonts w:ascii="Open Sans" w:hAnsi="Open Sans" w:cs="Open Sans"/>
          <w:color w:val="000000"/>
          <w:sz w:val="19"/>
          <w:szCs w:val="19"/>
        </w:rPr>
        <w:br/>
      </w:r>
      <w:r w:rsidRPr="008555C6">
        <w:rPr>
          <w:rFonts w:ascii="Open Sans" w:hAnsi="Open Sans" w:cs="Open Sans"/>
          <w:color w:val="000000"/>
          <w:sz w:val="19"/>
          <w:szCs w:val="19"/>
        </w:rPr>
        <w:t>vyhotovení.</w:t>
      </w:r>
    </w:p>
    <w:p w14:paraId="7F472721" w14:textId="389F7883" w:rsidR="00532F37" w:rsidRDefault="00532F37" w:rsidP="00086851">
      <w:pPr>
        <w:pStyle w:val="slovanseznam"/>
        <w:numPr>
          <w:ilvl w:val="0"/>
          <w:numId w:val="0"/>
        </w:numPr>
        <w:ind w:left="709"/>
        <w:rPr>
          <w:rFonts w:ascii="Open Sans" w:hAnsi="Open Sans" w:cs="Open Sans"/>
          <w:sz w:val="19"/>
          <w:szCs w:val="19"/>
        </w:rPr>
      </w:pPr>
    </w:p>
    <w:p w14:paraId="58DEF89A" w14:textId="38E1D79D" w:rsidR="009F13AB" w:rsidRDefault="009F13AB" w:rsidP="00086851">
      <w:pPr>
        <w:pStyle w:val="slovanseznam"/>
        <w:numPr>
          <w:ilvl w:val="0"/>
          <w:numId w:val="0"/>
        </w:numPr>
        <w:ind w:left="709"/>
        <w:rPr>
          <w:rFonts w:ascii="Open Sans" w:hAnsi="Open Sans" w:cs="Open Sans"/>
          <w:sz w:val="19"/>
          <w:szCs w:val="19"/>
        </w:rPr>
      </w:pPr>
    </w:p>
    <w:p w14:paraId="4B197A86" w14:textId="79222500" w:rsidR="009F13AB" w:rsidRDefault="009F13AB" w:rsidP="00086851">
      <w:pPr>
        <w:pStyle w:val="slovanseznam"/>
        <w:numPr>
          <w:ilvl w:val="0"/>
          <w:numId w:val="0"/>
        </w:numPr>
        <w:ind w:left="709"/>
        <w:rPr>
          <w:rFonts w:ascii="Open Sans" w:hAnsi="Open Sans" w:cs="Open Sans"/>
          <w:sz w:val="19"/>
          <w:szCs w:val="19"/>
        </w:rPr>
      </w:pPr>
    </w:p>
    <w:p w14:paraId="2DF2649E" w14:textId="77777777" w:rsidR="009F13AB" w:rsidRPr="008555C6" w:rsidRDefault="009F13AB" w:rsidP="00086851">
      <w:pPr>
        <w:pStyle w:val="slovanseznam"/>
        <w:numPr>
          <w:ilvl w:val="0"/>
          <w:numId w:val="0"/>
        </w:numPr>
        <w:ind w:left="709"/>
        <w:rPr>
          <w:rFonts w:ascii="Open Sans" w:hAnsi="Open Sans" w:cs="Open Sans"/>
          <w:sz w:val="19"/>
          <w:szCs w:val="19"/>
        </w:rPr>
      </w:pPr>
    </w:p>
    <w:p w14:paraId="200F0595" w14:textId="26A9FF7F" w:rsidR="00532F37" w:rsidRPr="008555C6" w:rsidRDefault="00532F37" w:rsidP="00532F37">
      <w:pPr>
        <w:pStyle w:val="Datum"/>
        <w:rPr>
          <w:rFonts w:ascii="Open Sans" w:hAnsi="Open Sans" w:cs="Open Sans"/>
          <w:sz w:val="19"/>
          <w:szCs w:val="19"/>
        </w:rPr>
      </w:pPr>
      <w:r w:rsidRPr="008555C6">
        <w:rPr>
          <w:rFonts w:ascii="Open Sans" w:hAnsi="Open Sans" w:cs="Open Sans"/>
          <w:sz w:val="19"/>
          <w:szCs w:val="19"/>
        </w:rPr>
        <w:t>V Mělníku dne ………………..</w:t>
      </w:r>
    </w:p>
    <w:p w14:paraId="7B55E26B" w14:textId="3E62A6AB" w:rsidR="00532F37" w:rsidRPr="008555C6" w:rsidRDefault="004B3F2E" w:rsidP="00532F37">
      <w:pPr>
        <w:pStyle w:val="Podpis"/>
        <w:rPr>
          <w:rFonts w:ascii="Open Sans" w:hAnsi="Open Sans" w:cs="Open Sans"/>
          <w:sz w:val="19"/>
          <w:szCs w:val="19"/>
        </w:rPr>
      </w:pPr>
      <w:r>
        <w:rPr>
          <w:rFonts w:ascii="Open Sans" w:hAnsi="Open Sans" w:cs="Open Sans"/>
          <w:sz w:val="19"/>
          <w:szCs w:val="19"/>
        </w:rPr>
        <w:t>Ing. Tomáš Martinec, PhD.</w:t>
      </w:r>
      <w:r w:rsidR="00532F37" w:rsidRPr="008555C6">
        <w:rPr>
          <w:rFonts w:ascii="Open Sans" w:hAnsi="Open Sans" w:cs="Open Sans"/>
          <w:sz w:val="19"/>
          <w:szCs w:val="19"/>
        </w:rPr>
        <w:t>,</w:t>
      </w:r>
      <w:r w:rsidR="00532F37" w:rsidRPr="008555C6">
        <w:rPr>
          <w:rFonts w:ascii="Open Sans" w:hAnsi="Open Sans" w:cs="Open Sans"/>
          <w:sz w:val="19"/>
          <w:szCs w:val="19"/>
        </w:rPr>
        <w:br/>
        <w:t>starosta města Mělník</w:t>
      </w:r>
      <w:r>
        <w:rPr>
          <w:rFonts w:ascii="Open Sans" w:hAnsi="Open Sans" w:cs="Open Sans"/>
          <w:sz w:val="19"/>
          <w:szCs w:val="19"/>
        </w:rPr>
        <w:t>a</w:t>
      </w:r>
    </w:p>
    <w:p w14:paraId="28DC130A" w14:textId="77777777" w:rsidR="00532F37" w:rsidRPr="008555C6" w:rsidRDefault="00532F37" w:rsidP="00532F37">
      <w:pPr>
        <w:pStyle w:val="Podpis"/>
        <w:rPr>
          <w:rFonts w:ascii="Open Sans" w:hAnsi="Open Sans" w:cs="Open Sans"/>
          <w:sz w:val="19"/>
          <w:szCs w:val="19"/>
        </w:rPr>
      </w:pPr>
    </w:p>
    <w:p w14:paraId="1DD33D54" w14:textId="77777777" w:rsidR="00532F37" w:rsidRPr="008555C6" w:rsidRDefault="00532F37" w:rsidP="00532F37">
      <w:pPr>
        <w:pStyle w:val="Datum"/>
        <w:rPr>
          <w:rFonts w:ascii="Open Sans" w:hAnsi="Open Sans" w:cs="Open Sans"/>
          <w:sz w:val="19"/>
          <w:szCs w:val="19"/>
        </w:rPr>
      </w:pPr>
      <w:r w:rsidRPr="008555C6">
        <w:rPr>
          <w:rFonts w:ascii="Open Sans" w:hAnsi="Open Sans" w:cs="Open Sans"/>
          <w:sz w:val="19"/>
          <w:szCs w:val="19"/>
        </w:rPr>
        <w:t xml:space="preserve"> V Mělníku dne ………………..</w:t>
      </w:r>
    </w:p>
    <w:p w14:paraId="4BE4790F" w14:textId="3E2A24CA" w:rsidR="00532F37" w:rsidRPr="008555C6" w:rsidRDefault="00532F37" w:rsidP="00532F37">
      <w:pPr>
        <w:pStyle w:val="Bezmezer"/>
        <w:ind w:left="6381"/>
        <w:rPr>
          <w:rFonts w:ascii="Open Sans" w:hAnsi="Open Sans" w:cs="Open Sans"/>
          <w:sz w:val="19"/>
          <w:szCs w:val="19"/>
          <w:highlight w:val="yellow"/>
        </w:rPr>
      </w:pPr>
      <w:r w:rsidRPr="008555C6">
        <w:rPr>
          <w:rFonts w:ascii="Open Sans" w:hAnsi="Open Sans" w:cs="Open Sans"/>
          <w:sz w:val="19"/>
          <w:szCs w:val="19"/>
        </w:rPr>
        <w:t xml:space="preserve">    </w:t>
      </w:r>
      <w:r w:rsidR="002C10DA" w:rsidRPr="008555C6">
        <w:rPr>
          <w:rFonts w:ascii="Open Sans" w:hAnsi="Open Sans" w:cs="Open Sans"/>
          <w:sz w:val="19"/>
          <w:szCs w:val="19"/>
        </w:rPr>
        <w:t>Mgr. Helena Jiráčková</w:t>
      </w:r>
    </w:p>
    <w:p w14:paraId="5658ACEB" w14:textId="1EF03BC0" w:rsidR="005C5E60" w:rsidRPr="008555C6" w:rsidRDefault="00532F37" w:rsidP="001F2840">
      <w:pPr>
        <w:pStyle w:val="Bezmezer"/>
        <w:ind w:left="6381"/>
        <w:rPr>
          <w:rFonts w:ascii="Open Sans" w:hAnsi="Open Sans" w:cs="Open Sans"/>
          <w:sz w:val="19"/>
          <w:szCs w:val="19"/>
        </w:rPr>
      </w:pPr>
      <w:r w:rsidRPr="008555C6">
        <w:rPr>
          <w:rFonts w:ascii="Open Sans" w:hAnsi="Open Sans" w:cs="Open Sans"/>
          <w:sz w:val="19"/>
          <w:szCs w:val="19"/>
        </w:rPr>
        <w:t xml:space="preserve">    </w:t>
      </w:r>
      <w:r w:rsidR="002C10DA" w:rsidRPr="008555C6">
        <w:rPr>
          <w:rFonts w:ascii="Open Sans" w:hAnsi="Open Sans" w:cs="Open Sans"/>
          <w:sz w:val="19"/>
          <w:szCs w:val="19"/>
        </w:rPr>
        <w:t xml:space="preserve">       </w:t>
      </w:r>
      <w:r w:rsidR="001F2840" w:rsidRPr="008555C6">
        <w:rPr>
          <w:rFonts w:ascii="Open Sans" w:hAnsi="Open Sans" w:cs="Open Sans"/>
          <w:sz w:val="19"/>
          <w:szCs w:val="19"/>
        </w:rPr>
        <w:t xml:space="preserve"> </w:t>
      </w:r>
      <w:r w:rsidRPr="008555C6">
        <w:rPr>
          <w:rFonts w:ascii="Open Sans" w:hAnsi="Open Sans" w:cs="Open Sans"/>
          <w:sz w:val="19"/>
          <w:szCs w:val="19"/>
        </w:rPr>
        <w:t xml:space="preserve">    </w:t>
      </w:r>
      <w:r w:rsidR="002C10DA" w:rsidRPr="008555C6">
        <w:rPr>
          <w:rFonts w:ascii="Open Sans" w:hAnsi="Open Sans" w:cs="Open Sans"/>
          <w:sz w:val="19"/>
          <w:szCs w:val="19"/>
        </w:rPr>
        <w:t>ředitelka</w:t>
      </w:r>
    </w:p>
    <w:sectPr w:rsidR="005C5E60" w:rsidRPr="008555C6"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96311" w14:textId="77777777" w:rsidR="00C07BE6" w:rsidRDefault="00C07BE6">
      <w:r>
        <w:separator/>
      </w:r>
    </w:p>
  </w:endnote>
  <w:endnote w:type="continuationSeparator" w:id="0">
    <w:p w14:paraId="68CE9CCA" w14:textId="77777777" w:rsidR="00C07BE6" w:rsidRDefault="00C0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B5A7B" w14:textId="2FF697B3" w:rsidR="007D08E2" w:rsidRDefault="007D08E2">
    <w:pPr>
      <w:pStyle w:val="Zpat"/>
    </w:pPr>
    <w:r>
      <w:tab/>
    </w:r>
    <w:r>
      <w:tab/>
    </w:r>
    <w:r w:rsidR="00BC17FA">
      <w:rPr>
        <w:noProof/>
        <w:sz w:val="16"/>
      </w:rPr>
      <w:t>358</w:t>
    </w:r>
    <w:r w:rsidR="004B3F2E">
      <w:rPr>
        <w:noProof/>
        <w:sz w:val="16"/>
      </w:rPr>
      <w:t>_DDM_tábory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D298F" w14:textId="35E61499" w:rsidR="007D08E2" w:rsidRDefault="007D08E2">
    <w:pPr>
      <w:pStyle w:val="Zpat"/>
    </w:pPr>
    <w:r>
      <w:tab/>
    </w:r>
    <w:r>
      <w:tab/>
    </w:r>
    <w:r w:rsidR="00BC17FA">
      <w:rPr>
        <w:noProof/>
        <w:sz w:val="16"/>
      </w:rPr>
      <w:t>358</w:t>
    </w:r>
    <w:r w:rsidR="004B3F2E">
      <w:rPr>
        <w:noProof/>
        <w:sz w:val="16"/>
      </w:rPr>
      <w:t>_DDM_tábory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676C4" w14:textId="77777777" w:rsidR="00C07BE6" w:rsidRDefault="00C07BE6">
      <w:r>
        <w:separator/>
      </w:r>
    </w:p>
  </w:footnote>
  <w:footnote w:type="continuationSeparator" w:id="0">
    <w:p w14:paraId="3FF109CE" w14:textId="77777777" w:rsidR="00C07BE6" w:rsidRDefault="00C07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04F82" w14:textId="6F0E6552"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FB35C8">
      <w:rPr>
        <w:rStyle w:val="slostrnky"/>
        <w:noProof/>
      </w:rPr>
      <w:t>6</w:t>
    </w:r>
    <w:r w:rsidR="0031757C">
      <w:rPr>
        <w:rStyle w:val="slostrnky"/>
      </w:rPr>
      <w:fldChar w:fldCharType="end"/>
    </w:r>
    <w:r>
      <w:rPr>
        <w:rStyle w:val="slostrnky"/>
      </w:rPr>
      <w:t>/</w:t>
    </w:r>
    <w:r w:rsidR="009C5D1C">
      <w:rPr>
        <w:rStyle w:val="slostrnky"/>
        <w:noProof/>
      </w:rPr>
      <w:fldChar w:fldCharType="begin"/>
    </w:r>
    <w:r w:rsidR="009C5D1C">
      <w:rPr>
        <w:rStyle w:val="slostrnky"/>
        <w:noProof/>
      </w:rPr>
      <w:instrText xml:space="preserve"> NUMPAGES  \* MERGEFORMAT </w:instrText>
    </w:r>
    <w:r w:rsidR="009C5D1C">
      <w:rPr>
        <w:rStyle w:val="slostrnky"/>
        <w:noProof/>
      </w:rPr>
      <w:fldChar w:fldCharType="separate"/>
    </w:r>
    <w:r w:rsidR="00FB35C8">
      <w:rPr>
        <w:rStyle w:val="slostrnky"/>
        <w:noProof/>
      </w:rPr>
      <w:t>6</w:t>
    </w:r>
    <w:r w:rsidR="009C5D1C">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2"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3"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6" w15:restartNumberingAfterBreak="0">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9"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2"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19"/>
  </w:num>
  <w:num w:numId="5">
    <w:abstractNumId w:val="20"/>
  </w:num>
  <w:num w:numId="6">
    <w:abstractNumId w:val="22"/>
  </w:num>
  <w:num w:numId="7">
    <w:abstractNumId w:val="17"/>
  </w:num>
  <w:num w:numId="8">
    <w:abstractNumId w:val="15"/>
  </w:num>
  <w:num w:numId="9">
    <w:abstractNumId w:val="9"/>
  </w:num>
  <w:num w:numId="10">
    <w:abstractNumId w:val="21"/>
  </w:num>
  <w:num w:numId="11">
    <w:abstractNumId w:val="7"/>
  </w:num>
  <w:num w:numId="12">
    <w:abstractNumId w:val="18"/>
  </w:num>
  <w:num w:numId="13">
    <w:abstractNumId w:val="3"/>
  </w:num>
  <w:num w:numId="14">
    <w:abstractNumId w:val="4"/>
  </w:num>
  <w:num w:numId="15">
    <w:abstractNumId w:val="11"/>
  </w:num>
  <w:num w:numId="16">
    <w:abstractNumId w:val="8"/>
  </w:num>
  <w:num w:numId="17">
    <w:abstractNumId w:val="5"/>
  </w:num>
  <w:num w:numId="18">
    <w:abstractNumId w:val="13"/>
  </w:num>
  <w:num w:numId="19">
    <w:abstractNumId w:val="3"/>
  </w:num>
  <w:num w:numId="20">
    <w:abstractNumId w:val="12"/>
  </w:num>
  <w:num w:numId="21">
    <w:abstractNumId w:val="21"/>
  </w:num>
  <w:num w:numId="22">
    <w:abstractNumId w:val="21"/>
  </w:num>
  <w:num w:numId="23">
    <w:abstractNumId w:val="21"/>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5"/>
  </w:num>
  <w:num w:numId="31">
    <w:abstractNumId w:val="9"/>
  </w:num>
  <w:num w:numId="32">
    <w:abstractNumId w:val="21"/>
  </w:num>
  <w:num w:numId="33">
    <w:abstractNumId w:val="7"/>
  </w:num>
  <w:num w:numId="34">
    <w:abstractNumId w:val="18"/>
  </w:num>
  <w:num w:numId="35">
    <w:abstractNumId w:val="14"/>
  </w:num>
  <w:num w:numId="36">
    <w:abstractNumId w:val="10"/>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31EA"/>
    <w:rsid w:val="00037F4C"/>
    <w:rsid w:val="00065512"/>
    <w:rsid w:val="00066777"/>
    <w:rsid w:val="000740DE"/>
    <w:rsid w:val="00084E0E"/>
    <w:rsid w:val="00086851"/>
    <w:rsid w:val="000A2D0C"/>
    <w:rsid w:val="000B233D"/>
    <w:rsid w:val="000B4A62"/>
    <w:rsid w:val="000D737A"/>
    <w:rsid w:val="000F507B"/>
    <w:rsid w:val="001030B1"/>
    <w:rsid w:val="001131EB"/>
    <w:rsid w:val="001222F6"/>
    <w:rsid w:val="001365E3"/>
    <w:rsid w:val="00145EE4"/>
    <w:rsid w:val="00147591"/>
    <w:rsid w:val="0016447A"/>
    <w:rsid w:val="0018231B"/>
    <w:rsid w:val="00185E3F"/>
    <w:rsid w:val="00185E70"/>
    <w:rsid w:val="001915BE"/>
    <w:rsid w:val="00194591"/>
    <w:rsid w:val="001975B4"/>
    <w:rsid w:val="001B0229"/>
    <w:rsid w:val="001B3330"/>
    <w:rsid w:val="001B670A"/>
    <w:rsid w:val="001C4E2F"/>
    <w:rsid w:val="001C7100"/>
    <w:rsid w:val="001C7F5D"/>
    <w:rsid w:val="001D1380"/>
    <w:rsid w:val="001D2ED9"/>
    <w:rsid w:val="001F2840"/>
    <w:rsid w:val="002125E3"/>
    <w:rsid w:val="002145A3"/>
    <w:rsid w:val="00216782"/>
    <w:rsid w:val="00223D33"/>
    <w:rsid w:val="00230D0A"/>
    <w:rsid w:val="00267C4D"/>
    <w:rsid w:val="00270309"/>
    <w:rsid w:val="00284509"/>
    <w:rsid w:val="00291D00"/>
    <w:rsid w:val="002B2718"/>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32F37"/>
    <w:rsid w:val="00535FB5"/>
    <w:rsid w:val="00537EE9"/>
    <w:rsid w:val="00555C74"/>
    <w:rsid w:val="00577BA4"/>
    <w:rsid w:val="00583DF4"/>
    <w:rsid w:val="00593BD3"/>
    <w:rsid w:val="005B1262"/>
    <w:rsid w:val="005C52DF"/>
    <w:rsid w:val="005C5E60"/>
    <w:rsid w:val="00616F75"/>
    <w:rsid w:val="00624328"/>
    <w:rsid w:val="00632062"/>
    <w:rsid w:val="00642250"/>
    <w:rsid w:val="00660F1D"/>
    <w:rsid w:val="00663DDF"/>
    <w:rsid w:val="006B291D"/>
    <w:rsid w:val="006D1834"/>
    <w:rsid w:val="006D1C61"/>
    <w:rsid w:val="006F2160"/>
    <w:rsid w:val="007001A0"/>
    <w:rsid w:val="00703F73"/>
    <w:rsid w:val="007069E2"/>
    <w:rsid w:val="007148F8"/>
    <w:rsid w:val="00715B62"/>
    <w:rsid w:val="00730F77"/>
    <w:rsid w:val="00755934"/>
    <w:rsid w:val="00763180"/>
    <w:rsid w:val="0078089B"/>
    <w:rsid w:val="00793F56"/>
    <w:rsid w:val="007A104A"/>
    <w:rsid w:val="007B26A7"/>
    <w:rsid w:val="007B3C37"/>
    <w:rsid w:val="007C3992"/>
    <w:rsid w:val="007C5738"/>
    <w:rsid w:val="007D08E2"/>
    <w:rsid w:val="00802547"/>
    <w:rsid w:val="00804AD9"/>
    <w:rsid w:val="0081080D"/>
    <w:rsid w:val="00811933"/>
    <w:rsid w:val="00811C9C"/>
    <w:rsid w:val="00817ED2"/>
    <w:rsid w:val="00841269"/>
    <w:rsid w:val="00845BCD"/>
    <w:rsid w:val="008555C6"/>
    <w:rsid w:val="0086755B"/>
    <w:rsid w:val="008735E0"/>
    <w:rsid w:val="00897A3C"/>
    <w:rsid w:val="008A1597"/>
    <w:rsid w:val="008E7D80"/>
    <w:rsid w:val="008F4C96"/>
    <w:rsid w:val="00912EB8"/>
    <w:rsid w:val="00917FCF"/>
    <w:rsid w:val="00924689"/>
    <w:rsid w:val="009413F0"/>
    <w:rsid w:val="00942062"/>
    <w:rsid w:val="009626A0"/>
    <w:rsid w:val="0096591A"/>
    <w:rsid w:val="00973456"/>
    <w:rsid w:val="00974A93"/>
    <w:rsid w:val="009850A0"/>
    <w:rsid w:val="0099023A"/>
    <w:rsid w:val="009A175B"/>
    <w:rsid w:val="009C5D1C"/>
    <w:rsid w:val="009E218C"/>
    <w:rsid w:val="009E55C6"/>
    <w:rsid w:val="009E6E92"/>
    <w:rsid w:val="009F0DEE"/>
    <w:rsid w:val="009F13AB"/>
    <w:rsid w:val="00A03831"/>
    <w:rsid w:val="00A04BB9"/>
    <w:rsid w:val="00A06828"/>
    <w:rsid w:val="00A14588"/>
    <w:rsid w:val="00A2298B"/>
    <w:rsid w:val="00A2348B"/>
    <w:rsid w:val="00A34FF0"/>
    <w:rsid w:val="00A377EA"/>
    <w:rsid w:val="00A55ACB"/>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17FA"/>
    <w:rsid w:val="00BC2C22"/>
    <w:rsid w:val="00C07BE6"/>
    <w:rsid w:val="00C14487"/>
    <w:rsid w:val="00C177EC"/>
    <w:rsid w:val="00C42D26"/>
    <w:rsid w:val="00C44BEE"/>
    <w:rsid w:val="00C51576"/>
    <w:rsid w:val="00C67F3D"/>
    <w:rsid w:val="00C85152"/>
    <w:rsid w:val="00C94270"/>
    <w:rsid w:val="00CA6550"/>
    <w:rsid w:val="00CB7A63"/>
    <w:rsid w:val="00CC0F87"/>
    <w:rsid w:val="00CC17AC"/>
    <w:rsid w:val="00D00816"/>
    <w:rsid w:val="00D171F1"/>
    <w:rsid w:val="00D3315A"/>
    <w:rsid w:val="00D4341C"/>
    <w:rsid w:val="00D6024D"/>
    <w:rsid w:val="00D634F5"/>
    <w:rsid w:val="00D7281D"/>
    <w:rsid w:val="00D8381D"/>
    <w:rsid w:val="00DA2C7F"/>
    <w:rsid w:val="00DC295F"/>
    <w:rsid w:val="00DD40CD"/>
    <w:rsid w:val="00DE1A65"/>
    <w:rsid w:val="00DE2F4A"/>
    <w:rsid w:val="00DE4479"/>
    <w:rsid w:val="00DF5C67"/>
    <w:rsid w:val="00DF7457"/>
    <w:rsid w:val="00E06B7B"/>
    <w:rsid w:val="00E161FD"/>
    <w:rsid w:val="00E24F6B"/>
    <w:rsid w:val="00E37F4A"/>
    <w:rsid w:val="00E45256"/>
    <w:rsid w:val="00E50643"/>
    <w:rsid w:val="00E5190A"/>
    <w:rsid w:val="00E63C0D"/>
    <w:rsid w:val="00E65E0C"/>
    <w:rsid w:val="00E67A28"/>
    <w:rsid w:val="00E73E91"/>
    <w:rsid w:val="00E768C2"/>
    <w:rsid w:val="00E809A5"/>
    <w:rsid w:val="00E92EE2"/>
    <w:rsid w:val="00EB2A5D"/>
    <w:rsid w:val="00EC4BA6"/>
    <w:rsid w:val="00EC6951"/>
    <w:rsid w:val="00EE1740"/>
    <w:rsid w:val="00EE6CBD"/>
    <w:rsid w:val="00EE7EB5"/>
    <w:rsid w:val="00F1214A"/>
    <w:rsid w:val="00F35218"/>
    <w:rsid w:val="00F4348E"/>
    <w:rsid w:val="00F60BBB"/>
    <w:rsid w:val="00F7308F"/>
    <w:rsid w:val="00F83D19"/>
    <w:rsid w:val="00F860EE"/>
    <w:rsid w:val="00FB35C8"/>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19939-6C52-4045-93A6-7EE669D49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2609</Words>
  <Characters>15603</Characters>
  <Application>Microsoft Office Word</Application>
  <DocSecurity>0</DocSecurity>
  <Lines>130</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dcterms:created xsi:type="dcterms:W3CDTF">2024-04-03T06:33:00Z</dcterms:created>
  <dcterms:modified xsi:type="dcterms:W3CDTF">2024-04-03T06:33:00Z</dcterms:modified>
</cp:coreProperties>
</file>