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52EA" w14:textId="77777777" w:rsidR="00486A8C" w:rsidRPr="00D52FA8" w:rsidRDefault="00000000">
      <w:pPr>
        <w:pStyle w:val="Nadpis1"/>
        <w:spacing w:before="34"/>
        <w:rPr>
          <w:lang w:val="cs-CZ"/>
        </w:rPr>
      </w:pPr>
      <w:r w:rsidRPr="00D52FA8">
        <w:rPr>
          <w:lang w:val="cs-CZ"/>
        </w:rPr>
        <w:t>Česká republika – Ředitelství vodních cest ČR</w:t>
      </w:r>
    </w:p>
    <w:p w14:paraId="60E4C15C" w14:textId="72045A1B" w:rsidR="00486A8C" w:rsidRPr="00D52FA8" w:rsidRDefault="00000000">
      <w:pPr>
        <w:pStyle w:val="Zkladntext"/>
        <w:rPr>
          <w:lang w:val="cs-CZ"/>
        </w:rPr>
      </w:pPr>
      <w:r w:rsidRPr="00D52FA8">
        <w:rPr>
          <w:lang w:val="cs-CZ"/>
        </w:rPr>
        <w:t>Organizační složka státu zřízená MD ČR, a to Rozhodnutím ministra dopravy a spojů ČR,</w:t>
      </w:r>
      <w:r w:rsidR="00D52FA8">
        <w:rPr>
          <w:lang w:val="cs-CZ"/>
        </w:rPr>
        <w:t xml:space="preserve"> </w:t>
      </w:r>
      <w:r w:rsidRPr="00D52FA8">
        <w:rPr>
          <w:lang w:val="cs-CZ"/>
        </w:rPr>
        <w:t>č.849/98-KM ze dne 12.3.1998 (Zřizovací listina č.849/98-KM ze dne 12.3.1998, ve znění Dodatků č.1,2,3,4,5,6,7,8,9,10,11 a 12)</w:t>
      </w:r>
    </w:p>
    <w:p w14:paraId="42DAC4E8" w14:textId="2835BC40" w:rsidR="00486A8C" w:rsidRPr="00D52FA8" w:rsidRDefault="00000000">
      <w:pPr>
        <w:pStyle w:val="Zkladntext"/>
        <w:ind w:right="3297"/>
        <w:rPr>
          <w:lang w:val="cs-CZ"/>
        </w:rPr>
      </w:pPr>
      <w:r w:rsidRPr="00D52FA8">
        <w:rPr>
          <w:lang w:val="cs-CZ"/>
        </w:rPr>
        <w:t>se sídlem: nábř. L. Svobody 1222/12, 110 15 Praha 1 Zastoupená: Ing. Lubomírem Fojtů, ředitelem</w:t>
      </w:r>
    </w:p>
    <w:p w14:paraId="4872D31B" w14:textId="77777777" w:rsidR="00D52FA8" w:rsidRDefault="00000000">
      <w:pPr>
        <w:pStyle w:val="Zkladntext"/>
        <w:ind w:right="7536"/>
        <w:rPr>
          <w:lang w:val="cs-CZ"/>
        </w:rPr>
      </w:pPr>
      <w:r w:rsidRPr="00D52FA8">
        <w:rPr>
          <w:lang w:val="cs-CZ"/>
        </w:rPr>
        <w:t xml:space="preserve">IČ 67981801 </w:t>
      </w:r>
    </w:p>
    <w:p w14:paraId="5DC0D3FE" w14:textId="3083B992" w:rsidR="00486A8C" w:rsidRPr="00D52FA8" w:rsidRDefault="00000000">
      <w:pPr>
        <w:pStyle w:val="Zkladntext"/>
        <w:ind w:right="7536"/>
        <w:rPr>
          <w:lang w:val="cs-CZ"/>
        </w:rPr>
      </w:pPr>
      <w:r w:rsidRPr="00D52FA8">
        <w:rPr>
          <w:lang w:val="cs-CZ"/>
        </w:rPr>
        <w:t>DIČ</w:t>
      </w:r>
      <w:r w:rsidRPr="00D52FA8">
        <w:rPr>
          <w:spacing w:val="-4"/>
          <w:lang w:val="cs-CZ"/>
        </w:rPr>
        <w:t xml:space="preserve"> </w:t>
      </w:r>
      <w:r w:rsidRPr="00D52FA8">
        <w:rPr>
          <w:lang w:val="cs-CZ"/>
        </w:rPr>
        <w:t>CZ67981801</w:t>
      </w:r>
    </w:p>
    <w:p w14:paraId="49919DB3" w14:textId="77777777" w:rsidR="00486A8C" w:rsidRPr="00D52FA8" w:rsidRDefault="00000000">
      <w:pPr>
        <w:pStyle w:val="Zkladntext"/>
        <w:rPr>
          <w:lang w:val="cs-CZ"/>
        </w:rPr>
      </w:pPr>
      <w:r w:rsidRPr="00D52FA8">
        <w:rPr>
          <w:lang w:val="cs-CZ"/>
        </w:rPr>
        <w:t>(„objednatel“)</w:t>
      </w:r>
    </w:p>
    <w:p w14:paraId="725BC17A" w14:textId="77777777" w:rsidR="00486A8C" w:rsidRPr="00D52FA8" w:rsidRDefault="00486A8C">
      <w:pPr>
        <w:pStyle w:val="Zkladntext"/>
        <w:spacing w:before="10"/>
        <w:ind w:left="0"/>
        <w:rPr>
          <w:sz w:val="21"/>
          <w:lang w:val="cs-CZ"/>
        </w:rPr>
      </w:pPr>
    </w:p>
    <w:p w14:paraId="451A6346" w14:textId="77777777" w:rsidR="00486A8C" w:rsidRPr="00D52FA8" w:rsidRDefault="00000000">
      <w:pPr>
        <w:pStyle w:val="Zkladntext"/>
        <w:rPr>
          <w:lang w:val="cs-CZ"/>
        </w:rPr>
      </w:pPr>
      <w:r w:rsidRPr="00D52FA8">
        <w:rPr>
          <w:lang w:val="cs-CZ"/>
        </w:rPr>
        <w:t>a</w:t>
      </w:r>
    </w:p>
    <w:p w14:paraId="205F5B4F" w14:textId="77777777" w:rsidR="00486A8C" w:rsidRPr="00D52FA8" w:rsidRDefault="00486A8C">
      <w:pPr>
        <w:pStyle w:val="Zkladntext"/>
        <w:ind w:left="0"/>
        <w:rPr>
          <w:lang w:val="cs-CZ"/>
        </w:rPr>
      </w:pPr>
    </w:p>
    <w:p w14:paraId="053EA83D" w14:textId="77777777" w:rsidR="00486A8C" w:rsidRPr="00D52FA8" w:rsidRDefault="00000000">
      <w:pPr>
        <w:pStyle w:val="Nadpis1"/>
        <w:rPr>
          <w:lang w:val="cs-CZ"/>
        </w:rPr>
      </w:pPr>
      <w:r w:rsidRPr="00D52FA8">
        <w:rPr>
          <w:lang w:val="cs-CZ"/>
        </w:rPr>
        <w:t>Labská plavební spol., s.r.o.</w:t>
      </w:r>
    </w:p>
    <w:p w14:paraId="4FC8EB06" w14:textId="59F0C84F" w:rsidR="00486A8C" w:rsidRPr="00D52FA8" w:rsidRDefault="00000000">
      <w:pPr>
        <w:pStyle w:val="Zkladntext"/>
        <w:spacing w:before="1"/>
        <w:ind w:right="731"/>
        <w:rPr>
          <w:lang w:val="cs-CZ"/>
        </w:rPr>
      </w:pPr>
      <w:r w:rsidRPr="00D52FA8">
        <w:rPr>
          <w:lang w:val="cs-CZ"/>
        </w:rPr>
        <w:t>Zapsána v obchodním rejstříku vedeném u Krajského sodu v Ústí n.</w:t>
      </w:r>
      <w:r w:rsidR="00D52FA8">
        <w:rPr>
          <w:lang w:val="cs-CZ"/>
        </w:rPr>
        <w:t xml:space="preserve"> </w:t>
      </w:r>
      <w:r w:rsidRPr="00D52FA8">
        <w:rPr>
          <w:lang w:val="cs-CZ"/>
        </w:rPr>
        <w:t>L., oddíl C, vložka 25398 se sídlem: Karla Čapka 211/1, Děčín I – Děčín, 405 02 Děčín</w:t>
      </w:r>
    </w:p>
    <w:p w14:paraId="69ED2E3A" w14:textId="5D0ACA1F" w:rsidR="00486A8C" w:rsidRPr="00D52FA8" w:rsidRDefault="00000000">
      <w:pPr>
        <w:pStyle w:val="Zkladntext"/>
        <w:ind w:right="3297"/>
        <w:rPr>
          <w:lang w:val="cs-CZ"/>
        </w:rPr>
      </w:pPr>
      <w:r w:rsidRPr="00D52FA8">
        <w:rPr>
          <w:lang w:val="cs-CZ"/>
        </w:rPr>
        <w:t xml:space="preserve">Zastoupená: </w:t>
      </w:r>
      <w:proofErr w:type="spellStart"/>
      <w:r w:rsidR="00D52FA8">
        <w:rPr>
          <w:lang w:val="cs-CZ"/>
        </w:rPr>
        <w:t>xxxx</w:t>
      </w:r>
      <w:proofErr w:type="spellEnd"/>
      <w:r w:rsidRPr="00D52FA8">
        <w:rPr>
          <w:lang w:val="cs-CZ"/>
        </w:rPr>
        <w:t>, jednatelem společnosti IČ 27346471</w:t>
      </w:r>
    </w:p>
    <w:p w14:paraId="4B135A3C" w14:textId="77777777" w:rsidR="00486A8C" w:rsidRPr="00D52FA8" w:rsidRDefault="00000000">
      <w:pPr>
        <w:pStyle w:val="Zkladntext"/>
        <w:rPr>
          <w:lang w:val="cs-CZ"/>
        </w:rPr>
      </w:pPr>
      <w:r w:rsidRPr="00D52FA8">
        <w:rPr>
          <w:lang w:val="cs-CZ"/>
        </w:rPr>
        <w:t>DIČ CZ27346471</w:t>
      </w:r>
    </w:p>
    <w:p w14:paraId="4079909B" w14:textId="77777777" w:rsidR="00486A8C" w:rsidRPr="00D52FA8" w:rsidRDefault="00000000">
      <w:pPr>
        <w:pStyle w:val="Zkladntext"/>
        <w:spacing w:line="267" w:lineRule="exact"/>
        <w:rPr>
          <w:lang w:val="cs-CZ"/>
        </w:rPr>
      </w:pPr>
      <w:r w:rsidRPr="00D52FA8">
        <w:rPr>
          <w:lang w:val="cs-CZ"/>
        </w:rPr>
        <w:t>(„agentura práce“)</w:t>
      </w:r>
    </w:p>
    <w:p w14:paraId="12AD57DD" w14:textId="73A7E46D" w:rsidR="00486A8C" w:rsidRPr="00D52FA8" w:rsidRDefault="00000000">
      <w:pPr>
        <w:pStyle w:val="Zkladntext"/>
        <w:spacing w:line="720" w:lineRule="auto"/>
        <w:ind w:right="3676"/>
        <w:rPr>
          <w:lang w:val="cs-CZ"/>
        </w:rPr>
      </w:pPr>
      <w:r w:rsidRPr="00D52FA8">
        <w:rPr>
          <w:lang w:val="cs-CZ"/>
        </w:rPr>
        <w:t>(objednatel a agentura práce jako „smluvní strany“) uzavírají:</w:t>
      </w:r>
    </w:p>
    <w:p w14:paraId="1F106CB0" w14:textId="77777777" w:rsidR="00486A8C" w:rsidRPr="00D52FA8" w:rsidRDefault="00486A8C">
      <w:pPr>
        <w:pStyle w:val="Zkladntext"/>
        <w:ind w:left="0"/>
        <w:rPr>
          <w:lang w:val="cs-CZ"/>
        </w:rPr>
      </w:pPr>
    </w:p>
    <w:p w14:paraId="542666A4" w14:textId="77777777" w:rsidR="00486A8C" w:rsidRPr="00D52FA8" w:rsidRDefault="00000000">
      <w:pPr>
        <w:spacing w:before="150"/>
        <w:ind w:left="3640" w:right="4520"/>
        <w:jc w:val="center"/>
        <w:rPr>
          <w:b/>
          <w:sz w:val="28"/>
          <w:lang w:val="cs-CZ"/>
        </w:rPr>
      </w:pPr>
      <w:r w:rsidRPr="00D52FA8">
        <w:rPr>
          <w:b/>
          <w:sz w:val="28"/>
          <w:lang w:val="cs-CZ"/>
        </w:rPr>
        <w:t>Dohodu</w:t>
      </w:r>
    </w:p>
    <w:p w14:paraId="603C7F16" w14:textId="77777777" w:rsidR="00486A8C" w:rsidRPr="00D52FA8" w:rsidRDefault="00486A8C">
      <w:pPr>
        <w:pStyle w:val="Zkladntext"/>
        <w:ind w:left="0"/>
        <w:rPr>
          <w:b/>
          <w:sz w:val="28"/>
          <w:lang w:val="cs-CZ"/>
        </w:rPr>
      </w:pPr>
    </w:p>
    <w:p w14:paraId="0BE46336" w14:textId="466D8C30" w:rsidR="00486A8C" w:rsidRPr="00D52FA8" w:rsidRDefault="00000000">
      <w:pPr>
        <w:pStyle w:val="Zkladntext"/>
        <w:spacing w:before="192"/>
        <w:ind w:right="1032"/>
        <w:rPr>
          <w:lang w:val="cs-CZ"/>
        </w:rPr>
      </w:pPr>
      <w:r w:rsidRPr="00D52FA8">
        <w:rPr>
          <w:lang w:val="cs-CZ"/>
        </w:rPr>
        <w:t>o ukončení Smlouvy ze dne 1.6.2021 o poskytování dočasně přidělených zaměstnanců č. S/ŘVC/035/OSE/RAM/2021 (</w:t>
      </w:r>
      <w:proofErr w:type="spellStart"/>
      <w:r w:rsidRPr="00D52FA8">
        <w:rPr>
          <w:lang w:val="cs-CZ"/>
        </w:rPr>
        <w:t>evid</w:t>
      </w:r>
      <w:proofErr w:type="spellEnd"/>
      <w:r w:rsidRPr="00D52FA8">
        <w:rPr>
          <w:lang w:val="cs-CZ"/>
        </w:rPr>
        <w:t>.</w:t>
      </w:r>
      <w:r w:rsidR="00D52FA8">
        <w:rPr>
          <w:lang w:val="cs-CZ"/>
        </w:rPr>
        <w:t xml:space="preserve"> </w:t>
      </w:r>
      <w:r w:rsidRPr="00D52FA8">
        <w:rPr>
          <w:lang w:val="cs-CZ"/>
        </w:rPr>
        <w:t>č.</w:t>
      </w:r>
      <w:r w:rsidR="00D52FA8">
        <w:rPr>
          <w:lang w:val="cs-CZ"/>
        </w:rPr>
        <w:t xml:space="preserve"> </w:t>
      </w:r>
      <w:r w:rsidRPr="00D52FA8">
        <w:rPr>
          <w:lang w:val="cs-CZ"/>
        </w:rPr>
        <w:t>smlouvy objednatele) a č.</w:t>
      </w:r>
      <w:r w:rsidR="00D52FA8">
        <w:rPr>
          <w:lang w:val="cs-CZ"/>
        </w:rPr>
        <w:t xml:space="preserve"> </w:t>
      </w:r>
      <w:r w:rsidRPr="00D52FA8">
        <w:rPr>
          <w:lang w:val="cs-CZ"/>
        </w:rPr>
        <w:t>LPS /1/2021 (</w:t>
      </w:r>
      <w:proofErr w:type="spellStart"/>
      <w:r w:rsidRPr="00D52FA8">
        <w:rPr>
          <w:lang w:val="cs-CZ"/>
        </w:rPr>
        <w:t>evid</w:t>
      </w:r>
      <w:proofErr w:type="spellEnd"/>
      <w:r w:rsidRPr="00D52FA8">
        <w:rPr>
          <w:lang w:val="cs-CZ"/>
        </w:rPr>
        <w:t>.</w:t>
      </w:r>
      <w:r w:rsidR="00D52FA8">
        <w:rPr>
          <w:lang w:val="cs-CZ"/>
        </w:rPr>
        <w:t xml:space="preserve"> </w:t>
      </w:r>
      <w:r w:rsidRPr="00D52FA8">
        <w:rPr>
          <w:lang w:val="cs-CZ"/>
        </w:rPr>
        <w:t>č.</w:t>
      </w:r>
      <w:r w:rsidR="00D52FA8">
        <w:rPr>
          <w:lang w:val="cs-CZ"/>
        </w:rPr>
        <w:t xml:space="preserve"> </w:t>
      </w:r>
      <w:r w:rsidRPr="00D52FA8">
        <w:rPr>
          <w:lang w:val="cs-CZ"/>
        </w:rPr>
        <w:t xml:space="preserve">smlouvy poskytovatele) </w:t>
      </w:r>
      <w:r w:rsidRPr="00D52FA8">
        <w:rPr>
          <w:b/>
          <w:lang w:val="cs-CZ"/>
        </w:rPr>
        <w:t xml:space="preserve">dohodou ke dni 31.3.2024 </w:t>
      </w:r>
      <w:r w:rsidRPr="00D52FA8">
        <w:rPr>
          <w:lang w:val="cs-CZ"/>
        </w:rPr>
        <w:t>podle Čl.</w:t>
      </w:r>
      <w:r w:rsidR="00D52FA8">
        <w:rPr>
          <w:lang w:val="cs-CZ"/>
        </w:rPr>
        <w:t xml:space="preserve"> </w:t>
      </w:r>
      <w:r w:rsidRPr="00D52FA8">
        <w:rPr>
          <w:lang w:val="cs-CZ"/>
        </w:rPr>
        <w:t>IX.,</w:t>
      </w:r>
      <w:r w:rsidR="00D52FA8">
        <w:rPr>
          <w:lang w:val="cs-CZ"/>
        </w:rPr>
        <w:t xml:space="preserve"> </w:t>
      </w:r>
      <w:r w:rsidRPr="00D52FA8">
        <w:rPr>
          <w:lang w:val="cs-CZ"/>
        </w:rPr>
        <w:t>odst.1 této smlouvy.</w:t>
      </w:r>
    </w:p>
    <w:p w14:paraId="53BEB787" w14:textId="77777777" w:rsidR="00486A8C" w:rsidRPr="00D52FA8" w:rsidRDefault="00486A8C">
      <w:pPr>
        <w:pStyle w:val="Zkladntext"/>
        <w:ind w:left="0"/>
        <w:rPr>
          <w:lang w:val="cs-CZ"/>
        </w:rPr>
      </w:pPr>
    </w:p>
    <w:p w14:paraId="569396A0" w14:textId="77777777" w:rsidR="00486A8C" w:rsidRPr="00D52FA8" w:rsidRDefault="00486A8C">
      <w:pPr>
        <w:pStyle w:val="Zkladntext"/>
        <w:ind w:left="0"/>
        <w:rPr>
          <w:lang w:val="cs-CZ"/>
        </w:rPr>
      </w:pPr>
    </w:p>
    <w:p w14:paraId="77065722" w14:textId="77777777" w:rsidR="00486A8C" w:rsidRPr="00D52FA8" w:rsidRDefault="00486A8C">
      <w:pPr>
        <w:pStyle w:val="Zkladntext"/>
        <w:ind w:left="0"/>
        <w:rPr>
          <w:lang w:val="cs-CZ"/>
        </w:rPr>
      </w:pPr>
    </w:p>
    <w:p w14:paraId="4949997B" w14:textId="77777777" w:rsidR="00486A8C" w:rsidRPr="00D52FA8" w:rsidRDefault="00486A8C">
      <w:pPr>
        <w:pStyle w:val="Zkladntext"/>
        <w:ind w:left="0"/>
        <w:rPr>
          <w:lang w:val="cs-CZ"/>
        </w:rPr>
      </w:pPr>
    </w:p>
    <w:p w14:paraId="2791CD57" w14:textId="77777777" w:rsidR="00486A8C" w:rsidRPr="00D52FA8" w:rsidRDefault="00486A8C">
      <w:pPr>
        <w:pStyle w:val="Zkladntext"/>
        <w:ind w:left="0"/>
        <w:rPr>
          <w:lang w:val="cs-CZ"/>
        </w:rPr>
      </w:pPr>
    </w:p>
    <w:p w14:paraId="1F7F4B4A" w14:textId="77777777" w:rsidR="00486A8C" w:rsidRPr="00D52FA8" w:rsidRDefault="00486A8C">
      <w:pPr>
        <w:pStyle w:val="Zkladntext"/>
        <w:ind w:left="0"/>
        <w:rPr>
          <w:lang w:val="cs-CZ"/>
        </w:rPr>
      </w:pPr>
    </w:p>
    <w:p w14:paraId="717810B3" w14:textId="77777777" w:rsidR="00486A8C" w:rsidRPr="00D52FA8" w:rsidRDefault="00486A8C">
      <w:pPr>
        <w:pStyle w:val="Zkladntext"/>
        <w:ind w:left="0"/>
        <w:rPr>
          <w:lang w:val="cs-CZ"/>
        </w:rPr>
      </w:pPr>
    </w:p>
    <w:p w14:paraId="2625936C" w14:textId="77777777" w:rsidR="00486A8C" w:rsidRPr="00D52FA8" w:rsidRDefault="00486A8C">
      <w:pPr>
        <w:pStyle w:val="Zkladntext"/>
        <w:ind w:left="0"/>
        <w:rPr>
          <w:lang w:val="cs-CZ"/>
        </w:rPr>
      </w:pPr>
    </w:p>
    <w:p w14:paraId="0A955B66" w14:textId="77777777" w:rsidR="00486A8C" w:rsidRPr="00D52FA8" w:rsidRDefault="00486A8C">
      <w:pPr>
        <w:pStyle w:val="Zkladntext"/>
        <w:ind w:left="0"/>
        <w:rPr>
          <w:lang w:val="cs-CZ"/>
        </w:rPr>
      </w:pPr>
    </w:p>
    <w:p w14:paraId="1EDFFE45" w14:textId="4C84E862" w:rsidR="00486A8C" w:rsidRPr="00D52FA8" w:rsidRDefault="00000000">
      <w:pPr>
        <w:pStyle w:val="Zkladntext"/>
        <w:tabs>
          <w:tab w:val="left" w:pos="5781"/>
        </w:tabs>
        <w:rPr>
          <w:lang w:val="cs-CZ"/>
        </w:rPr>
      </w:pPr>
      <w:r w:rsidRPr="00D52FA8">
        <w:rPr>
          <w:lang w:val="cs-CZ"/>
        </w:rPr>
        <w:t xml:space="preserve">V </w:t>
      </w:r>
      <w:r w:rsidRPr="00D52FA8">
        <w:rPr>
          <w:spacing w:val="-3"/>
          <w:lang w:val="cs-CZ"/>
        </w:rPr>
        <w:t>Praze</w:t>
      </w:r>
      <w:r w:rsidRPr="00D52FA8">
        <w:rPr>
          <w:spacing w:val="1"/>
          <w:lang w:val="cs-CZ"/>
        </w:rPr>
        <w:t xml:space="preserve"> </w:t>
      </w:r>
      <w:r w:rsidRPr="00D52FA8">
        <w:rPr>
          <w:lang w:val="cs-CZ"/>
        </w:rPr>
        <w:t>dne:</w:t>
      </w:r>
      <w:r w:rsidR="00334C5C">
        <w:rPr>
          <w:lang w:val="cs-CZ"/>
        </w:rPr>
        <w:t xml:space="preserve"> </w:t>
      </w:r>
      <w:r w:rsidR="00334C5C" w:rsidRPr="00D52FA8">
        <w:rPr>
          <w:lang w:val="cs-CZ"/>
        </w:rPr>
        <w:t>2</w:t>
      </w:r>
      <w:r w:rsidR="00334C5C">
        <w:rPr>
          <w:lang w:val="cs-CZ"/>
        </w:rPr>
        <w:t>7</w:t>
      </w:r>
      <w:r w:rsidR="00334C5C" w:rsidRPr="00D52FA8">
        <w:rPr>
          <w:lang w:val="cs-CZ"/>
        </w:rPr>
        <w:t>.3.2024</w:t>
      </w:r>
      <w:r w:rsidRPr="00D52FA8">
        <w:rPr>
          <w:lang w:val="cs-CZ"/>
        </w:rPr>
        <w:tab/>
        <w:t>V Děčíně dne</w:t>
      </w:r>
      <w:r w:rsidRPr="00D52FA8">
        <w:rPr>
          <w:spacing w:val="-7"/>
          <w:lang w:val="cs-CZ"/>
        </w:rPr>
        <w:t xml:space="preserve"> </w:t>
      </w:r>
      <w:r w:rsidRPr="00D52FA8">
        <w:rPr>
          <w:lang w:val="cs-CZ"/>
        </w:rPr>
        <w:t>26.3.2024</w:t>
      </w:r>
    </w:p>
    <w:p w14:paraId="122A68F9" w14:textId="2B00BC80" w:rsidR="00486A8C" w:rsidRPr="00D52FA8" w:rsidRDefault="00000000">
      <w:pPr>
        <w:pStyle w:val="Zkladntext"/>
        <w:tabs>
          <w:tab w:val="left" w:pos="5781"/>
        </w:tabs>
        <w:rPr>
          <w:lang w:val="cs-CZ"/>
        </w:rPr>
      </w:pPr>
      <w:r w:rsidRPr="00D52FA8">
        <w:rPr>
          <w:lang w:val="cs-CZ"/>
        </w:rPr>
        <w:t>Objednatel:</w:t>
      </w:r>
      <w:r w:rsidRPr="00D52FA8">
        <w:rPr>
          <w:lang w:val="cs-CZ"/>
        </w:rPr>
        <w:tab/>
        <w:t>Agentura práce:</w:t>
      </w:r>
    </w:p>
    <w:p w14:paraId="0009CC03" w14:textId="77777777" w:rsidR="00486A8C" w:rsidRPr="00D52FA8" w:rsidRDefault="00486A8C">
      <w:pPr>
        <w:pStyle w:val="Zkladntext"/>
        <w:spacing w:before="4"/>
        <w:ind w:left="0"/>
        <w:rPr>
          <w:sz w:val="13"/>
          <w:lang w:val="cs-CZ"/>
        </w:rPr>
      </w:pPr>
    </w:p>
    <w:p w14:paraId="12E4415F" w14:textId="77777777" w:rsidR="00486A8C" w:rsidRPr="00D52FA8" w:rsidRDefault="00486A8C">
      <w:pPr>
        <w:rPr>
          <w:sz w:val="13"/>
          <w:lang w:val="cs-CZ"/>
        </w:rPr>
        <w:sectPr w:rsidR="00486A8C" w:rsidRPr="00D52FA8" w:rsidSect="009C26C0">
          <w:type w:val="continuous"/>
          <w:pgSz w:w="11910" w:h="16840"/>
          <w:pgMar w:top="1360" w:right="1480" w:bottom="280" w:left="1300" w:header="708" w:footer="708" w:gutter="0"/>
          <w:cols w:space="708"/>
        </w:sectPr>
      </w:pPr>
    </w:p>
    <w:p w14:paraId="6BB41317" w14:textId="77777777" w:rsidR="00486A8C" w:rsidRPr="00D52FA8" w:rsidRDefault="00486A8C">
      <w:pPr>
        <w:spacing w:line="170" w:lineRule="exact"/>
        <w:rPr>
          <w:sz w:val="14"/>
          <w:lang w:val="cs-CZ"/>
        </w:rPr>
      </w:pPr>
    </w:p>
    <w:p w14:paraId="623C6138" w14:textId="77777777" w:rsidR="00D52FA8" w:rsidRPr="00D52FA8" w:rsidRDefault="00D52FA8">
      <w:pPr>
        <w:spacing w:line="170" w:lineRule="exact"/>
        <w:rPr>
          <w:sz w:val="14"/>
          <w:lang w:val="cs-CZ"/>
        </w:rPr>
        <w:sectPr w:rsidR="00D52FA8" w:rsidRPr="00D52FA8" w:rsidSect="009C26C0">
          <w:type w:val="continuous"/>
          <w:pgSz w:w="11910" w:h="16840"/>
          <w:pgMar w:top="1360" w:right="1480" w:bottom="280" w:left="1300" w:header="708" w:footer="708" w:gutter="0"/>
          <w:cols w:num="2" w:space="708" w:equalWidth="0">
            <w:col w:w="6849" w:space="40"/>
            <w:col w:w="2241"/>
          </w:cols>
        </w:sectPr>
      </w:pPr>
    </w:p>
    <w:p w14:paraId="416A94E2" w14:textId="77777777" w:rsidR="00486A8C" w:rsidRPr="00D52FA8" w:rsidRDefault="00486A8C">
      <w:pPr>
        <w:pStyle w:val="Zkladntext"/>
        <w:spacing w:before="4"/>
        <w:ind w:left="0"/>
        <w:rPr>
          <w:sz w:val="8"/>
          <w:lang w:val="cs-CZ"/>
        </w:rPr>
      </w:pPr>
    </w:p>
    <w:p w14:paraId="30DE7F63" w14:textId="5EC70D49" w:rsidR="00486A8C" w:rsidRPr="00D52FA8" w:rsidRDefault="00000000">
      <w:pPr>
        <w:pStyle w:val="Zkladntext"/>
        <w:tabs>
          <w:tab w:val="left" w:pos="5781"/>
        </w:tabs>
        <w:spacing w:before="57"/>
        <w:rPr>
          <w:lang w:val="cs-CZ"/>
        </w:rPr>
      </w:pPr>
      <w:r w:rsidRPr="00D52FA8">
        <w:rPr>
          <w:lang w:val="cs-CZ"/>
        </w:rPr>
        <w:t>Ing.</w:t>
      </w:r>
      <w:r w:rsidR="00D52FA8">
        <w:rPr>
          <w:lang w:val="cs-CZ"/>
        </w:rPr>
        <w:t xml:space="preserve"> </w:t>
      </w:r>
      <w:r w:rsidRPr="00D52FA8">
        <w:rPr>
          <w:lang w:val="cs-CZ"/>
        </w:rPr>
        <w:t>Lubomír</w:t>
      </w:r>
      <w:r w:rsidRPr="00D52FA8">
        <w:rPr>
          <w:spacing w:val="-2"/>
          <w:lang w:val="cs-CZ"/>
        </w:rPr>
        <w:t xml:space="preserve"> </w:t>
      </w:r>
      <w:r w:rsidRPr="00D52FA8">
        <w:rPr>
          <w:lang w:val="cs-CZ"/>
        </w:rPr>
        <w:t>Fojtů</w:t>
      </w:r>
      <w:r w:rsidRPr="00D52FA8">
        <w:rPr>
          <w:lang w:val="cs-CZ"/>
        </w:rPr>
        <w:tab/>
      </w:r>
      <w:r w:rsidR="00D52FA8" w:rsidRPr="00D52FA8">
        <w:rPr>
          <w:lang w:val="cs-CZ"/>
        </w:rPr>
        <w:t>XXXX</w:t>
      </w:r>
    </w:p>
    <w:p w14:paraId="62C9D846" w14:textId="77777777" w:rsidR="00486A8C" w:rsidRPr="00D52FA8" w:rsidRDefault="00000000">
      <w:pPr>
        <w:pStyle w:val="Zkladntext"/>
        <w:tabs>
          <w:tab w:val="left" w:pos="5781"/>
        </w:tabs>
        <w:rPr>
          <w:lang w:val="cs-CZ"/>
        </w:rPr>
      </w:pPr>
      <w:r w:rsidRPr="00D52FA8">
        <w:rPr>
          <w:lang w:val="cs-CZ"/>
        </w:rPr>
        <w:t>Ředitel</w:t>
      </w:r>
      <w:r w:rsidRPr="00D52FA8">
        <w:rPr>
          <w:lang w:val="cs-CZ"/>
        </w:rPr>
        <w:tab/>
        <w:t>Jednatel</w:t>
      </w:r>
    </w:p>
    <w:p w14:paraId="747AD110" w14:textId="044ED17B" w:rsidR="00486A8C" w:rsidRPr="00D52FA8" w:rsidRDefault="00000000">
      <w:pPr>
        <w:pStyle w:val="Zkladntext"/>
        <w:tabs>
          <w:tab w:val="left" w:pos="5781"/>
        </w:tabs>
        <w:rPr>
          <w:lang w:val="cs-CZ"/>
        </w:rPr>
      </w:pPr>
      <w:r w:rsidRPr="00D52FA8">
        <w:rPr>
          <w:lang w:val="cs-CZ"/>
        </w:rPr>
        <w:t>ČR – Ředitelství</w:t>
      </w:r>
      <w:r w:rsidRPr="00D52FA8">
        <w:rPr>
          <w:spacing w:val="-9"/>
          <w:lang w:val="cs-CZ"/>
        </w:rPr>
        <w:t xml:space="preserve"> </w:t>
      </w:r>
      <w:r w:rsidRPr="00D52FA8">
        <w:rPr>
          <w:lang w:val="cs-CZ"/>
        </w:rPr>
        <w:t>vodních</w:t>
      </w:r>
      <w:r w:rsidRPr="00D52FA8">
        <w:rPr>
          <w:spacing w:val="-4"/>
          <w:lang w:val="cs-CZ"/>
        </w:rPr>
        <w:t xml:space="preserve"> </w:t>
      </w:r>
      <w:r w:rsidRPr="00D52FA8">
        <w:rPr>
          <w:lang w:val="cs-CZ"/>
        </w:rPr>
        <w:t>cest</w:t>
      </w:r>
      <w:r w:rsidRPr="00D52FA8">
        <w:rPr>
          <w:lang w:val="cs-CZ"/>
        </w:rPr>
        <w:tab/>
        <w:t>Labská</w:t>
      </w:r>
      <w:r w:rsidRPr="00D52FA8">
        <w:rPr>
          <w:spacing w:val="-21"/>
          <w:lang w:val="cs-CZ"/>
        </w:rPr>
        <w:t xml:space="preserve"> </w:t>
      </w:r>
      <w:r w:rsidRPr="00D52FA8">
        <w:rPr>
          <w:lang w:val="cs-CZ"/>
        </w:rPr>
        <w:t>plavební</w:t>
      </w:r>
      <w:r w:rsidRPr="00D52FA8">
        <w:rPr>
          <w:spacing w:val="-21"/>
          <w:lang w:val="cs-CZ"/>
        </w:rPr>
        <w:t xml:space="preserve"> </w:t>
      </w:r>
      <w:r w:rsidRPr="00D52FA8">
        <w:rPr>
          <w:lang w:val="cs-CZ"/>
        </w:rPr>
        <w:t>společnost,</w:t>
      </w:r>
      <w:r w:rsidR="00D52FA8">
        <w:rPr>
          <w:lang w:val="cs-CZ"/>
        </w:rPr>
        <w:t xml:space="preserve"> </w:t>
      </w:r>
      <w:r w:rsidRPr="00D52FA8">
        <w:rPr>
          <w:lang w:val="cs-CZ"/>
        </w:rPr>
        <w:t>s.r.o.</w:t>
      </w:r>
    </w:p>
    <w:sectPr w:rsidR="00486A8C" w:rsidRPr="00D52FA8">
      <w:type w:val="continuous"/>
      <w:pgSz w:w="11910" w:h="16840"/>
      <w:pgMar w:top="1360" w:right="14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A8C"/>
    <w:rsid w:val="00334C5C"/>
    <w:rsid w:val="00486A8C"/>
    <w:rsid w:val="009C26C0"/>
    <w:rsid w:val="00D5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4DAB"/>
  <w15:docId w15:val="{B3106339-1EFA-43F4-A1F1-111DF602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Komrska</dc:creator>
  <cp:keywords>eObec PDF/A-3b</cp:keywords>
  <cp:lastModifiedBy>Jana Mullerová</cp:lastModifiedBy>
  <cp:revision>3</cp:revision>
  <dcterms:created xsi:type="dcterms:W3CDTF">2024-04-02T14:19:00Z</dcterms:created>
  <dcterms:modified xsi:type="dcterms:W3CDTF">2024-04-02T12:27:00Z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2024-04-02T00:00:00Z</vt:filetime>
  </property>
</Properties>
</file>