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A" w:rsidRDefault="0048745A">
      <w:pPr>
        <w:pStyle w:val="Row2"/>
      </w:pPr>
    </w:p>
    <w:p w:rsidR="0048745A" w:rsidRDefault="008A06AB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8745A" w:rsidRDefault="008A06AB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OB7824-039</w:t>
      </w:r>
    </w:p>
    <w:p w:rsidR="0048745A" w:rsidRDefault="008A06A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48745A" w:rsidRDefault="008A06A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74992490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CZ8809060535</w:t>
      </w:r>
    </w:p>
    <w:p w:rsidR="0048745A" w:rsidRDefault="008A06AB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48745A" w:rsidRDefault="008A06AB">
      <w:pPr>
        <w:pStyle w:val="Row7"/>
      </w:pPr>
      <w:r>
        <w:tab/>
      </w:r>
      <w:r>
        <w:rPr>
          <w:rStyle w:val="Text4"/>
        </w:rPr>
        <w:t>118 00 Praha 1</w:t>
      </w:r>
    </w:p>
    <w:p w:rsidR="0048745A" w:rsidRDefault="008A06AB">
      <w:pPr>
        <w:pStyle w:val="Row8"/>
      </w:pPr>
      <w:r>
        <w:tab/>
      </w:r>
      <w:r>
        <w:rPr>
          <w:rStyle w:val="Text5"/>
        </w:rPr>
        <w:t>Hanzl Lukáš</w:t>
      </w:r>
    </w:p>
    <w:p w:rsidR="0048745A" w:rsidRDefault="008A06AB">
      <w:pPr>
        <w:pStyle w:val="Row9"/>
      </w:pPr>
      <w:r>
        <w:tab/>
      </w:r>
    </w:p>
    <w:p w:rsidR="0048745A" w:rsidRDefault="008A06AB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0pt;height:12pt;z-index:251650048;mso-wrap-style:tight;mso-position-vertical-relative:line" stroked="f">
            <v:fill opacity="0" o:opacity2="100"/>
            <v:textbox inset="0,0,0,0">
              <w:txbxContent>
                <w:p w:rsidR="0048745A" w:rsidRDefault="008A06AB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257 42  Krhanice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Dolní požáry 23</w:t>
      </w:r>
    </w:p>
    <w:p w:rsidR="0048745A" w:rsidRDefault="008A06AB">
      <w:pPr>
        <w:pStyle w:val="Row11"/>
      </w:pPr>
      <w:r>
        <w:tab/>
      </w:r>
      <w:r>
        <w:rPr>
          <w:rStyle w:val="Text5"/>
        </w:rPr>
        <w:t>Česká republika</w:t>
      </w:r>
    </w:p>
    <w:p w:rsidR="0048745A" w:rsidRDefault="0048745A">
      <w:pPr>
        <w:pStyle w:val="Row2"/>
      </w:pPr>
    </w:p>
    <w:p w:rsidR="0048745A" w:rsidRDefault="0048745A">
      <w:pPr>
        <w:pStyle w:val="Row2"/>
      </w:pPr>
    </w:p>
    <w:p w:rsidR="0048745A" w:rsidRDefault="0048745A">
      <w:pPr>
        <w:pStyle w:val="Row2"/>
      </w:pPr>
    </w:p>
    <w:p w:rsidR="0048745A" w:rsidRDefault="0048745A">
      <w:pPr>
        <w:pStyle w:val="Row2"/>
      </w:pPr>
    </w:p>
    <w:p w:rsidR="0048745A" w:rsidRDefault="008A06AB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48745A" w:rsidRDefault="008A06AB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2259192024</w:t>
      </w:r>
    </w:p>
    <w:p w:rsidR="0048745A" w:rsidRDefault="008A06AB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12.03.2024</w:t>
      </w:r>
    </w:p>
    <w:p w:rsidR="0048745A" w:rsidRDefault="008A06AB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48745A" w:rsidRDefault="008A06AB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48745A" w:rsidRDefault="008A06AB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viz nabídka.</w:t>
      </w:r>
    </w:p>
    <w:p w:rsidR="0048745A" w:rsidRDefault="008A06AB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48745A" w:rsidRDefault="008A06AB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říms a komínů na budově ČP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99 000.00</w:t>
      </w:r>
      <w:r>
        <w:tab/>
      </w:r>
      <w:r>
        <w:rPr>
          <w:rStyle w:val="Text4"/>
        </w:rPr>
        <w:t>20 790.00</w:t>
      </w:r>
      <w:r>
        <w:tab/>
      </w:r>
      <w:r>
        <w:rPr>
          <w:rStyle w:val="Text4"/>
        </w:rPr>
        <w:t>119 790.00</w:t>
      </w:r>
    </w:p>
    <w:p w:rsidR="0048745A" w:rsidRDefault="008A06AB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99 000.00</w:t>
      </w:r>
      <w:r>
        <w:tab/>
      </w:r>
      <w:r>
        <w:rPr>
          <w:rStyle w:val="Text4"/>
        </w:rPr>
        <w:t>20 790.00</w:t>
      </w:r>
      <w:r>
        <w:tab/>
      </w:r>
      <w:r>
        <w:rPr>
          <w:rStyle w:val="Text4"/>
        </w:rPr>
        <w:t>119 790.00</w:t>
      </w:r>
    </w:p>
    <w:p w:rsidR="0048745A" w:rsidRDefault="0048745A">
      <w:pPr>
        <w:pStyle w:val="Row2"/>
      </w:pPr>
    </w:p>
    <w:p w:rsidR="0048745A" w:rsidRDefault="008A06AB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48745A" w:rsidRDefault="008A06AB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48745A" w:rsidRDefault="008A06AB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48745A" w:rsidRDefault="0048745A">
      <w:pPr>
        <w:pStyle w:val="Row2"/>
      </w:pPr>
    </w:p>
    <w:p w:rsidR="0048745A" w:rsidRDefault="008A06AB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8745A" w:rsidRDefault="008A06AB">
      <w:pPr>
        <w:pStyle w:val="Row23"/>
      </w:pPr>
      <w:r>
        <w:tab/>
      </w:r>
      <w:r>
        <w:rPr>
          <w:rStyle w:val="Text3"/>
        </w:rPr>
        <w:t>Objednávku za dodavatele převzal a p</w:t>
      </w:r>
      <w:r>
        <w:rPr>
          <w:rStyle w:val="Text3"/>
        </w:rPr>
        <w:t>otvrdil</w:t>
      </w:r>
    </w:p>
    <w:p w:rsidR="0048745A" w:rsidRDefault="008A06AB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48745A" w:rsidRDefault="008A06AB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48745A" w:rsidRDefault="008A06AB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8745A" w:rsidRDefault="008A06AB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48745A" w:rsidRDefault="008A06AB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48745A" w:rsidRDefault="008A06AB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48745A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6AB">
      <w:pPr>
        <w:spacing w:after="0" w:line="240" w:lineRule="auto"/>
      </w:pPr>
      <w:r>
        <w:separator/>
      </w:r>
    </w:p>
  </w:endnote>
  <w:endnote w:type="continuationSeparator" w:id="0">
    <w:p w:rsidR="00000000" w:rsidRDefault="008A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5A" w:rsidRDefault="008A06AB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OB7824-039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48745A" w:rsidRDefault="0048745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6AB">
      <w:pPr>
        <w:spacing w:after="0" w:line="240" w:lineRule="auto"/>
      </w:pPr>
      <w:r>
        <w:separator/>
      </w:r>
    </w:p>
  </w:footnote>
  <w:footnote w:type="continuationSeparator" w:id="0">
    <w:p w:rsidR="00000000" w:rsidRDefault="008A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5A" w:rsidRDefault="0048745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8745A"/>
    <w:rsid w:val="008A06A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F1CE8144.dotm</Template>
  <TotalTime>4</TotalTime>
  <Pages>1</Pages>
  <Words>190</Words>
  <Characters>1127</Characters>
  <Application>Microsoft Office Word</Application>
  <DocSecurity>0</DocSecurity>
  <Lines>9</Lines>
  <Paragraphs>2</Paragraphs>
  <ScaleCrop>false</ScaleCrop>
  <Manager/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2024-04-02T10:21:00Z</dcterms:created>
  <dcterms:modified xsi:type="dcterms:W3CDTF">2024-04-02T10:21:00Z</dcterms:modified>
  <cp:category/>
</cp:coreProperties>
</file>